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CC"/>
  <w:body>
    <w:p w:rsidR="00871FEA" w:rsidRPr="00713645" w:rsidRDefault="007D49EB" w:rsidP="00713645">
      <w:pPr>
        <w:shd w:val="clear" w:color="auto" w:fill="7030A0"/>
        <w:jc w:val="center"/>
        <w:rPr>
          <w:rFonts w:ascii="Charis SIL" w:eastAsia="Arial Unicode MS" w:hAnsi="Charis SIL" w:cs="Charis SIL"/>
          <w:b/>
          <w:color w:val="FF0000"/>
          <w:sz w:val="40"/>
          <w:szCs w:val="40"/>
          <w:lang w:bidi="hi-IN"/>
        </w:rPr>
      </w:pPr>
      <w:r w:rsidRPr="00713645">
        <w:rPr>
          <w:rFonts w:ascii="Charis SIL" w:eastAsia="Arial Unicode MS" w:hAnsi="Charis SIL" w:cs="Charis SIL"/>
          <w:b/>
          <w:color w:val="FF0000"/>
          <w:sz w:val="40"/>
          <w:szCs w:val="40"/>
          <w:lang w:bidi="hi-IN"/>
        </w:rPr>
        <w:t>MISCELLANEOUS MISCONCEPTIONS IN THE GAUḌĪYA MAṬ</w:t>
      </w:r>
      <w:r w:rsidR="00B361B9">
        <w:rPr>
          <w:rFonts w:ascii="Charis SIL" w:eastAsia="Arial Unicode MS" w:hAnsi="Charis SIL" w:cs="Charis SIL"/>
          <w:b/>
          <w:color w:val="FF0000"/>
          <w:sz w:val="40"/>
          <w:szCs w:val="40"/>
          <w:lang w:bidi="hi-IN"/>
        </w:rPr>
        <w:t>HA AND ITS BRANCHES</w:t>
      </w:r>
    </w:p>
    <w:p w:rsidR="009E23C5" w:rsidRDefault="009E23C5">
      <w:pPr>
        <w:jc w:val="center"/>
        <w:rPr>
          <w:rFonts w:ascii="Charis SIL" w:eastAsia="Arial Unicode MS" w:hAnsi="Charis SIL" w:cs="Charis SIL"/>
          <w:b/>
          <w:sz w:val="24"/>
          <w:szCs w:val="24"/>
          <w:lang w:bidi="hi-IN"/>
        </w:rPr>
      </w:pPr>
    </w:p>
    <w:p w:rsidR="00A868CD" w:rsidRDefault="00A868CD">
      <w:pPr>
        <w:jc w:val="center"/>
        <w:rPr>
          <w:rFonts w:ascii="Charis SIL" w:eastAsia="Arial Unicode MS" w:hAnsi="Charis SIL" w:cs="Charis SIL"/>
          <w:b/>
          <w:sz w:val="24"/>
          <w:szCs w:val="24"/>
          <w:lang w:bidi="hi-IN"/>
        </w:rPr>
      </w:pPr>
      <w:r>
        <w:rPr>
          <w:rFonts w:ascii="Charis SIL" w:eastAsia="Arial Unicode MS" w:hAnsi="Charis SIL" w:cs="Charis SIL"/>
          <w:b/>
          <w:sz w:val="24"/>
          <w:szCs w:val="24"/>
          <w:lang w:bidi="hi-IN"/>
        </w:rPr>
        <w:t xml:space="preserve">30 major issues, </w:t>
      </w:r>
      <w:r w:rsidR="001428C6">
        <w:rPr>
          <w:rFonts w:ascii="Charis SIL" w:eastAsia="Arial Unicode MS" w:hAnsi="Charis SIL" w:cs="Charis SIL"/>
          <w:b/>
          <w:sz w:val="24"/>
          <w:szCs w:val="24"/>
          <w:lang w:bidi="hi-IN"/>
        </w:rPr>
        <w:t>2</w:t>
      </w:r>
      <w:r w:rsidR="00966B85">
        <w:rPr>
          <w:rFonts w:ascii="Charis SIL" w:eastAsia="Arial Unicode MS" w:hAnsi="Charis SIL" w:cs="Charis SIL"/>
          <w:b/>
          <w:sz w:val="24"/>
          <w:szCs w:val="24"/>
          <w:lang w:bidi="hi-IN"/>
        </w:rPr>
        <w:t>7</w:t>
      </w:r>
      <w:r>
        <w:rPr>
          <w:rFonts w:ascii="Charis SIL" w:eastAsia="Arial Unicode MS" w:hAnsi="Charis SIL" w:cs="Charis SIL"/>
          <w:b/>
          <w:sz w:val="24"/>
          <w:szCs w:val="24"/>
          <w:lang w:bidi="hi-IN"/>
        </w:rPr>
        <w:t xml:space="preserve"> minor issues, 10 mis-illustrations, </w:t>
      </w:r>
    </w:p>
    <w:p w:rsidR="005900BE" w:rsidRDefault="00916DD5">
      <w:pPr>
        <w:jc w:val="center"/>
        <w:rPr>
          <w:rFonts w:ascii="Charis SIL" w:eastAsia="Arial Unicode MS" w:hAnsi="Charis SIL" w:cs="Charis SIL"/>
          <w:b/>
          <w:sz w:val="24"/>
          <w:szCs w:val="24"/>
          <w:lang w:bidi="hi-IN"/>
        </w:rPr>
      </w:pPr>
      <w:r>
        <w:rPr>
          <w:rFonts w:ascii="Charis SIL" w:eastAsia="Arial Unicode MS" w:hAnsi="Charis SIL" w:cs="Charis SIL"/>
          <w:b/>
          <w:sz w:val="24"/>
          <w:szCs w:val="24"/>
          <w:lang w:bidi="hi-IN"/>
        </w:rPr>
        <w:t>31</w:t>
      </w:r>
      <w:bookmarkStart w:id="0" w:name="_GoBack"/>
      <w:bookmarkEnd w:id="0"/>
      <w:r w:rsidR="005900BE">
        <w:rPr>
          <w:rFonts w:ascii="Charis SIL" w:eastAsia="Arial Unicode MS" w:hAnsi="Charis SIL" w:cs="Charis SIL"/>
          <w:b/>
          <w:sz w:val="24"/>
          <w:szCs w:val="24"/>
          <w:lang w:bidi="hi-IN"/>
        </w:rPr>
        <w:t xml:space="preserve"> mis</w:t>
      </w:r>
      <w:r w:rsidR="00A868CD">
        <w:rPr>
          <w:rFonts w:ascii="Charis SIL" w:eastAsia="Arial Unicode MS" w:hAnsi="Charis SIL" w:cs="Charis SIL"/>
          <w:b/>
          <w:sz w:val="24"/>
          <w:szCs w:val="24"/>
          <w:lang w:bidi="hi-IN"/>
        </w:rPr>
        <w:t>-</w:t>
      </w:r>
      <w:r w:rsidR="005900BE">
        <w:rPr>
          <w:rFonts w:ascii="Charis SIL" w:eastAsia="Arial Unicode MS" w:hAnsi="Charis SIL" w:cs="Charis SIL"/>
          <w:b/>
          <w:sz w:val="24"/>
          <w:szCs w:val="24"/>
          <w:lang w:bidi="hi-IN"/>
        </w:rPr>
        <w:t>translati</w:t>
      </w:r>
      <w:r w:rsidR="00A868CD">
        <w:rPr>
          <w:rFonts w:ascii="Charis SIL" w:eastAsia="Arial Unicode MS" w:hAnsi="Charis SIL" w:cs="Charis SIL"/>
          <w:b/>
          <w:sz w:val="24"/>
          <w:szCs w:val="24"/>
          <w:lang w:bidi="hi-IN"/>
        </w:rPr>
        <w:t xml:space="preserve">ons and </w:t>
      </w:r>
      <w:r w:rsidR="005900BE">
        <w:rPr>
          <w:rFonts w:ascii="Charis SIL" w:eastAsia="Arial Unicode MS" w:hAnsi="Charis SIL" w:cs="Charis SIL"/>
          <w:b/>
          <w:sz w:val="24"/>
          <w:szCs w:val="24"/>
          <w:lang w:bidi="hi-IN"/>
        </w:rPr>
        <w:t>9 oddities</w:t>
      </w:r>
    </w:p>
    <w:p w:rsidR="00A868CD" w:rsidRPr="00D47AF5" w:rsidRDefault="00A868CD">
      <w:pPr>
        <w:jc w:val="center"/>
        <w:rPr>
          <w:rFonts w:ascii="Charis SIL" w:eastAsia="Arial Unicode MS" w:hAnsi="Charis SIL" w:cs="Charis SIL"/>
          <w:b/>
          <w:sz w:val="24"/>
          <w:szCs w:val="24"/>
          <w:lang w:bidi="hi-IN"/>
        </w:rPr>
      </w:pPr>
    </w:p>
    <w:p w:rsidR="00687F6E" w:rsidRPr="00B81AA2" w:rsidRDefault="00687F6E" w:rsidP="002178F6">
      <w:pPr>
        <w:jc w:val="center"/>
        <w:rPr>
          <w:rFonts w:ascii="Charis SIL" w:eastAsia="Arial Unicode MS" w:hAnsi="Charis SIL" w:cs="Charis SIL"/>
          <w:b/>
          <w:sz w:val="28"/>
          <w:szCs w:val="28"/>
          <w:u w:val="single"/>
        </w:rPr>
      </w:pPr>
      <w:r w:rsidRPr="00B81AA2">
        <w:rPr>
          <w:rFonts w:ascii="Charis SIL" w:eastAsia="Arial Unicode MS" w:hAnsi="Charis SIL" w:cs="Charis SIL"/>
          <w:b/>
          <w:sz w:val="28"/>
          <w:szCs w:val="28"/>
          <w:u w:val="single"/>
        </w:rPr>
        <w:t>TABLE OF CONTENTS</w:t>
      </w:r>
    </w:p>
    <w:p w:rsidR="002178F6" w:rsidRPr="00D47AF5" w:rsidRDefault="002178F6" w:rsidP="002178F6">
      <w:pPr>
        <w:jc w:val="center"/>
        <w:rPr>
          <w:rFonts w:ascii="Charis SIL" w:eastAsia="Arial Unicode MS" w:hAnsi="Charis SIL" w:cs="Charis SIL"/>
          <w:b/>
          <w:sz w:val="24"/>
          <w:szCs w:val="24"/>
        </w:rPr>
      </w:pPr>
    </w:p>
    <w:p w:rsidR="00676059" w:rsidRDefault="00676059" w:rsidP="002178F6">
      <w:pPr>
        <w:jc w:val="center"/>
        <w:rPr>
          <w:rFonts w:ascii="Charis SIL" w:eastAsia="Arial Unicode MS" w:hAnsi="Charis SIL" w:cs="Charis SIL"/>
          <w:b/>
          <w:sz w:val="24"/>
          <w:szCs w:val="24"/>
        </w:rPr>
      </w:pPr>
      <w:r w:rsidRPr="00D47AF5">
        <w:rPr>
          <w:rFonts w:ascii="Charis SIL" w:eastAsia="Arial Unicode MS" w:hAnsi="Charis SIL" w:cs="Charis SIL"/>
          <w:b/>
          <w:sz w:val="24"/>
          <w:szCs w:val="24"/>
        </w:rPr>
        <w:t>MAJOR ISSUES</w:t>
      </w:r>
    </w:p>
    <w:p w:rsidR="00E46E7A" w:rsidRDefault="00E46E7A" w:rsidP="002178F6">
      <w:pPr>
        <w:jc w:val="center"/>
        <w:rPr>
          <w:rFonts w:ascii="Charis SIL" w:eastAsia="Arial Unicode MS" w:hAnsi="Charis SIL" w:cs="Charis SIL"/>
          <w:b/>
          <w:sz w:val="24"/>
          <w:szCs w:val="24"/>
        </w:rPr>
      </w:pPr>
    </w:p>
    <w:p w:rsidR="00E46E7A" w:rsidRPr="00D47AF5" w:rsidRDefault="00E46E7A" w:rsidP="00076B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center"/>
        <w:rPr>
          <w:rFonts w:ascii="Charis SIL" w:eastAsia="Arial Unicode MS" w:hAnsi="Charis SIL" w:cs="Charis SIL"/>
          <w:b/>
          <w:sz w:val="24"/>
          <w:szCs w:val="24"/>
        </w:rPr>
      </w:pPr>
      <w:r w:rsidRPr="00813B27">
        <w:rPr>
          <w:rFonts w:ascii="Charis SIL" w:eastAsia="Arial Unicode MS" w:hAnsi="Charis SIL" w:cs="Charis SIL"/>
          <w:b/>
          <w:i/>
          <w:sz w:val="24"/>
          <w:szCs w:val="24"/>
        </w:rPr>
        <w:t>PARAMPARĀ/SAMPRADĀYA</w:t>
      </w:r>
      <w:r w:rsidR="00813B27">
        <w:rPr>
          <w:rFonts w:ascii="Charis SIL" w:eastAsia="Arial Unicode MS" w:hAnsi="Charis SIL" w:cs="Charis SIL"/>
          <w:b/>
          <w:sz w:val="24"/>
          <w:szCs w:val="24"/>
        </w:rPr>
        <w:t>-</w:t>
      </w:r>
      <w:r>
        <w:rPr>
          <w:rFonts w:ascii="Charis SIL" w:eastAsia="Arial Unicode MS" w:hAnsi="Charis SIL" w:cs="Charis SIL"/>
          <w:b/>
          <w:sz w:val="24"/>
          <w:szCs w:val="24"/>
        </w:rPr>
        <w:t>ISSUE</w:t>
      </w:r>
    </w:p>
    <w:p w:rsidR="00687F6E" w:rsidRPr="00D47AF5" w:rsidRDefault="00687F6E" w:rsidP="002178F6">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Why Bhaktisiddh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nta Sarasvat</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‘s initiation from Gauraki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ora 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sa B</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b</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j</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is doubtful</w:t>
      </w:r>
      <w:r w:rsidR="002178F6" w:rsidRPr="00D47AF5">
        <w:rPr>
          <w:rFonts w:ascii="Charis SIL" w:eastAsia="Arial Unicode MS" w:hAnsi="Charis SIL" w:cs="Charis SIL"/>
          <w:sz w:val="24"/>
          <w:szCs w:val="24"/>
        </w:rPr>
        <w:tab/>
      </w:r>
      <w:r w:rsidR="00A868CD">
        <w:rPr>
          <w:rFonts w:ascii="Charis SIL" w:eastAsia="Arial Unicode MS" w:hAnsi="Charis SIL" w:cs="Charis SIL"/>
          <w:sz w:val="24"/>
          <w:szCs w:val="24"/>
        </w:rPr>
        <w:t>5</w:t>
      </w:r>
    </w:p>
    <w:p w:rsidR="0070743A" w:rsidRPr="00D47AF5" w:rsidRDefault="00B81AA2" w:rsidP="002178F6">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 xml:space="preserve">b. </w:t>
      </w:r>
      <w:r w:rsidR="0070743A" w:rsidRPr="00D47AF5">
        <w:rPr>
          <w:rFonts w:ascii="Charis SIL" w:eastAsia="Arial Unicode MS" w:hAnsi="Charis SIL" w:cs="Charis SIL"/>
          <w:sz w:val="24"/>
          <w:szCs w:val="24"/>
        </w:rPr>
        <w:t>Gauraki</w:t>
      </w:r>
      <w:r w:rsidR="00A57F6C" w:rsidRPr="00D47AF5">
        <w:rPr>
          <w:rFonts w:ascii="Charis SIL" w:eastAsia="Arial Unicode MS" w:hAnsi="Charis SIL" w:cs="Charis SIL"/>
          <w:sz w:val="24"/>
          <w:szCs w:val="24"/>
        </w:rPr>
        <w:t>ś</w:t>
      </w:r>
      <w:r w:rsidR="0070743A" w:rsidRPr="00D47AF5">
        <w:rPr>
          <w:rFonts w:ascii="Charis SIL" w:eastAsia="Arial Unicode MS" w:hAnsi="Charis SIL" w:cs="Charis SIL"/>
          <w:sz w:val="24"/>
          <w:szCs w:val="24"/>
        </w:rPr>
        <w:t>or</w:t>
      </w:r>
      <w:r w:rsidR="00D34DE5" w:rsidRPr="00D47AF5">
        <w:rPr>
          <w:rFonts w:ascii="Charis SIL" w:eastAsia="Arial Unicode MS" w:hAnsi="Charis SIL" w:cs="Charis SIL"/>
          <w:sz w:val="24"/>
          <w:szCs w:val="24"/>
        </w:rPr>
        <w:t>a D</w:t>
      </w:r>
      <w:r w:rsidR="00E96C31" w:rsidRPr="00D47AF5">
        <w:rPr>
          <w:rFonts w:ascii="Charis SIL" w:eastAsia="Arial Unicode MS" w:hAnsi="Charis SIL" w:cs="Charis SIL"/>
          <w:sz w:val="24"/>
          <w:szCs w:val="24"/>
        </w:rPr>
        <w:t>ā</w:t>
      </w:r>
      <w:r w:rsidR="00D34DE5" w:rsidRPr="00D47AF5">
        <w:rPr>
          <w:rFonts w:ascii="Charis SIL" w:eastAsia="Arial Unicode MS" w:hAnsi="Charis SIL" w:cs="Charis SIL"/>
          <w:sz w:val="24"/>
          <w:szCs w:val="24"/>
        </w:rPr>
        <w:t>sa B</w:t>
      </w:r>
      <w:r w:rsidR="00E96C31" w:rsidRPr="00D47AF5">
        <w:rPr>
          <w:rFonts w:ascii="Charis SIL" w:eastAsia="Arial Unicode MS" w:hAnsi="Charis SIL" w:cs="Charis SIL"/>
          <w:sz w:val="24"/>
          <w:szCs w:val="24"/>
        </w:rPr>
        <w:t>ā</w:t>
      </w:r>
      <w:r w:rsidR="00D34DE5" w:rsidRPr="00D47AF5">
        <w:rPr>
          <w:rFonts w:ascii="Charis SIL" w:eastAsia="Arial Unicode MS" w:hAnsi="Charis SIL" w:cs="Charis SIL"/>
          <w:sz w:val="24"/>
          <w:szCs w:val="24"/>
        </w:rPr>
        <w:t>b</w:t>
      </w:r>
      <w:r w:rsidR="00E96C31" w:rsidRPr="00D47AF5">
        <w:rPr>
          <w:rFonts w:ascii="Charis SIL" w:eastAsia="Arial Unicode MS" w:hAnsi="Charis SIL" w:cs="Charis SIL"/>
          <w:sz w:val="24"/>
          <w:szCs w:val="24"/>
        </w:rPr>
        <w:t>ā</w:t>
      </w:r>
      <w:r w:rsidR="00D34DE5" w:rsidRPr="00D47AF5">
        <w:rPr>
          <w:rFonts w:ascii="Charis SIL" w:eastAsia="Arial Unicode MS" w:hAnsi="Charis SIL" w:cs="Charis SIL"/>
          <w:sz w:val="24"/>
          <w:szCs w:val="24"/>
        </w:rPr>
        <w:t>j</w:t>
      </w:r>
      <w:r w:rsidR="00E96C31" w:rsidRPr="00D47AF5">
        <w:rPr>
          <w:rFonts w:ascii="Charis SIL" w:eastAsia="Arial Unicode MS" w:hAnsi="Charis SIL" w:cs="Charis SIL"/>
          <w:sz w:val="24"/>
          <w:szCs w:val="24"/>
        </w:rPr>
        <w:t>ī</w:t>
      </w:r>
      <w:r>
        <w:rPr>
          <w:rFonts w:ascii="Charis SIL" w:eastAsia="Arial Unicode MS" w:hAnsi="Charis SIL" w:cs="Charis SIL"/>
          <w:sz w:val="24"/>
          <w:szCs w:val="24"/>
        </w:rPr>
        <w:t>’s Guru parampara</w:t>
      </w:r>
    </w:p>
    <w:p w:rsidR="00D14D4D" w:rsidRPr="00D47AF5" w:rsidRDefault="00B81AA2" w:rsidP="002178F6">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 xml:space="preserve">c. </w:t>
      </w:r>
      <w:r w:rsidR="00D14D4D" w:rsidRPr="00D47AF5">
        <w:rPr>
          <w:rFonts w:ascii="Charis SIL" w:eastAsia="Arial Unicode MS" w:hAnsi="Charis SIL" w:cs="Charis SIL"/>
          <w:sz w:val="24"/>
          <w:szCs w:val="24"/>
        </w:rPr>
        <w:t xml:space="preserve">The true </w:t>
      </w:r>
      <w:r w:rsidR="00D14D4D"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00D14D4D"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00D14D4D" w:rsidRPr="00D47AF5">
        <w:rPr>
          <w:rFonts w:ascii="Charis SIL" w:eastAsia="Arial Unicode MS" w:hAnsi="Charis SIL" w:cs="Charis SIL"/>
          <w:i/>
          <w:sz w:val="24"/>
          <w:szCs w:val="24"/>
        </w:rPr>
        <w:t>-</w:t>
      </w:r>
      <w:r w:rsidR="00CA0B78">
        <w:rPr>
          <w:rFonts w:ascii="Charis SIL" w:eastAsia="Arial Unicode MS" w:hAnsi="Charis SIL" w:cs="Charis SIL"/>
          <w:sz w:val="24"/>
          <w:szCs w:val="24"/>
        </w:rPr>
        <w:t>connection</w:t>
      </w:r>
      <w:r>
        <w:rPr>
          <w:rFonts w:ascii="Charis SIL" w:eastAsia="Arial Unicode MS" w:hAnsi="Charis SIL" w:cs="Charis SIL"/>
          <w:sz w:val="24"/>
          <w:szCs w:val="24"/>
        </w:rPr>
        <w:t>s</w:t>
      </w:r>
    </w:p>
    <w:p w:rsidR="009F5F1A" w:rsidRPr="00D47AF5" w:rsidRDefault="00B81AA2" w:rsidP="002178F6">
      <w:pPr>
        <w:tabs>
          <w:tab w:val="right" w:leader="dot" w:pos="9185"/>
        </w:tabs>
        <w:jc w:val="both"/>
        <w:rPr>
          <w:rFonts w:ascii="Charis SIL" w:eastAsia="Arial Unicode MS" w:hAnsi="Charis SIL" w:cs="Charis SIL"/>
          <w:i/>
          <w:sz w:val="24"/>
          <w:szCs w:val="24"/>
        </w:rPr>
      </w:pPr>
      <w:r>
        <w:rPr>
          <w:rFonts w:ascii="Charis SIL" w:eastAsia="Arial Unicode MS" w:hAnsi="Charis SIL" w:cs="Charis SIL"/>
          <w:sz w:val="24"/>
          <w:szCs w:val="24"/>
        </w:rPr>
        <w:t>d</w:t>
      </w:r>
      <w:r w:rsidR="00385CF6">
        <w:rPr>
          <w:rFonts w:ascii="Charis SIL" w:eastAsia="Arial Unicode MS" w:hAnsi="Charis SIL" w:cs="Charis SIL"/>
          <w:sz w:val="24"/>
          <w:szCs w:val="24"/>
        </w:rPr>
        <w:t xml:space="preserve">. </w:t>
      </w:r>
      <w:r w:rsidR="009F5F1A" w:rsidRPr="00D47AF5">
        <w:rPr>
          <w:rFonts w:ascii="Charis SIL" w:eastAsia="Arial Unicode MS" w:hAnsi="Charis SIL" w:cs="Charis SIL"/>
          <w:sz w:val="24"/>
          <w:szCs w:val="24"/>
        </w:rPr>
        <w:t xml:space="preserve">Dead </w:t>
      </w:r>
      <w:r w:rsidR="009F5F1A" w:rsidRPr="00D47AF5">
        <w:rPr>
          <w:rFonts w:ascii="Charis SIL" w:eastAsia="Arial Unicode MS" w:hAnsi="Charis SIL" w:cs="Charis SIL"/>
          <w:i/>
          <w:sz w:val="24"/>
          <w:szCs w:val="24"/>
        </w:rPr>
        <w:t>mantras</w:t>
      </w:r>
      <w:r w:rsidR="009F5F1A" w:rsidRPr="00D47AF5">
        <w:rPr>
          <w:rFonts w:ascii="Charis SIL" w:eastAsia="Arial Unicode MS" w:hAnsi="Charis SIL" w:cs="Charis SIL"/>
          <w:sz w:val="24"/>
          <w:szCs w:val="24"/>
        </w:rPr>
        <w:t xml:space="preserve"> and body </w:t>
      </w:r>
      <w:r w:rsidR="009F5F1A" w:rsidRPr="00D47AF5">
        <w:rPr>
          <w:rFonts w:ascii="Charis SIL" w:eastAsia="Arial Unicode MS" w:hAnsi="Charis SIL" w:cs="Charis SIL"/>
          <w:i/>
          <w:sz w:val="24"/>
          <w:szCs w:val="24"/>
        </w:rPr>
        <w:t>paramparā</w:t>
      </w:r>
    </w:p>
    <w:p w:rsidR="00687F6E" w:rsidRPr="00D47AF5" w:rsidRDefault="00B81AA2" w:rsidP="002178F6">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e</w:t>
      </w:r>
      <w:r w:rsidR="000F573F">
        <w:rPr>
          <w:rFonts w:ascii="Charis SIL" w:eastAsia="Arial Unicode MS" w:hAnsi="Charis SIL" w:cs="Charis SIL"/>
          <w:sz w:val="24"/>
          <w:szCs w:val="24"/>
        </w:rPr>
        <w:t xml:space="preserve">. </w:t>
      </w:r>
      <w:r w:rsidR="0070743A" w:rsidRPr="00D47AF5">
        <w:rPr>
          <w:rFonts w:ascii="Charis SIL" w:eastAsia="Arial Unicode MS" w:hAnsi="Charis SIL" w:cs="Charis SIL"/>
          <w:sz w:val="24"/>
          <w:szCs w:val="24"/>
        </w:rPr>
        <w:t>Bh</w:t>
      </w:r>
      <w:r w:rsidR="00E96C31" w:rsidRPr="00D47AF5">
        <w:rPr>
          <w:rFonts w:ascii="Charis SIL" w:eastAsia="Arial Unicode MS" w:hAnsi="Charis SIL" w:cs="Charis SIL"/>
          <w:sz w:val="24"/>
          <w:szCs w:val="24"/>
        </w:rPr>
        <w:t>ā</w:t>
      </w:r>
      <w:r w:rsidR="0070743A" w:rsidRPr="00D47AF5">
        <w:rPr>
          <w:rFonts w:ascii="Charis SIL" w:eastAsia="Arial Unicode MS" w:hAnsi="Charis SIL" w:cs="Charis SIL"/>
          <w:sz w:val="24"/>
          <w:szCs w:val="24"/>
        </w:rPr>
        <w:t xml:space="preserve">gavat </w:t>
      </w:r>
      <w:r w:rsidR="0070743A" w:rsidRPr="00D47AF5">
        <w:rPr>
          <w:rFonts w:ascii="Charis SIL" w:eastAsia="Arial Unicode MS" w:hAnsi="Charis SIL" w:cs="Charis SIL"/>
          <w:i/>
          <w:sz w:val="24"/>
          <w:szCs w:val="24"/>
        </w:rPr>
        <w:t>parampar</w:t>
      </w:r>
      <w:r w:rsidR="00E96C31" w:rsidRPr="00D47AF5">
        <w:rPr>
          <w:rFonts w:ascii="Charis SIL" w:eastAsia="Arial Unicode MS" w:hAnsi="Charis SIL" w:cs="Charis SIL"/>
          <w:i/>
          <w:sz w:val="24"/>
          <w:szCs w:val="24"/>
        </w:rPr>
        <w:t>ā</w:t>
      </w:r>
      <w:r w:rsidR="000F573F">
        <w:rPr>
          <w:rFonts w:ascii="Charis SIL" w:eastAsia="Arial Unicode MS" w:hAnsi="Charis SIL" w:cs="Charis SIL"/>
          <w:sz w:val="24"/>
          <w:szCs w:val="24"/>
        </w:rPr>
        <w:t xml:space="preserve"> </w:t>
      </w:r>
    </w:p>
    <w:p w:rsidR="00687F6E" w:rsidRDefault="00B81AA2" w:rsidP="002178F6">
      <w:pPr>
        <w:tabs>
          <w:tab w:val="right" w:leader="dot" w:pos="9185"/>
        </w:tabs>
        <w:jc w:val="both"/>
        <w:rPr>
          <w:rFonts w:ascii="Charis SIL" w:eastAsia="Arial Unicode MS" w:hAnsi="Charis SIL" w:cs="Charis SIL"/>
          <w:i/>
          <w:sz w:val="24"/>
          <w:szCs w:val="24"/>
        </w:rPr>
      </w:pPr>
      <w:r>
        <w:rPr>
          <w:rFonts w:ascii="Charis SIL" w:eastAsia="Arial Unicode MS" w:hAnsi="Charis SIL" w:cs="Charis SIL"/>
          <w:sz w:val="24"/>
          <w:szCs w:val="24"/>
        </w:rPr>
        <w:t xml:space="preserve">f. </w:t>
      </w:r>
      <w:r w:rsidR="00896B98" w:rsidRPr="00D47AF5">
        <w:rPr>
          <w:rFonts w:ascii="Charis SIL" w:eastAsia="Arial Unicode MS" w:hAnsi="Charis SIL" w:cs="Charis SIL"/>
          <w:sz w:val="24"/>
          <w:szCs w:val="24"/>
        </w:rPr>
        <w:t>Tilaka</w:t>
      </w:r>
      <w:r w:rsidR="00896B98" w:rsidRPr="00D47AF5">
        <w:rPr>
          <w:rFonts w:ascii="Charis SIL" w:eastAsia="Arial Unicode MS" w:hAnsi="Charis SIL" w:cs="Charis SIL"/>
          <w:i/>
          <w:sz w:val="24"/>
          <w:szCs w:val="24"/>
        </w:rPr>
        <w:t xml:space="preserve"> svar</w:t>
      </w:r>
      <w:r w:rsidR="00340DB7" w:rsidRPr="00D47AF5">
        <w:rPr>
          <w:rFonts w:ascii="Charis SIL" w:eastAsia="Arial Unicode MS" w:hAnsi="Charis SIL" w:cs="Charis SIL"/>
          <w:i/>
          <w:sz w:val="24"/>
          <w:szCs w:val="24"/>
        </w:rPr>
        <w:t>ū</w:t>
      </w:r>
      <w:r w:rsidR="00687F6E" w:rsidRPr="00D47AF5">
        <w:rPr>
          <w:rFonts w:ascii="Charis SIL" w:eastAsia="Arial Unicode MS" w:hAnsi="Charis SIL" w:cs="Charis SIL"/>
          <w:i/>
          <w:sz w:val="24"/>
          <w:szCs w:val="24"/>
        </w:rPr>
        <w:t>pa</w:t>
      </w:r>
    </w:p>
    <w:p w:rsidR="00E46E7A" w:rsidRPr="00D47AF5" w:rsidRDefault="00E46E7A" w:rsidP="00E46E7A">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The Gauḍī</w:t>
      </w:r>
      <w:r>
        <w:rPr>
          <w:rFonts w:ascii="Charis SIL" w:eastAsia="Arial Unicode MS" w:hAnsi="Charis SIL" w:cs="Charis SIL"/>
          <w:sz w:val="24"/>
          <w:szCs w:val="24"/>
        </w:rPr>
        <w:t>ya Sampradā</w:t>
      </w:r>
      <w:r w:rsidRPr="00D47AF5">
        <w:rPr>
          <w:rFonts w:ascii="Charis SIL" w:eastAsia="Arial Unicode MS" w:hAnsi="Charis SIL" w:cs="Charis SIL"/>
          <w:sz w:val="24"/>
          <w:szCs w:val="24"/>
        </w:rPr>
        <w:t>ya is not a branch of the Madhva Sampradāya</w:t>
      </w:r>
      <w:r w:rsidRPr="00D47AF5">
        <w:rPr>
          <w:rFonts w:ascii="Charis SIL" w:eastAsia="Arial Unicode MS" w:hAnsi="Charis SIL" w:cs="Charis SIL"/>
          <w:sz w:val="24"/>
          <w:szCs w:val="24"/>
        </w:rPr>
        <w:tab/>
      </w:r>
      <w:r w:rsidR="009568E5">
        <w:rPr>
          <w:rFonts w:ascii="Charis SIL" w:eastAsia="Arial Unicode MS" w:hAnsi="Charis SIL" w:cs="Charis SIL"/>
          <w:sz w:val="24"/>
          <w:szCs w:val="24"/>
        </w:rPr>
        <w:t>8</w:t>
      </w:r>
    </w:p>
    <w:p w:rsidR="00CA0B78" w:rsidRPr="00D47AF5" w:rsidRDefault="00CA0B78" w:rsidP="00CA0B78">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Gauḍīya Vaiṣṇavas in saffron clot</w:t>
      </w:r>
      <w:r w:rsidR="002B0EBF">
        <w:rPr>
          <w:rFonts w:ascii="Charis SIL" w:eastAsia="Arial Unicode MS" w:hAnsi="Charis SIL" w:cs="Charis SIL"/>
          <w:sz w:val="24"/>
          <w:szCs w:val="24"/>
        </w:rPr>
        <w:t>h</w:t>
      </w:r>
      <w:r w:rsidR="002B0EBF">
        <w:rPr>
          <w:rFonts w:ascii="Charis SIL" w:eastAsia="Arial Unicode MS" w:hAnsi="Charis SIL" w:cs="Charis SIL"/>
          <w:sz w:val="24"/>
          <w:szCs w:val="24"/>
        </w:rPr>
        <w:tab/>
        <w:t>9</w:t>
      </w:r>
    </w:p>
    <w:p w:rsidR="00687F6E" w:rsidRDefault="00687F6E" w:rsidP="002178F6">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Deviating from </w:t>
      </w:r>
      <w:r w:rsidR="00A57F6C" w:rsidRPr="00D47AF5">
        <w:rPr>
          <w:rFonts w:ascii="Charis SIL" w:eastAsia="Arial Unicode MS" w:hAnsi="Charis SIL" w:cs="Charis SIL"/>
          <w:i/>
          <w:sz w:val="24"/>
          <w:szCs w:val="24"/>
        </w:rPr>
        <w:t>ś</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stra</w:t>
      </w:r>
      <w:r w:rsidR="002178F6" w:rsidRPr="00D47AF5">
        <w:rPr>
          <w:rFonts w:ascii="Charis SIL" w:eastAsia="Arial Unicode MS" w:hAnsi="Charis SIL" w:cs="Charis SIL"/>
          <w:sz w:val="24"/>
          <w:szCs w:val="24"/>
        </w:rPr>
        <w:tab/>
      </w:r>
      <w:r w:rsidR="009568E5">
        <w:rPr>
          <w:rFonts w:ascii="Charis SIL" w:eastAsia="Arial Unicode MS" w:hAnsi="Charis SIL" w:cs="Charis SIL"/>
          <w:sz w:val="24"/>
          <w:szCs w:val="24"/>
        </w:rPr>
        <w:t>11</w:t>
      </w:r>
    </w:p>
    <w:p w:rsidR="00E46E7A" w:rsidRDefault="00E46E7A" w:rsidP="00E46E7A">
      <w:pPr>
        <w:tabs>
          <w:tab w:val="right" w:leader="dot" w:pos="9185"/>
        </w:tabs>
        <w:jc w:val="center"/>
        <w:rPr>
          <w:rFonts w:ascii="Charis SIL" w:eastAsia="Arial Unicode MS" w:hAnsi="Charis SIL" w:cs="Charis SIL"/>
          <w:sz w:val="24"/>
          <w:szCs w:val="24"/>
        </w:rPr>
      </w:pPr>
    </w:p>
    <w:p w:rsidR="00E46E7A" w:rsidRPr="00E46E7A" w:rsidRDefault="00E46E7A" w:rsidP="00076B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leader="dot" w:pos="9185"/>
        </w:tabs>
        <w:jc w:val="center"/>
        <w:rPr>
          <w:rFonts w:ascii="Charis SIL" w:eastAsia="Arial Unicode MS" w:hAnsi="Charis SIL" w:cs="Charis SIL"/>
          <w:b/>
          <w:sz w:val="24"/>
          <w:szCs w:val="24"/>
        </w:rPr>
      </w:pPr>
      <w:r w:rsidRPr="00813B27">
        <w:rPr>
          <w:rFonts w:ascii="Charis SIL" w:eastAsia="Arial Unicode MS" w:hAnsi="Charis SIL" w:cs="Charis SIL"/>
          <w:b/>
          <w:i/>
          <w:sz w:val="24"/>
          <w:szCs w:val="24"/>
        </w:rPr>
        <w:t>APARĀDHA</w:t>
      </w:r>
      <w:r w:rsidR="00813B27">
        <w:rPr>
          <w:rFonts w:ascii="Charis SIL" w:eastAsia="Arial Unicode MS" w:hAnsi="Charis SIL" w:cs="Charis SIL"/>
          <w:b/>
          <w:sz w:val="24"/>
          <w:szCs w:val="24"/>
        </w:rPr>
        <w:t>-</w:t>
      </w:r>
      <w:r w:rsidRPr="00E46E7A">
        <w:rPr>
          <w:rFonts w:ascii="Charis SIL" w:eastAsia="Arial Unicode MS" w:hAnsi="Charis SIL" w:cs="Charis SIL"/>
          <w:b/>
          <w:sz w:val="24"/>
          <w:szCs w:val="24"/>
        </w:rPr>
        <w:t>ISSUE</w:t>
      </w:r>
    </w:p>
    <w:p w:rsidR="00687F6E" w:rsidRDefault="00687F6E" w:rsidP="002178F6">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 xml:space="preserve">ava </w:t>
      </w:r>
      <w:r w:rsidRPr="00D47AF5">
        <w:rPr>
          <w:rFonts w:ascii="Charis SIL" w:eastAsia="Arial Unicode MS" w:hAnsi="Charis SIL" w:cs="Charis SIL"/>
          <w:i/>
          <w:sz w:val="24"/>
          <w:szCs w:val="24"/>
        </w:rPr>
        <w:t>nind</w:t>
      </w:r>
      <w:r w:rsidR="00E96C31" w:rsidRPr="00D47AF5">
        <w:rPr>
          <w:rFonts w:ascii="Charis SIL" w:eastAsia="Arial Unicode MS" w:hAnsi="Charis SIL" w:cs="Charis SIL"/>
          <w:i/>
          <w:sz w:val="24"/>
          <w:szCs w:val="24"/>
        </w:rPr>
        <w:t>ā</w:t>
      </w:r>
      <w:r w:rsidR="002178F6" w:rsidRPr="00D47AF5">
        <w:rPr>
          <w:rFonts w:ascii="Charis SIL" w:eastAsia="Arial Unicode MS" w:hAnsi="Charis SIL" w:cs="Charis SIL"/>
          <w:sz w:val="24"/>
          <w:szCs w:val="24"/>
        </w:rPr>
        <w:tab/>
      </w:r>
      <w:r w:rsidR="00B548BF">
        <w:rPr>
          <w:rFonts w:ascii="Charis SIL" w:eastAsia="Arial Unicode MS" w:hAnsi="Charis SIL" w:cs="Charis SIL"/>
          <w:sz w:val="24"/>
          <w:szCs w:val="24"/>
        </w:rPr>
        <w:t>12</w:t>
      </w:r>
    </w:p>
    <w:p w:rsidR="00E30462" w:rsidRDefault="00E30462" w:rsidP="00E30462">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D</w:t>
      </w:r>
      <w:r w:rsidRPr="00E30462">
        <w:rPr>
          <w:rFonts w:ascii="Charis SIL" w:eastAsia="Arial Unicode MS" w:hAnsi="Charis SIL" w:cs="Charis SIL"/>
          <w:sz w:val="24"/>
          <w:szCs w:val="24"/>
        </w:rPr>
        <w:t>evotional boasting and challenging</w:t>
      </w:r>
      <w:r>
        <w:rPr>
          <w:rFonts w:ascii="Charis SIL" w:eastAsia="Arial Unicode MS" w:hAnsi="Charis SIL" w:cs="Charis SIL"/>
          <w:sz w:val="24"/>
          <w:szCs w:val="24"/>
        </w:rPr>
        <w:t xml:space="preserve"> is an offence to the holy name</w:t>
      </w:r>
      <w:r w:rsidRPr="00D47AF5">
        <w:rPr>
          <w:rFonts w:ascii="Charis SIL" w:eastAsia="Arial Unicode MS" w:hAnsi="Charis SIL" w:cs="Charis SIL"/>
          <w:sz w:val="24"/>
          <w:szCs w:val="24"/>
        </w:rPr>
        <w:tab/>
      </w:r>
      <w:r w:rsidR="00FA65FC">
        <w:rPr>
          <w:rFonts w:ascii="Charis SIL" w:eastAsia="Arial Unicode MS" w:hAnsi="Charis SIL" w:cs="Charis SIL"/>
          <w:sz w:val="24"/>
          <w:szCs w:val="24"/>
        </w:rPr>
        <w:t>1</w:t>
      </w:r>
      <w:r w:rsidR="009568E5">
        <w:rPr>
          <w:rFonts w:ascii="Charis SIL" w:eastAsia="Arial Unicode MS" w:hAnsi="Charis SIL" w:cs="Charis SIL"/>
          <w:sz w:val="24"/>
          <w:szCs w:val="24"/>
        </w:rPr>
        <w:t>3</w:t>
      </w:r>
    </w:p>
    <w:p w:rsidR="00FA65FC" w:rsidRDefault="00FA65FC" w:rsidP="00E30462">
      <w:pPr>
        <w:tabs>
          <w:tab w:val="right" w:leader="dot" w:pos="9185"/>
        </w:tabs>
        <w:jc w:val="both"/>
        <w:rPr>
          <w:rFonts w:ascii="Charis SIL" w:eastAsia="Arial Unicode MS" w:hAnsi="Charis SIL" w:cs="Charis SIL"/>
          <w:sz w:val="24"/>
          <w:szCs w:val="24"/>
        </w:rPr>
      </w:pPr>
    </w:p>
    <w:p w:rsidR="00FA65FC" w:rsidRPr="00FA65FC" w:rsidRDefault="00FA65FC" w:rsidP="00076B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leader="dot" w:pos="9185"/>
        </w:tabs>
        <w:jc w:val="center"/>
        <w:rPr>
          <w:rFonts w:ascii="Charis SIL" w:eastAsia="Arial Unicode MS" w:hAnsi="Charis SIL" w:cs="Charis SIL"/>
          <w:b/>
          <w:sz w:val="24"/>
          <w:szCs w:val="24"/>
        </w:rPr>
      </w:pPr>
      <w:r w:rsidRPr="00813B27">
        <w:rPr>
          <w:rFonts w:ascii="Charis SIL" w:eastAsia="Arial Unicode MS" w:hAnsi="Charis SIL" w:cs="Charis SIL"/>
          <w:b/>
          <w:i/>
          <w:sz w:val="24"/>
          <w:szCs w:val="24"/>
        </w:rPr>
        <w:t>RĀGĀNUGĀ</w:t>
      </w:r>
      <w:r w:rsidRPr="00FA65FC">
        <w:rPr>
          <w:rFonts w:ascii="Charis SIL" w:eastAsia="Arial Unicode MS" w:hAnsi="Charis SIL" w:cs="Charis SIL"/>
          <w:b/>
          <w:sz w:val="24"/>
          <w:szCs w:val="24"/>
        </w:rPr>
        <w:t>-ISSUE</w:t>
      </w:r>
    </w:p>
    <w:p w:rsidR="00687F6E" w:rsidRPr="00D47AF5" w:rsidRDefault="00AD2BAB" w:rsidP="002178F6">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Who is in </w:t>
      </w:r>
      <w:r w:rsidR="00A57F6C" w:rsidRPr="00D47AF5">
        <w:rPr>
          <w:rFonts w:ascii="Charis SIL" w:eastAsia="Arial Unicode MS" w:hAnsi="Charis SIL" w:cs="Charis SIL"/>
          <w:i/>
          <w:sz w:val="24"/>
          <w:szCs w:val="24"/>
        </w:rPr>
        <w:t>ś</w:t>
      </w:r>
      <w:r w:rsidR="00E96C31" w:rsidRPr="00D47AF5">
        <w:rPr>
          <w:rFonts w:ascii="Charis SIL" w:eastAsia="Arial Unicode MS" w:hAnsi="Charis SIL" w:cs="Charis SIL"/>
          <w:i/>
          <w:sz w:val="24"/>
          <w:szCs w:val="24"/>
        </w:rPr>
        <w:t>ā</w:t>
      </w:r>
      <w:r w:rsidR="00687F6E" w:rsidRPr="00D47AF5">
        <w:rPr>
          <w:rFonts w:ascii="Charis SIL" w:eastAsia="Arial Unicode MS" w:hAnsi="Charis SIL" w:cs="Charis SIL"/>
          <w:i/>
          <w:sz w:val="24"/>
          <w:szCs w:val="24"/>
        </w:rPr>
        <w:t>nta rasa</w:t>
      </w:r>
      <w:r w:rsidR="00687F6E" w:rsidRPr="00D47AF5">
        <w:rPr>
          <w:rFonts w:ascii="Charis SIL" w:eastAsia="Arial Unicode MS" w:hAnsi="Charis SIL" w:cs="Charis SIL"/>
          <w:sz w:val="24"/>
          <w:szCs w:val="24"/>
        </w:rPr>
        <w:t xml:space="preserve"> in Vraja</w:t>
      </w:r>
      <w:r w:rsidR="003D3104" w:rsidRPr="00D47AF5">
        <w:rPr>
          <w:rFonts w:ascii="Charis SIL" w:eastAsia="Arial Unicode MS" w:hAnsi="Charis SIL" w:cs="Charis SIL"/>
          <w:sz w:val="24"/>
          <w:szCs w:val="24"/>
        </w:rPr>
        <w:t>?</w:t>
      </w:r>
      <w:r w:rsidR="002178F6" w:rsidRPr="00D47AF5">
        <w:rPr>
          <w:rFonts w:ascii="Charis SIL" w:eastAsia="Arial Unicode MS" w:hAnsi="Charis SIL" w:cs="Charis SIL"/>
          <w:sz w:val="24"/>
          <w:szCs w:val="24"/>
        </w:rPr>
        <w:tab/>
      </w:r>
      <w:r w:rsidR="009C3B4B">
        <w:rPr>
          <w:rFonts w:ascii="Charis SIL" w:eastAsia="Arial Unicode MS" w:hAnsi="Charis SIL" w:cs="Charis SIL"/>
          <w:sz w:val="24"/>
          <w:szCs w:val="24"/>
        </w:rPr>
        <w:t>1</w:t>
      </w:r>
      <w:r w:rsidR="009568E5">
        <w:rPr>
          <w:rFonts w:ascii="Charis SIL" w:eastAsia="Arial Unicode MS" w:hAnsi="Charis SIL" w:cs="Charis SIL"/>
          <w:sz w:val="24"/>
          <w:szCs w:val="24"/>
        </w:rPr>
        <w:t>4</w:t>
      </w:r>
    </w:p>
    <w:p w:rsidR="00F335A8" w:rsidRPr="00D47AF5" w:rsidRDefault="001E6A15" w:rsidP="002178F6">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Why always </w:t>
      </w:r>
      <w:r w:rsidRPr="00D47AF5">
        <w:rPr>
          <w:rFonts w:ascii="Charis SIL" w:eastAsia="Arial Unicode MS" w:hAnsi="Charis SIL" w:cs="Charis SIL"/>
          <w:i/>
          <w:sz w:val="24"/>
          <w:szCs w:val="24"/>
        </w:rPr>
        <w:t>gop</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 bh</w:t>
      </w:r>
      <w:r w:rsidR="00E96C31" w:rsidRPr="00D47AF5">
        <w:rPr>
          <w:rFonts w:ascii="Charis SIL" w:eastAsia="Arial Unicode MS" w:hAnsi="Charis SIL" w:cs="Charis SIL"/>
          <w:i/>
          <w:sz w:val="24"/>
          <w:szCs w:val="24"/>
        </w:rPr>
        <w:t>ā</w:t>
      </w:r>
      <w:r w:rsidR="00EA0616" w:rsidRPr="00D47AF5">
        <w:rPr>
          <w:rFonts w:ascii="Charis SIL" w:eastAsia="Arial Unicode MS" w:hAnsi="Charis SIL" w:cs="Charis SIL"/>
          <w:i/>
          <w:sz w:val="24"/>
          <w:szCs w:val="24"/>
        </w:rPr>
        <w:t>va</w:t>
      </w:r>
      <w:r w:rsidR="00AA2C7E">
        <w:rPr>
          <w:rFonts w:ascii="Charis SIL" w:eastAsia="Arial Unicode MS" w:hAnsi="Charis SIL" w:cs="Charis SIL"/>
          <w:sz w:val="24"/>
          <w:szCs w:val="24"/>
        </w:rPr>
        <w:t>?</w:t>
      </w:r>
      <w:r w:rsidR="00AA2C7E">
        <w:rPr>
          <w:rFonts w:ascii="Charis SIL" w:eastAsia="Arial Unicode MS" w:hAnsi="Charis SIL" w:cs="Charis SIL"/>
          <w:sz w:val="24"/>
          <w:szCs w:val="24"/>
        </w:rPr>
        <w:tab/>
        <w:t>1</w:t>
      </w:r>
      <w:r w:rsidR="00B548BF">
        <w:rPr>
          <w:rFonts w:ascii="Charis SIL" w:eastAsia="Arial Unicode MS" w:hAnsi="Charis SIL" w:cs="Charis SIL"/>
          <w:sz w:val="24"/>
          <w:szCs w:val="24"/>
        </w:rPr>
        <w:t>6</w:t>
      </w:r>
    </w:p>
    <w:p w:rsidR="003D3104" w:rsidRPr="00D47AF5" w:rsidRDefault="00D328F6" w:rsidP="003D3104">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Qualification for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005960E8">
        <w:rPr>
          <w:rFonts w:ascii="Charis SIL" w:eastAsia="Arial Unicode MS" w:hAnsi="Charis SIL" w:cs="Charis SIL"/>
          <w:sz w:val="24"/>
          <w:szCs w:val="24"/>
        </w:rPr>
        <w:tab/>
        <w:t>18</w:t>
      </w:r>
    </w:p>
    <w:p w:rsidR="002747BE" w:rsidRDefault="006E6E29" w:rsidP="003D3104">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The stop-over theory</w:t>
      </w:r>
      <w:r>
        <w:rPr>
          <w:rFonts w:ascii="Charis SIL" w:eastAsia="Arial Unicode MS" w:hAnsi="Charis SIL" w:cs="Charis SIL"/>
          <w:sz w:val="24"/>
          <w:szCs w:val="24"/>
        </w:rPr>
        <w:tab/>
        <w:t>2</w:t>
      </w:r>
      <w:r w:rsidR="002B0EBF">
        <w:rPr>
          <w:rFonts w:ascii="Charis SIL" w:eastAsia="Arial Unicode MS" w:hAnsi="Charis SIL" w:cs="Charis SIL"/>
          <w:sz w:val="24"/>
          <w:szCs w:val="24"/>
        </w:rPr>
        <w:t>5</w:t>
      </w:r>
    </w:p>
    <w:p w:rsidR="00387A3B" w:rsidRDefault="00387A3B" w:rsidP="003D3104">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Discrepancies between A.C. Bhaktivedanta Swami’s </w:t>
      </w:r>
      <w:r w:rsidR="004F338B">
        <w:rPr>
          <w:rFonts w:ascii="Charis SIL" w:eastAsia="Arial Unicode MS" w:hAnsi="Charis SIL" w:cs="Charis SIL"/>
          <w:sz w:val="24"/>
          <w:szCs w:val="24"/>
        </w:rPr>
        <w:t>‘</w:t>
      </w:r>
      <w:r w:rsidRPr="00D47AF5">
        <w:rPr>
          <w:rFonts w:ascii="Charis SIL" w:eastAsia="Arial Unicode MS" w:hAnsi="Charis SIL" w:cs="Charis SIL"/>
          <w:sz w:val="24"/>
          <w:szCs w:val="24"/>
        </w:rPr>
        <w:t>Nectar of Devotion</w:t>
      </w:r>
      <w:r w:rsidR="004F338B">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and the teachings of the </w:t>
      </w:r>
      <w:r w:rsidR="00687DC1" w:rsidRPr="00D47AF5">
        <w:rPr>
          <w:rFonts w:ascii="Charis SIL" w:eastAsia="Arial Unicode MS" w:hAnsi="Charis SIL" w:cs="Charis SIL"/>
          <w:sz w:val="24"/>
          <w:szCs w:val="24"/>
        </w:rPr>
        <w:t>initial</w:t>
      </w:r>
      <w:r w:rsidRPr="00D47AF5">
        <w:rPr>
          <w:rFonts w:ascii="Charis SIL" w:eastAsia="Arial Unicode MS" w:hAnsi="Charis SIL" w:cs="Charis SIL"/>
          <w:sz w:val="24"/>
          <w:szCs w:val="24"/>
        </w:rPr>
        <w:t xml:space="preserve"> </w:t>
      </w:r>
      <w:r w:rsidR="00E96C31" w:rsidRPr="00D47AF5">
        <w:rPr>
          <w:rFonts w:ascii="Charis SIL" w:eastAsia="Arial Unicode MS" w:hAnsi="Charis SIL" w:cs="Charis SIL"/>
          <w:i/>
          <w:sz w:val="24"/>
          <w:szCs w:val="24"/>
        </w:rPr>
        <w:t>ā</w:t>
      </w:r>
      <w:r w:rsidR="00532F8C" w:rsidRPr="00D47AF5">
        <w:rPr>
          <w:rFonts w:ascii="Charis SIL" w:eastAsia="Arial Unicode MS" w:hAnsi="Charis SIL" w:cs="Charis SIL"/>
          <w:i/>
          <w:sz w:val="24"/>
          <w:szCs w:val="24"/>
        </w:rPr>
        <w:t>c</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ryas</w:t>
      </w:r>
      <w:r w:rsidRPr="00D47AF5">
        <w:rPr>
          <w:rFonts w:ascii="Charis SIL" w:eastAsia="Arial Unicode MS" w:hAnsi="Charis SIL" w:cs="Charis SIL"/>
          <w:sz w:val="24"/>
          <w:szCs w:val="24"/>
        </w:rPr>
        <w:tab/>
      </w:r>
      <w:r w:rsidR="004F338B">
        <w:rPr>
          <w:rFonts w:ascii="Charis SIL" w:eastAsia="Arial Unicode MS" w:hAnsi="Charis SIL" w:cs="Charis SIL"/>
          <w:sz w:val="24"/>
          <w:szCs w:val="24"/>
        </w:rPr>
        <w:t>27</w:t>
      </w:r>
    </w:p>
    <w:p w:rsidR="007046B6" w:rsidRPr="00D47AF5" w:rsidRDefault="007046B6" w:rsidP="003D3104">
      <w:pPr>
        <w:tabs>
          <w:tab w:val="right" w:leader="dot" w:pos="9185"/>
        </w:tabs>
        <w:jc w:val="both"/>
        <w:rPr>
          <w:rFonts w:ascii="Charis SIL" w:eastAsia="Arial Unicode MS" w:hAnsi="Charis SIL" w:cs="Charis SIL"/>
          <w:sz w:val="24"/>
          <w:szCs w:val="24"/>
        </w:rPr>
      </w:pPr>
      <w:r w:rsidRPr="007046B6">
        <w:rPr>
          <w:rFonts w:ascii="Charis SIL" w:eastAsia="Arial Unicode MS" w:hAnsi="Charis SIL" w:cs="Charis SIL"/>
          <w:i/>
          <w:iCs/>
          <w:sz w:val="24"/>
          <w:szCs w:val="24"/>
        </w:rPr>
        <w:t>Rāgānugā</w:t>
      </w:r>
      <w:r>
        <w:rPr>
          <w:rFonts w:ascii="Charis SIL" w:eastAsia="Arial Unicode MS" w:hAnsi="Charis SIL" w:cs="Charis SIL"/>
          <w:sz w:val="24"/>
          <w:szCs w:val="24"/>
        </w:rPr>
        <w:t xml:space="preserve"> starts at the stage of </w:t>
      </w:r>
      <w:r w:rsidRPr="007046B6">
        <w:rPr>
          <w:rFonts w:ascii="Charis SIL" w:eastAsia="Arial Unicode MS" w:hAnsi="Charis SIL" w:cs="Charis SIL"/>
          <w:i/>
          <w:iCs/>
          <w:sz w:val="24"/>
          <w:szCs w:val="24"/>
        </w:rPr>
        <w:t>niṣṭhā</w:t>
      </w:r>
      <w:r w:rsidR="005960E8">
        <w:rPr>
          <w:rFonts w:ascii="Charis SIL" w:eastAsia="Arial Unicode MS" w:hAnsi="Charis SIL" w:cs="Charis SIL"/>
          <w:sz w:val="24"/>
          <w:szCs w:val="24"/>
        </w:rPr>
        <w:t>?</w:t>
      </w:r>
      <w:r w:rsidR="005960E8">
        <w:rPr>
          <w:rFonts w:ascii="Charis SIL" w:eastAsia="Arial Unicode MS" w:hAnsi="Charis SIL" w:cs="Charis SIL"/>
          <w:sz w:val="24"/>
          <w:szCs w:val="24"/>
        </w:rPr>
        <w:tab/>
        <w:t>32</w:t>
      </w:r>
    </w:p>
    <w:p w:rsidR="00EA6E03" w:rsidRPr="00D47AF5" w:rsidRDefault="00EA6E03" w:rsidP="00EA6E03">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 xml:space="preserve">What is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tmik</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and what is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008215C9">
        <w:rPr>
          <w:rFonts w:ascii="Charis SIL" w:eastAsia="Arial Unicode MS" w:hAnsi="Charis SIL" w:cs="Charis SIL"/>
          <w:sz w:val="24"/>
          <w:szCs w:val="24"/>
        </w:rPr>
        <w:t>?</w:t>
      </w:r>
      <w:r w:rsidR="008215C9">
        <w:rPr>
          <w:rFonts w:ascii="Charis SIL" w:eastAsia="Arial Unicode MS" w:hAnsi="Charis SIL" w:cs="Charis SIL"/>
          <w:sz w:val="24"/>
          <w:szCs w:val="24"/>
        </w:rPr>
        <w:tab/>
        <w:t>35</w:t>
      </w:r>
    </w:p>
    <w:p w:rsidR="002F24D9" w:rsidRPr="00D47AF5" w:rsidRDefault="00927F07" w:rsidP="002F24D9">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 </w:t>
      </w:r>
      <w:r w:rsidRPr="00D47AF5">
        <w:rPr>
          <w:rFonts w:ascii="Charis SIL" w:eastAsia="Arial Unicode MS" w:hAnsi="Charis SIL" w:cs="Charis SIL"/>
          <w:i/>
          <w:sz w:val="24"/>
          <w:szCs w:val="24"/>
        </w:rPr>
        <w:t>s</w:t>
      </w:r>
      <w:r w:rsidR="00284404" w:rsidRPr="00D47AF5">
        <w:rPr>
          <w:rFonts w:ascii="Charis SIL" w:eastAsia="Arial Unicode MS" w:hAnsi="Charis SIL" w:cs="Charis SIL"/>
          <w:i/>
          <w:sz w:val="24"/>
          <w:szCs w:val="24"/>
        </w:rPr>
        <w:t>iddha deha</w:t>
      </w:r>
      <w:r w:rsidR="008215C9">
        <w:rPr>
          <w:rFonts w:ascii="Charis SIL" w:eastAsia="Arial Unicode MS" w:hAnsi="Charis SIL" w:cs="Charis SIL"/>
          <w:sz w:val="24"/>
          <w:szCs w:val="24"/>
        </w:rPr>
        <w:tab/>
        <w:t>36</w:t>
      </w:r>
    </w:p>
    <w:p w:rsidR="00714710" w:rsidRDefault="009E5868" w:rsidP="002F24D9">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Doing </w:t>
      </w:r>
      <w:r w:rsidRPr="00D47AF5">
        <w:rPr>
          <w:rFonts w:ascii="Charis SIL" w:eastAsia="Arial Unicode MS" w:hAnsi="Charis SIL" w:cs="Charis SIL"/>
          <w:i/>
          <w:sz w:val="24"/>
          <w:szCs w:val="24"/>
        </w:rPr>
        <w:t xml:space="preserve">bhajana </w:t>
      </w:r>
      <w:r w:rsidRPr="00D47AF5">
        <w:rPr>
          <w:rFonts w:ascii="Charis SIL" w:eastAsia="Arial Unicode MS" w:hAnsi="Charis SIL" w:cs="Charis SIL"/>
          <w:sz w:val="24"/>
          <w:szCs w:val="24"/>
        </w:rPr>
        <w:t xml:space="preserve">is not </w:t>
      </w:r>
      <w:r w:rsidR="00D702A2" w:rsidRPr="00D47AF5">
        <w:rPr>
          <w:rFonts w:ascii="Charis SIL" w:eastAsia="Arial Unicode MS" w:hAnsi="Charis SIL" w:cs="Charis SIL"/>
          <w:sz w:val="24"/>
          <w:szCs w:val="24"/>
        </w:rPr>
        <w:t>s</w:t>
      </w:r>
      <w:r w:rsidRPr="00D47AF5">
        <w:rPr>
          <w:rFonts w:ascii="Charis SIL" w:eastAsia="Arial Unicode MS" w:hAnsi="Charis SIL" w:cs="Charis SIL"/>
          <w:sz w:val="24"/>
          <w:szCs w:val="24"/>
        </w:rPr>
        <w:t>elfish, or acting only for one's own liberation</w:t>
      </w:r>
      <w:r w:rsidR="002F24D9" w:rsidRPr="00D47AF5">
        <w:rPr>
          <w:rFonts w:ascii="Charis SIL" w:eastAsia="Arial Unicode MS" w:hAnsi="Charis SIL" w:cs="Charis SIL"/>
          <w:sz w:val="24"/>
          <w:szCs w:val="24"/>
        </w:rPr>
        <w:tab/>
      </w:r>
      <w:r w:rsidR="008215C9">
        <w:rPr>
          <w:rFonts w:ascii="Charis SIL" w:eastAsia="Arial Unicode MS" w:hAnsi="Charis SIL" w:cs="Charis SIL"/>
          <w:sz w:val="24"/>
          <w:szCs w:val="24"/>
        </w:rPr>
        <w:t>39</w:t>
      </w:r>
    </w:p>
    <w:p w:rsidR="00820D61" w:rsidRDefault="00820D61" w:rsidP="002F24D9">
      <w:pPr>
        <w:tabs>
          <w:tab w:val="right" w:leader="dot" w:pos="9185"/>
        </w:tabs>
        <w:jc w:val="both"/>
        <w:rPr>
          <w:rFonts w:ascii="Charis SIL" w:eastAsia="Arial Unicode MS" w:hAnsi="Charis SIL" w:cs="Charis SIL"/>
          <w:sz w:val="24"/>
          <w:szCs w:val="24"/>
        </w:rPr>
      </w:pPr>
      <w:r w:rsidRPr="00820D61">
        <w:rPr>
          <w:rFonts w:ascii="Charis SIL" w:eastAsia="Arial Unicode MS" w:hAnsi="Charis SIL" w:cs="Charis SIL"/>
          <w:i/>
          <w:iCs/>
          <w:sz w:val="24"/>
          <w:szCs w:val="24"/>
        </w:rPr>
        <w:t>Rāgānugā bhakti</w:t>
      </w:r>
      <w:r>
        <w:rPr>
          <w:rFonts w:ascii="Charis SIL" w:eastAsia="Arial Unicode MS" w:hAnsi="Charis SIL" w:cs="Charis SIL"/>
          <w:sz w:val="24"/>
          <w:szCs w:val="24"/>
        </w:rPr>
        <w:t xml:space="preserve"> does n</w:t>
      </w:r>
      <w:r w:rsidR="004F338B">
        <w:rPr>
          <w:rFonts w:ascii="Charis SIL" w:eastAsia="Arial Unicode MS" w:hAnsi="Charis SIL" w:cs="Charis SIL"/>
          <w:sz w:val="24"/>
          <w:szCs w:val="24"/>
        </w:rPr>
        <w:t>ot hamper a preaching mission</w:t>
      </w:r>
      <w:r w:rsidR="004F338B">
        <w:rPr>
          <w:rFonts w:ascii="Charis SIL" w:eastAsia="Arial Unicode MS" w:hAnsi="Charis SIL" w:cs="Charis SIL"/>
          <w:sz w:val="24"/>
          <w:szCs w:val="24"/>
        </w:rPr>
        <w:tab/>
        <w:t>44</w:t>
      </w:r>
    </w:p>
    <w:p w:rsidR="00145C2C" w:rsidRPr="00145C2C" w:rsidRDefault="00145C2C" w:rsidP="002F24D9">
      <w:pPr>
        <w:tabs>
          <w:tab w:val="right" w:leader="dot" w:pos="9185"/>
        </w:tabs>
        <w:jc w:val="both"/>
        <w:rPr>
          <w:rFonts w:ascii="Charis SIL" w:eastAsia="Arial Unicode MS" w:hAnsi="Charis SIL" w:cs="Charis SIL"/>
          <w:b/>
          <w:sz w:val="24"/>
          <w:szCs w:val="24"/>
        </w:rPr>
      </w:pPr>
    </w:p>
    <w:p w:rsidR="00145C2C" w:rsidRPr="00145C2C" w:rsidRDefault="00145C2C" w:rsidP="00076B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leader="dot" w:pos="9185"/>
        </w:tabs>
        <w:jc w:val="center"/>
        <w:rPr>
          <w:rFonts w:ascii="Charis SIL" w:eastAsia="Arial Unicode MS" w:hAnsi="Charis SIL" w:cs="Charis SIL"/>
          <w:b/>
          <w:sz w:val="24"/>
          <w:szCs w:val="24"/>
        </w:rPr>
      </w:pPr>
      <w:r w:rsidRPr="00F20379">
        <w:rPr>
          <w:rFonts w:ascii="Charis SIL" w:eastAsia="Arial Unicode MS" w:hAnsi="Charis SIL" w:cs="Charis SIL"/>
          <w:b/>
          <w:i/>
          <w:sz w:val="24"/>
          <w:szCs w:val="24"/>
        </w:rPr>
        <w:t>VARṆĀŚRAMA</w:t>
      </w:r>
      <w:r w:rsidRPr="00145C2C">
        <w:rPr>
          <w:rFonts w:ascii="Charis SIL" w:eastAsia="Arial Unicode MS" w:hAnsi="Charis SIL" w:cs="Charis SIL"/>
          <w:b/>
          <w:sz w:val="24"/>
          <w:szCs w:val="24"/>
        </w:rPr>
        <w:t>-ISSUE</w:t>
      </w:r>
    </w:p>
    <w:p w:rsidR="00E4227D" w:rsidRDefault="00E4227D" w:rsidP="008C2051">
      <w:pPr>
        <w:tabs>
          <w:tab w:val="right" w:leader="dot" w:pos="9185"/>
        </w:tabs>
        <w:jc w:val="both"/>
        <w:rPr>
          <w:rFonts w:ascii="Charis SIL" w:eastAsia="Arial Unicode MS" w:hAnsi="Charis SIL" w:cs="Charis SIL"/>
          <w:sz w:val="24"/>
          <w:szCs w:val="24"/>
        </w:rPr>
      </w:pPr>
    </w:p>
    <w:p w:rsidR="008C2051" w:rsidRDefault="00145C5E"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Who is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00FD2368">
        <w:rPr>
          <w:rFonts w:ascii="Charis SIL" w:eastAsia="Arial Unicode MS" w:hAnsi="Charis SIL" w:cs="Charis SIL"/>
          <w:sz w:val="24"/>
          <w:szCs w:val="24"/>
        </w:rPr>
        <w:t>?</w:t>
      </w:r>
      <w:r w:rsidR="00FD2368">
        <w:rPr>
          <w:rFonts w:ascii="Charis SIL" w:eastAsia="Arial Unicode MS" w:hAnsi="Charis SIL" w:cs="Charis SIL"/>
          <w:sz w:val="24"/>
          <w:szCs w:val="24"/>
        </w:rPr>
        <w:tab/>
        <w:t>4</w:t>
      </w:r>
      <w:r w:rsidR="008215C9">
        <w:rPr>
          <w:rFonts w:ascii="Charis SIL" w:eastAsia="Arial Unicode MS" w:hAnsi="Charis SIL" w:cs="Charis SIL"/>
          <w:sz w:val="24"/>
          <w:szCs w:val="24"/>
        </w:rPr>
        <w:t>4</w:t>
      </w:r>
    </w:p>
    <w:p w:rsidR="008C2051" w:rsidRPr="00D47AF5" w:rsidRDefault="008C2051"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Second initiation or </w:t>
      </w:r>
      <w:r w:rsidRPr="00D47AF5">
        <w:rPr>
          <w:rFonts w:ascii="Charis SIL" w:eastAsia="Arial Unicode MS" w:hAnsi="Charis SIL" w:cs="Charis SIL"/>
          <w:i/>
          <w:sz w:val="24"/>
          <w:szCs w:val="24"/>
        </w:rPr>
        <w:t>mantra</w:t>
      </w:r>
      <w:r w:rsidR="00C15F2B">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initiation is not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-initiation</w:t>
      </w:r>
      <w:r w:rsidR="00FD2368">
        <w:rPr>
          <w:rFonts w:ascii="Charis SIL" w:eastAsia="Arial Unicode MS" w:hAnsi="Charis SIL" w:cs="Charis SIL"/>
          <w:sz w:val="24"/>
          <w:szCs w:val="24"/>
        </w:rPr>
        <w:tab/>
        <w:t>5</w:t>
      </w:r>
      <w:r w:rsidR="00711A97">
        <w:rPr>
          <w:rFonts w:ascii="Charis SIL" w:eastAsia="Arial Unicode MS" w:hAnsi="Charis SIL" w:cs="Charis SIL"/>
          <w:sz w:val="24"/>
          <w:szCs w:val="24"/>
        </w:rPr>
        <w:t>2</w:t>
      </w:r>
    </w:p>
    <w:p w:rsidR="007B4D0D" w:rsidRDefault="007B4D0D" w:rsidP="007B4D0D">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 xml:space="preserve">Who is a </w:t>
      </w:r>
      <w:r w:rsidRPr="007B4D0D">
        <w:rPr>
          <w:rFonts w:ascii="Charis SIL" w:eastAsia="Arial Unicode MS" w:hAnsi="Charis SIL" w:cs="Charis SIL"/>
          <w:i/>
          <w:iCs/>
          <w:sz w:val="24"/>
          <w:szCs w:val="24"/>
        </w:rPr>
        <w:t>gosvāmī</w:t>
      </w:r>
      <w:r w:rsidR="00711A97">
        <w:rPr>
          <w:rFonts w:ascii="Charis SIL" w:eastAsia="Arial Unicode MS" w:hAnsi="Charis SIL" w:cs="Charis SIL"/>
          <w:sz w:val="24"/>
          <w:szCs w:val="24"/>
        </w:rPr>
        <w:t>?</w:t>
      </w:r>
      <w:r w:rsidR="00711A97">
        <w:rPr>
          <w:rFonts w:ascii="Charis SIL" w:eastAsia="Arial Unicode MS" w:hAnsi="Charis SIL" w:cs="Charis SIL"/>
          <w:sz w:val="24"/>
          <w:szCs w:val="24"/>
        </w:rPr>
        <w:tab/>
        <w:t>58</w:t>
      </w:r>
    </w:p>
    <w:p w:rsidR="004707AB" w:rsidRPr="00D47AF5" w:rsidRDefault="00A57F6C" w:rsidP="004707AB">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Ś</w:t>
      </w:r>
      <w:r w:rsidR="00B76037"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B76037" w:rsidRPr="00D47AF5">
        <w:rPr>
          <w:rFonts w:ascii="Charis SIL" w:eastAsia="Arial Unicode MS" w:hAnsi="Charis SIL" w:cs="Charis SIL"/>
          <w:sz w:val="24"/>
          <w:szCs w:val="24"/>
        </w:rPr>
        <w:t xml:space="preserve"> Caitanya Mah</w:t>
      </w:r>
      <w:r w:rsidR="00E96C31" w:rsidRPr="00D47AF5">
        <w:rPr>
          <w:rFonts w:ascii="Charis SIL" w:eastAsia="Arial Unicode MS" w:hAnsi="Charis SIL" w:cs="Charis SIL"/>
          <w:sz w:val="24"/>
          <w:szCs w:val="24"/>
        </w:rPr>
        <w:t>ā</w:t>
      </w:r>
      <w:r w:rsidR="00B76037" w:rsidRPr="00D47AF5">
        <w:rPr>
          <w:rFonts w:ascii="Charis SIL" w:eastAsia="Arial Unicode MS" w:hAnsi="Charis SIL" w:cs="Charis SIL"/>
          <w:sz w:val="24"/>
          <w:szCs w:val="24"/>
        </w:rPr>
        <w:t>prabhu</w:t>
      </w:r>
      <w:r w:rsidR="00A43DDF" w:rsidRPr="00D47AF5">
        <w:rPr>
          <w:rFonts w:ascii="Charis SIL" w:eastAsia="Arial Unicode MS" w:hAnsi="Charis SIL" w:cs="Charis SIL"/>
          <w:sz w:val="24"/>
          <w:szCs w:val="24"/>
        </w:rPr>
        <w:t xml:space="preserve"> not a</w:t>
      </w:r>
      <w:r w:rsidR="003629DC">
        <w:rPr>
          <w:rFonts w:ascii="Charis SIL" w:eastAsia="Arial Unicode MS" w:hAnsi="Charis SIL" w:cs="Charis SIL"/>
          <w:sz w:val="24"/>
          <w:szCs w:val="24"/>
        </w:rPr>
        <w:t>gainst the caste system</w:t>
      </w:r>
      <w:r w:rsidR="001B1B24">
        <w:rPr>
          <w:rFonts w:ascii="Charis SIL" w:eastAsia="Arial Unicode MS" w:hAnsi="Charis SIL" w:cs="Charis SIL"/>
          <w:sz w:val="24"/>
          <w:szCs w:val="24"/>
        </w:rPr>
        <w:tab/>
        <w:t>6</w:t>
      </w:r>
      <w:r w:rsidR="00840222">
        <w:rPr>
          <w:rFonts w:ascii="Charis SIL" w:eastAsia="Arial Unicode MS" w:hAnsi="Charis SIL" w:cs="Charis SIL"/>
          <w:sz w:val="24"/>
          <w:szCs w:val="24"/>
        </w:rPr>
        <w:t>4</w:t>
      </w:r>
    </w:p>
    <w:p w:rsidR="00631CA2" w:rsidRDefault="009A5123" w:rsidP="00631CA2">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Mixed marriages</w:t>
      </w:r>
      <w:r w:rsidR="008C491B">
        <w:rPr>
          <w:rFonts w:ascii="Charis SIL" w:eastAsia="Arial Unicode MS" w:hAnsi="Charis SIL" w:cs="Charis SIL"/>
          <w:sz w:val="24"/>
          <w:szCs w:val="24"/>
        </w:rPr>
        <w:tab/>
        <w:t>70</w:t>
      </w:r>
    </w:p>
    <w:p w:rsidR="00F20379" w:rsidRPr="00D47AF5" w:rsidRDefault="00F20379" w:rsidP="00F20379">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Can </w:t>
      </w:r>
      <w:r w:rsidRPr="00D47AF5">
        <w:rPr>
          <w:rFonts w:ascii="Charis SIL" w:eastAsia="Arial Unicode MS" w:hAnsi="Charis SIL" w:cs="Charis SIL"/>
          <w:i/>
          <w:sz w:val="24"/>
          <w:szCs w:val="24"/>
        </w:rPr>
        <w:t>sannyāsa</w:t>
      </w:r>
      <w:r w:rsidR="00D8209B">
        <w:rPr>
          <w:rFonts w:ascii="Charis SIL" w:eastAsia="Arial Unicode MS" w:hAnsi="Charis SIL" w:cs="Charis SIL"/>
          <w:sz w:val="24"/>
          <w:szCs w:val="24"/>
        </w:rPr>
        <w:t xml:space="preserve"> be abandoned?</w:t>
      </w:r>
      <w:r w:rsidR="00D8209B">
        <w:rPr>
          <w:rFonts w:ascii="Charis SIL" w:eastAsia="Arial Unicode MS" w:hAnsi="Charis SIL" w:cs="Charis SIL"/>
          <w:sz w:val="24"/>
          <w:szCs w:val="24"/>
        </w:rPr>
        <w:tab/>
        <w:t>71</w:t>
      </w:r>
    </w:p>
    <w:p w:rsidR="00F20379" w:rsidRPr="00F20379" w:rsidRDefault="00F20379" w:rsidP="00631CA2">
      <w:pPr>
        <w:tabs>
          <w:tab w:val="right" w:leader="dot" w:pos="9185"/>
        </w:tabs>
        <w:jc w:val="both"/>
        <w:rPr>
          <w:rFonts w:ascii="Charis SIL" w:eastAsia="Arial Unicode MS" w:hAnsi="Charis SIL" w:cs="Charis SIL"/>
          <w:b/>
          <w:sz w:val="24"/>
          <w:szCs w:val="24"/>
        </w:rPr>
      </w:pPr>
    </w:p>
    <w:p w:rsidR="00F20379" w:rsidRPr="00F20379" w:rsidRDefault="00F20379" w:rsidP="00813B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leader="dot" w:pos="9185"/>
        </w:tabs>
        <w:jc w:val="center"/>
        <w:rPr>
          <w:rFonts w:ascii="Charis SIL" w:eastAsia="Arial Unicode MS" w:hAnsi="Charis SIL" w:cs="Charis SIL"/>
          <w:b/>
          <w:sz w:val="24"/>
          <w:szCs w:val="24"/>
        </w:rPr>
      </w:pPr>
      <w:r w:rsidRPr="00F20379">
        <w:rPr>
          <w:rFonts w:ascii="Charis SIL" w:eastAsia="Arial Unicode MS" w:hAnsi="Charis SIL" w:cs="Charis SIL"/>
          <w:b/>
          <w:i/>
          <w:sz w:val="24"/>
          <w:szCs w:val="24"/>
        </w:rPr>
        <w:t>JĪVA-</w:t>
      </w:r>
      <w:r w:rsidRPr="00F20379">
        <w:rPr>
          <w:rFonts w:ascii="Charis SIL" w:eastAsia="Arial Unicode MS" w:hAnsi="Charis SIL" w:cs="Charis SIL"/>
          <w:b/>
          <w:sz w:val="24"/>
          <w:szCs w:val="24"/>
        </w:rPr>
        <w:t>ISSUE</w:t>
      </w:r>
    </w:p>
    <w:p w:rsidR="00E4227D" w:rsidRDefault="00E4227D" w:rsidP="002A6210">
      <w:pPr>
        <w:tabs>
          <w:tab w:val="right" w:leader="dot" w:pos="9185"/>
        </w:tabs>
        <w:jc w:val="both"/>
        <w:rPr>
          <w:rFonts w:ascii="Charis SIL" w:eastAsia="Arial Unicode MS" w:hAnsi="Charis SIL" w:cs="Charis SIL"/>
          <w:sz w:val="24"/>
          <w:szCs w:val="24"/>
        </w:rPr>
      </w:pPr>
    </w:p>
    <w:p w:rsidR="002A6210" w:rsidRPr="00D47AF5" w:rsidRDefault="00C215E5" w:rsidP="002A6210">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 origin of the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va </w:t>
      </w:r>
      <w:r w:rsidRPr="00D47AF5">
        <w:rPr>
          <w:rFonts w:ascii="Charis SIL" w:eastAsia="Arial Unicode MS" w:hAnsi="Charis SIL" w:cs="Charis SIL"/>
          <w:sz w:val="24"/>
          <w:szCs w:val="24"/>
        </w:rPr>
        <w:t>is not the spiritual, but the material world</w:t>
      </w:r>
      <w:r w:rsidR="008C1728">
        <w:rPr>
          <w:rFonts w:ascii="Charis SIL" w:eastAsia="Arial Unicode MS" w:hAnsi="Charis SIL" w:cs="Charis SIL"/>
          <w:sz w:val="24"/>
          <w:szCs w:val="24"/>
        </w:rPr>
        <w:tab/>
      </w:r>
      <w:r w:rsidR="00D8209B">
        <w:rPr>
          <w:rFonts w:ascii="Charis SIL" w:eastAsia="Arial Unicode MS" w:hAnsi="Charis SIL" w:cs="Charis SIL"/>
          <w:sz w:val="24"/>
          <w:szCs w:val="24"/>
        </w:rPr>
        <w:t>74</w:t>
      </w:r>
    </w:p>
    <w:p w:rsidR="008A7EEC" w:rsidRDefault="008A7EEC" w:rsidP="002A6210">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The living entity, after falling down from the spiritual world, first becomes Brahm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and then takes lower and lower births</w:t>
      </w:r>
      <w:r w:rsidR="00206B1F">
        <w:rPr>
          <w:rFonts w:ascii="Charis SIL" w:eastAsia="Arial Unicode MS" w:hAnsi="Charis SIL" w:cs="Charis SIL"/>
          <w:sz w:val="24"/>
          <w:szCs w:val="24"/>
        </w:rPr>
        <w:t>.</w:t>
      </w:r>
      <w:r w:rsidR="004F43A5">
        <w:rPr>
          <w:rFonts w:ascii="Charis SIL" w:eastAsia="Arial Unicode MS" w:hAnsi="Charis SIL" w:cs="Charis SIL"/>
          <w:sz w:val="24"/>
          <w:szCs w:val="24"/>
        </w:rPr>
        <w:tab/>
        <w:t>82</w:t>
      </w:r>
    </w:p>
    <w:p w:rsidR="00FD2368" w:rsidRDefault="00FD2368" w:rsidP="00FD2368">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 </w:t>
      </w:r>
      <w:r w:rsidRPr="00D47AF5">
        <w:rPr>
          <w:rFonts w:ascii="Charis SIL" w:eastAsia="Arial Unicode MS" w:hAnsi="Charis SIL" w:cs="Charis SIL"/>
          <w:i/>
          <w:sz w:val="24"/>
          <w:szCs w:val="24"/>
        </w:rPr>
        <w:t>siddha deha</w:t>
      </w:r>
      <w:r w:rsidRPr="00D47AF5">
        <w:rPr>
          <w:rFonts w:ascii="Charis SIL" w:eastAsia="Arial Unicode MS" w:hAnsi="Charis SIL" w:cs="Charis SIL"/>
          <w:sz w:val="24"/>
          <w:szCs w:val="24"/>
        </w:rPr>
        <w:t xml:space="preserve"> or </w:t>
      </w:r>
      <w:r w:rsidRPr="00D47AF5">
        <w:rPr>
          <w:rFonts w:ascii="Charis SIL" w:eastAsia="Arial Unicode MS" w:hAnsi="Charis SIL" w:cs="Charis SIL"/>
          <w:i/>
          <w:sz w:val="24"/>
          <w:szCs w:val="24"/>
        </w:rPr>
        <w:t xml:space="preserve">kṛṣṇa-prema </w:t>
      </w:r>
      <w:r w:rsidRPr="00D47AF5">
        <w:rPr>
          <w:rFonts w:ascii="Charis SIL" w:eastAsia="Arial Unicode MS" w:hAnsi="Charis SIL" w:cs="Charis SIL"/>
          <w:sz w:val="24"/>
          <w:szCs w:val="24"/>
        </w:rPr>
        <w:t xml:space="preserve">are external gifts of the Lord, they are not dormant within the </w:t>
      </w:r>
      <w:r w:rsidR="004F43A5">
        <w:rPr>
          <w:rFonts w:ascii="Charis SIL" w:eastAsia="Arial Unicode MS" w:hAnsi="Charis SIL" w:cs="Charis SIL"/>
          <w:sz w:val="24"/>
          <w:szCs w:val="24"/>
        </w:rPr>
        <w:t>heart of the conditioned soul</w:t>
      </w:r>
      <w:r w:rsidR="004F43A5">
        <w:rPr>
          <w:rFonts w:ascii="Charis SIL" w:eastAsia="Arial Unicode MS" w:hAnsi="Charis SIL" w:cs="Charis SIL"/>
          <w:sz w:val="24"/>
          <w:szCs w:val="24"/>
        </w:rPr>
        <w:tab/>
        <w:t>83</w:t>
      </w:r>
    </w:p>
    <w:p w:rsidR="0074352D" w:rsidRPr="00D47AF5" w:rsidRDefault="0074352D" w:rsidP="00FD2368">
      <w:pPr>
        <w:tabs>
          <w:tab w:val="right" w:leader="dot" w:pos="9185"/>
        </w:tabs>
        <w:jc w:val="both"/>
        <w:rPr>
          <w:rFonts w:ascii="Charis SIL" w:eastAsia="Arial Unicode MS" w:hAnsi="Charis SIL" w:cs="Charis SIL"/>
          <w:sz w:val="24"/>
          <w:szCs w:val="24"/>
        </w:rPr>
      </w:pPr>
      <w:r>
        <w:rPr>
          <w:rFonts w:ascii="Charis SIL" w:eastAsia="Arial Unicode MS" w:hAnsi="Charis SIL" w:cs="Charis SIL"/>
          <w:i/>
          <w:sz w:val="24"/>
          <w:szCs w:val="24"/>
        </w:rPr>
        <w:t>s</w:t>
      </w:r>
      <w:r w:rsidRPr="0074352D">
        <w:rPr>
          <w:rFonts w:ascii="Charis SIL" w:eastAsia="Arial Unicode MS" w:hAnsi="Charis SIL" w:cs="Charis SIL"/>
          <w:i/>
          <w:sz w:val="24"/>
          <w:szCs w:val="24"/>
        </w:rPr>
        <w:t>ahajiya vāda</w:t>
      </w:r>
      <w:r w:rsidR="001C7644">
        <w:rPr>
          <w:rFonts w:ascii="Charis SIL" w:eastAsia="Arial Unicode MS" w:hAnsi="Charis SIL" w:cs="Charis SIL"/>
          <w:sz w:val="24"/>
          <w:szCs w:val="24"/>
        </w:rPr>
        <w:tab/>
        <w:t>90</w:t>
      </w:r>
    </w:p>
    <w:p w:rsidR="00206B1F" w:rsidRDefault="004F43A5" w:rsidP="002A6210">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Free will</w:t>
      </w:r>
      <w:r>
        <w:rPr>
          <w:rFonts w:ascii="Charis SIL" w:eastAsia="Arial Unicode MS" w:hAnsi="Charis SIL" w:cs="Charis SIL"/>
          <w:sz w:val="24"/>
          <w:szCs w:val="24"/>
        </w:rPr>
        <w:tab/>
        <w:t>91</w:t>
      </w:r>
    </w:p>
    <w:p w:rsidR="000A584F" w:rsidRDefault="000A584F" w:rsidP="002A6210">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Fall</w:t>
      </w:r>
      <w:r w:rsidR="002B6B72">
        <w:rPr>
          <w:rFonts w:ascii="Charis SIL" w:eastAsia="Arial Unicode MS" w:hAnsi="Charis SIL" w:cs="Charis SIL"/>
          <w:sz w:val="24"/>
          <w:szCs w:val="24"/>
        </w:rPr>
        <w:t>ing</w:t>
      </w:r>
      <w:r>
        <w:rPr>
          <w:rFonts w:ascii="Charis SIL" w:eastAsia="Arial Unicode MS" w:hAnsi="Charis SIL" w:cs="Charis SIL"/>
          <w:sz w:val="24"/>
          <w:szCs w:val="24"/>
        </w:rPr>
        <w:t xml:space="preserve"> down from </w:t>
      </w:r>
      <w:r w:rsidRPr="000A584F">
        <w:rPr>
          <w:rFonts w:ascii="Charis SIL" w:eastAsia="Arial Unicode MS" w:hAnsi="Charis SIL" w:cs="Charis SIL"/>
          <w:i/>
          <w:sz w:val="24"/>
          <w:szCs w:val="24"/>
        </w:rPr>
        <w:t>brahman</w:t>
      </w:r>
      <w:r w:rsidR="001C7644">
        <w:rPr>
          <w:rFonts w:ascii="Charis SIL" w:eastAsia="Arial Unicode MS" w:hAnsi="Charis SIL" w:cs="Charis SIL"/>
          <w:sz w:val="24"/>
          <w:szCs w:val="24"/>
        </w:rPr>
        <w:tab/>
        <w:t>95</w:t>
      </w:r>
    </w:p>
    <w:p w:rsidR="006D397F" w:rsidRDefault="0074352D" w:rsidP="006D397F">
      <w:pPr>
        <w:tabs>
          <w:tab w:val="right" w:leader="dot" w:pos="9185"/>
        </w:tabs>
        <w:jc w:val="both"/>
        <w:rPr>
          <w:rFonts w:ascii="Charis SIL" w:eastAsia="Arial Unicode MS" w:hAnsi="Charis SIL" w:cs="Charis SIL"/>
          <w:sz w:val="24"/>
          <w:szCs w:val="24"/>
        </w:rPr>
      </w:pPr>
      <w:r>
        <w:rPr>
          <w:rFonts w:ascii="Charis SIL" w:eastAsia="Arial Unicode MS" w:hAnsi="Charis SIL" w:cs="Charis SIL"/>
          <w:i/>
          <w:sz w:val="24"/>
          <w:szCs w:val="24"/>
        </w:rPr>
        <w:t>s</w:t>
      </w:r>
      <w:r w:rsidR="007E61DD" w:rsidRPr="0074352D">
        <w:rPr>
          <w:rFonts w:ascii="Charis SIL" w:eastAsia="Arial Unicode MS" w:hAnsi="Charis SIL" w:cs="Charis SIL"/>
          <w:i/>
          <w:sz w:val="24"/>
          <w:szCs w:val="24"/>
        </w:rPr>
        <w:t>varūpa</w:t>
      </w:r>
      <w:r w:rsidR="007E61DD">
        <w:rPr>
          <w:rFonts w:ascii="Charis SIL" w:eastAsia="Arial Unicode MS" w:hAnsi="Charis SIL" w:cs="Charis SIL"/>
          <w:sz w:val="24"/>
          <w:szCs w:val="24"/>
        </w:rPr>
        <w:t xml:space="preserve"> is not a form</w:t>
      </w:r>
      <w:r w:rsidR="007E61DD">
        <w:rPr>
          <w:rFonts w:ascii="Charis SIL" w:eastAsia="Arial Unicode MS" w:hAnsi="Charis SIL" w:cs="Charis SIL"/>
          <w:sz w:val="24"/>
          <w:szCs w:val="24"/>
        </w:rPr>
        <w:tab/>
      </w:r>
      <w:r w:rsidR="001C7644">
        <w:rPr>
          <w:rFonts w:ascii="Charis SIL" w:eastAsia="Arial Unicode MS" w:hAnsi="Charis SIL" w:cs="Charis SIL"/>
          <w:sz w:val="24"/>
          <w:szCs w:val="24"/>
        </w:rPr>
        <w:t>96</w:t>
      </w:r>
    </w:p>
    <w:p w:rsidR="003E6291" w:rsidRDefault="003E6291" w:rsidP="003E629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 xml:space="preserve">The </w:t>
      </w:r>
      <w:r w:rsidRPr="004115BD">
        <w:rPr>
          <w:rFonts w:ascii="Charis SIL" w:eastAsia="Arial Unicode MS" w:hAnsi="Charis SIL" w:cs="Charis SIL"/>
          <w:i/>
          <w:iCs/>
          <w:sz w:val="24"/>
          <w:szCs w:val="24"/>
        </w:rPr>
        <w:t>jīva</w:t>
      </w:r>
      <w:r>
        <w:rPr>
          <w:rFonts w:ascii="Charis SIL" w:eastAsia="Arial Unicode MS" w:hAnsi="Charis SIL" w:cs="Charis SIL"/>
          <w:sz w:val="24"/>
          <w:szCs w:val="24"/>
        </w:rPr>
        <w:t xml:space="preserve"> is not a part of </w:t>
      </w:r>
      <w:r w:rsidRPr="00EF76A1">
        <w:rPr>
          <w:rFonts w:ascii="Charis SIL" w:eastAsia="Arial Unicode MS" w:hAnsi="Charis SIL" w:cs="Charis SIL"/>
          <w:i/>
          <w:sz w:val="24"/>
          <w:szCs w:val="24"/>
        </w:rPr>
        <w:t>brahman</w:t>
      </w:r>
      <w:r>
        <w:rPr>
          <w:rFonts w:ascii="Charis SIL" w:eastAsia="Arial Unicode MS" w:hAnsi="Charis SIL" w:cs="Charis SIL"/>
          <w:sz w:val="24"/>
          <w:szCs w:val="24"/>
        </w:rPr>
        <w:t xml:space="preserve"> but of </w:t>
      </w:r>
      <w:r w:rsidRPr="00EF76A1">
        <w:rPr>
          <w:rFonts w:ascii="Charis SIL" w:eastAsia="Arial Unicode MS" w:hAnsi="Charis SIL" w:cs="Charis SIL"/>
          <w:i/>
          <w:sz w:val="24"/>
          <w:szCs w:val="24"/>
        </w:rPr>
        <w:t>paramātmā</w:t>
      </w:r>
      <w:r w:rsidR="00B36768">
        <w:rPr>
          <w:rFonts w:ascii="Charis SIL" w:eastAsia="Arial Unicode MS" w:hAnsi="Charis SIL" w:cs="Charis SIL"/>
          <w:sz w:val="24"/>
          <w:szCs w:val="24"/>
        </w:rPr>
        <w:tab/>
        <w:t>97</w:t>
      </w:r>
    </w:p>
    <w:p w:rsidR="000C4EF8" w:rsidRPr="00D47AF5" w:rsidRDefault="000C4EF8" w:rsidP="002A6210">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Are sins com</w:t>
      </w:r>
      <w:r w:rsidR="003E6291">
        <w:rPr>
          <w:rFonts w:ascii="Charis SIL" w:eastAsia="Arial Unicode MS" w:hAnsi="Charis SIL" w:cs="Charis SIL"/>
          <w:sz w:val="24"/>
          <w:szCs w:val="24"/>
        </w:rPr>
        <w:t>mitted in ignorance punished?</w:t>
      </w:r>
      <w:r w:rsidR="003E6291">
        <w:rPr>
          <w:rFonts w:ascii="Charis SIL" w:eastAsia="Arial Unicode MS" w:hAnsi="Charis SIL" w:cs="Charis SIL"/>
          <w:sz w:val="24"/>
          <w:szCs w:val="24"/>
        </w:rPr>
        <w:tab/>
        <w:t>9</w:t>
      </w:r>
      <w:r w:rsidR="001C7644">
        <w:rPr>
          <w:rFonts w:ascii="Charis SIL" w:eastAsia="Arial Unicode MS" w:hAnsi="Charis SIL" w:cs="Charis SIL"/>
          <w:sz w:val="24"/>
          <w:szCs w:val="24"/>
        </w:rPr>
        <w:t>7</w:t>
      </w:r>
    </w:p>
    <w:p w:rsidR="00915F48" w:rsidRDefault="00915F48" w:rsidP="00915F48">
      <w:pPr>
        <w:tabs>
          <w:tab w:val="right" w:leader="dot" w:pos="9185"/>
        </w:tabs>
        <w:jc w:val="both"/>
        <w:rPr>
          <w:rFonts w:ascii="Charis SIL" w:eastAsia="Arial Unicode MS" w:hAnsi="Charis SIL" w:cs="Charis SIL"/>
          <w:b/>
          <w:sz w:val="24"/>
          <w:szCs w:val="24"/>
        </w:rPr>
      </w:pPr>
    </w:p>
    <w:p w:rsidR="00676059" w:rsidRPr="00D47AF5" w:rsidRDefault="00676059" w:rsidP="00813B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leader="dot" w:pos="9185"/>
        </w:tabs>
        <w:jc w:val="center"/>
        <w:rPr>
          <w:rFonts w:ascii="Charis SIL" w:eastAsia="Arial Unicode MS" w:hAnsi="Charis SIL" w:cs="Charis SIL"/>
          <w:b/>
          <w:sz w:val="24"/>
          <w:szCs w:val="24"/>
        </w:rPr>
      </w:pPr>
      <w:r w:rsidRPr="00D47AF5">
        <w:rPr>
          <w:rFonts w:ascii="Charis SIL" w:eastAsia="Arial Unicode MS" w:hAnsi="Charis SIL" w:cs="Charis SIL"/>
          <w:b/>
          <w:sz w:val="24"/>
          <w:szCs w:val="24"/>
        </w:rPr>
        <w:t>MINOR ISSUES</w:t>
      </w:r>
    </w:p>
    <w:p w:rsidR="006F15E0" w:rsidRPr="00D47AF5" w:rsidRDefault="006F15E0" w:rsidP="006F15E0">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i/>
          <w:sz w:val="24"/>
          <w:szCs w:val="24"/>
        </w:rPr>
        <w:t>Gṛhastha-kaup</w:t>
      </w:r>
      <w:r>
        <w:rPr>
          <w:rFonts w:ascii="Charis SIL" w:eastAsia="Arial Unicode MS" w:hAnsi="Charis SIL" w:cs="Charis SIL"/>
          <w:i/>
          <w:sz w:val="24"/>
          <w:szCs w:val="24"/>
        </w:rPr>
        <w:t>ī</w:t>
      </w:r>
      <w:r w:rsidRPr="00D47AF5">
        <w:rPr>
          <w:rFonts w:ascii="Charis SIL" w:eastAsia="Arial Unicode MS" w:hAnsi="Charis SIL" w:cs="Charis SIL"/>
          <w:i/>
          <w:sz w:val="24"/>
          <w:szCs w:val="24"/>
        </w:rPr>
        <w:t>ns</w:t>
      </w:r>
      <w:r w:rsidR="009A6DA9">
        <w:rPr>
          <w:rFonts w:ascii="Charis SIL" w:eastAsia="Arial Unicode MS" w:hAnsi="Charis SIL" w:cs="Charis SIL"/>
          <w:sz w:val="24"/>
          <w:szCs w:val="24"/>
        </w:rPr>
        <w:tab/>
        <w:t>99</w:t>
      </w:r>
    </w:p>
    <w:p w:rsidR="00345E78" w:rsidRPr="00D47AF5" w:rsidRDefault="00345E78" w:rsidP="00676059">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A</w:t>
      </w:r>
      <w:r w:rsidR="006F15E0">
        <w:rPr>
          <w:rFonts w:ascii="Charis SIL" w:eastAsia="Arial Unicode MS" w:hAnsi="Charis SIL" w:cs="Charis SIL"/>
          <w:sz w:val="24"/>
          <w:szCs w:val="24"/>
        </w:rPr>
        <w:t>tonement f</w:t>
      </w:r>
      <w:r w:rsidR="00FA2A9B">
        <w:rPr>
          <w:rFonts w:ascii="Charis SIL" w:eastAsia="Arial Unicode MS" w:hAnsi="Charis SIL" w:cs="Charis SIL"/>
          <w:sz w:val="24"/>
          <w:szCs w:val="24"/>
        </w:rPr>
        <w:t>or breaking Ekādaśī</w:t>
      </w:r>
      <w:r w:rsidR="00FA2A9B">
        <w:rPr>
          <w:rFonts w:ascii="Charis SIL" w:eastAsia="Arial Unicode MS" w:hAnsi="Charis SIL" w:cs="Charis SIL"/>
          <w:sz w:val="24"/>
          <w:szCs w:val="24"/>
        </w:rPr>
        <w:tab/>
        <w:t>9</w:t>
      </w:r>
      <w:r w:rsidR="00B36768">
        <w:rPr>
          <w:rFonts w:ascii="Charis SIL" w:eastAsia="Arial Unicode MS" w:hAnsi="Charis SIL" w:cs="Charis SIL"/>
          <w:sz w:val="24"/>
          <w:szCs w:val="24"/>
        </w:rPr>
        <w:t>9</w:t>
      </w:r>
    </w:p>
    <w:p w:rsidR="005D3037" w:rsidRPr="00D47AF5" w:rsidRDefault="005D3037" w:rsidP="00C215E5">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The</w:t>
      </w:r>
      <w:r w:rsidR="00D06E29">
        <w:rPr>
          <w:rFonts w:ascii="Charis SIL" w:eastAsia="Arial Unicode MS" w:hAnsi="Charis SIL" w:cs="Charis SIL"/>
          <w:sz w:val="24"/>
          <w:szCs w:val="24"/>
        </w:rPr>
        <w:t xml:space="preserve"> order of the</w:t>
      </w:r>
      <w:r w:rsidRPr="00D47AF5">
        <w:rPr>
          <w:rFonts w:ascii="Charis SIL" w:eastAsia="Arial Unicode MS" w:hAnsi="Charis SIL" w:cs="Charis SIL"/>
          <w:sz w:val="24"/>
          <w:szCs w:val="24"/>
        </w:rPr>
        <w:t xml:space="preserve"> </w:t>
      </w:r>
      <w:r w:rsidR="00896B98" w:rsidRPr="00D47AF5">
        <w:rPr>
          <w:rFonts w:ascii="Charis SIL" w:eastAsia="Arial Unicode MS" w:hAnsi="Charis SIL" w:cs="Charis SIL"/>
          <w:i/>
          <w:sz w:val="24"/>
          <w:szCs w:val="24"/>
        </w:rPr>
        <w:t>parampar</w:t>
      </w:r>
      <w:r w:rsidR="00E96C31" w:rsidRPr="00D47AF5">
        <w:rPr>
          <w:rFonts w:ascii="Charis SIL" w:eastAsia="Arial Unicode MS" w:hAnsi="Charis SIL" w:cs="Charis SIL"/>
          <w:i/>
          <w:sz w:val="24"/>
          <w:szCs w:val="24"/>
        </w:rPr>
        <w:t>ā</w:t>
      </w:r>
      <w:r w:rsidR="0053763B" w:rsidRPr="00D47AF5">
        <w:rPr>
          <w:rFonts w:ascii="Charis SIL" w:eastAsia="Arial Unicode MS" w:hAnsi="Charis SIL" w:cs="Charis SIL"/>
          <w:sz w:val="24"/>
          <w:szCs w:val="24"/>
        </w:rPr>
        <w:t xml:space="preserve"> on the </w:t>
      </w:r>
      <w:r w:rsidR="009A6DA9">
        <w:rPr>
          <w:rFonts w:ascii="Charis SIL" w:eastAsia="Arial Unicode MS" w:hAnsi="Charis SIL" w:cs="Charis SIL"/>
          <w:sz w:val="24"/>
          <w:szCs w:val="24"/>
        </w:rPr>
        <w:t>altar</w:t>
      </w:r>
      <w:r w:rsidR="009A6DA9">
        <w:rPr>
          <w:rFonts w:ascii="Charis SIL" w:eastAsia="Arial Unicode MS" w:hAnsi="Charis SIL" w:cs="Charis SIL"/>
          <w:sz w:val="24"/>
          <w:szCs w:val="24"/>
        </w:rPr>
        <w:tab/>
        <w:t>100</w:t>
      </w:r>
    </w:p>
    <w:p w:rsidR="008C103F" w:rsidRPr="00D47AF5" w:rsidRDefault="00896B98" w:rsidP="00C215E5">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Cooking and serving</w:t>
      </w:r>
      <w:r w:rsidRPr="00D47AF5">
        <w:rPr>
          <w:rFonts w:ascii="Charis SIL" w:eastAsia="Arial Unicode MS" w:hAnsi="Charis SIL" w:cs="Charis SIL"/>
          <w:i/>
          <w:sz w:val="24"/>
          <w:szCs w:val="24"/>
        </w:rPr>
        <w:t xml:space="preserve"> pras</w:t>
      </w:r>
      <w:r w:rsidR="00E96C31" w:rsidRPr="00D47AF5">
        <w:rPr>
          <w:rFonts w:ascii="Charis SIL" w:eastAsia="Arial Unicode MS" w:hAnsi="Charis SIL" w:cs="Charis SIL"/>
          <w:i/>
          <w:sz w:val="24"/>
          <w:szCs w:val="24"/>
        </w:rPr>
        <w:t>ā</w:t>
      </w:r>
      <w:r w:rsidR="006C6693" w:rsidRPr="00D47AF5">
        <w:rPr>
          <w:rFonts w:ascii="Charis SIL" w:eastAsia="Arial Unicode MS" w:hAnsi="Charis SIL" w:cs="Charis SIL"/>
          <w:i/>
          <w:sz w:val="24"/>
          <w:szCs w:val="24"/>
        </w:rPr>
        <w:t>d</w:t>
      </w:r>
      <w:r w:rsidRPr="00D47AF5">
        <w:rPr>
          <w:rFonts w:ascii="Charis SIL" w:eastAsia="Arial Unicode MS" w:hAnsi="Charis SIL" w:cs="Charis SIL"/>
          <w:i/>
          <w:sz w:val="24"/>
          <w:szCs w:val="24"/>
        </w:rPr>
        <w:t>a</w:t>
      </w:r>
      <w:r w:rsidR="00E326FD">
        <w:rPr>
          <w:rFonts w:ascii="Charis SIL" w:eastAsia="Arial Unicode MS" w:hAnsi="Charis SIL" w:cs="Charis SIL"/>
          <w:sz w:val="24"/>
          <w:szCs w:val="24"/>
        </w:rPr>
        <w:tab/>
        <w:t>100</w:t>
      </w:r>
    </w:p>
    <w:p w:rsidR="00787D7B" w:rsidRPr="00D47AF5" w:rsidRDefault="00787D7B" w:rsidP="00C215E5">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First offering</w:t>
      </w:r>
      <w:r w:rsidR="001A0B6E" w:rsidRPr="00D47AF5">
        <w:rPr>
          <w:rFonts w:ascii="Charis SIL" w:eastAsia="Arial Unicode MS" w:hAnsi="Charis SIL" w:cs="Charis SIL"/>
          <w:sz w:val="24"/>
          <w:szCs w:val="24"/>
        </w:rPr>
        <w:t xml:space="preserve"> </w:t>
      </w:r>
      <w:r w:rsidR="00990F30" w:rsidRPr="00D47AF5">
        <w:rPr>
          <w:rFonts w:ascii="Charis SIL" w:eastAsia="Arial Unicode MS" w:hAnsi="Charis SIL" w:cs="Charis SIL"/>
          <w:sz w:val="24"/>
          <w:szCs w:val="24"/>
        </w:rPr>
        <w:t>to Guru, then to K</w:t>
      </w:r>
      <w:r w:rsidR="00A57F6C" w:rsidRPr="00D47AF5">
        <w:rPr>
          <w:rFonts w:ascii="Charis SIL" w:eastAsia="Arial Unicode MS" w:hAnsi="Charis SIL" w:cs="Charis SIL"/>
          <w:sz w:val="24"/>
          <w:szCs w:val="24"/>
        </w:rPr>
        <w:t>ṛṣṇ</w:t>
      </w:r>
      <w:r w:rsidR="00990F30" w:rsidRPr="00D47AF5">
        <w:rPr>
          <w:rFonts w:ascii="Charis SIL" w:eastAsia="Arial Unicode MS" w:hAnsi="Charis SIL" w:cs="Charis SIL"/>
          <w:sz w:val="24"/>
          <w:szCs w:val="24"/>
        </w:rPr>
        <w:t>a?</w:t>
      </w:r>
      <w:r w:rsidR="006F15E0">
        <w:rPr>
          <w:rFonts w:ascii="Charis SIL" w:eastAsia="Arial Unicode MS" w:hAnsi="Charis SIL" w:cs="Charis SIL"/>
          <w:sz w:val="24"/>
          <w:szCs w:val="24"/>
        </w:rPr>
        <w:tab/>
      </w:r>
      <w:r w:rsidR="00E326FD">
        <w:rPr>
          <w:rFonts w:ascii="Charis SIL" w:eastAsia="Arial Unicode MS" w:hAnsi="Charis SIL" w:cs="Charis SIL"/>
          <w:sz w:val="24"/>
          <w:szCs w:val="24"/>
        </w:rPr>
        <w:t>102</w:t>
      </w:r>
    </w:p>
    <w:p w:rsidR="00905102" w:rsidRDefault="00C80185"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Worshipping </w:t>
      </w:r>
      <w:r w:rsidR="004E491E" w:rsidRPr="00D47AF5">
        <w:rPr>
          <w:rFonts w:ascii="Charis SIL" w:eastAsia="Arial Unicode MS" w:hAnsi="Charis SIL" w:cs="Charis SIL"/>
          <w:sz w:val="24"/>
          <w:szCs w:val="24"/>
        </w:rPr>
        <w:t>Bala</w:t>
      </w:r>
      <w:r w:rsidR="005F592C"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ā</w:t>
      </w:r>
      <w:r w:rsidR="005F592C" w:rsidRPr="00D47AF5">
        <w:rPr>
          <w:rFonts w:ascii="Charis SIL" w:eastAsia="Arial Unicode MS" w:hAnsi="Charis SIL" w:cs="Charis SIL"/>
          <w:sz w:val="24"/>
          <w:szCs w:val="24"/>
        </w:rPr>
        <w:t>ma</w:t>
      </w:r>
      <w:r w:rsidR="00E326FD">
        <w:rPr>
          <w:rFonts w:ascii="Charis SIL" w:eastAsia="Arial Unicode MS" w:hAnsi="Charis SIL" w:cs="Charis SIL"/>
          <w:sz w:val="24"/>
          <w:szCs w:val="24"/>
        </w:rPr>
        <w:tab/>
        <w:t>103</w:t>
      </w:r>
    </w:p>
    <w:p w:rsidR="00B1305A" w:rsidRPr="00D47AF5" w:rsidRDefault="00910313"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 xml:space="preserve">Is </w:t>
      </w:r>
      <w:r w:rsidR="00B1305A" w:rsidRPr="00D47AF5">
        <w:rPr>
          <w:rFonts w:ascii="Charis SIL" w:eastAsia="Arial Unicode MS" w:hAnsi="Charis SIL" w:cs="Charis SIL"/>
          <w:sz w:val="24"/>
          <w:szCs w:val="24"/>
        </w:rPr>
        <w:t>Nity</w:t>
      </w:r>
      <w:r w:rsidR="00E96C31" w:rsidRPr="00D47AF5">
        <w:rPr>
          <w:rFonts w:ascii="Charis SIL" w:eastAsia="Arial Unicode MS" w:hAnsi="Charis SIL" w:cs="Charis SIL"/>
          <w:sz w:val="24"/>
          <w:szCs w:val="24"/>
        </w:rPr>
        <w:t>ā</w:t>
      </w:r>
      <w:r w:rsidR="00B1305A" w:rsidRPr="00D47AF5">
        <w:rPr>
          <w:rFonts w:ascii="Charis SIL" w:eastAsia="Arial Unicode MS" w:hAnsi="Charis SIL" w:cs="Charis SIL"/>
          <w:sz w:val="24"/>
          <w:szCs w:val="24"/>
        </w:rPr>
        <w:t xml:space="preserve">nanda </w:t>
      </w:r>
      <w:r w:rsidR="00015C9E" w:rsidRPr="00D47AF5">
        <w:rPr>
          <w:rFonts w:ascii="Charis SIL" w:eastAsia="Arial Unicode MS" w:hAnsi="Charis SIL" w:cs="Charis SIL"/>
          <w:sz w:val="24"/>
          <w:szCs w:val="24"/>
        </w:rPr>
        <w:t xml:space="preserve">Prabhu </w:t>
      </w:r>
      <w:r w:rsidRPr="00D47AF5">
        <w:rPr>
          <w:rFonts w:ascii="Charis SIL" w:eastAsia="Arial Unicode MS" w:hAnsi="Charis SIL" w:cs="Charis SIL"/>
          <w:sz w:val="24"/>
          <w:szCs w:val="24"/>
        </w:rPr>
        <w:t xml:space="preserve">the </w:t>
      </w:r>
      <w:r w:rsidR="002149EF" w:rsidRPr="00D47AF5">
        <w:rPr>
          <w:rFonts w:ascii="Charis SIL" w:eastAsia="Arial Unicode MS" w:hAnsi="Charis SIL" w:cs="Charis SIL"/>
          <w:sz w:val="24"/>
          <w:szCs w:val="24"/>
        </w:rPr>
        <w:t xml:space="preserve">original </w:t>
      </w:r>
      <w:r w:rsidR="00A07EBC">
        <w:rPr>
          <w:rFonts w:ascii="Charis SIL" w:eastAsia="Arial Unicode MS" w:hAnsi="Charis SIL" w:cs="Charis SIL"/>
          <w:sz w:val="24"/>
          <w:szCs w:val="24"/>
        </w:rPr>
        <w:t>Guru?</w:t>
      </w:r>
      <w:r w:rsidR="00A07EBC">
        <w:rPr>
          <w:rFonts w:ascii="Charis SIL" w:eastAsia="Arial Unicode MS" w:hAnsi="Charis SIL" w:cs="Charis SIL"/>
          <w:sz w:val="24"/>
          <w:szCs w:val="24"/>
        </w:rPr>
        <w:tab/>
        <w:t>10</w:t>
      </w:r>
      <w:r w:rsidR="00B36768">
        <w:rPr>
          <w:rFonts w:ascii="Charis SIL" w:eastAsia="Arial Unicode MS" w:hAnsi="Charis SIL" w:cs="Charis SIL"/>
          <w:sz w:val="24"/>
          <w:szCs w:val="24"/>
        </w:rPr>
        <w:t>4</w:t>
      </w:r>
    </w:p>
    <w:p w:rsidR="00AC32F1" w:rsidRPr="00D47AF5" w:rsidRDefault="005121F1" w:rsidP="00AC32F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 </w:t>
      </w:r>
      <w:r w:rsidR="0024646B">
        <w:rPr>
          <w:rFonts w:ascii="Charis SIL" w:eastAsia="Arial Unicode MS" w:hAnsi="Charis SIL" w:cs="Charis SIL"/>
          <w:sz w:val="24"/>
          <w:szCs w:val="24"/>
        </w:rPr>
        <w:t xml:space="preserve">four </w:t>
      </w:r>
      <w:r w:rsidRPr="00D47AF5">
        <w:rPr>
          <w:rFonts w:ascii="Charis SIL" w:eastAsia="Arial Unicode MS" w:hAnsi="Charis SIL" w:cs="Charis SIL"/>
          <w:sz w:val="24"/>
          <w:szCs w:val="24"/>
        </w:rPr>
        <w:t>regulative p</w:t>
      </w:r>
      <w:r w:rsidR="00133E3E" w:rsidRPr="00D47AF5">
        <w:rPr>
          <w:rFonts w:ascii="Charis SIL" w:eastAsia="Arial Unicode MS" w:hAnsi="Charis SIL" w:cs="Charis SIL"/>
          <w:sz w:val="24"/>
          <w:szCs w:val="24"/>
        </w:rPr>
        <w:t>rinciples</w:t>
      </w:r>
      <w:r w:rsidR="00133E3E" w:rsidRPr="00D47AF5">
        <w:rPr>
          <w:rFonts w:ascii="Charis SIL" w:eastAsia="Arial Unicode MS" w:hAnsi="Charis SIL" w:cs="Charis SIL"/>
          <w:sz w:val="24"/>
          <w:szCs w:val="24"/>
        </w:rPr>
        <w:tab/>
      </w:r>
      <w:r w:rsidR="0024646B">
        <w:rPr>
          <w:rFonts w:ascii="Charis SIL" w:eastAsia="Arial Unicode MS" w:hAnsi="Charis SIL" w:cs="Charis SIL"/>
          <w:sz w:val="24"/>
          <w:szCs w:val="24"/>
        </w:rPr>
        <w:t>104</w:t>
      </w:r>
    </w:p>
    <w:p w:rsidR="00A01469" w:rsidRPr="00D47AF5" w:rsidRDefault="005F009B" w:rsidP="00AC32F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Beating </w:t>
      </w:r>
      <w:r w:rsidR="005A0D27">
        <w:rPr>
          <w:rFonts w:ascii="Charis SIL" w:eastAsia="Arial Unicode MS" w:hAnsi="Charis SIL" w:cs="Charis SIL"/>
          <w:sz w:val="24"/>
          <w:szCs w:val="24"/>
        </w:rPr>
        <w:t>women</w:t>
      </w:r>
      <w:r w:rsidR="00A268A9">
        <w:rPr>
          <w:rFonts w:ascii="Charis SIL" w:eastAsia="Arial Unicode MS" w:hAnsi="Charis SIL" w:cs="Charis SIL"/>
          <w:sz w:val="24"/>
          <w:szCs w:val="24"/>
        </w:rPr>
        <w:tab/>
        <w:t>10</w:t>
      </w:r>
      <w:r w:rsidR="00CA3587">
        <w:rPr>
          <w:rFonts w:ascii="Charis SIL" w:eastAsia="Arial Unicode MS" w:hAnsi="Charis SIL" w:cs="Charis SIL"/>
          <w:sz w:val="24"/>
          <w:szCs w:val="24"/>
        </w:rPr>
        <w:t>5</w:t>
      </w:r>
    </w:p>
    <w:p w:rsidR="006D275C" w:rsidRPr="00D47AF5" w:rsidRDefault="00B458DE" w:rsidP="006D275C">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Women less intelligent?</w:t>
      </w:r>
      <w:r w:rsidR="00905102">
        <w:rPr>
          <w:rFonts w:ascii="Charis SIL" w:eastAsia="Arial Unicode MS" w:hAnsi="Charis SIL" w:cs="Charis SIL"/>
          <w:sz w:val="24"/>
          <w:szCs w:val="24"/>
        </w:rPr>
        <w:tab/>
        <w:t>10</w:t>
      </w:r>
      <w:r w:rsidR="0024646B">
        <w:rPr>
          <w:rFonts w:ascii="Charis SIL" w:eastAsia="Arial Unicode MS" w:hAnsi="Charis SIL" w:cs="Charis SIL"/>
          <w:sz w:val="24"/>
          <w:szCs w:val="24"/>
        </w:rPr>
        <w:t>5</w:t>
      </w:r>
    </w:p>
    <w:p w:rsidR="003E13B4" w:rsidRDefault="00511D2C"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The Guru mingling in</w:t>
      </w:r>
      <w:r w:rsidR="006D275C" w:rsidRPr="00D47AF5">
        <w:rPr>
          <w:rFonts w:ascii="Charis SIL" w:eastAsia="Arial Unicode MS" w:hAnsi="Charis SIL" w:cs="Charis SIL"/>
          <w:sz w:val="24"/>
          <w:szCs w:val="24"/>
        </w:rPr>
        <w:t xml:space="preserve"> the disciples’ private</w:t>
      </w:r>
      <w:r w:rsidR="00CA3587">
        <w:rPr>
          <w:rFonts w:ascii="Charis SIL" w:eastAsia="Arial Unicode MS" w:hAnsi="Charis SIL" w:cs="Charis SIL"/>
          <w:sz w:val="24"/>
          <w:szCs w:val="24"/>
        </w:rPr>
        <w:t xml:space="preserve"> lives</w:t>
      </w:r>
      <w:r w:rsidR="00CA3587">
        <w:rPr>
          <w:rFonts w:ascii="Charis SIL" w:eastAsia="Arial Unicode MS" w:hAnsi="Charis SIL" w:cs="Charis SIL"/>
          <w:sz w:val="24"/>
          <w:szCs w:val="24"/>
        </w:rPr>
        <w:tab/>
        <w:t>106</w:t>
      </w:r>
    </w:p>
    <w:p w:rsidR="005B00F2" w:rsidRPr="005B00F2" w:rsidRDefault="005B00F2"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I</w:t>
      </w:r>
      <w:r w:rsidRPr="005B00F2">
        <w:rPr>
          <w:rFonts w:ascii="Charis SIL" w:eastAsia="Arial Unicode MS" w:hAnsi="Charis SIL" w:cs="Charis SIL"/>
          <w:sz w:val="24"/>
          <w:szCs w:val="24"/>
        </w:rPr>
        <w:t xml:space="preserve">t is not allowed to give </w:t>
      </w:r>
      <w:r w:rsidRPr="005B00F2">
        <w:rPr>
          <w:rFonts w:ascii="Charis SIL" w:eastAsia="Arial Unicode MS" w:hAnsi="Charis SIL" w:cs="Charis SIL"/>
          <w:i/>
          <w:sz w:val="24"/>
          <w:szCs w:val="24"/>
        </w:rPr>
        <w:t xml:space="preserve">dīkṣā </w:t>
      </w:r>
      <w:r w:rsidRPr="005B00F2">
        <w:rPr>
          <w:rFonts w:ascii="Charis SIL" w:eastAsia="Arial Unicode MS" w:hAnsi="Charis SIL" w:cs="Charis SIL"/>
          <w:sz w:val="24"/>
          <w:szCs w:val="24"/>
        </w:rPr>
        <w:t>while one’s guru is still alive?</w:t>
      </w:r>
      <w:r w:rsidR="00CA3587">
        <w:rPr>
          <w:rFonts w:ascii="Charis SIL" w:eastAsia="Arial Unicode MS" w:hAnsi="Charis SIL" w:cs="Charis SIL"/>
          <w:sz w:val="24"/>
          <w:szCs w:val="24"/>
        </w:rPr>
        <w:tab/>
        <w:t>107</w:t>
      </w:r>
    </w:p>
    <w:p w:rsidR="00343427" w:rsidRDefault="00B0135F"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Lord </w:t>
      </w:r>
      <w:r w:rsidR="002B49DD" w:rsidRPr="00D47AF5">
        <w:rPr>
          <w:rFonts w:ascii="Charis SIL" w:eastAsia="Arial Unicode MS" w:hAnsi="Charis SIL" w:cs="Charis SIL"/>
          <w:sz w:val="24"/>
          <w:szCs w:val="24"/>
        </w:rPr>
        <w:t>Jagann</w:t>
      </w:r>
      <w:r w:rsidR="00E96C31" w:rsidRPr="00D47AF5">
        <w:rPr>
          <w:rFonts w:ascii="Charis SIL" w:eastAsia="Arial Unicode MS" w:hAnsi="Charis SIL" w:cs="Charis SIL"/>
          <w:sz w:val="24"/>
          <w:szCs w:val="24"/>
        </w:rPr>
        <w:t>ā</w:t>
      </w:r>
      <w:r w:rsidR="002B49DD" w:rsidRPr="00D47AF5">
        <w:rPr>
          <w:rFonts w:ascii="Charis SIL" w:eastAsia="Arial Unicode MS" w:hAnsi="Charis SIL" w:cs="Charis SIL"/>
          <w:sz w:val="24"/>
          <w:szCs w:val="24"/>
        </w:rPr>
        <w:t>tha in Vaiku</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ṭ</w:t>
      </w:r>
      <w:r w:rsidR="002B49DD" w:rsidRPr="00D47AF5">
        <w:rPr>
          <w:rFonts w:ascii="Charis SIL" w:eastAsia="Arial Unicode MS" w:hAnsi="Charis SIL" w:cs="Charis SIL"/>
          <w:sz w:val="24"/>
          <w:szCs w:val="24"/>
        </w:rPr>
        <w:t>ha</w:t>
      </w:r>
      <w:r w:rsidR="00BE1ABA" w:rsidRPr="00D47AF5">
        <w:rPr>
          <w:rFonts w:ascii="Charis SIL" w:eastAsia="Arial Unicode MS" w:hAnsi="Charis SIL" w:cs="Charis SIL"/>
          <w:sz w:val="24"/>
          <w:szCs w:val="24"/>
        </w:rPr>
        <w:t>?</w:t>
      </w:r>
      <w:r w:rsidR="004A4D9B">
        <w:rPr>
          <w:rFonts w:ascii="Charis SIL" w:eastAsia="Arial Unicode MS" w:hAnsi="Charis SIL" w:cs="Charis SIL"/>
          <w:sz w:val="24"/>
          <w:szCs w:val="24"/>
        </w:rPr>
        <w:tab/>
        <w:t>1</w:t>
      </w:r>
      <w:r w:rsidR="00E9112B">
        <w:rPr>
          <w:rFonts w:ascii="Charis SIL" w:eastAsia="Arial Unicode MS" w:hAnsi="Charis SIL" w:cs="Charis SIL"/>
          <w:sz w:val="24"/>
          <w:szCs w:val="24"/>
        </w:rPr>
        <w:t>0</w:t>
      </w:r>
      <w:r w:rsidR="00CA3587">
        <w:rPr>
          <w:rFonts w:ascii="Charis SIL" w:eastAsia="Arial Unicode MS" w:hAnsi="Charis SIL" w:cs="Charis SIL"/>
          <w:sz w:val="24"/>
          <w:szCs w:val="24"/>
        </w:rPr>
        <w:t>8</w:t>
      </w:r>
    </w:p>
    <w:p w:rsidR="00503616" w:rsidRPr="00D47AF5" w:rsidRDefault="00503616"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 xml:space="preserve">Who wrote the </w:t>
      </w:r>
      <w:r w:rsidRPr="00503616">
        <w:rPr>
          <w:rFonts w:ascii="Charis SIL" w:eastAsia="Arial Unicode MS" w:hAnsi="Charis SIL" w:cs="Charis SIL"/>
          <w:i/>
          <w:sz w:val="24"/>
          <w:szCs w:val="24"/>
        </w:rPr>
        <w:t>ārādhyo bhagavān</w:t>
      </w:r>
      <w:r>
        <w:rPr>
          <w:rFonts w:ascii="Charis SIL" w:eastAsia="Arial Unicode MS" w:hAnsi="Charis SIL" w:cs="Charis SIL"/>
          <w:sz w:val="24"/>
          <w:szCs w:val="24"/>
        </w:rPr>
        <w:t>-verse?</w:t>
      </w:r>
      <w:r>
        <w:rPr>
          <w:rFonts w:ascii="Charis SIL" w:eastAsia="Arial Unicode MS" w:hAnsi="Charis SIL" w:cs="Charis SIL"/>
          <w:sz w:val="24"/>
          <w:szCs w:val="24"/>
        </w:rPr>
        <w:tab/>
      </w:r>
      <w:r w:rsidR="00190649">
        <w:rPr>
          <w:rFonts w:ascii="Charis SIL" w:eastAsia="Arial Unicode MS" w:hAnsi="Charis SIL" w:cs="Charis SIL"/>
          <w:sz w:val="24"/>
          <w:szCs w:val="24"/>
        </w:rPr>
        <w:t>108</w:t>
      </w:r>
    </w:p>
    <w:p w:rsidR="00BB31A7" w:rsidRDefault="004C2C4E"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Rādhā</w:t>
      </w:r>
      <w:r w:rsidR="00BB31A7" w:rsidRPr="00D47AF5">
        <w:rPr>
          <w:rFonts w:ascii="Charis SIL" w:eastAsia="Arial Unicode MS" w:hAnsi="Charis SIL" w:cs="Charis SIL"/>
          <w:sz w:val="24"/>
          <w:szCs w:val="24"/>
        </w:rPr>
        <w:t>-London</w:t>
      </w:r>
      <w:r w:rsidRPr="00D47AF5">
        <w:rPr>
          <w:rFonts w:ascii="Charis SIL" w:eastAsia="Arial Unicode MS" w:hAnsi="Charis SIL" w:cs="Charis SIL"/>
          <w:sz w:val="24"/>
          <w:szCs w:val="24"/>
        </w:rPr>
        <w:t>īśvara, Rādhā</w:t>
      </w:r>
      <w:r w:rsidR="00BB31A7" w:rsidRPr="00D47AF5">
        <w:rPr>
          <w:rFonts w:ascii="Charis SIL" w:eastAsia="Arial Unicode MS" w:hAnsi="Charis SIL" w:cs="Charis SIL"/>
          <w:sz w:val="24"/>
          <w:szCs w:val="24"/>
        </w:rPr>
        <w:t>-Pari</w:t>
      </w:r>
      <w:r w:rsidR="009943AA" w:rsidRPr="00D47AF5">
        <w:rPr>
          <w:rFonts w:ascii="Charis SIL" w:eastAsia="Arial Unicode MS" w:hAnsi="Charis SIL" w:cs="Charis SIL"/>
          <w:sz w:val="24"/>
          <w:szCs w:val="24"/>
        </w:rPr>
        <w:t>s</w:t>
      </w:r>
      <w:r w:rsidRPr="00D47AF5">
        <w:rPr>
          <w:rFonts w:ascii="Charis SIL" w:eastAsia="Arial Unicode MS" w:hAnsi="Charis SIL" w:cs="Charis SIL"/>
          <w:sz w:val="24"/>
          <w:szCs w:val="24"/>
        </w:rPr>
        <w:t>īśvara, Rādhā-Pārtha Sārathī</w:t>
      </w:r>
      <w:r w:rsidR="00C076B7">
        <w:rPr>
          <w:rFonts w:ascii="Charis SIL" w:eastAsia="Arial Unicode MS" w:hAnsi="Charis SIL" w:cs="Charis SIL"/>
          <w:sz w:val="24"/>
          <w:szCs w:val="24"/>
        </w:rPr>
        <w:tab/>
        <w:t>109</w:t>
      </w:r>
    </w:p>
    <w:p w:rsidR="008C47A4" w:rsidRDefault="004115BD" w:rsidP="008C47A4">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Some associates of Caitanya Mahāprabhu are not</w:t>
      </w:r>
      <w:r w:rsidRPr="004115BD">
        <w:rPr>
          <w:rFonts w:ascii="Charis SIL" w:eastAsia="Arial Unicode MS" w:hAnsi="Charis SIL" w:cs="Charis SIL"/>
          <w:i/>
          <w:iCs/>
          <w:sz w:val="24"/>
          <w:szCs w:val="24"/>
        </w:rPr>
        <w:t xml:space="preserve"> nitya-siddha</w:t>
      </w:r>
      <w:r w:rsidR="005B00F2">
        <w:rPr>
          <w:rFonts w:ascii="Charis SIL" w:eastAsia="Arial Unicode MS" w:hAnsi="Charis SIL" w:cs="Charis SIL"/>
          <w:i/>
          <w:iCs/>
          <w:sz w:val="24"/>
          <w:szCs w:val="24"/>
        </w:rPr>
        <w:t>?</w:t>
      </w:r>
      <w:r w:rsidR="00C076B7">
        <w:rPr>
          <w:rFonts w:ascii="Charis SIL" w:eastAsia="Arial Unicode MS" w:hAnsi="Charis SIL" w:cs="Charis SIL"/>
          <w:sz w:val="24"/>
          <w:szCs w:val="24"/>
        </w:rPr>
        <w:tab/>
        <w:t>110</w:t>
      </w:r>
    </w:p>
    <w:p w:rsidR="00CA2859" w:rsidRDefault="00882652" w:rsidP="00882652">
      <w:pPr>
        <w:tabs>
          <w:tab w:val="right" w:leader="dot" w:pos="9185"/>
        </w:tabs>
        <w:jc w:val="both"/>
        <w:rPr>
          <w:rFonts w:ascii="Charis SIL" w:eastAsia="Arial Unicode MS" w:hAnsi="Charis SIL" w:cs="Charis SIL"/>
          <w:color w:val="000000"/>
          <w:sz w:val="24"/>
          <w:szCs w:val="24"/>
        </w:rPr>
      </w:pPr>
      <w:r>
        <w:rPr>
          <w:rFonts w:ascii="Charis SIL" w:eastAsia="Arial Unicode MS" w:hAnsi="Charis SIL" w:cs="Charis SIL"/>
          <w:color w:val="000000"/>
          <w:sz w:val="24"/>
          <w:szCs w:val="24"/>
        </w:rPr>
        <w:t>Caitanya Mahāprabhu the Guru of T</w:t>
      </w:r>
      <w:r w:rsidRPr="00882652">
        <w:rPr>
          <w:rFonts w:ascii="Charis SIL" w:eastAsia="Arial Unicode MS" w:hAnsi="Charis SIL" w:cs="Charis SIL"/>
          <w:color w:val="000000"/>
          <w:sz w:val="24"/>
          <w:szCs w:val="24"/>
        </w:rPr>
        <w:t>ukarām?</w:t>
      </w:r>
      <w:r>
        <w:rPr>
          <w:rFonts w:ascii="Charis SIL" w:eastAsia="Arial Unicode MS" w:hAnsi="Charis SIL" w:cs="Charis SIL"/>
          <w:color w:val="000000"/>
          <w:sz w:val="24"/>
          <w:szCs w:val="24"/>
        </w:rPr>
        <w:tab/>
      </w:r>
      <w:r w:rsidR="00745C51">
        <w:rPr>
          <w:rFonts w:ascii="Charis SIL" w:eastAsia="Arial Unicode MS" w:hAnsi="Charis SIL" w:cs="Charis SIL"/>
          <w:color w:val="000000"/>
          <w:sz w:val="24"/>
          <w:szCs w:val="24"/>
        </w:rPr>
        <w:t>110</w:t>
      </w:r>
    </w:p>
    <w:p w:rsidR="00882652" w:rsidRPr="005E496D" w:rsidRDefault="005E496D" w:rsidP="00882652">
      <w:pPr>
        <w:tabs>
          <w:tab w:val="right" w:leader="dot" w:pos="9185"/>
        </w:tabs>
        <w:jc w:val="both"/>
        <w:rPr>
          <w:rFonts w:ascii="Charis SIL" w:eastAsia="Arial Unicode MS" w:hAnsi="Charis SIL" w:cs="Charis SIL"/>
          <w:color w:val="000000"/>
          <w:sz w:val="24"/>
          <w:szCs w:val="24"/>
        </w:rPr>
      </w:pPr>
      <w:r>
        <w:rPr>
          <w:rFonts w:ascii="Charis SIL" w:eastAsia="Arial Unicode MS" w:hAnsi="Charis SIL" w:cs="Charis SIL"/>
          <w:color w:val="000000"/>
          <w:sz w:val="24"/>
          <w:szCs w:val="24"/>
        </w:rPr>
        <w:t>S</w:t>
      </w:r>
      <w:r w:rsidRPr="005E496D">
        <w:rPr>
          <w:rFonts w:ascii="Charis SIL" w:eastAsia="Arial Unicode MS" w:hAnsi="Charis SIL" w:cs="Charis SIL"/>
          <w:color w:val="000000"/>
          <w:sz w:val="24"/>
          <w:szCs w:val="24"/>
        </w:rPr>
        <w:t>elling deities commercially as dolls</w:t>
      </w:r>
      <w:r w:rsidR="00190649">
        <w:rPr>
          <w:rFonts w:ascii="Charis SIL" w:eastAsia="Arial Unicode MS" w:hAnsi="Charis SIL" w:cs="Charis SIL"/>
          <w:color w:val="000000"/>
          <w:sz w:val="24"/>
          <w:szCs w:val="24"/>
        </w:rPr>
        <w:tab/>
        <w:t>111</w:t>
      </w:r>
    </w:p>
    <w:p w:rsidR="00B361B9" w:rsidRDefault="00B361B9" w:rsidP="00B361B9">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Arjun</w:t>
      </w:r>
      <w:r w:rsidR="00C076B7">
        <w:rPr>
          <w:rFonts w:ascii="Charis SIL" w:eastAsia="Arial Unicode MS" w:hAnsi="Charis SIL" w:cs="Charis SIL"/>
          <w:sz w:val="24"/>
          <w:szCs w:val="24"/>
        </w:rPr>
        <w:t>a defeated Śiva?</w:t>
      </w:r>
      <w:r w:rsidR="00C076B7">
        <w:rPr>
          <w:rFonts w:ascii="Charis SIL" w:eastAsia="Arial Unicode MS" w:hAnsi="Charis SIL" w:cs="Charis SIL"/>
          <w:sz w:val="24"/>
          <w:szCs w:val="24"/>
        </w:rPr>
        <w:tab/>
        <w:t>112</w:t>
      </w:r>
    </w:p>
    <w:p w:rsidR="00B361B9" w:rsidRDefault="00B361B9" w:rsidP="00B361B9">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Karṇa born from Kunti’s ear?</w:t>
      </w:r>
      <w:r>
        <w:rPr>
          <w:rFonts w:ascii="Charis SIL" w:eastAsia="Arial Unicode MS" w:hAnsi="Charis SIL" w:cs="Charis SIL"/>
          <w:sz w:val="24"/>
          <w:szCs w:val="24"/>
        </w:rPr>
        <w:tab/>
        <w:t>11</w:t>
      </w:r>
      <w:r w:rsidR="00190649">
        <w:rPr>
          <w:rFonts w:ascii="Charis SIL" w:eastAsia="Arial Unicode MS" w:hAnsi="Charis SIL" w:cs="Charis SIL"/>
          <w:sz w:val="24"/>
          <w:szCs w:val="24"/>
        </w:rPr>
        <w:t>2</w:t>
      </w:r>
    </w:p>
    <w:p w:rsidR="00B361B9" w:rsidRDefault="00B361B9" w:rsidP="00B361B9">
      <w:pPr>
        <w:tabs>
          <w:tab w:val="right" w:leader="dot" w:pos="9185"/>
        </w:tabs>
        <w:jc w:val="both"/>
        <w:rPr>
          <w:rFonts w:ascii="Charis SIL" w:eastAsia="Arial Unicode MS" w:hAnsi="Charis SIL" w:cs="Charis SIL"/>
          <w:sz w:val="24"/>
          <w:szCs w:val="24"/>
        </w:rPr>
      </w:pPr>
      <w:r w:rsidRPr="00B361B9">
        <w:rPr>
          <w:rFonts w:ascii="Charis SIL" w:eastAsia="Arial Unicode MS" w:hAnsi="Charis SIL" w:cs="Charis SIL"/>
          <w:iCs/>
          <w:sz w:val="24"/>
          <w:szCs w:val="24"/>
        </w:rPr>
        <w:t>Holy name</w:t>
      </w:r>
      <w:r>
        <w:rPr>
          <w:rFonts w:ascii="Charis SIL" w:eastAsia="Arial Unicode MS" w:hAnsi="Charis SIL" w:cs="Charis SIL"/>
          <w:sz w:val="24"/>
          <w:szCs w:val="24"/>
        </w:rPr>
        <w:t xml:space="preserve"> multiplied 1,000x in the holy </w:t>
      </w:r>
      <w:r w:rsidRPr="00B361B9">
        <w:rPr>
          <w:rFonts w:ascii="Charis SIL" w:eastAsia="Arial Unicode MS" w:hAnsi="Charis SIL" w:cs="Charis SIL"/>
          <w:i/>
          <w:iCs/>
          <w:sz w:val="24"/>
          <w:szCs w:val="24"/>
        </w:rPr>
        <w:t>dhāma</w:t>
      </w:r>
      <w:r>
        <w:rPr>
          <w:rFonts w:ascii="Charis SIL" w:eastAsia="Arial Unicode MS" w:hAnsi="Charis SIL" w:cs="Charis SIL"/>
          <w:sz w:val="24"/>
          <w:szCs w:val="24"/>
        </w:rPr>
        <w:tab/>
        <w:t>11</w:t>
      </w:r>
      <w:r w:rsidR="00190649">
        <w:rPr>
          <w:rFonts w:ascii="Charis SIL" w:eastAsia="Arial Unicode MS" w:hAnsi="Charis SIL" w:cs="Charis SIL"/>
          <w:sz w:val="24"/>
          <w:szCs w:val="24"/>
        </w:rPr>
        <w:t>2</w:t>
      </w:r>
    </w:p>
    <w:p w:rsidR="00190649" w:rsidRDefault="00190649" w:rsidP="00B361B9">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Transcendental competition</w:t>
      </w:r>
      <w:r>
        <w:rPr>
          <w:rFonts w:ascii="Charis SIL" w:eastAsia="Arial Unicode MS" w:hAnsi="Charis SIL" w:cs="Charis SIL"/>
          <w:sz w:val="24"/>
          <w:szCs w:val="24"/>
        </w:rPr>
        <w:tab/>
        <w:t>113</w:t>
      </w:r>
    </w:p>
    <w:p w:rsidR="00190649" w:rsidRDefault="00190649" w:rsidP="00190649">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The Rāja</w:t>
      </w:r>
      <w:r w:rsidR="00EC59E3">
        <w:rPr>
          <w:rFonts w:ascii="Charis SIL" w:eastAsia="Arial Unicode MS" w:hAnsi="Charis SIL" w:cs="Charis SIL"/>
          <w:sz w:val="24"/>
          <w:szCs w:val="24"/>
        </w:rPr>
        <w:t>sūya sacrifice after the war</w:t>
      </w:r>
      <w:r w:rsidR="00EC59E3">
        <w:rPr>
          <w:rFonts w:ascii="Charis SIL" w:eastAsia="Arial Unicode MS" w:hAnsi="Charis SIL" w:cs="Charis SIL"/>
          <w:sz w:val="24"/>
          <w:szCs w:val="24"/>
        </w:rPr>
        <w:tab/>
        <w:t>114</w:t>
      </w:r>
    </w:p>
    <w:p w:rsidR="00C47695" w:rsidRDefault="00C47695" w:rsidP="00190649">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Groups of consonants</w:t>
      </w:r>
      <w:r>
        <w:rPr>
          <w:rFonts w:ascii="Charis SIL" w:eastAsia="Arial Unicode MS" w:hAnsi="Charis SIL" w:cs="Charis SIL"/>
          <w:sz w:val="24"/>
          <w:szCs w:val="24"/>
        </w:rPr>
        <w:tab/>
        <w:t>114</w:t>
      </w:r>
    </w:p>
    <w:p w:rsidR="00C47695" w:rsidRDefault="00C47695" w:rsidP="00190649">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Arjuna and Kunti in Kṛṣṇaloka</w:t>
      </w:r>
      <w:r>
        <w:rPr>
          <w:rFonts w:ascii="Charis SIL" w:eastAsia="Arial Unicode MS" w:hAnsi="Charis SIL" w:cs="Charis SIL"/>
          <w:sz w:val="24"/>
          <w:szCs w:val="24"/>
        </w:rPr>
        <w:tab/>
        <w:t>115</w:t>
      </w:r>
    </w:p>
    <w:p w:rsidR="00764F71" w:rsidRDefault="00966B85" w:rsidP="00764F7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 xml:space="preserve">Refusing </w:t>
      </w:r>
      <w:r w:rsidRPr="00966B85">
        <w:rPr>
          <w:rFonts w:ascii="Charis SIL" w:eastAsia="Arial Unicode MS" w:hAnsi="Charis SIL" w:cs="Charis SIL"/>
          <w:i/>
          <w:sz w:val="24"/>
          <w:szCs w:val="24"/>
        </w:rPr>
        <w:t>prasādī tāmbūla</w:t>
      </w:r>
      <w:r>
        <w:rPr>
          <w:rFonts w:ascii="Charis SIL" w:eastAsia="Arial Unicode MS" w:hAnsi="Charis SIL" w:cs="Charis SIL"/>
          <w:sz w:val="24"/>
          <w:szCs w:val="24"/>
        </w:rPr>
        <w:tab/>
        <w:t>115</w:t>
      </w:r>
    </w:p>
    <w:p w:rsidR="00764F71" w:rsidRPr="00764F71" w:rsidRDefault="00764F71" w:rsidP="00764F71">
      <w:pPr>
        <w:tabs>
          <w:tab w:val="right" w:leader="dot" w:pos="9185"/>
        </w:tabs>
        <w:jc w:val="both"/>
        <w:rPr>
          <w:rFonts w:ascii="Charis SIL" w:eastAsia="Arial Unicode MS" w:hAnsi="Charis SIL" w:cs="Charis SIL"/>
          <w:sz w:val="24"/>
          <w:szCs w:val="24"/>
        </w:rPr>
      </w:pPr>
      <w:r>
        <w:rPr>
          <w:rFonts w:ascii="Charis SIL" w:hAnsi="Charis SIL" w:cs="Charis SIL"/>
          <w:sz w:val="24"/>
          <w:szCs w:val="24"/>
          <w:lang w:val="en-US"/>
        </w:rPr>
        <w:t>Changing into, not out of V</w:t>
      </w:r>
      <w:r w:rsidRPr="00764F71">
        <w:rPr>
          <w:rFonts w:ascii="Charis SIL" w:hAnsi="Charis SIL" w:cs="Charis SIL"/>
          <w:sz w:val="24"/>
          <w:szCs w:val="24"/>
          <w:lang w:val="en-US"/>
        </w:rPr>
        <w:t>aiṣṇava-dress</w:t>
      </w:r>
      <w:r>
        <w:rPr>
          <w:rFonts w:ascii="Charis SIL" w:hAnsi="Charis SIL" w:cs="Charis SIL"/>
          <w:sz w:val="24"/>
          <w:szCs w:val="24"/>
          <w:lang w:val="en-US"/>
        </w:rPr>
        <w:tab/>
        <w:t>116</w:t>
      </w:r>
    </w:p>
    <w:p w:rsidR="005E496D" w:rsidRPr="00764F71" w:rsidRDefault="005E496D" w:rsidP="00882652">
      <w:pPr>
        <w:tabs>
          <w:tab w:val="right" w:leader="dot" w:pos="9185"/>
        </w:tabs>
        <w:jc w:val="both"/>
        <w:rPr>
          <w:rFonts w:ascii="Charis SIL" w:eastAsia="Arial Unicode MS" w:hAnsi="Charis SIL" w:cs="Charis SIL"/>
          <w:sz w:val="24"/>
          <w:szCs w:val="24"/>
          <w:lang w:val="en-US"/>
        </w:rPr>
      </w:pPr>
    </w:p>
    <w:p w:rsidR="00030324" w:rsidRDefault="00030324" w:rsidP="00813B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leader="dot" w:pos="9185"/>
        </w:tabs>
        <w:jc w:val="center"/>
        <w:rPr>
          <w:rFonts w:ascii="Charis SIL" w:eastAsia="Arial Unicode MS" w:hAnsi="Charis SIL" w:cs="Charis SIL"/>
          <w:b/>
          <w:sz w:val="24"/>
          <w:szCs w:val="24"/>
        </w:rPr>
      </w:pPr>
      <w:r w:rsidRPr="00030324">
        <w:rPr>
          <w:rFonts w:ascii="Charis SIL" w:eastAsia="Arial Unicode MS" w:hAnsi="Charis SIL" w:cs="Charis SIL"/>
          <w:b/>
          <w:sz w:val="24"/>
          <w:szCs w:val="24"/>
        </w:rPr>
        <w:t>MIS-ILLUSTRATIONS</w:t>
      </w:r>
    </w:p>
    <w:p w:rsidR="00030324" w:rsidRDefault="00030324" w:rsidP="00030324">
      <w:pPr>
        <w:tabs>
          <w:tab w:val="right" w:leader="dot" w:pos="9185"/>
        </w:tabs>
        <w:jc w:val="both"/>
        <w:rPr>
          <w:rFonts w:ascii="Charis SIL" w:eastAsia="Arial Unicode MS" w:hAnsi="Charis SIL" w:cs="Charis SIL"/>
          <w:sz w:val="24"/>
          <w:szCs w:val="24"/>
        </w:rPr>
      </w:pPr>
      <w:r w:rsidRPr="00030324">
        <w:rPr>
          <w:rFonts w:ascii="Charis SIL" w:eastAsia="Arial Unicode MS" w:hAnsi="Charis SIL" w:cs="Charis SIL"/>
          <w:sz w:val="24"/>
          <w:szCs w:val="24"/>
        </w:rPr>
        <w:t>Four Kumāras</w:t>
      </w:r>
      <w:r w:rsidR="005741F0">
        <w:rPr>
          <w:rFonts w:ascii="Charis SIL" w:eastAsia="Arial Unicode MS" w:hAnsi="Charis SIL" w:cs="Charis SIL"/>
          <w:sz w:val="24"/>
          <w:szCs w:val="24"/>
        </w:rPr>
        <w:t>, Mahāprabhu and His associates,</w:t>
      </w:r>
      <w:r w:rsidR="005741F0" w:rsidRPr="00030324">
        <w:rPr>
          <w:rFonts w:ascii="Charis SIL" w:eastAsia="Arial Unicode MS" w:hAnsi="Charis SIL" w:cs="Charis SIL"/>
          <w:sz w:val="24"/>
          <w:szCs w:val="24"/>
        </w:rPr>
        <w:t xml:space="preserve"> mother Yaśodā</w:t>
      </w:r>
      <w:r w:rsidR="005741F0">
        <w:rPr>
          <w:rFonts w:ascii="Charis SIL" w:eastAsia="Arial Unicode MS" w:hAnsi="Charis SIL" w:cs="Charis SIL"/>
          <w:sz w:val="24"/>
          <w:szCs w:val="24"/>
        </w:rPr>
        <w:t>, Varuṇaloka</w:t>
      </w:r>
      <w:r w:rsidR="00231185">
        <w:rPr>
          <w:rFonts w:ascii="Charis SIL" w:eastAsia="Arial Unicode MS" w:hAnsi="Charis SIL" w:cs="Charis SIL"/>
          <w:sz w:val="24"/>
          <w:szCs w:val="24"/>
        </w:rPr>
        <w:t>,</w:t>
      </w:r>
      <w:r w:rsidR="00B91928">
        <w:rPr>
          <w:rFonts w:ascii="Charis SIL" w:eastAsia="Arial Unicode MS" w:hAnsi="Charis SIL" w:cs="Charis SIL"/>
          <w:sz w:val="24"/>
          <w:szCs w:val="24"/>
        </w:rPr>
        <w:t xml:space="preserve"> </w:t>
      </w:r>
      <w:r w:rsidR="00E73BFC">
        <w:rPr>
          <w:rFonts w:ascii="Charis SIL" w:eastAsia="Arial Unicode MS" w:hAnsi="Charis SIL" w:cs="Charis SIL"/>
          <w:sz w:val="24"/>
          <w:szCs w:val="24"/>
        </w:rPr>
        <w:t>Varāha</w:t>
      </w:r>
      <w:r w:rsidR="005741F0">
        <w:rPr>
          <w:rFonts w:ascii="Charis SIL" w:eastAsia="Arial Unicode MS" w:hAnsi="Charis SIL" w:cs="Charis SIL"/>
          <w:sz w:val="24"/>
          <w:szCs w:val="24"/>
        </w:rPr>
        <w:t xml:space="preserve">, Nārada, </w:t>
      </w:r>
      <w:r w:rsidR="00B91928">
        <w:rPr>
          <w:rFonts w:ascii="Charis SIL" w:eastAsia="Arial Unicode MS" w:hAnsi="Charis SIL" w:cs="Charis SIL"/>
          <w:sz w:val="24"/>
          <w:szCs w:val="24"/>
        </w:rPr>
        <w:t xml:space="preserve">Kṛṣṇa’s </w:t>
      </w:r>
      <w:r w:rsidR="005741F0" w:rsidRPr="00B91928">
        <w:rPr>
          <w:rFonts w:ascii="Charis SIL" w:eastAsia="Arial Unicode MS" w:hAnsi="Charis SIL" w:cs="Charis SIL"/>
          <w:i/>
          <w:sz w:val="24"/>
          <w:szCs w:val="24"/>
        </w:rPr>
        <w:t>t</w:t>
      </w:r>
      <w:r w:rsidR="00A27BA4" w:rsidRPr="00B91928">
        <w:rPr>
          <w:rFonts w:ascii="Charis SIL" w:eastAsia="Arial Unicode MS" w:hAnsi="Charis SIL" w:cs="Charis SIL"/>
          <w:i/>
          <w:sz w:val="24"/>
          <w:szCs w:val="24"/>
        </w:rPr>
        <w:t>ilak</w:t>
      </w:r>
      <w:r w:rsidR="00B91928" w:rsidRPr="00B91928">
        <w:rPr>
          <w:rFonts w:ascii="Charis SIL" w:eastAsia="Arial Unicode MS" w:hAnsi="Charis SIL" w:cs="Charis SIL"/>
          <w:i/>
          <w:sz w:val="24"/>
          <w:szCs w:val="24"/>
        </w:rPr>
        <w:t>a</w:t>
      </w:r>
      <w:r w:rsidR="00B91928">
        <w:rPr>
          <w:rFonts w:ascii="Charis SIL" w:eastAsia="Arial Unicode MS" w:hAnsi="Charis SIL" w:cs="Charis SIL"/>
          <w:sz w:val="24"/>
          <w:szCs w:val="24"/>
        </w:rPr>
        <w:t>,</w:t>
      </w:r>
      <w:r w:rsidR="007D3964">
        <w:rPr>
          <w:rFonts w:ascii="Charis SIL" w:eastAsia="Arial Unicode MS" w:hAnsi="Charis SIL" w:cs="Charis SIL"/>
          <w:sz w:val="24"/>
          <w:szCs w:val="24"/>
        </w:rPr>
        <w:t xml:space="preserve"> Sītā-devī</w:t>
      </w:r>
      <w:r w:rsidR="00B023D3">
        <w:rPr>
          <w:rFonts w:ascii="Charis SIL" w:eastAsia="Arial Unicode MS" w:hAnsi="Charis SIL" w:cs="Charis SIL"/>
          <w:sz w:val="24"/>
          <w:szCs w:val="24"/>
        </w:rPr>
        <w:t>,</w:t>
      </w:r>
      <w:r w:rsidR="007D3964">
        <w:rPr>
          <w:rFonts w:ascii="Charis SIL" w:eastAsia="Arial Unicode MS" w:hAnsi="Charis SIL" w:cs="Charis SIL"/>
          <w:sz w:val="24"/>
          <w:szCs w:val="24"/>
        </w:rPr>
        <w:t xml:space="preserve"> Śacī-devī</w:t>
      </w:r>
      <w:r w:rsidR="00B023D3">
        <w:rPr>
          <w:rFonts w:ascii="Charis SIL" w:eastAsia="Arial Unicode MS" w:hAnsi="Charis SIL" w:cs="Charis SIL"/>
          <w:sz w:val="24"/>
          <w:szCs w:val="24"/>
        </w:rPr>
        <w:t>, Advaita</w:t>
      </w:r>
      <w:r w:rsidR="007D3964">
        <w:rPr>
          <w:rFonts w:ascii="Charis SIL" w:eastAsia="Arial Unicode MS" w:hAnsi="Charis SIL" w:cs="Charis SIL"/>
          <w:sz w:val="24"/>
          <w:szCs w:val="24"/>
        </w:rPr>
        <w:tab/>
        <w:t>11</w:t>
      </w:r>
      <w:r w:rsidR="00764F71">
        <w:rPr>
          <w:rFonts w:ascii="Charis SIL" w:eastAsia="Arial Unicode MS" w:hAnsi="Charis SIL" w:cs="Charis SIL"/>
          <w:sz w:val="24"/>
          <w:szCs w:val="24"/>
        </w:rPr>
        <w:t>7</w:t>
      </w:r>
      <w:r w:rsidR="003E13B4">
        <w:rPr>
          <w:rFonts w:ascii="Charis SIL" w:eastAsia="Arial Unicode MS" w:hAnsi="Charis SIL" w:cs="Charis SIL"/>
          <w:sz w:val="24"/>
          <w:szCs w:val="24"/>
        </w:rPr>
        <w:t>-1</w:t>
      </w:r>
      <w:r w:rsidR="00062899">
        <w:rPr>
          <w:rFonts w:ascii="Charis SIL" w:eastAsia="Arial Unicode MS" w:hAnsi="Charis SIL" w:cs="Charis SIL"/>
          <w:sz w:val="24"/>
          <w:szCs w:val="24"/>
        </w:rPr>
        <w:t>1</w:t>
      </w:r>
      <w:r w:rsidR="00764F71">
        <w:rPr>
          <w:rFonts w:ascii="Charis SIL" w:eastAsia="Arial Unicode MS" w:hAnsi="Charis SIL" w:cs="Charis SIL"/>
          <w:sz w:val="24"/>
          <w:szCs w:val="24"/>
        </w:rPr>
        <w:t>9</w:t>
      </w:r>
    </w:p>
    <w:p w:rsidR="000F573F" w:rsidRPr="00030324" w:rsidRDefault="000F573F" w:rsidP="00030324">
      <w:pPr>
        <w:tabs>
          <w:tab w:val="right" w:leader="dot" w:pos="9185"/>
        </w:tabs>
        <w:jc w:val="both"/>
        <w:rPr>
          <w:rFonts w:ascii="Charis SIL" w:eastAsia="Arial Unicode MS" w:hAnsi="Charis SIL" w:cs="Charis SIL"/>
          <w:sz w:val="24"/>
          <w:szCs w:val="24"/>
        </w:rPr>
      </w:pPr>
    </w:p>
    <w:p w:rsidR="00CA2859" w:rsidRPr="00CA2859" w:rsidRDefault="00CA2859" w:rsidP="00813B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leader="dot" w:pos="9185"/>
        </w:tabs>
        <w:jc w:val="center"/>
        <w:rPr>
          <w:rFonts w:ascii="Charis SIL" w:eastAsia="Arial Unicode MS" w:hAnsi="Charis SIL" w:cs="Charis SIL"/>
          <w:b/>
          <w:sz w:val="24"/>
          <w:szCs w:val="24"/>
        </w:rPr>
      </w:pPr>
      <w:r w:rsidRPr="00CA2859">
        <w:rPr>
          <w:rFonts w:ascii="Charis SIL" w:eastAsia="Arial Unicode MS" w:hAnsi="Charis SIL" w:cs="Charis SIL"/>
          <w:b/>
          <w:sz w:val="24"/>
          <w:szCs w:val="24"/>
        </w:rPr>
        <w:t>MIS</w:t>
      </w:r>
      <w:r w:rsidR="00813B27">
        <w:rPr>
          <w:rFonts w:ascii="Charis SIL" w:eastAsia="Arial Unicode MS" w:hAnsi="Charis SIL" w:cs="Charis SIL"/>
          <w:b/>
          <w:sz w:val="24"/>
          <w:szCs w:val="24"/>
        </w:rPr>
        <w:t>-</w:t>
      </w:r>
      <w:r w:rsidRPr="00CA2859">
        <w:rPr>
          <w:rFonts w:ascii="Charis SIL" w:eastAsia="Arial Unicode MS" w:hAnsi="Charis SIL" w:cs="Charis SIL"/>
          <w:b/>
          <w:sz w:val="24"/>
          <w:szCs w:val="24"/>
        </w:rPr>
        <w:t>TRANSLATIONS</w:t>
      </w:r>
    </w:p>
    <w:p w:rsidR="00D02F41" w:rsidRDefault="00D02F41"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Upadeśāmṛ</w:t>
      </w:r>
      <w:r w:rsidR="005F377B">
        <w:rPr>
          <w:rFonts w:ascii="Charis SIL" w:eastAsia="Arial Unicode MS" w:hAnsi="Charis SIL" w:cs="Charis SIL"/>
          <w:sz w:val="24"/>
          <w:szCs w:val="24"/>
        </w:rPr>
        <w:t>ta verse 1</w:t>
      </w:r>
      <w:r w:rsidR="005F377B">
        <w:rPr>
          <w:rFonts w:ascii="Charis SIL" w:eastAsia="Arial Unicode MS" w:hAnsi="Charis SIL" w:cs="Charis SIL"/>
          <w:sz w:val="24"/>
          <w:szCs w:val="24"/>
        </w:rPr>
        <w:tab/>
        <w:t>1</w:t>
      </w:r>
      <w:r w:rsidR="005D5B79">
        <w:rPr>
          <w:rFonts w:ascii="Charis SIL" w:eastAsia="Arial Unicode MS" w:hAnsi="Charis SIL" w:cs="Charis SIL"/>
          <w:sz w:val="24"/>
          <w:szCs w:val="24"/>
        </w:rPr>
        <w:t>20</w:t>
      </w:r>
    </w:p>
    <w:p w:rsidR="00D02F41" w:rsidRDefault="00D02F41"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Goloka in Kṛṣṇa-book</w:t>
      </w:r>
      <w:r w:rsidR="00E9534D">
        <w:rPr>
          <w:rFonts w:ascii="Charis SIL" w:eastAsia="Arial Unicode MS" w:hAnsi="Charis SIL" w:cs="Charis SIL"/>
          <w:sz w:val="24"/>
          <w:szCs w:val="24"/>
        </w:rPr>
        <w:t xml:space="preserve"> chapter 27</w:t>
      </w:r>
      <w:r>
        <w:rPr>
          <w:rFonts w:ascii="Charis SIL" w:eastAsia="Arial Unicode MS" w:hAnsi="Charis SIL" w:cs="Charis SIL"/>
          <w:sz w:val="24"/>
          <w:szCs w:val="24"/>
        </w:rPr>
        <w:tab/>
      </w:r>
      <w:r w:rsidR="00E9534D">
        <w:rPr>
          <w:rFonts w:ascii="Charis SIL" w:eastAsia="Arial Unicode MS" w:hAnsi="Charis SIL" w:cs="Charis SIL"/>
          <w:sz w:val="24"/>
          <w:szCs w:val="24"/>
        </w:rPr>
        <w:t>1</w:t>
      </w:r>
      <w:r w:rsidR="005D5B79">
        <w:rPr>
          <w:rFonts w:ascii="Charis SIL" w:eastAsia="Arial Unicode MS" w:hAnsi="Charis SIL" w:cs="Charis SIL"/>
          <w:sz w:val="24"/>
          <w:szCs w:val="24"/>
        </w:rPr>
        <w:t>20</w:t>
      </w:r>
    </w:p>
    <w:p w:rsidR="00D02F41" w:rsidRDefault="00D02F41"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Paurṇamāsī Rādhā’s mother?</w:t>
      </w:r>
      <w:r>
        <w:rPr>
          <w:rFonts w:ascii="Charis SIL" w:eastAsia="Arial Unicode MS" w:hAnsi="Charis SIL" w:cs="Charis SIL"/>
          <w:sz w:val="24"/>
          <w:szCs w:val="24"/>
        </w:rPr>
        <w:tab/>
      </w:r>
      <w:r w:rsidR="006E306C">
        <w:rPr>
          <w:rFonts w:ascii="Charis SIL" w:eastAsia="Arial Unicode MS" w:hAnsi="Charis SIL" w:cs="Charis SIL"/>
          <w:sz w:val="24"/>
          <w:szCs w:val="24"/>
        </w:rPr>
        <w:t>120</w:t>
      </w:r>
    </w:p>
    <w:p w:rsidR="00D02F41" w:rsidRDefault="00D02F41"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Gree</w:t>
      </w:r>
      <w:r w:rsidR="00D14280">
        <w:rPr>
          <w:rFonts w:ascii="Charis SIL" w:eastAsia="Arial Unicode MS" w:hAnsi="Charis SIL" w:cs="Charis SIL"/>
          <w:sz w:val="24"/>
          <w:szCs w:val="24"/>
        </w:rPr>
        <w:t>k</w:t>
      </w:r>
      <w:r w:rsidR="00D4582F">
        <w:rPr>
          <w:rFonts w:ascii="Charis SIL" w:eastAsia="Arial Unicode MS" w:hAnsi="Charis SIL" w:cs="Charis SIL"/>
          <w:sz w:val="24"/>
          <w:szCs w:val="24"/>
        </w:rPr>
        <w:t>s and Turks in the</w:t>
      </w:r>
      <w:r w:rsidR="00022AF9">
        <w:rPr>
          <w:rFonts w:ascii="Charis SIL" w:eastAsia="Arial Unicode MS" w:hAnsi="Charis SIL" w:cs="Charis SIL"/>
          <w:sz w:val="24"/>
          <w:szCs w:val="24"/>
        </w:rPr>
        <w:t xml:space="preserve"> Bhāgavata?</w:t>
      </w:r>
      <w:r w:rsidR="006E306C">
        <w:rPr>
          <w:rFonts w:ascii="Charis SIL" w:eastAsia="Arial Unicode MS" w:hAnsi="Charis SIL" w:cs="Charis SIL"/>
          <w:sz w:val="24"/>
          <w:szCs w:val="24"/>
        </w:rPr>
        <w:tab/>
        <w:t>120</w:t>
      </w:r>
    </w:p>
    <w:p w:rsidR="00134869" w:rsidRDefault="00643833"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 xml:space="preserve">Halava in </w:t>
      </w:r>
      <w:r w:rsidR="006E306C">
        <w:rPr>
          <w:rFonts w:ascii="Charis SIL" w:eastAsia="Arial Unicode MS" w:hAnsi="Charis SIL" w:cs="Charis SIL"/>
          <w:sz w:val="24"/>
          <w:szCs w:val="24"/>
        </w:rPr>
        <w:t>ancient Vraja?</w:t>
      </w:r>
      <w:r w:rsidR="006E306C">
        <w:rPr>
          <w:rFonts w:ascii="Charis SIL" w:eastAsia="Arial Unicode MS" w:hAnsi="Charis SIL" w:cs="Charis SIL"/>
          <w:sz w:val="24"/>
          <w:szCs w:val="24"/>
        </w:rPr>
        <w:tab/>
        <w:t>120</w:t>
      </w:r>
    </w:p>
    <w:p w:rsidR="00C70862" w:rsidRDefault="00C70862" w:rsidP="00E63597">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Subdued by Hi</w:t>
      </w:r>
      <w:r w:rsidR="008B6A42">
        <w:rPr>
          <w:rFonts w:ascii="Charis SIL" w:eastAsia="Arial Unicode MS" w:hAnsi="Charis SIL" w:cs="Charis SIL"/>
          <w:sz w:val="24"/>
          <w:szCs w:val="24"/>
        </w:rPr>
        <w:t>s sweethearts o</w:t>
      </w:r>
      <w:r w:rsidR="00B81C3D">
        <w:rPr>
          <w:rFonts w:ascii="Charis SIL" w:eastAsia="Arial Unicode MS" w:hAnsi="Charis SIL" w:cs="Charis SIL"/>
          <w:sz w:val="24"/>
          <w:szCs w:val="24"/>
        </w:rPr>
        <w:t xml:space="preserve">r vice </w:t>
      </w:r>
      <w:r w:rsidR="005D5B79">
        <w:rPr>
          <w:rFonts w:ascii="Charis SIL" w:eastAsia="Arial Unicode MS" w:hAnsi="Charis SIL" w:cs="Charis SIL"/>
          <w:sz w:val="24"/>
          <w:szCs w:val="24"/>
        </w:rPr>
        <w:t>versa?</w:t>
      </w:r>
      <w:r w:rsidR="005D5B79">
        <w:rPr>
          <w:rFonts w:ascii="Charis SIL" w:eastAsia="Arial Unicode MS" w:hAnsi="Charis SIL" w:cs="Charis SIL"/>
          <w:sz w:val="24"/>
          <w:szCs w:val="24"/>
        </w:rPr>
        <w:tab/>
        <w:t>121</w:t>
      </w:r>
    </w:p>
    <w:p w:rsidR="00E63597" w:rsidRPr="00D47AF5" w:rsidRDefault="00AC32F1" w:rsidP="00E63597">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Incarn</w:t>
      </w:r>
      <w:r w:rsidR="006373D6">
        <w:rPr>
          <w:rFonts w:ascii="Charis SIL" w:eastAsia="Arial Unicode MS" w:hAnsi="Charis SIL" w:cs="Charis SIL"/>
          <w:sz w:val="24"/>
          <w:szCs w:val="24"/>
        </w:rPr>
        <w:t>ation</w:t>
      </w:r>
      <w:r w:rsidR="006373D6">
        <w:rPr>
          <w:rFonts w:ascii="Charis SIL" w:eastAsia="Arial Unicode MS" w:hAnsi="Charis SIL" w:cs="Charis SIL"/>
          <w:sz w:val="24"/>
          <w:szCs w:val="24"/>
        </w:rPr>
        <w:tab/>
        <w:t>122</w:t>
      </w:r>
    </w:p>
    <w:p w:rsidR="00B361B9" w:rsidRPr="00D47AF5" w:rsidRDefault="00046B67" w:rsidP="00E63597">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Dem</w:t>
      </w:r>
      <w:r w:rsidR="006373D6">
        <w:rPr>
          <w:rFonts w:ascii="Charis SIL" w:eastAsia="Arial Unicode MS" w:hAnsi="Charis SIL" w:cs="Charis SIL"/>
          <w:sz w:val="24"/>
          <w:szCs w:val="24"/>
        </w:rPr>
        <w:t>on</w:t>
      </w:r>
      <w:r w:rsidR="006373D6">
        <w:rPr>
          <w:rFonts w:ascii="Charis SIL" w:eastAsia="Arial Unicode MS" w:hAnsi="Charis SIL" w:cs="Charis SIL"/>
          <w:sz w:val="24"/>
          <w:szCs w:val="24"/>
        </w:rPr>
        <w:tab/>
        <w:t>122</w:t>
      </w:r>
    </w:p>
    <w:p w:rsidR="00E63597" w:rsidRPr="00D47AF5" w:rsidRDefault="00E63597" w:rsidP="00E63597">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i/>
          <w:sz w:val="24"/>
          <w:szCs w:val="24"/>
        </w:rPr>
        <w:lastRenderedPageBreak/>
        <w:t>karm</w:t>
      </w:r>
      <w:r w:rsidR="00E96C31" w:rsidRPr="00D47AF5">
        <w:rPr>
          <w:rFonts w:ascii="Charis SIL" w:eastAsia="Arial Unicode MS" w:hAnsi="Charis SIL" w:cs="Charis SIL"/>
          <w:i/>
          <w:sz w:val="24"/>
          <w:szCs w:val="24"/>
        </w:rPr>
        <w:t>ī</w:t>
      </w:r>
      <w:r w:rsidR="006373D6">
        <w:rPr>
          <w:rFonts w:ascii="Charis SIL" w:eastAsia="Arial Unicode MS" w:hAnsi="Charis SIL" w:cs="Charis SIL"/>
          <w:sz w:val="24"/>
          <w:szCs w:val="24"/>
        </w:rPr>
        <w:tab/>
        <w:t>122</w:t>
      </w:r>
    </w:p>
    <w:p w:rsidR="00E63597" w:rsidRPr="00D47AF5" w:rsidRDefault="00E63597"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i/>
          <w:sz w:val="24"/>
          <w:szCs w:val="24"/>
        </w:rPr>
        <w:t>j</w:t>
      </w:r>
      <w:r w:rsidR="00A57F6C" w:rsidRPr="00D47AF5">
        <w:rPr>
          <w:rFonts w:ascii="Charis SIL" w:eastAsia="Arial Unicode MS" w:hAnsi="Charis SIL" w:cs="Charis SIL"/>
          <w:i/>
          <w:sz w:val="24"/>
          <w:szCs w:val="24"/>
        </w:rPr>
        <w:t>ñ</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na</w:t>
      </w:r>
      <w:r w:rsidR="0006010D">
        <w:rPr>
          <w:rFonts w:ascii="Charis SIL" w:eastAsia="Arial Unicode MS" w:hAnsi="Charis SIL" w:cs="Charis SIL"/>
          <w:sz w:val="24"/>
          <w:szCs w:val="24"/>
        </w:rPr>
        <w:tab/>
      </w:r>
      <w:r w:rsidR="002026E2">
        <w:rPr>
          <w:rFonts w:ascii="Charis SIL" w:eastAsia="Arial Unicode MS" w:hAnsi="Charis SIL" w:cs="Charis SIL"/>
          <w:sz w:val="24"/>
          <w:szCs w:val="24"/>
        </w:rPr>
        <w:t>122</w:t>
      </w:r>
    </w:p>
    <w:p w:rsidR="006438B6" w:rsidRPr="00D47AF5" w:rsidRDefault="00644B16"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Conjugal love</w:t>
      </w:r>
      <w:r w:rsidR="00EC59E3">
        <w:rPr>
          <w:rFonts w:ascii="Charis SIL" w:eastAsia="Arial Unicode MS" w:hAnsi="Charis SIL" w:cs="Charis SIL"/>
          <w:sz w:val="24"/>
          <w:szCs w:val="24"/>
        </w:rPr>
        <w:tab/>
        <w:t>1</w:t>
      </w:r>
      <w:r w:rsidR="007E041E">
        <w:rPr>
          <w:rFonts w:ascii="Charis SIL" w:eastAsia="Arial Unicode MS" w:hAnsi="Charis SIL" w:cs="Charis SIL"/>
          <w:sz w:val="24"/>
          <w:szCs w:val="24"/>
        </w:rPr>
        <w:t>22</w:t>
      </w:r>
    </w:p>
    <w:p w:rsidR="007F1D04" w:rsidRPr="00D47AF5" w:rsidRDefault="007F1D04"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Gu</w:t>
      </w:r>
      <w:r w:rsidR="00A57F6C" w:rsidRPr="00D47AF5">
        <w:rPr>
          <w:rFonts w:ascii="Charis SIL" w:eastAsia="Arial Unicode MS" w:hAnsi="Charis SIL" w:cs="Charis SIL"/>
          <w:sz w:val="24"/>
          <w:szCs w:val="24"/>
        </w:rPr>
        <w:t>ñ</w:t>
      </w:r>
      <w:r w:rsidRPr="00D47AF5">
        <w:rPr>
          <w:rFonts w:ascii="Charis SIL" w:eastAsia="Arial Unicode MS" w:hAnsi="Charis SIL" w:cs="Charis SIL"/>
          <w:sz w:val="24"/>
          <w:szCs w:val="24"/>
        </w:rPr>
        <w:t>j</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w:t>
      </w:r>
      <w:r w:rsidRPr="00D47AF5">
        <w:rPr>
          <w:rFonts w:ascii="Charis SIL" w:eastAsia="Arial Unicode MS" w:hAnsi="Charis SIL" w:cs="Charis SIL"/>
          <w:i/>
          <w:sz w:val="24"/>
          <w:szCs w:val="24"/>
        </w:rPr>
        <w:t>m</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ā</w:t>
      </w:r>
      <w:r w:rsidR="007E041E">
        <w:rPr>
          <w:rFonts w:ascii="Charis SIL" w:eastAsia="Arial Unicode MS" w:hAnsi="Charis SIL" w:cs="Charis SIL"/>
          <w:sz w:val="24"/>
          <w:szCs w:val="24"/>
        </w:rPr>
        <w:tab/>
        <w:t>122</w:t>
      </w:r>
    </w:p>
    <w:p w:rsidR="008E07B9" w:rsidRPr="00D47AF5" w:rsidRDefault="00DA2DBF"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w:t>
      </w:r>
      <w:r w:rsidR="00287313" w:rsidRPr="00D47AF5">
        <w:rPr>
          <w:rFonts w:ascii="Charis SIL" w:eastAsia="Arial Unicode MS" w:hAnsi="Charis SIL" w:cs="Charis SIL"/>
          <w:sz w:val="24"/>
          <w:szCs w:val="24"/>
        </w:rPr>
        <w:t>Since time immemorial</w:t>
      </w:r>
      <w:r w:rsidRPr="00D47AF5">
        <w:rPr>
          <w:rFonts w:ascii="Charis SIL" w:eastAsia="Arial Unicode MS" w:hAnsi="Charis SIL" w:cs="Charis SIL"/>
          <w:sz w:val="24"/>
          <w:szCs w:val="24"/>
        </w:rPr>
        <w:t>”</w:t>
      </w:r>
      <w:r w:rsidR="00263338" w:rsidRPr="00D47AF5">
        <w:rPr>
          <w:rFonts w:ascii="Charis SIL" w:eastAsia="Arial Unicode MS" w:hAnsi="Charis SIL" w:cs="Charis SIL"/>
          <w:sz w:val="24"/>
          <w:szCs w:val="24"/>
        </w:rPr>
        <w:tab/>
      </w:r>
      <w:r w:rsidR="00EC5ED5">
        <w:rPr>
          <w:rFonts w:ascii="Charis SIL" w:eastAsia="Arial Unicode MS" w:hAnsi="Charis SIL" w:cs="Charis SIL"/>
          <w:sz w:val="24"/>
          <w:szCs w:val="24"/>
        </w:rPr>
        <w:t>124</w:t>
      </w:r>
    </w:p>
    <w:p w:rsidR="00BA3590" w:rsidRDefault="0025456B"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Bha</w:t>
      </w:r>
      <w:r w:rsidR="00EC5ED5">
        <w:rPr>
          <w:rFonts w:ascii="Charis SIL" w:eastAsia="Arial Unicode MS" w:hAnsi="Charis SIL" w:cs="Charis SIL"/>
          <w:sz w:val="24"/>
          <w:szCs w:val="24"/>
        </w:rPr>
        <w:t>kti</w:t>
      </w:r>
      <w:r w:rsidR="00EC5ED5">
        <w:rPr>
          <w:rFonts w:ascii="Charis SIL" w:eastAsia="Arial Unicode MS" w:hAnsi="Charis SIL" w:cs="Charis SIL"/>
          <w:sz w:val="24"/>
          <w:szCs w:val="24"/>
        </w:rPr>
        <w:tab/>
        <w:t>124</w:t>
      </w:r>
    </w:p>
    <w:p w:rsidR="008A53D2" w:rsidRDefault="00EC5ED5"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Bhagavad Gītā As It Is 8.6</w:t>
      </w:r>
      <w:r>
        <w:rPr>
          <w:rFonts w:ascii="Charis SIL" w:eastAsia="Arial Unicode MS" w:hAnsi="Charis SIL" w:cs="Charis SIL"/>
          <w:sz w:val="24"/>
          <w:szCs w:val="24"/>
        </w:rPr>
        <w:tab/>
        <w:t>124</w:t>
      </w:r>
    </w:p>
    <w:p w:rsidR="008A53D2" w:rsidRDefault="008A53D2"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Bhagavad Gītā As</w:t>
      </w:r>
      <w:r w:rsidR="00022AF9">
        <w:rPr>
          <w:rFonts w:ascii="Charis SIL" w:eastAsia="Arial Unicode MS" w:hAnsi="Charis SIL" w:cs="Charis SIL"/>
          <w:sz w:val="24"/>
          <w:szCs w:val="24"/>
        </w:rPr>
        <w:t xml:space="preserve"> It Is 9.26</w:t>
      </w:r>
      <w:r w:rsidR="005B76D5">
        <w:rPr>
          <w:rFonts w:ascii="Charis SIL" w:eastAsia="Arial Unicode MS" w:hAnsi="Charis SIL" w:cs="Charis SIL"/>
          <w:sz w:val="24"/>
          <w:szCs w:val="24"/>
        </w:rPr>
        <w:tab/>
        <w:t>124</w:t>
      </w:r>
    </w:p>
    <w:p w:rsidR="00D947F1" w:rsidRDefault="00D947F1" w:rsidP="00D947F1">
      <w:pPr>
        <w:tabs>
          <w:tab w:val="right" w:leader="dot" w:pos="9185"/>
        </w:tabs>
        <w:jc w:val="both"/>
        <w:rPr>
          <w:rFonts w:ascii="Charis SIL" w:eastAsia="Arial Unicode MS" w:hAnsi="Charis SIL" w:cs="Charis SIL"/>
          <w:sz w:val="24"/>
          <w:szCs w:val="24"/>
        </w:rPr>
      </w:pPr>
      <w:r w:rsidRPr="00B120B4">
        <w:rPr>
          <w:rFonts w:ascii="Charis SIL" w:eastAsia="Arial Unicode MS" w:hAnsi="Charis SIL" w:cs="Charis SIL"/>
          <w:i/>
          <w:iCs/>
          <w:sz w:val="24"/>
          <w:szCs w:val="24"/>
        </w:rPr>
        <w:t>Varṇa saṅkara</w:t>
      </w:r>
      <w:r w:rsidR="007E041E">
        <w:rPr>
          <w:rFonts w:ascii="Charis SIL" w:eastAsia="Arial Unicode MS" w:hAnsi="Charis SIL" w:cs="Charis SIL"/>
          <w:sz w:val="24"/>
          <w:szCs w:val="24"/>
        </w:rPr>
        <w:tab/>
        <w:t>124</w:t>
      </w:r>
    </w:p>
    <w:p w:rsidR="00D947F1" w:rsidRDefault="006A4C7F"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Elec</w:t>
      </w:r>
      <w:r w:rsidR="00CB2F1C">
        <w:rPr>
          <w:rFonts w:ascii="Charis SIL" w:eastAsia="Arial Unicode MS" w:hAnsi="Charis SIL" w:cs="Charis SIL"/>
          <w:sz w:val="24"/>
          <w:szCs w:val="24"/>
        </w:rPr>
        <w:t xml:space="preserve">tricity in the </w:t>
      </w:r>
      <w:r w:rsidR="00493F52">
        <w:rPr>
          <w:rFonts w:ascii="Charis SIL" w:eastAsia="Arial Unicode MS" w:hAnsi="Charis SIL" w:cs="Charis SIL"/>
          <w:sz w:val="24"/>
          <w:szCs w:val="24"/>
        </w:rPr>
        <w:t>spiritual sky</w:t>
      </w:r>
      <w:r w:rsidR="00493F52">
        <w:rPr>
          <w:rFonts w:ascii="Charis SIL" w:eastAsia="Arial Unicode MS" w:hAnsi="Charis SIL" w:cs="Charis SIL"/>
          <w:sz w:val="24"/>
          <w:szCs w:val="24"/>
        </w:rPr>
        <w:tab/>
        <w:t>125</w:t>
      </w:r>
    </w:p>
    <w:p w:rsidR="00EA332B" w:rsidRDefault="00683F18"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Demigods</w:t>
      </w:r>
      <w:r>
        <w:rPr>
          <w:rFonts w:ascii="Charis SIL" w:eastAsia="Arial Unicode MS" w:hAnsi="Charis SIL" w:cs="Charis SIL"/>
          <w:sz w:val="24"/>
          <w:szCs w:val="24"/>
        </w:rPr>
        <w:tab/>
      </w:r>
      <w:r w:rsidR="0055023D">
        <w:rPr>
          <w:rFonts w:ascii="Charis SIL" w:eastAsia="Arial Unicode MS" w:hAnsi="Charis SIL" w:cs="Charis SIL"/>
          <w:sz w:val="24"/>
          <w:szCs w:val="24"/>
        </w:rPr>
        <w:t>126</w:t>
      </w:r>
    </w:p>
    <w:p w:rsidR="00BC720D" w:rsidRDefault="00BC720D"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Projecting ISKCON-mission on</w:t>
      </w:r>
      <w:r w:rsidR="00CB2F1C">
        <w:rPr>
          <w:rFonts w:ascii="Charis SIL" w:eastAsia="Arial Unicode MS" w:hAnsi="Charis SIL" w:cs="Charis SIL"/>
          <w:sz w:val="24"/>
          <w:szCs w:val="24"/>
        </w:rPr>
        <w:t xml:space="preserve"> Mahāprabhu’s flood of </w:t>
      </w:r>
      <w:r w:rsidR="00CB2F1C" w:rsidRPr="00625C88">
        <w:rPr>
          <w:rFonts w:ascii="Charis SIL" w:eastAsia="Arial Unicode MS" w:hAnsi="Charis SIL" w:cs="Charis SIL"/>
          <w:i/>
          <w:sz w:val="24"/>
          <w:szCs w:val="24"/>
        </w:rPr>
        <w:t>prema</w:t>
      </w:r>
      <w:r w:rsidR="00493F52">
        <w:rPr>
          <w:rFonts w:ascii="Charis SIL" w:eastAsia="Arial Unicode MS" w:hAnsi="Charis SIL" w:cs="Charis SIL"/>
          <w:sz w:val="24"/>
          <w:szCs w:val="24"/>
        </w:rPr>
        <w:tab/>
        <w:t>126</w:t>
      </w:r>
    </w:p>
    <w:p w:rsidR="00CE24E0" w:rsidRDefault="00CE24E0"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Bhagavad Gītā As</w:t>
      </w:r>
      <w:r w:rsidR="007E041E">
        <w:rPr>
          <w:rFonts w:ascii="Charis SIL" w:eastAsia="Arial Unicode MS" w:hAnsi="Charis SIL" w:cs="Charis SIL"/>
          <w:sz w:val="24"/>
          <w:szCs w:val="24"/>
        </w:rPr>
        <w:t xml:space="preserve"> It Is 5.14</w:t>
      </w:r>
      <w:r w:rsidR="007E041E">
        <w:rPr>
          <w:rFonts w:ascii="Charis SIL" w:eastAsia="Arial Unicode MS" w:hAnsi="Charis SIL" w:cs="Charis SIL"/>
          <w:sz w:val="24"/>
          <w:szCs w:val="24"/>
        </w:rPr>
        <w:tab/>
        <w:t>126</w:t>
      </w:r>
    </w:p>
    <w:p w:rsidR="00EE3A85" w:rsidRDefault="00EE3A85"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 xml:space="preserve">Tumburu in </w:t>
      </w:r>
      <w:r w:rsidR="00493F52">
        <w:rPr>
          <w:rFonts w:ascii="Charis SIL" w:eastAsia="Arial Unicode MS" w:hAnsi="Charis SIL" w:cs="Charis SIL"/>
          <w:sz w:val="24"/>
          <w:szCs w:val="24"/>
        </w:rPr>
        <w:t>Śrīmad-Bhāgavata 1.13.38, 59</w:t>
      </w:r>
      <w:r w:rsidR="00493F52">
        <w:rPr>
          <w:rFonts w:ascii="Charis SIL" w:eastAsia="Arial Unicode MS" w:hAnsi="Charis SIL" w:cs="Charis SIL"/>
          <w:sz w:val="24"/>
          <w:szCs w:val="24"/>
        </w:rPr>
        <w:tab/>
        <w:t>127</w:t>
      </w:r>
    </w:p>
    <w:p w:rsidR="00A56DCD" w:rsidRDefault="00A56DCD" w:rsidP="00A56DCD">
      <w:pPr>
        <w:tabs>
          <w:tab w:val="right" w:leader="dot" w:pos="9185"/>
        </w:tabs>
        <w:jc w:val="both"/>
        <w:rPr>
          <w:rFonts w:ascii="Charis SIL" w:eastAsia="Arial Unicode MS" w:hAnsi="Charis SIL" w:cs="Charis SIL"/>
          <w:sz w:val="24"/>
          <w:szCs w:val="24"/>
        </w:rPr>
      </w:pPr>
      <w:r>
        <w:rPr>
          <w:rFonts w:ascii="Charis SIL" w:eastAsia="Arial Unicode MS" w:hAnsi="Charis SIL" w:cs="Charis SIL"/>
          <w:i/>
          <w:iCs/>
          <w:sz w:val="24"/>
          <w:szCs w:val="24"/>
        </w:rPr>
        <w:t>v</w:t>
      </w:r>
      <w:r w:rsidRPr="0091550B">
        <w:rPr>
          <w:rFonts w:ascii="Charis SIL" w:eastAsia="Arial Unicode MS" w:hAnsi="Charis SIL" w:cs="Charis SIL"/>
          <w:i/>
          <w:iCs/>
          <w:sz w:val="24"/>
          <w:szCs w:val="24"/>
        </w:rPr>
        <w:t>ṛṣalī</w:t>
      </w:r>
      <w:r>
        <w:rPr>
          <w:rFonts w:ascii="Charis SIL" w:eastAsia="Arial Unicode MS" w:hAnsi="Charis SIL" w:cs="Charis SIL"/>
          <w:i/>
          <w:iCs/>
          <w:sz w:val="24"/>
          <w:szCs w:val="24"/>
        </w:rPr>
        <w:t xml:space="preserve"> </w:t>
      </w:r>
      <w:r w:rsidRPr="00EE3A85">
        <w:rPr>
          <w:rFonts w:ascii="Charis SIL" w:eastAsia="Arial Unicode MS" w:hAnsi="Charis SIL" w:cs="Charis SIL"/>
          <w:iCs/>
          <w:sz w:val="24"/>
          <w:szCs w:val="24"/>
        </w:rPr>
        <w:t xml:space="preserve">in </w:t>
      </w:r>
      <w:r w:rsidR="00493F52">
        <w:rPr>
          <w:rFonts w:ascii="Charis SIL" w:eastAsia="Arial Unicode MS" w:hAnsi="Charis SIL" w:cs="Charis SIL"/>
          <w:sz w:val="24"/>
          <w:szCs w:val="24"/>
        </w:rPr>
        <w:t>Śrīmad-Bhāgavatam 6.2.26, 33</w:t>
      </w:r>
      <w:r w:rsidR="00493F52">
        <w:rPr>
          <w:rFonts w:ascii="Charis SIL" w:eastAsia="Arial Unicode MS" w:hAnsi="Charis SIL" w:cs="Charis SIL"/>
          <w:sz w:val="24"/>
          <w:szCs w:val="24"/>
        </w:rPr>
        <w:tab/>
        <w:t>127</w:t>
      </w:r>
    </w:p>
    <w:p w:rsidR="005F62F5" w:rsidRDefault="004722E7"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Śr</w:t>
      </w:r>
      <w:r w:rsidR="00853D7F">
        <w:rPr>
          <w:rFonts w:ascii="Charis SIL" w:eastAsia="Arial Unicode MS" w:hAnsi="Charis SIL" w:cs="Charis SIL"/>
          <w:sz w:val="24"/>
          <w:szCs w:val="24"/>
        </w:rPr>
        <w:t>īmad-Bhāgavatam 10.84.13</w:t>
      </w:r>
      <w:r w:rsidR="00853D7F">
        <w:rPr>
          <w:rFonts w:ascii="Charis SIL" w:eastAsia="Arial Unicode MS" w:hAnsi="Charis SIL" w:cs="Charis SIL"/>
          <w:sz w:val="24"/>
          <w:szCs w:val="24"/>
        </w:rPr>
        <w:tab/>
        <w:t>12</w:t>
      </w:r>
      <w:r w:rsidR="00493F52">
        <w:rPr>
          <w:rFonts w:ascii="Charis SIL" w:eastAsia="Arial Unicode MS" w:hAnsi="Charis SIL" w:cs="Charis SIL"/>
          <w:sz w:val="24"/>
          <w:szCs w:val="24"/>
        </w:rPr>
        <w:t>8</w:t>
      </w:r>
    </w:p>
    <w:p w:rsidR="001A1FC3" w:rsidRDefault="001A1FC3" w:rsidP="008C2051">
      <w:pPr>
        <w:tabs>
          <w:tab w:val="right" w:leader="dot" w:pos="9185"/>
        </w:tabs>
        <w:jc w:val="both"/>
        <w:rPr>
          <w:rFonts w:ascii="Charis SIL" w:eastAsia="Arial Unicode MS" w:hAnsi="Charis SIL" w:cs="Charis SIL"/>
          <w:sz w:val="24"/>
          <w:szCs w:val="24"/>
        </w:rPr>
      </w:pPr>
      <w:r w:rsidRPr="001A1FC3">
        <w:rPr>
          <w:rFonts w:ascii="Charis SIL" w:eastAsia="Arial Unicode MS" w:hAnsi="Charis SIL" w:cs="Charis SIL"/>
          <w:i/>
          <w:iCs/>
          <w:sz w:val="24"/>
          <w:szCs w:val="24"/>
        </w:rPr>
        <w:t>hare kṛṣṇa mantra</w:t>
      </w:r>
      <w:r w:rsidR="00493F52">
        <w:rPr>
          <w:rFonts w:ascii="Charis SIL" w:eastAsia="Arial Unicode MS" w:hAnsi="Charis SIL" w:cs="Charis SIL"/>
          <w:sz w:val="24"/>
          <w:szCs w:val="24"/>
        </w:rPr>
        <w:tab/>
        <w:t>129</w:t>
      </w:r>
    </w:p>
    <w:p w:rsidR="0084717D" w:rsidRDefault="00C06187" w:rsidP="008C2051">
      <w:pPr>
        <w:tabs>
          <w:tab w:val="right" w:leader="dot" w:pos="9185"/>
        </w:tabs>
        <w:jc w:val="both"/>
        <w:rPr>
          <w:rFonts w:ascii="Charis SIL" w:eastAsia="Arial Unicode MS" w:hAnsi="Charis SIL" w:cs="Charis SIL"/>
          <w:bCs/>
          <w:iCs/>
          <w:sz w:val="24"/>
          <w:szCs w:val="24"/>
        </w:rPr>
      </w:pPr>
      <w:r>
        <w:rPr>
          <w:rFonts w:ascii="Charis SIL" w:eastAsia="Arial Unicode MS" w:hAnsi="Charis SIL" w:cs="Charis SIL"/>
          <w:bCs/>
          <w:iCs/>
          <w:sz w:val="24"/>
          <w:szCs w:val="24"/>
        </w:rPr>
        <w:t>Caitanya-</w:t>
      </w:r>
      <w:r w:rsidRPr="00C06187">
        <w:rPr>
          <w:rFonts w:ascii="Charis SIL" w:eastAsia="Arial Unicode MS" w:hAnsi="Charis SIL" w:cs="Charis SIL"/>
          <w:bCs/>
          <w:iCs/>
          <w:sz w:val="24"/>
          <w:szCs w:val="24"/>
        </w:rPr>
        <w:t>caritāmṛ</w:t>
      </w:r>
      <w:r w:rsidR="00A263AF">
        <w:rPr>
          <w:rFonts w:ascii="Charis SIL" w:eastAsia="Arial Unicode MS" w:hAnsi="Charis SIL" w:cs="Charis SIL"/>
          <w:bCs/>
          <w:iCs/>
          <w:sz w:val="24"/>
          <w:szCs w:val="24"/>
        </w:rPr>
        <w:t>ta A</w:t>
      </w:r>
      <w:r w:rsidRPr="00C06187">
        <w:rPr>
          <w:rFonts w:ascii="Charis SIL" w:eastAsia="Arial Unicode MS" w:hAnsi="Charis SIL" w:cs="Charis SIL"/>
          <w:bCs/>
          <w:iCs/>
          <w:sz w:val="24"/>
          <w:szCs w:val="24"/>
        </w:rPr>
        <w:t>ntya līlā chapter 6</w:t>
      </w:r>
      <w:r w:rsidR="00B31748">
        <w:rPr>
          <w:rFonts w:ascii="Charis SIL" w:eastAsia="Arial Unicode MS" w:hAnsi="Charis SIL" w:cs="Charis SIL"/>
          <w:bCs/>
          <w:iCs/>
          <w:sz w:val="24"/>
          <w:szCs w:val="24"/>
        </w:rPr>
        <w:tab/>
        <w:t>1</w:t>
      </w:r>
      <w:r w:rsidR="00493F52">
        <w:rPr>
          <w:rFonts w:ascii="Charis SIL" w:eastAsia="Arial Unicode MS" w:hAnsi="Charis SIL" w:cs="Charis SIL"/>
          <w:bCs/>
          <w:iCs/>
          <w:sz w:val="24"/>
          <w:szCs w:val="24"/>
        </w:rPr>
        <w:t>30-1</w:t>
      </w:r>
    </w:p>
    <w:p w:rsidR="00A56DCD" w:rsidRPr="00D47AF5" w:rsidRDefault="00A56DCD" w:rsidP="008C2051">
      <w:pPr>
        <w:tabs>
          <w:tab w:val="right" w:leader="dot" w:pos="9185"/>
        </w:tabs>
        <w:jc w:val="both"/>
        <w:rPr>
          <w:rFonts w:ascii="Charis SIL" w:eastAsia="Arial Unicode MS" w:hAnsi="Charis SIL" w:cs="Charis SIL"/>
          <w:sz w:val="24"/>
          <w:szCs w:val="24"/>
        </w:rPr>
      </w:pPr>
    </w:p>
    <w:p w:rsidR="002C262C" w:rsidRDefault="00A64F72" w:rsidP="00813B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leader="dot" w:pos="9185"/>
        </w:tabs>
        <w:jc w:val="center"/>
        <w:rPr>
          <w:rFonts w:ascii="Charis SIL" w:eastAsia="Arial Unicode MS" w:hAnsi="Charis SIL" w:cs="Charis SIL"/>
          <w:sz w:val="24"/>
          <w:szCs w:val="24"/>
        </w:rPr>
      </w:pPr>
      <w:r w:rsidRPr="00A64F72">
        <w:rPr>
          <w:rFonts w:ascii="Charis SIL" w:eastAsia="Arial Unicode MS" w:hAnsi="Charis SIL" w:cs="Charis SIL"/>
          <w:b/>
          <w:sz w:val="24"/>
          <w:szCs w:val="24"/>
        </w:rPr>
        <w:t>ISKCON ODDITIES</w:t>
      </w:r>
    </w:p>
    <w:p w:rsidR="00A64F72" w:rsidRDefault="00C61F16" w:rsidP="00F902CF">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 xml:space="preserve">Eating </w:t>
      </w:r>
      <w:r w:rsidR="009E19AE">
        <w:rPr>
          <w:rFonts w:ascii="Charis SIL" w:eastAsia="Arial Unicode MS" w:hAnsi="Charis SIL" w:cs="Charis SIL"/>
          <w:sz w:val="24"/>
          <w:szCs w:val="24"/>
        </w:rPr>
        <w:t>of carrots</w:t>
      </w:r>
      <w:r w:rsidR="009E19AE">
        <w:rPr>
          <w:rFonts w:ascii="Charis SIL" w:eastAsia="Arial Unicode MS" w:hAnsi="Charis SIL" w:cs="Charis SIL"/>
          <w:sz w:val="24"/>
          <w:szCs w:val="24"/>
        </w:rPr>
        <w:tab/>
        <w:t>1</w:t>
      </w:r>
      <w:r w:rsidR="00493F52">
        <w:rPr>
          <w:rFonts w:ascii="Charis SIL" w:eastAsia="Arial Unicode MS" w:hAnsi="Charis SIL" w:cs="Charis SIL"/>
          <w:sz w:val="24"/>
          <w:szCs w:val="24"/>
        </w:rPr>
        <w:t>31</w:t>
      </w:r>
    </w:p>
    <w:p w:rsidR="0091550B" w:rsidRDefault="0091550B" w:rsidP="00F902CF">
      <w:pPr>
        <w:tabs>
          <w:tab w:val="right" w:leader="dot" w:pos="9185"/>
        </w:tabs>
        <w:jc w:val="both"/>
        <w:rPr>
          <w:rFonts w:ascii="Charis SIL" w:eastAsia="Arial Unicode MS" w:hAnsi="Charis SIL" w:cs="Charis SIL"/>
          <w:sz w:val="24"/>
          <w:szCs w:val="24"/>
        </w:rPr>
      </w:pPr>
      <w:r w:rsidRPr="0091550B">
        <w:rPr>
          <w:rFonts w:ascii="Charis SIL" w:eastAsia="Arial Unicode MS" w:hAnsi="Charis SIL" w:cs="Charis SIL"/>
          <w:i/>
          <w:iCs/>
          <w:sz w:val="24"/>
          <w:szCs w:val="24"/>
        </w:rPr>
        <w:t>Kīrtan</w:t>
      </w:r>
      <w:r w:rsidR="00D957A4">
        <w:rPr>
          <w:rFonts w:ascii="Charis SIL" w:eastAsia="Arial Unicode MS" w:hAnsi="Charis SIL" w:cs="Charis SIL"/>
          <w:sz w:val="24"/>
          <w:szCs w:val="24"/>
        </w:rPr>
        <w:t xml:space="preserve"> of name of Guru</w:t>
      </w:r>
      <w:r w:rsidR="00D957A4">
        <w:rPr>
          <w:rFonts w:ascii="Charis SIL" w:eastAsia="Arial Unicode MS" w:hAnsi="Charis SIL" w:cs="Charis SIL"/>
          <w:sz w:val="24"/>
          <w:szCs w:val="24"/>
        </w:rPr>
        <w:tab/>
        <w:t>13</w:t>
      </w:r>
      <w:r w:rsidR="005913E6">
        <w:rPr>
          <w:rFonts w:ascii="Charis SIL" w:eastAsia="Arial Unicode MS" w:hAnsi="Charis SIL" w:cs="Charis SIL"/>
          <w:sz w:val="24"/>
          <w:szCs w:val="24"/>
        </w:rPr>
        <w:t>2</w:t>
      </w:r>
    </w:p>
    <w:p w:rsidR="0091550B" w:rsidRDefault="0091550B" w:rsidP="00F902CF">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Calling all men ‘</w:t>
      </w:r>
      <w:r w:rsidRPr="0091550B">
        <w:rPr>
          <w:rFonts w:ascii="Charis SIL" w:eastAsia="Arial Unicode MS" w:hAnsi="Charis SIL" w:cs="Charis SIL"/>
          <w:i/>
          <w:iCs/>
          <w:sz w:val="24"/>
          <w:szCs w:val="24"/>
        </w:rPr>
        <w:t>prabhu</w:t>
      </w:r>
      <w:r w:rsidR="005913E6">
        <w:rPr>
          <w:rFonts w:ascii="Charis SIL" w:eastAsia="Arial Unicode MS" w:hAnsi="Charis SIL" w:cs="Charis SIL"/>
          <w:sz w:val="24"/>
          <w:szCs w:val="24"/>
        </w:rPr>
        <w:t>’</w:t>
      </w:r>
      <w:r w:rsidR="005913E6">
        <w:rPr>
          <w:rFonts w:ascii="Charis SIL" w:eastAsia="Arial Unicode MS" w:hAnsi="Charis SIL" w:cs="Charis SIL"/>
          <w:sz w:val="24"/>
          <w:szCs w:val="24"/>
        </w:rPr>
        <w:tab/>
        <w:t>132</w:t>
      </w:r>
    </w:p>
    <w:p w:rsidR="0091550B" w:rsidRDefault="0091550B" w:rsidP="00F902CF">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Calling all female devotees ‘</w:t>
      </w:r>
      <w:r w:rsidRPr="0091550B">
        <w:rPr>
          <w:rFonts w:ascii="Charis SIL" w:eastAsia="Arial Unicode MS" w:hAnsi="Charis SIL" w:cs="Charis SIL"/>
          <w:i/>
          <w:iCs/>
          <w:sz w:val="24"/>
          <w:szCs w:val="24"/>
        </w:rPr>
        <w:t>mātājī</w:t>
      </w:r>
      <w:r w:rsidR="005913E6">
        <w:rPr>
          <w:rFonts w:ascii="Charis SIL" w:eastAsia="Arial Unicode MS" w:hAnsi="Charis SIL" w:cs="Charis SIL"/>
          <w:sz w:val="24"/>
          <w:szCs w:val="24"/>
        </w:rPr>
        <w:t>’</w:t>
      </w:r>
      <w:r w:rsidR="005913E6">
        <w:rPr>
          <w:rFonts w:ascii="Charis SIL" w:eastAsia="Arial Unicode MS" w:hAnsi="Charis SIL" w:cs="Charis SIL"/>
          <w:sz w:val="24"/>
          <w:szCs w:val="24"/>
        </w:rPr>
        <w:tab/>
        <w:t>132</w:t>
      </w:r>
    </w:p>
    <w:p w:rsidR="0091550B" w:rsidRDefault="0091550B" w:rsidP="00F902CF">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 xml:space="preserve">Chanting loud </w:t>
      </w:r>
      <w:r w:rsidRPr="0091550B">
        <w:rPr>
          <w:rFonts w:ascii="Charis SIL" w:eastAsia="Arial Unicode MS" w:hAnsi="Charis SIL" w:cs="Charis SIL"/>
          <w:i/>
          <w:iCs/>
          <w:sz w:val="24"/>
          <w:szCs w:val="24"/>
        </w:rPr>
        <w:t>japa</w:t>
      </w:r>
      <w:r w:rsidR="005913E6">
        <w:rPr>
          <w:rFonts w:ascii="Charis SIL" w:eastAsia="Arial Unicode MS" w:hAnsi="Charis SIL" w:cs="Charis SIL"/>
          <w:sz w:val="24"/>
          <w:szCs w:val="24"/>
        </w:rPr>
        <w:tab/>
        <w:t>132</w:t>
      </w:r>
    </w:p>
    <w:p w:rsidR="0091550B" w:rsidRDefault="0091550B" w:rsidP="00F902CF">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 xml:space="preserve">Allowing guests to do </w:t>
      </w:r>
      <w:r w:rsidRPr="0091550B">
        <w:rPr>
          <w:rFonts w:ascii="Charis SIL" w:eastAsia="Arial Unicode MS" w:hAnsi="Charis SIL" w:cs="Charis SIL"/>
          <w:i/>
          <w:iCs/>
          <w:sz w:val="24"/>
          <w:szCs w:val="24"/>
        </w:rPr>
        <w:t>abhiṣekha</w:t>
      </w:r>
      <w:r w:rsidR="005913E6">
        <w:rPr>
          <w:rFonts w:ascii="Charis SIL" w:eastAsia="Arial Unicode MS" w:hAnsi="Charis SIL" w:cs="Charis SIL"/>
          <w:sz w:val="24"/>
          <w:szCs w:val="24"/>
        </w:rPr>
        <w:t xml:space="preserve"> during festivals</w:t>
      </w:r>
      <w:r w:rsidR="005913E6">
        <w:rPr>
          <w:rFonts w:ascii="Charis SIL" w:eastAsia="Arial Unicode MS" w:hAnsi="Charis SIL" w:cs="Charis SIL"/>
          <w:sz w:val="24"/>
          <w:szCs w:val="24"/>
        </w:rPr>
        <w:tab/>
        <w:t>132</w:t>
      </w:r>
    </w:p>
    <w:p w:rsidR="00403F43" w:rsidRPr="00D47AF5" w:rsidRDefault="00403F43" w:rsidP="00403F43">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C</w:t>
      </w:r>
      <w:r w:rsidRPr="00D47AF5">
        <w:rPr>
          <w:rFonts w:ascii="Charis SIL" w:eastAsia="Arial Unicode MS" w:hAnsi="Charis SIL" w:cs="Charis SIL"/>
          <w:sz w:val="24"/>
          <w:szCs w:val="24"/>
        </w:rPr>
        <w:t xml:space="preserve">hanting beads </w:t>
      </w:r>
      <w:r>
        <w:rPr>
          <w:rFonts w:ascii="Charis SIL" w:eastAsia="Arial Unicode MS" w:hAnsi="Charis SIL" w:cs="Charis SIL"/>
          <w:sz w:val="24"/>
          <w:szCs w:val="24"/>
        </w:rPr>
        <w:t xml:space="preserve">are </w:t>
      </w:r>
      <w:r w:rsidRPr="00D47AF5">
        <w:rPr>
          <w:rFonts w:ascii="Charis SIL" w:eastAsia="Arial Unicode MS" w:hAnsi="Charis SIL" w:cs="Charis SIL"/>
          <w:sz w:val="24"/>
          <w:szCs w:val="24"/>
        </w:rPr>
        <w:t xml:space="preserve">108 </w:t>
      </w:r>
      <w:r w:rsidRPr="00D47AF5">
        <w:rPr>
          <w:rFonts w:ascii="Charis SIL" w:eastAsia="Arial Unicode MS" w:hAnsi="Charis SIL" w:cs="Charis SIL"/>
          <w:i/>
          <w:sz w:val="24"/>
          <w:szCs w:val="24"/>
        </w:rPr>
        <w:t>gopīs</w:t>
      </w:r>
      <w:r>
        <w:rPr>
          <w:rFonts w:ascii="Charis SIL" w:eastAsia="Arial Unicode MS" w:hAnsi="Charis SIL" w:cs="Charis SIL"/>
          <w:i/>
          <w:sz w:val="24"/>
          <w:szCs w:val="24"/>
        </w:rPr>
        <w:tab/>
      </w:r>
      <w:r w:rsidR="005913E6">
        <w:rPr>
          <w:rFonts w:ascii="Charis SIL" w:eastAsia="Arial Unicode MS" w:hAnsi="Charis SIL" w:cs="Charis SIL"/>
          <w:sz w:val="24"/>
          <w:szCs w:val="24"/>
        </w:rPr>
        <w:t>132</w:t>
      </w:r>
    </w:p>
    <w:p w:rsidR="00403F43" w:rsidRDefault="00403F43" w:rsidP="00427E1E">
      <w:pPr>
        <w:tabs>
          <w:tab w:val="right" w:leader="dot" w:pos="9185"/>
        </w:tabs>
        <w:jc w:val="both"/>
        <w:rPr>
          <w:rFonts w:ascii="Charis SIL" w:eastAsia="Arial Unicode MS" w:hAnsi="Charis SIL" w:cs="Charis SIL"/>
          <w:bCs/>
          <w:iCs/>
          <w:sz w:val="24"/>
          <w:szCs w:val="24"/>
          <w:lang w:val="en-US"/>
        </w:rPr>
      </w:pPr>
      <w:r w:rsidRPr="00403F43">
        <w:rPr>
          <w:rFonts w:ascii="Charis SIL" w:eastAsia="Arial Unicode MS" w:hAnsi="Charis SIL" w:cs="Charis SIL"/>
          <w:bCs/>
          <w:sz w:val="24"/>
          <w:szCs w:val="24"/>
          <w:lang w:val="en-US"/>
        </w:rPr>
        <w:t>G</w:t>
      </w:r>
      <w:r>
        <w:rPr>
          <w:rFonts w:ascii="Charis SIL" w:eastAsia="Arial Unicode MS" w:hAnsi="Charis SIL" w:cs="Charis SIL"/>
          <w:bCs/>
          <w:sz w:val="24"/>
          <w:szCs w:val="24"/>
          <w:lang w:val="en-US"/>
        </w:rPr>
        <w:t xml:space="preserve">opīnātha stands for </w:t>
      </w:r>
      <w:r w:rsidRPr="007B4174">
        <w:rPr>
          <w:rFonts w:ascii="Charis SIL" w:eastAsia="Arial Unicode MS" w:hAnsi="Charis SIL" w:cs="Charis SIL"/>
          <w:bCs/>
          <w:i/>
          <w:iCs/>
          <w:sz w:val="24"/>
          <w:szCs w:val="24"/>
          <w:lang w:val="en-US"/>
        </w:rPr>
        <w:t>prayojana,</w:t>
      </w:r>
      <w:r>
        <w:rPr>
          <w:rFonts w:ascii="Charis SIL" w:eastAsia="Arial Unicode MS" w:hAnsi="Charis SIL" w:cs="Charis SIL"/>
          <w:bCs/>
          <w:sz w:val="24"/>
          <w:szCs w:val="24"/>
          <w:lang w:val="en-US"/>
        </w:rPr>
        <w:t xml:space="preserve"> Govinda for </w:t>
      </w:r>
      <w:r w:rsidRPr="007B4174">
        <w:rPr>
          <w:rFonts w:ascii="Charis SIL" w:eastAsia="Arial Unicode MS" w:hAnsi="Charis SIL" w:cs="Charis SIL"/>
          <w:bCs/>
          <w:i/>
          <w:iCs/>
          <w:sz w:val="24"/>
          <w:szCs w:val="24"/>
          <w:lang w:val="en-US"/>
        </w:rPr>
        <w:t>abhidheya</w:t>
      </w:r>
      <w:r>
        <w:rPr>
          <w:rFonts w:ascii="Charis SIL" w:eastAsia="Arial Unicode MS" w:hAnsi="Charis SIL" w:cs="Charis SIL"/>
          <w:bCs/>
          <w:sz w:val="24"/>
          <w:szCs w:val="24"/>
          <w:lang w:val="en-US"/>
        </w:rPr>
        <w:t xml:space="preserve"> and</w:t>
      </w:r>
      <w:r w:rsidRPr="00403F43">
        <w:rPr>
          <w:rFonts w:ascii="Charis SIL" w:eastAsia="Arial Unicode MS" w:hAnsi="Charis SIL" w:cs="Charis SIL"/>
          <w:bCs/>
          <w:sz w:val="24"/>
          <w:szCs w:val="24"/>
          <w:lang w:val="en-US"/>
        </w:rPr>
        <w:t xml:space="preserve"> M</w:t>
      </w:r>
      <w:r>
        <w:rPr>
          <w:rFonts w:ascii="Charis SIL" w:eastAsia="Arial Unicode MS" w:hAnsi="Charis SIL" w:cs="Charis SIL"/>
          <w:bCs/>
          <w:sz w:val="24"/>
          <w:szCs w:val="24"/>
          <w:lang w:val="en-US"/>
        </w:rPr>
        <w:t xml:space="preserve">adanmohan for </w:t>
      </w:r>
      <w:r w:rsidRPr="007B4174">
        <w:rPr>
          <w:rFonts w:ascii="Charis SIL" w:eastAsia="Arial Unicode MS" w:hAnsi="Charis SIL" w:cs="Charis SIL"/>
          <w:bCs/>
          <w:i/>
          <w:iCs/>
          <w:sz w:val="24"/>
          <w:szCs w:val="24"/>
          <w:lang w:val="en-US"/>
        </w:rPr>
        <w:t>sambandha</w:t>
      </w:r>
      <w:r>
        <w:rPr>
          <w:rFonts w:ascii="Charis SIL" w:eastAsia="Arial Unicode MS" w:hAnsi="Charis SIL" w:cs="Charis SIL"/>
          <w:bCs/>
          <w:i/>
          <w:sz w:val="24"/>
          <w:szCs w:val="24"/>
          <w:lang w:val="en-US"/>
        </w:rPr>
        <w:tab/>
      </w:r>
      <w:r w:rsidR="00D957A4">
        <w:rPr>
          <w:rFonts w:ascii="Charis SIL" w:eastAsia="Arial Unicode MS" w:hAnsi="Charis SIL" w:cs="Charis SIL"/>
          <w:bCs/>
          <w:iCs/>
          <w:sz w:val="24"/>
          <w:szCs w:val="24"/>
          <w:lang w:val="en-US"/>
        </w:rPr>
        <w:t>132</w:t>
      </w:r>
    </w:p>
    <w:p w:rsidR="002A2A94" w:rsidRDefault="00D957A4" w:rsidP="00427E1E">
      <w:pPr>
        <w:tabs>
          <w:tab w:val="right" w:leader="dot" w:pos="9185"/>
        </w:tabs>
        <w:jc w:val="both"/>
        <w:rPr>
          <w:rFonts w:ascii="Charis SIL" w:eastAsia="Arial Unicode MS" w:hAnsi="Charis SIL" w:cs="Charis SIL"/>
          <w:bCs/>
          <w:iCs/>
          <w:sz w:val="24"/>
          <w:szCs w:val="24"/>
          <w:lang w:val="en-US"/>
        </w:rPr>
      </w:pPr>
      <w:r>
        <w:rPr>
          <w:rFonts w:ascii="Charis SIL" w:eastAsia="Arial Unicode MS" w:hAnsi="Charis SIL" w:cs="Charis SIL"/>
          <w:bCs/>
          <w:iCs/>
          <w:sz w:val="24"/>
          <w:szCs w:val="24"/>
          <w:lang w:val="en-US"/>
        </w:rPr>
        <w:t>Golden age of 10,000 years</w:t>
      </w:r>
      <w:r>
        <w:rPr>
          <w:rFonts w:ascii="Charis SIL" w:eastAsia="Arial Unicode MS" w:hAnsi="Charis SIL" w:cs="Charis SIL"/>
          <w:bCs/>
          <w:iCs/>
          <w:sz w:val="24"/>
          <w:szCs w:val="24"/>
          <w:lang w:val="en-US"/>
        </w:rPr>
        <w:tab/>
        <w:t>132</w:t>
      </w:r>
    </w:p>
    <w:p w:rsidR="00BB58F7" w:rsidRPr="00D47AF5" w:rsidRDefault="00BB58F7"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Im</w:t>
      </w:r>
      <w:r w:rsidR="002B0C50" w:rsidRPr="00D47AF5">
        <w:rPr>
          <w:rFonts w:ascii="Charis SIL" w:eastAsia="Arial Unicode MS" w:hAnsi="Charis SIL" w:cs="Charis SIL"/>
          <w:sz w:val="24"/>
          <w:szCs w:val="24"/>
        </w:rPr>
        <w:t>perfectly compose</w:t>
      </w:r>
      <w:r w:rsidR="005F42BD" w:rsidRPr="00D47AF5">
        <w:rPr>
          <w:rFonts w:ascii="Charis SIL" w:eastAsia="Arial Unicode MS" w:hAnsi="Charis SIL" w:cs="Charis SIL"/>
          <w:sz w:val="24"/>
          <w:szCs w:val="24"/>
        </w:rPr>
        <w:t>d liter</w:t>
      </w:r>
      <w:r w:rsidR="00E20B57">
        <w:rPr>
          <w:rFonts w:ascii="Charis SIL" w:eastAsia="Arial Unicode MS" w:hAnsi="Charis SIL" w:cs="Charis SIL"/>
          <w:sz w:val="24"/>
          <w:szCs w:val="24"/>
        </w:rPr>
        <w:t>ature</w:t>
      </w:r>
      <w:r w:rsidR="00E20B57">
        <w:rPr>
          <w:rFonts w:ascii="Charis SIL" w:eastAsia="Arial Unicode MS" w:hAnsi="Charis SIL" w:cs="Charis SIL"/>
          <w:sz w:val="24"/>
          <w:szCs w:val="24"/>
        </w:rPr>
        <w:tab/>
        <w:t>133</w:t>
      </w:r>
    </w:p>
    <w:p w:rsidR="00EA332B" w:rsidRDefault="006B59C6" w:rsidP="007931C6">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 </w:t>
      </w:r>
      <w:r w:rsidR="00A6316F" w:rsidRPr="00D47AF5">
        <w:rPr>
          <w:rFonts w:ascii="Charis SIL" w:eastAsia="Arial Unicode MS" w:hAnsi="Charis SIL" w:cs="Charis SIL"/>
          <w:i/>
          <w:sz w:val="24"/>
          <w:szCs w:val="24"/>
        </w:rPr>
        <w:t>senā</w:t>
      </w:r>
      <w:r w:rsidRPr="00D47AF5">
        <w:rPr>
          <w:rFonts w:ascii="Charis SIL" w:eastAsia="Arial Unicode MS" w:hAnsi="Charis SIL" w:cs="Charis SIL"/>
          <w:i/>
          <w:sz w:val="24"/>
          <w:szCs w:val="24"/>
        </w:rPr>
        <w:t>pati</w:t>
      </w:r>
      <w:r w:rsidR="000F1CB1">
        <w:rPr>
          <w:rFonts w:ascii="Charis SIL" w:eastAsia="Arial Unicode MS" w:hAnsi="Charis SIL" w:cs="Charis SIL"/>
          <w:sz w:val="24"/>
          <w:szCs w:val="24"/>
        </w:rPr>
        <w:tab/>
      </w:r>
      <w:r w:rsidR="007049A9">
        <w:rPr>
          <w:rFonts w:ascii="Charis SIL" w:eastAsia="Arial Unicode MS" w:hAnsi="Charis SIL" w:cs="Charis SIL"/>
          <w:sz w:val="24"/>
          <w:szCs w:val="24"/>
        </w:rPr>
        <w:t>13</w:t>
      </w:r>
      <w:r w:rsidR="007355FE">
        <w:rPr>
          <w:rFonts w:ascii="Charis SIL" w:eastAsia="Arial Unicode MS" w:hAnsi="Charis SIL" w:cs="Charis SIL"/>
          <w:sz w:val="24"/>
          <w:szCs w:val="24"/>
        </w:rPr>
        <w:t>3</w:t>
      </w:r>
    </w:p>
    <w:p w:rsidR="007931C6" w:rsidRPr="00D47AF5" w:rsidRDefault="007931C6" w:rsidP="007931C6">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Quantity counts</w:t>
      </w:r>
      <w:r w:rsidR="00B0135F" w:rsidRPr="00D47AF5">
        <w:rPr>
          <w:rFonts w:ascii="Charis SIL" w:eastAsia="Arial Unicode MS" w:hAnsi="Charis SIL" w:cs="Charis SIL"/>
          <w:sz w:val="24"/>
          <w:szCs w:val="24"/>
        </w:rPr>
        <w:t>?</w:t>
      </w:r>
      <w:r w:rsidR="00B0135F" w:rsidRPr="00D47AF5">
        <w:rPr>
          <w:rFonts w:ascii="Charis SIL" w:eastAsia="Arial Unicode MS" w:hAnsi="Charis SIL" w:cs="Charis SIL"/>
          <w:sz w:val="24"/>
          <w:szCs w:val="24"/>
        </w:rPr>
        <w:tab/>
      </w:r>
      <w:r w:rsidR="006114A0">
        <w:rPr>
          <w:rFonts w:ascii="Charis SIL" w:eastAsia="Arial Unicode MS" w:hAnsi="Charis SIL" w:cs="Charis SIL"/>
          <w:sz w:val="24"/>
          <w:szCs w:val="24"/>
        </w:rPr>
        <w:t>13</w:t>
      </w:r>
      <w:r w:rsidR="007355FE">
        <w:rPr>
          <w:rFonts w:ascii="Charis SIL" w:eastAsia="Arial Unicode MS" w:hAnsi="Charis SIL" w:cs="Charis SIL"/>
          <w:sz w:val="24"/>
          <w:szCs w:val="24"/>
        </w:rPr>
        <w:t>4</w:t>
      </w:r>
    </w:p>
    <w:p w:rsidR="00BB58F7" w:rsidRDefault="00BF3BD1" w:rsidP="008C2051">
      <w:pPr>
        <w:tabs>
          <w:tab w:val="right" w:leader="dot" w:pos="9185"/>
        </w:tabs>
        <w:jc w:val="both"/>
        <w:rPr>
          <w:rFonts w:ascii="Charis SIL" w:eastAsia="Arial Unicode MS" w:hAnsi="Charis SIL" w:cs="Charis SIL"/>
          <w:sz w:val="24"/>
          <w:szCs w:val="24"/>
        </w:rPr>
      </w:pPr>
      <w:r w:rsidRPr="00D47AF5">
        <w:rPr>
          <w:rFonts w:ascii="Charis SIL" w:eastAsia="Arial Unicode MS" w:hAnsi="Charis SIL" w:cs="Charis SIL"/>
          <w:sz w:val="24"/>
          <w:szCs w:val="24"/>
        </w:rPr>
        <w:t>Ungrateful to Prabh</w:t>
      </w:r>
      <w:r w:rsidR="006D6C2A" w:rsidRPr="00D47AF5">
        <w:rPr>
          <w:rFonts w:ascii="Charis SIL" w:eastAsia="Arial Unicode MS" w:hAnsi="Charis SIL" w:cs="Charis SIL"/>
          <w:sz w:val="24"/>
          <w:szCs w:val="24"/>
        </w:rPr>
        <w:t>up</w:t>
      </w:r>
      <w:r w:rsidR="00E96C31" w:rsidRPr="00D47AF5">
        <w:rPr>
          <w:rFonts w:ascii="Charis SIL" w:eastAsia="Arial Unicode MS" w:hAnsi="Charis SIL" w:cs="Charis SIL"/>
          <w:sz w:val="24"/>
          <w:szCs w:val="24"/>
        </w:rPr>
        <w:t>ā</w:t>
      </w:r>
      <w:r w:rsidR="00E20B57">
        <w:rPr>
          <w:rFonts w:ascii="Charis SIL" w:eastAsia="Arial Unicode MS" w:hAnsi="Charis SIL" w:cs="Charis SIL"/>
          <w:sz w:val="24"/>
          <w:szCs w:val="24"/>
        </w:rPr>
        <w:t>da?</w:t>
      </w:r>
      <w:r w:rsidR="00E20B57">
        <w:rPr>
          <w:rFonts w:ascii="Charis SIL" w:eastAsia="Arial Unicode MS" w:hAnsi="Charis SIL" w:cs="Charis SIL"/>
          <w:sz w:val="24"/>
          <w:szCs w:val="24"/>
        </w:rPr>
        <w:tab/>
        <w:t>135</w:t>
      </w:r>
    </w:p>
    <w:p w:rsidR="0022344E" w:rsidRPr="00D47AF5" w:rsidRDefault="00CB3554" w:rsidP="008C2051">
      <w:pPr>
        <w:tabs>
          <w:tab w:val="right" w:leader="dot" w:pos="9185"/>
        </w:tabs>
        <w:jc w:val="both"/>
        <w:rPr>
          <w:rFonts w:ascii="Charis SIL" w:eastAsia="Arial Unicode MS" w:hAnsi="Charis SIL" w:cs="Charis SIL"/>
          <w:sz w:val="24"/>
          <w:szCs w:val="24"/>
        </w:rPr>
      </w:pPr>
      <w:r>
        <w:rPr>
          <w:rFonts w:ascii="Charis SIL" w:eastAsia="Arial Unicode MS" w:hAnsi="Charis SIL" w:cs="Charis SIL"/>
          <w:sz w:val="24"/>
          <w:szCs w:val="24"/>
        </w:rPr>
        <w:t>Conclusion</w:t>
      </w:r>
      <w:r>
        <w:rPr>
          <w:rFonts w:ascii="Charis SIL" w:eastAsia="Arial Unicode MS" w:hAnsi="Charis SIL" w:cs="Charis SIL"/>
          <w:sz w:val="24"/>
          <w:szCs w:val="24"/>
        </w:rPr>
        <w:tab/>
        <w:t>13</w:t>
      </w:r>
      <w:r w:rsidR="007355FE">
        <w:rPr>
          <w:rFonts w:ascii="Charis SIL" w:eastAsia="Arial Unicode MS" w:hAnsi="Charis SIL" w:cs="Charis SIL"/>
          <w:sz w:val="24"/>
          <w:szCs w:val="24"/>
        </w:rPr>
        <w:t>5</w:t>
      </w:r>
    </w:p>
    <w:p w:rsidR="00E46E7A" w:rsidRPr="00D47AF5" w:rsidRDefault="00E46E7A" w:rsidP="00813B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center"/>
        <w:rPr>
          <w:rFonts w:ascii="Charis SIL" w:eastAsia="Arial Unicode MS" w:hAnsi="Charis SIL" w:cs="Charis SIL"/>
          <w:b/>
          <w:sz w:val="24"/>
          <w:szCs w:val="24"/>
        </w:rPr>
      </w:pPr>
      <w:r w:rsidRPr="00813B27">
        <w:rPr>
          <w:rFonts w:ascii="Charis SIL" w:eastAsia="Arial Unicode MS" w:hAnsi="Charis SIL" w:cs="Charis SIL"/>
          <w:b/>
          <w:i/>
          <w:sz w:val="24"/>
          <w:szCs w:val="24"/>
        </w:rPr>
        <w:lastRenderedPageBreak/>
        <w:t>PARAMPARĀ/SAMPRADĀYA</w:t>
      </w:r>
      <w:r w:rsidR="00813B27">
        <w:rPr>
          <w:rFonts w:ascii="Charis SIL" w:eastAsia="Arial Unicode MS" w:hAnsi="Charis SIL" w:cs="Charis SIL"/>
          <w:b/>
          <w:sz w:val="24"/>
          <w:szCs w:val="24"/>
        </w:rPr>
        <w:t>-</w:t>
      </w:r>
      <w:r>
        <w:rPr>
          <w:rFonts w:ascii="Charis SIL" w:eastAsia="Arial Unicode MS" w:hAnsi="Charis SIL" w:cs="Charis SIL"/>
          <w:b/>
          <w:sz w:val="24"/>
          <w:szCs w:val="24"/>
        </w:rPr>
        <w:t>ISSUE</w:t>
      </w:r>
    </w:p>
    <w:p w:rsidR="00A868CD" w:rsidRDefault="00484E58" w:rsidP="009B2D98">
      <w:pPr>
        <w:jc w:val="both"/>
        <w:rPr>
          <w:rFonts w:ascii="Charis SIL" w:eastAsia="Arial Unicode MS" w:hAnsi="Charis SIL" w:cs="Charis SIL"/>
          <w:b/>
          <w:sz w:val="24"/>
          <w:szCs w:val="24"/>
        </w:rPr>
      </w:pPr>
      <w:r w:rsidRPr="00D47AF5">
        <w:rPr>
          <w:rFonts w:ascii="Charis SIL" w:eastAsia="Arial Unicode MS" w:hAnsi="Charis SIL" w:cs="Charis SIL"/>
          <w:b/>
          <w:sz w:val="24"/>
          <w:szCs w:val="24"/>
        </w:rPr>
        <w:tab/>
      </w:r>
    </w:p>
    <w:p w:rsidR="009B2D98" w:rsidRPr="00D47AF5" w:rsidRDefault="00D43AD4" w:rsidP="00A868CD">
      <w:pPr>
        <w:jc w:val="both"/>
        <w:rPr>
          <w:rFonts w:ascii="Charis SIL" w:eastAsia="Arial Unicode MS" w:hAnsi="Charis SIL" w:cs="Charis SIL"/>
          <w:sz w:val="24"/>
          <w:szCs w:val="24"/>
        </w:rPr>
      </w:pPr>
      <w:r w:rsidRPr="00D47AF5">
        <w:rPr>
          <w:rFonts w:ascii="Charis SIL" w:eastAsia="Arial Unicode MS" w:hAnsi="Charis SIL" w:cs="Charis SIL"/>
          <w:b/>
          <w:sz w:val="24"/>
          <w:szCs w:val="24"/>
        </w:rPr>
        <w:t>1)</w:t>
      </w:r>
      <w:r w:rsidR="00F56A31" w:rsidRPr="00D47AF5">
        <w:rPr>
          <w:rFonts w:ascii="Charis SIL" w:eastAsia="Arial Unicode MS" w:hAnsi="Charis SIL" w:cs="Charis SIL"/>
          <w:b/>
          <w:sz w:val="24"/>
          <w:szCs w:val="24"/>
        </w:rPr>
        <w:t xml:space="preserve"> </w:t>
      </w:r>
      <w:r w:rsidR="004E5013">
        <w:rPr>
          <w:rFonts w:ascii="Charis SIL" w:eastAsia="Arial Unicode MS" w:hAnsi="Charis SIL" w:cs="Charis SIL"/>
          <w:b/>
          <w:sz w:val="24"/>
          <w:szCs w:val="24"/>
        </w:rPr>
        <w:t xml:space="preserve">THE </w:t>
      </w:r>
      <w:r w:rsidR="004E5013" w:rsidRPr="0022344E">
        <w:rPr>
          <w:rFonts w:ascii="Charis SIL" w:eastAsia="Arial Unicode MS" w:hAnsi="Charis SIL" w:cs="Charis SIL"/>
          <w:b/>
          <w:i/>
          <w:sz w:val="24"/>
          <w:szCs w:val="24"/>
        </w:rPr>
        <w:t>DĪ</w:t>
      </w:r>
      <w:r w:rsidR="00066449" w:rsidRPr="0022344E">
        <w:rPr>
          <w:rFonts w:ascii="Charis SIL" w:eastAsia="Arial Unicode MS" w:hAnsi="Charis SIL" w:cs="Charis SIL"/>
          <w:b/>
          <w:i/>
          <w:sz w:val="24"/>
          <w:szCs w:val="24"/>
        </w:rPr>
        <w:t>K</w:t>
      </w:r>
      <w:r w:rsidR="00936081" w:rsidRPr="0022344E">
        <w:rPr>
          <w:rFonts w:ascii="Charis SIL" w:eastAsia="Arial Unicode MS" w:hAnsi="Charis SIL" w:cs="Charis SIL"/>
          <w:b/>
          <w:i/>
          <w:sz w:val="24"/>
          <w:szCs w:val="24"/>
        </w:rPr>
        <w:t>Ṣ</w:t>
      </w:r>
      <w:r w:rsidR="00E96C31" w:rsidRPr="0022344E">
        <w:rPr>
          <w:rFonts w:ascii="Charis SIL" w:eastAsia="Arial Unicode MS" w:hAnsi="Charis SIL" w:cs="Charis SIL"/>
          <w:b/>
          <w:i/>
          <w:sz w:val="24"/>
          <w:szCs w:val="24"/>
        </w:rPr>
        <w:t>Ā</w:t>
      </w:r>
      <w:r w:rsidR="0022344E" w:rsidRPr="0022344E">
        <w:rPr>
          <w:rFonts w:ascii="Charis SIL" w:eastAsia="Arial Unicode MS" w:hAnsi="Charis SIL" w:cs="Charis SIL"/>
          <w:b/>
          <w:i/>
          <w:sz w:val="24"/>
          <w:szCs w:val="24"/>
        </w:rPr>
        <w:t>-</w:t>
      </w:r>
      <w:r w:rsidR="00066449" w:rsidRPr="00D47AF5">
        <w:rPr>
          <w:rFonts w:ascii="Charis SIL" w:eastAsia="Arial Unicode MS" w:hAnsi="Charis SIL" w:cs="Charis SIL"/>
          <w:b/>
          <w:sz w:val="24"/>
          <w:szCs w:val="24"/>
        </w:rPr>
        <w:t xml:space="preserve">ISSUE - </w:t>
      </w:r>
      <w:r w:rsidR="009B2D98" w:rsidRPr="00D47AF5">
        <w:rPr>
          <w:rFonts w:ascii="Charis SIL" w:eastAsia="Arial Unicode MS" w:hAnsi="Charis SIL" w:cs="Charis SIL"/>
          <w:sz w:val="24"/>
          <w:szCs w:val="24"/>
        </w:rPr>
        <w:t>Though it can not be decisively proven that Bhaktisiddh</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nta Sarasvat</w:t>
      </w:r>
      <w:r w:rsidR="00E96C31" w:rsidRPr="00D47AF5">
        <w:rPr>
          <w:rFonts w:ascii="Charis SIL" w:eastAsia="Arial Unicode MS" w:hAnsi="Charis SIL" w:cs="Charis SIL"/>
          <w:sz w:val="24"/>
          <w:szCs w:val="24"/>
        </w:rPr>
        <w:t>ī</w:t>
      </w:r>
      <w:r w:rsidR="009B2D98" w:rsidRPr="00D47AF5">
        <w:rPr>
          <w:rFonts w:ascii="Charis SIL" w:eastAsia="Arial Unicode MS" w:hAnsi="Charis SIL" w:cs="Charis SIL"/>
          <w:sz w:val="24"/>
          <w:szCs w:val="24"/>
        </w:rPr>
        <w:t xml:space="preserve"> </w:t>
      </w:r>
      <w:r w:rsidR="009B2D98" w:rsidRPr="00D47AF5">
        <w:rPr>
          <w:rFonts w:ascii="Charis SIL" w:eastAsia="Arial Unicode MS" w:hAnsi="Charis SIL" w:cs="Charis SIL"/>
          <w:b/>
          <w:sz w:val="24"/>
          <w:szCs w:val="24"/>
        </w:rPr>
        <w:t xml:space="preserve">never took </w:t>
      </w:r>
      <w:r w:rsidR="009B2D98" w:rsidRPr="00D47AF5">
        <w:rPr>
          <w:rFonts w:ascii="Charis SIL" w:eastAsia="Arial Unicode MS" w:hAnsi="Charis SIL" w:cs="Charis SIL"/>
          <w:b/>
          <w:i/>
          <w:sz w:val="24"/>
          <w:szCs w:val="24"/>
        </w:rPr>
        <w:t>d</w:t>
      </w:r>
      <w:r w:rsidR="00E96C31" w:rsidRPr="00D47AF5">
        <w:rPr>
          <w:rFonts w:ascii="Charis SIL" w:eastAsia="Arial Unicode MS" w:hAnsi="Charis SIL" w:cs="Charis SIL"/>
          <w:b/>
          <w:i/>
          <w:sz w:val="24"/>
          <w:szCs w:val="24"/>
        </w:rPr>
        <w:t>ī</w:t>
      </w:r>
      <w:r w:rsidR="009B2D98" w:rsidRPr="00D47AF5">
        <w:rPr>
          <w:rFonts w:ascii="Charis SIL" w:eastAsia="Arial Unicode MS" w:hAnsi="Charis SIL" w:cs="Charis SIL"/>
          <w:b/>
          <w:i/>
          <w:sz w:val="24"/>
          <w:szCs w:val="24"/>
        </w:rPr>
        <w:t>k</w:t>
      </w:r>
      <w:r w:rsidR="00A57F6C" w:rsidRPr="00D47AF5">
        <w:rPr>
          <w:rFonts w:ascii="Charis SIL" w:eastAsia="Arial Unicode MS" w:hAnsi="Charis SIL" w:cs="Charis SIL"/>
          <w:b/>
          <w:i/>
          <w:sz w:val="24"/>
          <w:szCs w:val="24"/>
        </w:rPr>
        <w:t>ṣ</w:t>
      </w:r>
      <w:r w:rsidR="00E96C31" w:rsidRPr="00D47AF5">
        <w:rPr>
          <w:rFonts w:ascii="Charis SIL" w:eastAsia="Arial Unicode MS" w:hAnsi="Charis SIL" w:cs="Charis SIL"/>
          <w:b/>
          <w:i/>
          <w:sz w:val="24"/>
          <w:szCs w:val="24"/>
        </w:rPr>
        <w:t>ā</w:t>
      </w:r>
      <w:r w:rsidR="002B0C50" w:rsidRPr="00D47AF5">
        <w:rPr>
          <w:rFonts w:ascii="Charis SIL" w:eastAsia="Arial Unicode MS" w:hAnsi="Charis SIL" w:cs="Charis SIL"/>
          <w:b/>
          <w:sz w:val="24"/>
          <w:szCs w:val="24"/>
        </w:rPr>
        <w:t xml:space="preserve"> from </w:t>
      </w:r>
      <w:r w:rsidR="00A57F6C" w:rsidRPr="00D47AF5">
        <w:rPr>
          <w:rFonts w:ascii="Charis SIL" w:eastAsia="Arial Unicode MS" w:hAnsi="Charis SIL" w:cs="Charis SIL"/>
          <w:b/>
          <w:sz w:val="24"/>
          <w:szCs w:val="24"/>
        </w:rPr>
        <w:t>Ś</w:t>
      </w:r>
      <w:r w:rsidR="002B0C50"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9B2D98" w:rsidRPr="00D47AF5">
        <w:rPr>
          <w:rFonts w:ascii="Charis SIL" w:eastAsia="Arial Unicode MS" w:hAnsi="Charis SIL" w:cs="Charis SIL"/>
          <w:b/>
          <w:sz w:val="24"/>
          <w:szCs w:val="24"/>
        </w:rPr>
        <w:t xml:space="preserve"> Gauraki</w:t>
      </w:r>
      <w:r w:rsidR="00A57F6C" w:rsidRPr="00D47AF5">
        <w:rPr>
          <w:rFonts w:ascii="Charis SIL" w:eastAsia="Arial Unicode MS" w:hAnsi="Charis SIL" w:cs="Charis SIL"/>
          <w:b/>
          <w:sz w:val="24"/>
          <w:szCs w:val="24"/>
        </w:rPr>
        <w:t>ś</w:t>
      </w:r>
      <w:r w:rsidR="009B2D98" w:rsidRPr="00D47AF5">
        <w:rPr>
          <w:rFonts w:ascii="Charis SIL" w:eastAsia="Arial Unicode MS" w:hAnsi="Charis SIL" w:cs="Charis SIL"/>
          <w:b/>
          <w:sz w:val="24"/>
          <w:szCs w:val="24"/>
        </w:rPr>
        <w:t>ora d</w:t>
      </w:r>
      <w:r w:rsidR="00E96C31" w:rsidRPr="00D47AF5">
        <w:rPr>
          <w:rFonts w:ascii="Charis SIL" w:eastAsia="Arial Unicode MS" w:hAnsi="Charis SIL" w:cs="Charis SIL"/>
          <w:b/>
          <w:sz w:val="24"/>
          <w:szCs w:val="24"/>
        </w:rPr>
        <w:t>ā</w:t>
      </w:r>
      <w:r w:rsidR="009B2D98" w:rsidRPr="00D47AF5">
        <w:rPr>
          <w:rFonts w:ascii="Charis SIL" w:eastAsia="Arial Unicode MS" w:hAnsi="Charis SIL" w:cs="Charis SIL"/>
          <w:b/>
          <w:sz w:val="24"/>
          <w:szCs w:val="24"/>
        </w:rPr>
        <w:t>s B</w:t>
      </w:r>
      <w:r w:rsidR="00E96C31" w:rsidRPr="00D47AF5">
        <w:rPr>
          <w:rFonts w:ascii="Charis SIL" w:eastAsia="Arial Unicode MS" w:hAnsi="Charis SIL" w:cs="Charis SIL"/>
          <w:b/>
          <w:sz w:val="24"/>
          <w:szCs w:val="24"/>
        </w:rPr>
        <w:t>ā</w:t>
      </w:r>
      <w:r w:rsidR="009B2D98" w:rsidRPr="00D47AF5">
        <w:rPr>
          <w:rFonts w:ascii="Charis SIL" w:eastAsia="Arial Unicode MS" w:hAnsi="Charis SIL" w:cs="Charis SIL"/>
          <w:b/>
          <w:sz w:val="24"/>
          <w:szCs w:val="24"/>
        </w:rPr>
        <w:t>b</w:t>
      </w:r>
      <w:r w:rsidR="00E96C31" w:rsidRPr="00D47AF5">
        <w:rPr>
          <w:rFonts w:ascii="Charis SIL" w:eastAsia="Arial Unicode MS" w:hAnsi="Charis SIL" w:cs="Charis SIL"/>
          <w:b/>
          <w:sz w:val="24"/>
          <w:szCs w:val="24"/>
        </w:rPr>
        <w:t>ā</w:t>
      </w:r>
      <w:r w:rsidR="009B2D98" w:rsidRPr="00D47AF5">
        <w:rPr>
          <w:rFonts w:ascii="Charis SIL" w:eastAsia="Arial Unicode MS" w:hAnsi="Charis SIL" w:cs="Charis SIL"/>
          <w:b/>
          <w:sz w:val="24"/>
          <w:szCs w:val="24"/>
        </w:rPr>
        <w:t>j</w:t>
      </w:r>
      <w:r w:rsidR="00E96C31" w:rsidRPr="00D47AF5">
        <w:rPr>
          <w:rFonts w:ascii="Charis SIL" w:eastAsia="Arial Unicode MS" w:hAnsi="Charis SIL" w:cs="Charis SIL"/>
          <w:b/>
          <w:sz w:val="24"/>
          <w:szCs w:val="24"/>
        </w:rPr>
        <w:t>ī</w:t>
      </w:r>
      <w:r w:rsidR="009B2D98" w:rsidRPr="00D47AF5">
        <w:rPr>
          <w:rFonts w:ascii="Charis SIL" w:eastAsia="Arial Unicode MS" w:hAnsi="Charis SIL" w:cs="Charis SIL"/>
          <w:b/>
          <w:sz w:val="24"/>
          <w:szCs w:val="24"/>
        </w:rPr>
        <w:t xml:space="preserve">, </w:t>
      </w:r>
      <w:r w:rsidR="009B2D98" w:rsidRPr="00D47AF5">
        <w:rPr>
          <w:rFonts w:ascii="Charis SIL" w:eastAsia="Arial Unicode MS" w:hAnsi="Charis SIL" w:cs="Charis SIL"/>
          <w:sz w:val="24"/>
          <w:szCs w:val="24"/>
        </w:rPr>
        <w:t>there is a large amount of circumstantial evidence</w:t>
      </w:r>
      <w:r w:rsidR="00595EE3" w:rsidRPr="00D47AF5">
        <w:rPr>
          <w:rFonts w:ascii="Charis SIL" w:eastAsia="Arial Unicode MS" w:hAnsi="Charis SIL" w:cs="Charis SIL"/>
          <w:sz w:val="24"/>
          <w:szCs w:val="24"/>
        </w:rPr>
        <w:t>:</w:t>
      </w:r>
    </w:p>
    <w:p w:rsidR="009B2D98" w:rsidRPr="00D47AF5" w:rsidRDefault="009B2D98" w:rsidP="009B2D9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r>
      <w:r w:rsidR="00CA0B78">
        <w:rPr>
          <w:rFonts w:ascii="Charis SIL" w:eastAsia="Arial Unicode MS" w:hAnsi="Charis SIL" w:cs="Charis SIL"/>
          <w:sz w:val="24"/>
          <w:szCs w:val="24"/>
        </w:rPr>
        <w:t>a</w:t>
      </w:r>
      <w:r w:rsidRPr="00D47AF5">
        <w:rPr>
          <w:rFonts w:ascii="Charis SIL" w:eastAsia="Arial Unicode MS" w:hAnsi="Charis SIL" w:cs="Charis SIL"/>
          <w:b/>
          <w:sz w:val="24"/>
          <w:szCs w:val="24"/>
        </w:rPr>
        <w:t>.</w:t>
      </w:r>
      <w:r w:rsidRPr="00D47AF5">
        <w:rPr>
          <w:rFonts w:ascii="Charis SIL" w:eastAsia="Arial Unicode MS" w:hAnsi="Charis SIL" w:cs="Charis SIL"/>
          <w:sz w:val="24"/>
          <w:szCs w:val="24"/>
        </w:rPr>
        <w:t xml:space="preserve"> If Bhaktisiddh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nta is Gaura Ki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ora 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 B</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b</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j</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's disciple, then why didn't he give us Gauraki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 xml:space="preserve">ora's </w:t>
      </w:r>
      <w:r w:rsidRPr="00D47AF5">
        <w:rPr>
          <w:rFonts w:ascii="Charis SIL" w:eastAsia="Arial Unicode MS" w:hAnsi="Charis SIL" w:cs="Charis SIL"/>
          <w:b/>
          <w:sz w:val="24"/>
          <w:szCs w:val="24"/>
        </w:rPr>
        <w:t>Guru-</w:t>
      </w:r>
      <w:r w:rsidRPr="00D47AF5">
        <w:rPr>
          <w:rFonts w:ascii="Charis SIL" w:eastAsia="Arial Unicode MS" w:hAnsi="Charis SIL" w:cs="Charis SIL"/>
          <w:b/>
          <w:i/>
          <w:sz w:val="24"/>
          <w:szCs w:val="24"/>
        </w:rPr>
        <w:t>parampar</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sz w:val="24"/>
          <w:szCs w:val="24"/>
        </w:rPr>
        <w:t>,</w:t>
      </w:r>
      <w:r w:rsidRPr="00D47AF5">
        <w:rPr>
          <w:rFonts w:ascii="Charis SIL" w:eastAsia="Arial Unicode MS" w:hAnsi="Charis SIL" w:cs="Charis SIL"/>
          <w:sz w:val="24"/>
          <w:szCs w:val="24"/>
        </w:rPr>
        <w:t xml:space="preserve"> instead of saying that Gaurki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ora 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 B</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b</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j</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was the disciple of Bhaktivinoda? </w:t>
      </w:r>
      <w:r w:rsidR="006B5ADC">
        <w:rPr>
          <w:rFonts w:ascii="Charis SIL" w:eastAsia="Arial Unicode MS" w:hAnsi="Charis SIL" w:cs="Charis SIL"/>
          <w:sz w:val="24"/>
          <w:szCs w:val="24"/>
        </w:rPr>
        <w:t xml:space="preserve">Not mentioning one’s Guru’s Guru is </w:t>
      </w:r>
      <w:r w:rsidR="006B5ADC" w:rsidRPr="006B5ADC">
        <w:rPr>
          <w:rFonts w:ascii="Charis SIL" w:eastAsia="Arial Unicode MS" w:hAnsi="Charis SIL" w:cs="Charis SIL"/>
          <w:i/>
          <w:iCs/>
          <w:sz w:val="24"/>
          <w:szCs w:val="24"/>
        </w:rPr>
        <w:t>guror avajña</w:t>
      </w:r>
      <w:r w:rsidR="006B5ADC">
        <w:rPr>
          <w:rFonts w:ascii="Charis SIL" w:eastAsia="Arial Unicode MS" w:hAnsi="Charis SIL" w:cs="Charis SIL"/>
          <w:sz w:val="24"/>
          <w:szCs w:val="24"/>
        </w:rPr>
        <w:t>, disregard of Guru, the third offence to the holy name.</w:t>
      </w:r>
    </w:p>
    <w:p w:rsidR="009B2D98" w:rsidRPr="00D47AF5" w:rsidRDefault="00CA0B78" w:rsidP="009B2D98">
      <w:pPr>
        <w:ind w:firstLine="720"/>
        <w:jc w:val="both"/>
        <w:rPr>
          <w:rFonts w:ascii="Charis SIL" w:eastAsia="Arial Unicode MS" w:hAnsi="Charis SIL" w:cs="Charis SIL"/>
          <w:i/>
          <w:sz w:val="24"/>
          <w:szCs w:val="24"/>
        </w:rPr>
      </w:pPr>
      <w:r>
        <w:rPr>
          <w:rFonts w:ascii="Charis SIL" w:eastAsia="Arial Unicode MS" w:hAnsi="Charis SIL" w:cs="Charis SIL"/>
          <w:b/>
          <w:sz w:val="24"/>
          <w:szCs w:val="24"/>
        </w:rPr>
        <w:t>b</w:t>
      </w:r>
      <w:r w:rsidR="009B2D98" w:rsidRPr="00D47AF5">
        <w:rPr>
          <w:rFonts w:ascii="Charis SIL" w:eastAsia="Arial Unicode MS" w:hAnsi="Charis SIL" w:cs="Charis SIL"/>
          <w:b/>
          <w:sz w:val="24"/>
          <w:szCs w:val="24"/>
        </w:rPr>
        <w:t>.</w:t>
      </w:r>
      <w:r w:rsidR="009B2D98" w:rsidRPr="00D47AF5">
        <w:rPr>
          <w:rFonts w:ascii="Charis SIL" w:eastAsia="Arial Unicode MS" w:hAnsi="Charis SIL" w:cs="Charis SIL"/>
          <w:sz w:val="24"/>
          <w:szCs w:val="24"/>
        </w:rPr>
        <w:t xml:space="preserve"> Regarding Bhaktisiddh</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 xml:space="preserve">nta's version of </w:t>
      </w:r>
      <w:r w:rsidR="009B2D98" w:rsidRPr="00D47AF5">
        <w:rPr>
          <w:rFonts w:ascii="Charis SIL" w:eastAsia="Arial Unicode MS" w:hAnsi="Charis SIL" w:cs="Charis SIL"/>
          <w:b/>
          <w:sz w:val="24"/>
          <w:szCs w:val="24"/>
        </w:rPr>
        <w:t xml:space="preserve">the rest of the </w:t>
      </w:r>
      <w:r w:rsidR="009B2D98" w:rsidRPr="00D47AF5">
        <w:rPr>
          <w:rFonts w:ascii="Charis SIL" w:eastAsia="Arial Unicode MS" w:hAnsi="Charis SIL" w:cs="Charis SIL"/>
          <w:b/>
          <w:i/>
          <w:sz w:val="24"/>
          <w:szCs w:val="24"/>
        </w:rPr>
        <w:t>guru-parampar</w:t>
      </w:r>
      <w:r w:rsidR="00E96C31" w:rsidRPr="00D47AF5">
        <w:rPr>
          <w:rFonts w:ascii="Charis SIL" w:eastAsia="Arial Unicode MS" w:hAnsi="Charis SIL" w:cs="Charis SIL"/>
          <w:b/>
          <w:i/>
          <w:sz w:val="24"/>
          <w:szCs w:val="24"/>
        </w:rPr>
        <w:t>ā</w:t>
      </w:r>
      <w:r w:rsidR="009B2D98" w:rsidRPr="00D47AF5">
        <w:rPr>
          <w:rFonts w:ascii="Charis SIL" w:eastAsia="Arial Unicode MS" w:hAnsi="Charis SIL" w:cs="Charis SIL"/>
          <w:b/>
          <w:i/>
          <w:sz w:val="24"/>
          <w:szCs w:val="24"/>
        </w:rPr>
        <w:t>, d</w:t>
      </w:r>
      <w:r w:rsidR="00E96C31" w:rsidRPr="00D47AF5">
        <w:rPr>
          <w:rFonts w:ascii="Charis SIL" w:eastAsia="Arial Unicode MS" w:hAnsi="Charis SIL" w:cs="Charis SIL"/>
          <w:b/>
          <w:i/>
          <w:sz w:val="24"/>
          <w:szCs w:val="24"/>
        </w:rPr>
        <w:t>ī</w:t>
      </w:r>
      <w:r w:rsidR="009B2D98" w:rsidRPr="00D47AF5">
        <w:rPr>
          <w:rFonts w:ascii="Charis SIL" w:eastAsia="Arial Unicode MS" w:hAnsi="Charis SIL" w:cs="Charis SIL"/>
          <w:b/>
          <w:i/>
          <w:sz w:val="24"/>
          <w:szCs w:val="24"/>
        </w:rPr>
        <w:t>k</w:t>
      </w:r>
      <w:r w:rsidR="00A57F6C" w:rsidRPr="00D47AF5">
        <w:rPr>
          <w:rFonts w:ascii="Charis SIL" w:eastAsia="Arial Unicode MS" w:hAnsi="Charis SIL" w:cs="Charis SIL"/>
          <w:b/>
          <w:i/>
          <w:sz w:val="24"/>
          <w:szCs w:val="24"/>
        </w:rPr>
        <w:t>ṣ</w:t>
      </w:r>
      <w:r w:rsidR="00E96C31" w:rsidRPr="00D47AF5">
        <w:rPr>
          <w:rFonts w:ascii="Charis SIL" w:eastAsia="Arial Unicode MS" w:hAnsi="Charis SIL" w:cs="Charis SIL"/>
          <w:b/>
          <w:i/>
          <w:sz w:val="24"/>
          <w:szCs w:val="24"/>
        </w:rPr>
        <w:t>ā</w:t>
      </w:r>
      <w:r w:rsidR="009B2D98" w:rsidRPr="00D47AF5">
        <w:rPr>
          <w:rFonts w:ascii="Charis SIL" w:eastAsia="Arial Unicode MS" w:hAnsi="Charis SIL" w:cs="Charis SIL"/>
          <w:b/>
          <w:i/>
          <w:sz w:val="24"/>
          <w:szCs w:val="24"/>
        </w:rPr>
        <w:t>-wise</w:t>
      </w:r>
      <w:r w:rsidR="009B2D98" w:rsidRPr="00D47AF5">
        <w:rPr>
          <w:rFonts w:ascii="Charis SIL" w:eastAsia="Arial Unicode MS" w:hAnsi="Charis SIL" w:cs="Charis SIL"/>
          <w:i/>
          <w:sz w:val="24"/>
          <w:szCs w:val="24"/>
        </w:rPr>
        <w:t>:</w:t>
      </w:r>
    </w:p>
    <w:p w:rsidR="006E7B83" w:rsidRPr="00A868CD" w:rsidRDefault="006E7B83" w:rsidP="006E7B83">
      <w:pPr>
        <w:ind w:firstLine="720"/>
        <w:jc w:val="both"/>
        <w:rPr>
          <w:rFonts w:ascii="Charis SIL" w:eastAsia="Arial Unicode MS" w:hAnsi="Charis SIL" w:cs="Charis SIL"/>
          <w:i/>
          <w:sz w:val="24"/>
          <w:szCs w:val="24"/>
        </w:rPr>
      </w:pPr>
      <w:r w:rsidRPr="00A868CD">
        <w:rPr>
          <w:rFonts w:ascii="Charis SIL" w:eastAsia="Arial Unicode MS" w:hAnsi="Charis SIL" w:cs="Charis SIL"/>
          <w:i/>
          <w:sz w:val="24"/>
          <w:szCs w:val="24"/>
        </w:rPr>
        <w:t>“And from Srila Rupa Goswami, Srila Raghunath Das Goswami comes as the direct disciple and the author of Sri Chaitanya Charitamrita i. e., Sri Krishna Das Kaviraj Goswami stands to be his direct follower. From Goswami Krishna Das Kaviraj the direct disciple is Srila Narottam Das Thakur who accepted Viswanath Chakrabarty as his servitor. Viswanath Chakrabarty accepted Jagannath Das Babajee from whom Srila Bhaktivinode Thakore was initiated and Srila Gour Kishore Das Babajee the spiritual master of Om Vishnupada Bhaktisiddhanta Saraswati Prabhupad-the Divine spiritual Master of our humble self.” - Back to Godhead March 20, 1960</w:t>
      </w:r>
      <w:r w:rsidR="00A64266" w:rsidRPr="00A868CD">
        <w:rPr>
          <w:rFonts w:ascii="Charis SIL" w:eastAsia="Arial Unicode MS" w:hAnsi="Charis SIL" w:cs="Charis SIL"/>
          <w:i/>
          <w:sz w:val="24"/>
          <w:szCs w:val="24"/>
        </w:rPr>
        <w:t xml:space="preserve"> -</w:t>
      </w:r>
      <w:r w:rsidRPr="00A868CD">
        <w:rPr>
          <w:rFonts w:ascii="Charis SIL" w:eastAsia="Arial Unicode MS" w:hAnsi="Charis SIL" w:cs="Charis SIL"/>
          <w:i/>
          <w:sz w:val="24"/>
          <w:szCs w:val="24"/>
        </w:rPr>
        <w:t xml:space="preserve"> A.C.Bhaktivedanta Swami.</w:t>
      </w:r>
    </w:p>
    <w:p w:rsidR="006E7B83" w:rsidRPr="00D47AF5" w:rsidRDefault="006E7B83" w:rsidP="009B2D98">
      <w:pPr>
        <w:ind w:firstLine="720"/>
        <w:jc w:val="both"/>
        <w:rPr>
          <w:rFonts w:ascii="Charis SIL" w:eastAsia="Arial Unicode MS" w:hAnsi="Charis SIL" w:cs="Charis SIL"/>
          <w:i/>
          <w:sz w:val="24"/>
          <w:szCs w:val="24"/>
        </w:rPr>
      </w:pPr>
    </w:p>
    <w:p w:rsidR="006E7B83" w:rsidRPr="00D47AF5" w:rsidRDefault="006E7B83" w:rsidP="00264C98">
      <w:pPr>
        <w:jc w:val="both"/>
        <w:rPr>
          <w:rFonts w:ascii="Charis SIL" w:eastAsia="Arial Unicode MS" w:hAnsi="Charis SIL" w:cs="Charis SIL"/>
          <w:b/>
          <w:sz w:val="24"/>
          <w:szCs w:val="24"/>
        </w:rPr>
      </w:pPr>
      <w:r w:rsidRPr="00D47AF5">
        <w:rPr>
          <w:rFonts w:ascii="Charis SIL" w:eastAsia="Arial Unicode MS" w:hAnsi="Charis SIL" w:cs="Charis SIL"/>
          <w:b/>
          <w:sz w:val="24"/>
          <w:szCs w:val="24"/>
        </w:rPr>
        <w:t>Refutation:</w:t>
      </w:r>
    </w:p>
    <w:p w:rsidR="00D93C6B" w:rsidRDefault="009B2D98" w:rsidP="00264C98">
      <w:pPr>
        <w:jc w:val="both"/>
        <w:rPr>
          <w:rFonts w:ascii="Charis SIL" w:eastAsia="Arial Unicode MS" w:hAnsi="Charis SIL" w:cs="Charis SIL"/>
          <w:sz w:val="24"/>
          <w:szCs w:val="24"/>
        </w:rPr>
      </w:pPr>
      <w:r w:rsidRPr="00D47AF5">
        <w:rPr>
          <w:rFonts w:ascii="Charis SIL" w:eastAsia="Arial Unicode MS" w:hAnsi="Charis SIL" w:cs="Charis SIL"/>
          <w:b/>
          <w:sz w:val="24"/>
          <w:szCs w:val="24"/>
        </w:rPr>
        <w:t>San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tana Gosv</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i/>
          <w:sz w:val="24"/>
          <w:szCs w:val="24"/>
        </w:rPr>
        <w:t xml:space="preserve"> </w:t>
      </w:r>
      <w:r w:rsidRPr="00D47AF5">
        <w:rPr>
          <w:rFonts w:ascii="Charis SIL" w:eastAsia="Arial Unicode MS" w:hAnsi="Charis SIL" w:cs="Charis SIL"/>
          <w:sz w:val="24"/>
          <w:szCs w:val="24"/>
        </w:rPr>
        <w:t xml:space="preserve">was actually </w:t>
      </w:r>
      <w:r w:rsidR="006E7B83" w:rsidRPr="00D47AF5">
        <w:rPr>
          <w:rFonts w:ascii="Charis SIL" w:eastAsia="Arial Unicode MS" w:hAnsi="Charis SIL" w:cs="Charis SIL"/>
          <w:sz w:val="24"/>
          <w:szCs w:val="24"/>
        </w:rPr>
        <w:t>the disciple of Vidy</w:t>
      </w:r>
      <w:r w:rsidR="00E96C31" w:rsidRPr="00D47AF5">
        <w:rPr>
          <w:rFonts w:ascii="Charis SIL" w:eastAsia="Arial Unicode MS" w:hAnsi="Charis SIL" w:cs="Charis SIL"/>
          <w:sz w:val="24"/>
          <w:szCs w:val="24"/>
        </w:rPr>
        <w:t>ā</w:t>
      </w:r>
      <w:r w:rsidR="006E7B83" w:rsidRPr="00D47AF5">
        <w:rPr>
          <w:rFonts w:ascii="Charis SIL" w:eastAsia="Arial Unicode MS" w:hAnsi="Charis SIL" w:cs="Charis SIL"/>
          <w:sz w:val="24"/>
          <w:szCs w:val="24"/>
        </w:rPr>
        <w:t xml:space="preserve"> V</w:t>
      </w:r>
      <w:r w:rsidR="00E96C31" w:rsidRPr="00D47AF5">
        <w:rPr>
          <w:rFonts w:ascii="Charis SIL" w:eastAsia="Arial Unicode MS" w:hAnsi="Charis SIL" w:cs="Charis SIL"/>
          <w:sz w:val="24"/>
          <w:szCs w:val="24"/>
        </w:rPr>
        <w:t>ā</w:t>
      </w:r>
      <w:r w:rsidR="006E7B83" w:rsidRPr="00D47AF5">
        <w:rPr>
          <w:rFonts w:ascii="Charis SIL" w:eastAsia="Arial Unicode MS" w:hAnsi="Charis SIL" w:cs="Charis SIL"/>
          <w:sz w:val="24"/>
          <w:szCs w:val="24"/>
        </w:rPr>
        <w:t xml:space="preserve">caspati </w:t>
      </w:r>
      <w:r w:rsidR="006E7B83" w:rsidRPr="00D47AF5">
        <w:rPr>
          <w:rFonts w:ascii="Charis SIL" w:eastAsia="Arial Unicode MS" w:hAnsi="Charis SIL" w:cs="Charis SIL"/>
          <w:i/>
          <w:sz w:val="24"/>
          <w:szCs w:val="24"/>
        </w:rPr>
        <w:t xml:space="preserve">– </w:t>
      </w:r>
      <w:r w:rsidR="006E7B83" w:rsidRPr="00A64266">
        <w:rPr>
          <w:rFonts w:ascii="Charis SIL" w:eastAsia="Arial Unicode MS" w:hAnsi="Charis SIL" w:cs="Charis SIL"/>
          <w:i/>
          <w:color w:val="7030A0"/>
          <w:sz w:val="24"/>
          <w:szCs w:val="24"/>
        </w:rPr>
        <w:t>vidy</w:t>
      </w:r>
      <w:r w:rsidR="00E96C31" w:rsidRPr="00A64266">
        <w:rPr>
          <w:rFonts w:ascii="Charis SIL" w:eastAsia="Arial Unicode MS" w:hAnsi="Charis SIL" w:cs="Charis SIL"/>
          <w:i/>
          <w:color w:val="7030A0"/>
          <w:sz w:val="24"/>
          <w:szCs w:val="24"/>
        </w:rPr>
        <w:t>ā</w:t>
      </w:r>
      <w:r w:rsidR="006E7B83" w:rsidRPr="00A64266">
        <w:rPr>
          <w:rFonts w:ascii="Charis SIL" w:eastAsia="Arial Unicode MS" w:hAnsi="Charis SIL" w:cs="Charis SIL"/>
          <w:i/>
          <w:color w:val="7030A0"/>
          <w:sz w:val="24"/>
          <w:szCs w:val="24"/>
        </w:rPr>
        <w:t xml:space="preserve"> v</w:t>
      </w:r>
      <w:r w:rsidR="00E96C31" w:rsidRPr="00A64266">
        <w:rPr>
          <w:rFonts w:ascii="Charis SIL" w:eastAsia="Arial Unicode MS" w:hAnsi="Charis SIL" w:cs="Charis SIL"/>
          <w:i/>
          <w:color w:val="7030A0"/>
          <w:sz w:val="24"/>
          <w:szCs w:val="24"/>
        </w:rPr>
        <w:t>ā</w:t>
      </w:r>
      <w:r w:rsidR="006E7B83" w:rsidRPr="00A64266">
        <w:rPr>
          <w:rFonts w:ascii="Charis SIL" w:eastAsia="Arial Unicode MS" w:hAnsi="Charis SIL" w:cs="Charis SIL"/>
          <w:i/>
          <w:color w:val="7030A0"/>
          <w:sz w:val="24"/>
          <w:szCs w:val="24"/>
        </w:rPr>
        <w:t>caspatim gurum</w:t>
      </w:r>
      <w:r w:rsidR="006E7B83" w:rsidRPr="00E42F98">
        <w:rPr>
          <w:rFonts w:ascii="Charis SIL" w:eastAsia="Arial Unicode MS" w:hAnsi="Charis SIL" w:cs="Charis SIL"/>
          <w:sz w:val="24"/>
          <w:szCs w:val="24"/>
        </w:rPr>
        <w:t xml:space="preserve"> </w:t>
      </w:r>
      <w:r w:rsidR="00D93C6B">
        <w:rPr>
          <w:rFonts w:ascii="Charis SIL" w:eastAsia="Arial Unicode MS" w:hAnsi="Charis SIL" w:cs="Charis SIL"/>
          <w:sz w:val="24"/>
          <w:szCs w:val="24"/>
        </w:rPr>
        <w:t>(</w:t>
      </w:r>
      <w:r w:rsidR="00D93C6B" w:rsidRPr="00D93C6B">
        <w:rPr>
          <w:rFonts w:ascii="Charis SIL" w:eastAsia="Arial Unicode MS" w:hAnsi="Charis SIL" w:cs="Charis SIL"/>
          <w:sz w:val="24"/>
          <w:szCs w:val="24"/>
        </w:rPr>
        <w:t>Bhakti Ratn</w:t>
      </w:r>
      <w:r w:rsidR="00D93C6B">
        <w:rPr>
          <w:rFonts w:ascii="Charis SIL" w:eastAsia="Arial Unicode MS" w:hAnsi="Charis SIL" w:cs="Charis SIL"/>
          <w:sz w:val="24"/>
          <w:szCs w:val="24"/>
        </w:rPr>
        <w:t>ā</w:t>
      </w:r>
      <w:r w:rsidR="00D93C6B" w:rsidRPr="00D93C6B">
        <w:rPr>
          <w:rFonts w:ascii="Charis SIL" w:eastAsia="Arial Unicode MS" w:hAnsi="Charis SIL" w:cs="Charis SIL"/>
          <w:sz w:val="24"/>
          <w:szCs w:val="24"/>
        </w:rPr>
        <w:t>kara 1.598-602, quoting Da</w:t>
      </w:r>
      <w:r w:rsidR="00D93C6B">
        <w:rPr>
          <w:rFonts w:ascii="Charis SIL" w:eastAsia="Arial Unicode MS" w:hAnsi="Charis SIL" w:cs="Charis SIL"/>
          <w:sz w:val="24"/>
          <w:szCs w:val="24"/>
        </w:rPr>
        <w:t>ś</w:t>
      </w:r>
      <w:r w:rsidR="00D93C6B" w:rsidRPr="00D93C6B">
        <w:rPr>
          <w:rFonts w:ascii="Charis SIL" w:eastAsia="Arial Unicode MS" w:hAnsi="Charis SIL" w:cs="Charis SIL"/>
          <w:sz w:val="24"/>
          <w:szCs w:val="24"/>
        </w:rPr>
        <w:t>ama-ṭippaṇ</w:t>
      </w:r>
      <w:r w:rsidR="00D93C6B" w:rsidRPr="00D93C6B">
        <w:rPr>
          <w:rFonts w:ascii="Charis SIL" w:eastAsia="Arial Unicode MS" w:hAnsi="Charis SIL" w:cs="Charis SIL" w:hint="eastAsia"/>
          <w:sz w:val="24"/>
          <w:szCs w:val="24"/>
        </w:rPr>
        <w:t>ī</w:t>
      </w:r>
      <w:r w:rsidR="00D93C6B" w:rsidRPr="00D93C6B">
        <w:rPr>
          <w:rFonts w:ascii="Charis SIL" w:eastAsia="Arial Unicode MS" w:hAnsi="Charis SIL" w:cs="Charis SIL"/>
          <w:sz w:val="24"/>
          <w:szCs w:val="24"/>
        </w:rPr>
        <w:t xml:space="preserve">) </w:t>
      </w:r>
    </w:p>
    <w:p w:rsidR="009B2D98" w:rsidRPr="00D47AF5" w:rsidRDefault="009B2D98" w:rsidP="00264C98">
      <w:pPr>
        <w:jc w:val="both"/>
        <w:rPr>
          <w:rFonts w:ascii="Charis SIL" w:eastAsia="Arial Unicode MS" w:hAnsi="Charis SIL" w:cs="Charis SIL"/>
          <w:sz w:val="24"/>
          <w:szCs w:val="24"/>
        </w:rPr>
      </w:pPr>
      <w:r w:rsidRPr="00D47AF5">
        <w:rPr>
          <w:rFonts w:ascii="Charis SIL" w:eastAsia="Arial Unicode MS" w:hAnsi="Charis SIL" w:cs="Charis SIL"/>
          <w:b/>
          <w:sz w:val="24"/>
          <w:szCs w:val="24"/>
        </w:rPr>
        <w:t>R</w:t>
      </w:r>
      <w:r w:rsidR="00340DB7" w:rsidRPr="00D47AF5">
        <w:rPr>
          <w:rFonts w:ascii="Charis SIL" w:eastAsia="Arial Unicode MS" w:hAnsi="Charis SIL" w:cs="Charis SIL"/>
          <w:b/>
          <w:sz w:val="24"/>
          <w:szCs w:val="24"/>
        </w:rPr>
        <w:t>ū</w:t>
      </w:r>
      <w:r w:rsidRPr="00D47AF5">
        <w:rPr>
          <w:rFonts w:ascii="Charis SIL" w:eastAsia="Arial Unicode MS" w:hAnsi="Charis SIL" w:cs="Charis SIL"/>
          <w:b/>
          <w:sz w:val="24"/>
          <w:szCs w:val="24"/>
        </w:rPr>
        <w:t>pa Gosv</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 </w:t>
      </w:r>
      <w:r w:rsidRPr="00D47AF5">
        <w:rPr>
          <w:rFonts w:ascii="Charis SIL" w:eastAsia="Arial Unicode MS" w:hAnsi="Charis SIL" w:cs="Charis SIL"/>
          <w:sz w:val="24"/>
          <w:szCs w:val="24"/>
        </w:rPr>
        <w:t>was a disciple of San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tana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2D6C75">
        <w:rPr>
          <w:rFonts w:ascii="Charis SIL" w:eastAsia="Arial Unicode MS" w:hAnsi="Charis SIL" w:cs="Charis SIL"/>
          <w:sz w:val="24"/>
          <w:szCs w:val="24"/>
        </w:rPr>
        <w:t xml:space="preserve"> – </w:t>
      </w:r>
      <w:r w:rsidR="002D6C75" w:rsidRPr="00A64266">
        <w:rPr>
          <w:rFonts w:ascii="Charis SIL" w:eastAsia="Arial Unicode MS" w:hAnsi="Charis SIL" w:cs="Charis SIL"/>
          <w:i/>
          <w:color w:val="7030A0"/>
          <w:sz w:val="24"/>
          <w:szCs w:val="24"/>
        </w:rPr>
        <w:t>sanātana tanor mad īśasya</w:t>
      </w:r>
      <w:r w:rsidRPr="00D47AF5">
        <w:rPr>
          <w:rFonts w:ascii="Charis SIL" w:eastAsia="Arial Unicode MS" w:hAnsi="Charis SIL" w:cs="Charis SIL"/>
          <w:sz w:val="24"/>
          <w:szCs w:val="24"/>
        </w:rPr>
        <w:t>.</w:t>
      </w:r>
      <w:r w:rsidR="002D6C75">
        <w:rPr>
          <w:rFonts w:ascii="Charis SIL" w:eastAsia="Arial Unicode MS" w:hAnsi="Charis SIL" w:cs="Charis SIL"/>
          <w:sz w:val="24"/>
          <w:szCs w:val="24"/>
        </w:rPr>
        <w:t xml:space="preserve"> (</w:t>
      </w:r>
      <w:r w:rsidR="00E46E7A">
        <w:rPr>
          <w:rFonts w:ascii="Charis SIL" w:eastAsia="Arial Unicode MS" w:hAnsi="Charis SIL" w:cs="Charis SIL"/>
          <w:sz w:val="24"/>
          <w:szCs w:val="24"/>
        </w:rPr>
        <w:t>Bhakti-rasāmṛta-sindhu</w:t>
      </w:r>
      <w:r w:rsidR="002D6C75">
        <w:rPr>
          <w:rFonts w:ascii="Charis SIL" w:eastAsia="Arial Unicode MS" w:hAnsi="Charis SIL" w:cs="Charis SIL"/>
          <w:sz w:val="24"/>
          <w:szCs w:val="24"/>
        </w:rPr>
        <w:t xml:space="preserve"> 1.1.3)</w:t>
      </w:r>
    </w:p>
    <w:p w:rsidR="009B2D98" w:rsidRPr="00D47AF5" w:rsidRDefault="009B2D98" w:rsidP="00264C98">
      <w:pPr>
        <w:jc w:val="both"/>
        <w:rPr>
          <w:rFonts w:ascii="Charis SIL" w:eastAsia="Arial Unicode MS" w:hAnsi="Charis SIL" w:cs="Charis SIL"/>
          <w:sz w:val="24"/>
          <w:szCs w:val="24"/>
        </w:rPr>
      </w:pPr>
      <w:r w:rsidRPr="00D47AF5">
        <w:rPr>
          <w:rFonts w:ascii="Charis SIL" w:eastAsia="Arial Unicode MS" w:hAnsi="Charis SIL" w:cs="Charis SIL"/>
          <w:b/>
          <w:sz w:val="24"/>
          <w:szCs w:val="24"/>
        </w:rPr>
        <w:t>J</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va Gosv</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 </w:t>
      </w:r>
      <w:r w:rsidRPr="00D47AF5">
        <w:rPr>
          <w:rFonts w:ascii="Charis SIL" w:eastAsia="Arial Unicode MS" w:hAnsi="Charis SIL" w:cs="Charis SIL"/>
          <w:sz w:val="24"/>
          <w:szCs w:val="24"/>
        </w:rPr>
        <w:t>was a disciple of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w:t>
      </w:r>
    </w:p>
    <w:p w:rsidR="009B2D98" w:rsidRPr="00D47AF5" w:rsidRDefault="009B2D98" w:rsidP="00264C98">
      <w:pPr>
        <w:jc w:val="both"/>
        <w:rPr>
          <w:rFonts w:ascii="Charis SIL" w:eastAsia="Arial Unicode MS" w:hAnsi="Charis SIL" w:cs="Charis SIL"/>
          <w:sz w:val="24"/>
          <w:szCs w:val="24"/>
        </w:rPr>
      </w:pPr>
      <w:r w:rsidRPr="00D47AF5">
        <w:rPr>
          <w:rFonts w:ascii="Charis SIL" w:eastAsia="Arial Unicode MS" w:hAnsi="Charis SIL" w:cs="Charis SIL"/>
          <w:b/>
          <w:sz w:val="24"/>
          <w:szCs w:val="24"/>
        </w:rPr>
        <w:t>Raghun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tha d</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s Gosv</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 </w:t>
      </w:r>
      <w:r w:rsidRPr="00D47AF5">
        <w:rPr>
          <w:rFonts w:ascii="Charis SIL" w:eastAsia="Arial Unicode MS" w:hAnsi="Charis SIL" w:cs="Charis SIL"/>
          <w:sz w:val="24"/>
          <w:szCs w:val="24"/>
        </w:rPr>
        <w:t>was a disciple of Yadunandan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rya</w:t>
      </w:r>
      <w:r w:rsidR="00A64266">
        <w:rPr>
          <w:rFonts w:ascii="Charis SIL" w:eastAsia="Arial Unicode MS" w:hAnsi="Charis SIL" w:cs="Charis SIL"/>
          <w:sz w:val="24"/>
          <w:szCs w:val="24"/>
        </w:rPr>
        <w:t xml:space="preserve"> (Vilā</w:t>
      </w:r>
      <w:r w:rsidR="006E7B83" w:rsidRPr="00D47AF5">
        <w:rPr>
          <w:rFonts w:ascii="Charis SIL" w:eastAsia="Arial Unicode MS" w:hAnsi="Charis SIL" w:cs="Charis SIL"/>
          <w:sz w:val="24"/>
          <w:szCs w:val="24"/>
        </w:rPr>
        <w:t>pa Kusum</w:t>
      </w:r>
      <w:r w:rsidR="00A64266">
        <w:rPr>
          <w:rFonts w:ascii="Charis SIL" w:eastAsia="Arial Unicode MS" w:hAnsi="Charis SIL" w:cs="Charis SIL"/>
          <w:sz w:val="24"/>
          <w:szCs w:val="24"/>
        </w:rPr>
        <w:t>āñ</w:t>
      </w:r>
      <w:r w:rsidR="006E7B83" w:rsidRPr="00D47AF5">
        <w:rPr>
          <w:rFonts w:ascii="Charis SIL" w:eastAsia="Arial Unicode MS" w:hAnsi="Charis SIL" w:cs="Charis SIL"/>
          <w:sz w:val="24"/>
          <w:szCs w:val="24"/>
        </w:rPr>
        <w:t>jali – 4)</w:t>
      </w:r>
      <w:r w:rsidRPr="00D47AF5">
        <w:rPr>
          <w:rFonts w:ascii="Charis SIL" w:eastAsia="Arial Unicode MS" w:hAnsi="Charis SIL" w:cs="Charis SIL"/>
          <w:sz w:val="24"/>
          <w:szCs w:val="24"/>
        </w:rPr>
        <w:t>.</w:t>
      </w:r>
    </w:p>
    <w:p w:rsidR="009B2D98" w:rsidRPr="00D47AF5" w:rsidRDefault="009B2D98" w:rsidP="00264C98">
      <w:pPr>
        <w:jc w:val="both"/>
        <w:rPr>
          <w:rFonts w:ascii="Charis SIL" w:eastAsia="Arial Unicode MS" w:hAnsi="Charis SIL" w:cs="Charis SIL"/>
          <w:b/>
          <w:sz w:val="24"/>
          <w:szCs w:val="24"/>
        </w:rPr>
      </w:pPr>
      <w:r w:rsidRPr="00D47AF5">
        <w:rPr>
          <w:rFonts w:ascii="Charis SIL" w:eastAsia="Arial Unicode MS" w:hAnsi="Charis SIL" w:cs="Charis SIL"/>
          <w:b/>
          <w:sz w:val="24"/>
          <w:szCs w:val="24"/>
        </w:rPr>
        <w:t>Narottama d</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 xml:space="preserve">s </w:t>
      </w:r>
      <w:r w:rsidR="00E96C31" w:rsidRPr="00D47AF5">
        <w:rPr>
          <w:rFonts w:ascii="Charis SIL" w:eastAsia="Arial Unicode MS" w:hAnsi="Charis SIL" w:cs="Charis SIL"/>
          <w:b/>
          <w:sz w:val="24"/>
          <w:szCs w:val="24"/>
        </w:rPr>
        <w:t>ṭ</w:t>
      </w:r>
      <w:r w:rsidRPr="00D47AF5">
        <w:rPr>
          <w:rFonts w:ascii="Charis SIL" w:eastAsia="Arial Unicode MS" w:hAnsi="Charis SIL" w:cs="Charis SIL"/>
          <w:b/>
          <w:sz w:val="24"/>
          <w:szCs w:val="24"/>
        </w:rPr>
        <w:t>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 xml:space="preserve">kura </w:t>
      </w:r>
      <w:r w:rsidRPr="00D47AF5">
        <w:rPr>
          <w:rFonts w:ascii="Charis SIL" w:eastAsia="Arial Unicode MS" w:hAnsi="Charis SIL" w:cs="Charis SIL"/>
          <w:sz w:val="24"/>
          <w:szCs w:val="24"/>
        </w:rPr>
        <w:t>was a disciple of Lokan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6E7B83" w:rsidRPr="00D47AF5">
        <w:rPr>
          <w:rFonts w:ascii="Charis SIL" w:eastAsia="Arial Unicode MS" w:hAnsi="Charis SIL" w:cs="Charis SIL"/>
          <w:sz w:val="24"/>
          <w:szCs w:val="24"/>
        </w:rPr>
        <w:t xml:space="preserve"> </w:t>
      </w:r>
      <w:r w:rsidR="006E7B83" w:rsidRPr="00D47AF5">
        <w:rPr>
          <w:rFonts w:ascii="Charis SIL" w:eastAsia="Arial Unicode MS" w:hAnsi="Charis SIL" w:cs="Charis SIL"/>
          <w:i/>
          <w:sz w:val="24"/>
          <w:szCs w:val="24"/>
        </w:rPr>
        <w:t>(</w:t>
      </w:r>
      <w:r w:rsidR="006E7B83" w:rsidRPr="00A64266">
        <w:rPr>
          <w:rFonts w:ascii="Charis SIL" w:eastAsia="Arial Unicode MS" w:hAnsi="Charis SIL" w:cs="Charis SIL"/>
          <w:i/>
          <w:color w:val="7030A0"/>
          <w:sz w:val="24"/>
          <w:szCs w:val="24"/>
        </w:rPr>
        <w:t>lokan</w:t>
      </w:r>
      <w:r w:rsidR="00E96C31" w:rsidRPr="00A64266">
        <w:rPr>
          <w:rFonts w:ascii="Charis SIL" w:eastAsia="Arial Unicode MS" w:hAnsi="Charis SIL" w:cs="Charis SIL"/>
          <w:i/>
          <w:color w:val="7030A0"/>
          <w:sz w:val="24"/>
          <w:szCs w:val="24"/>
        </w:rPr>
        <w:t>ā</w:t>
      </w:r>
      <w:r w:rsidR="00A64266">
        <w:rPr>
          <w:rFonts w:ascii="Charis SIL" w:eastAsia="Arial Unicode MS" w:hAnsi="Charis SIL" w:cs="Charis SIL"/>
          <w:i/>
          <w:color w:val="7030A0"/>
          <w:sz w:val="24"/>
          <w:szCs w:val="24"/>
        </w:rPr>
        <w:t>tha lokera jī</w:t>
      </w:r>
      <w:r w:rsidR="006E7B83" w:rsidRPr="00A64266">
        <w:rPr>
          <w:rFonts w:ascii="Charis SIL" w:eastAsia="Arial Unicode MS" w:hAnsi="Charis SIL" w:cs="Charis SIL"/>
          <w:i/>
          <w:color w:val="7030A0"/>
          <w:sz w:val="24"/>
          <w:szCs w:val="24"/>
        </w:rPr>
        <w:t>vana</w:t>
      </w:r>
      <w:r w:rsidR="006E7B83"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not of </w:t>
      </w:r>
      <w:r w:rsidRPr="00D47AF5">
        <w:rPr>
          <w:rFonts w:ascii="Charis SIL" w:eastAsia="Arial Unicode MS" w:hAnsi="Charis SIL" w:cs="Charis SIL"/>
          <w:b/>
          <w:sz w:val="24"/>
          <w:szCs w:val="24"/>
        </w:rPr>
        <w:t>K</w:t>
      </w:r>
      <w:r w:rsidR="00A57F6C" w:rsidRPr="00D47AF5">
        <w:rPr>
          <w:rFonts w:ascii="Charis SIL" w:eastAsia="Arial Unicode MS" w:hAnsi="Charis SIL" w:cs="Charis SIL"/>
          <w:b/>
          <w:sz w:val="24"/>
          <w:szCs w:val="24"/>
        </w:rPr>
        <w:t>ṛṣṇ</w:t>
      </w:r>
      <w:r w:rsidRPr="00D47AF5">
        <w:rPr>
          <w:rFonts w:ascii="Charis SIL" w:eastAsia="Arial Unicode MS" w:hAnsi="Charis SIL" w:cs="Charis SIL"/>
          <w:b/>
          <w:sz w:val="24"/>
          <w:szCs w:val="24"/>
        </w:rPr>
        <w:t>ad</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s Kavir</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ja.</w:t>
      </w:r>
    </w:p>
    <w:p w:rsidR="009B2D98" w:rsidRPr="00D47AF5" w:rsidRDefault="009B2D98" w:rsidP="00264C98">
      <w:pPr>
        <w:jc w:val="both"/>
        <w:rPr>
          <w:rFonts w:ascii="Charis SIL" w:eastAsia="Arial Unicode MS" w:hAnsi="Charis SIL" w:cs="Charis SIL"/>
          <w:b/>
          <w:sz w:val="24"/>
          <w:szCs w:val="24"/>
        </w:rPr>
      </w:pPr>
      <w:r w:rsidRPr="00D47AF5">
        <w:rPr>
          <w:rFonts w:ascii="Charis SIL" w:eastAsia="Arial Unicode MS" w:hAnsi="Charis SIL" w:cs="Charis SIL"/>
          <w:b/>
          <w:sz w:val="24"/>
          <w:szCs w:val="24"/>
        </w:rPr>
        <w:t>Vi</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van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tha Cakravart</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 </w:t>
      </w:r>
      <w:r w:rsidRPr="00D47AF5">
        <w:rPr>
          <w:rFonts w:ascii="Charis SIL" w:eastAsia="Arial Unicode MS" w:hAnsi="Charis SIL" w:cs="Charis SIL"/>
          <w:sz w:val="24"/>
          <w:szCs w:val="24"/>
        </w:rPr>
        <w:t>was a disciple of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Rama</w:t>
      </w:r>
      <w:r w:rsidR="00A57F6C" w:rsidRPr="00D47AF5">
        <w:rPr>
          <w:rFonts w:ascii="Charis SIL" w:eastAsia="Arial Unicode MS" w:hAnsi="Charis SIL" w:cs="Charis SIL"/>
          <w:sz w:val="24"/>
          <w:szCs w:val="24"/>
        </w:rPr>
        <w:t>ṇ</w:t>
      </w:r>
      <w:r w:rsidRPr="00D47AF5">
        <w:rPr>
          <w:rFonts w:ascii="Charis SIL" w:eastAsia="Arial Unicode MS" w:hAnsi="Charis SIL" w:cs="Charis SIL"/>
          <w:sz w:val="24"/>
          <w:szCs w:val="24"/>
        </w:rPr>
        <w:t>a Cakravart</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and </w:t>
      </w:r>
      <w:r w:rsidRPr="00D47AF5">
        <w:rPr>
          <w:rFonts w:ascii="Charis SIL" w:eastAsia="Arial Unicode MS" w:hAnsi="Charis SIL" w:cs="Charis SIL"/>
          <w:b/>
          <w:sz w:val="24"/>
          <w:szCs w:val="24"/>
        </w:rPr>
        <w:t>never met his would-be Guru Narottama, for they lived a century apart.</w:t>
      </w:r>
    </w:p>
    <w:p w:rsidR="009B2D98" w:rsidRPr="00D47AF5" w:rsidRDefault="009B2D98" w:rsidP="00264C98">
      <w:pPr>
        <w:jc w:val="both"/>
        <w:rPr>
          <w:rFonts w:ascii="Charis SIL" w:eastAsia="Arial Unicode MS" w:hAnsi="Charis SIL" w:cs="Charis SIL"/>
          <w:sz w:val="24"/>
          <w:szCs w:val="24"/>
        </w:rPr>
      </w:pPr>
      <w:r w:rsidRPr="00D47AF5">
        <w:rPr>
          <w:rFonts w:ascii="Charis SIL" w:eastAsia="Arial Unicode MS" w:hAnsi="Charis SIL" w:cs="Charis SIL"/>
          <w:b/>
          <w:sz w:val="24"/>
          <w:szCs w:val="24"/>
        </w:rPr>
        <w:t>Baladeva Vidy</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bh</w:t>
      </w:r>
      <w:r w:rsidR="00340DB7" w:rsidRPr="00D47AF5">
        <w:rPr>
          <w:rFonts w:ascii="Charis SIL" w:eastAsia="Arial Unicode MS" w:hAnsi="Charis SIL" w:cs="Charis SIL"/>
          <w:b/>
          <w:sz w:val="24"/>
          <w:szCs w:val="24"/>
        </w:rPr>
        <w:t>ū</w:t>
      </w:r>
      <w:r w:rsidR="00A57F6C" w:rsidRPr="00D47AF5">
        <w:rPr>
          <w:rFonts w:ascii="Charis SIL" w:eastAsia="Arial Unicode MS" w:hAnsi="Charis SIL" w:cs="Charis SIL"/>
          <w:b/>
          <w:sz w:val="24"/>
          <w:szCs w:val="24"/>
        </w:rPr>
        <w:t>ṣ</w:t>
      </w:r>
      <w:r w:rsidRPr="00D47AF5">
        <w:rPr>
          <w:rFonts w:ascii="Charis SIL" w:eastAsia="Arial Unicode MS" w:hAnsi="Charis SIL" w:cs="Charis SIL"/>
          <w:b/>
          <w:sz w:val="24"/>
          <w:szCs w:val="24"/>
        </w:rPr>
        <w:t>a</w:t>
      </w:r>
      <w:r w:rsidR="00A57F6C" w:rsidRPr="00D47AF5">
        <w:rPr>
          <w:rFonts w:ascii="Charis SIL" w:eastAsia="Arial Unicode MS" w:hAnsi="Charis SIL" w:cs="Charis SIL"/>
          <w:b/>
          <w:sz w:val="24"/>
          <w:szCs w:val="24"/>
        </w:rPr>
        <w:t>ṇ</w:t>
      </w:r>
      <w:r w:rsidRPr="00D47AF5">
        <w:rPr>
          <w:rFonts w:ascii="Charis SIL" w:eastAsia="Arial Unicode MS" w:hAnsi="Charis SIL" w:cs="Charis SIL"/>
          <w:b/>
          <w:sz w:val="24"/>
          <w:szCs w:val="24"/>
        </w:rPr>
        <w:t xml:space="preserve">a </w:t>
      </w:r>
      <w:r w:rsidRPr="00D47AF5">
        <w:rPr>
          <w:rFonts w:ascii="Charis SIL" w:eastAsia="Arial Unicode MS" w:hAnsi="Charis SIL" w:cs="Charis SIL"/>
          <w:sz w:val="24"/>
          <w:szCs w:val="24"/>
        </w:rPr>
        <w:t>was a disciple of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modara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w:t>
      </w:r>
    </w:p>
    <w:p w:rsidR="009B2D98" w:rsidRPr="00D47AF5" w:rsidRDefault="009B2D98" w:rsidP="00264C98">
      <w:pPr>
        <w:jc w:val="both"/>
        <w:rPr>
          <w:rFonts w:ascii="Charis SIL" w:eastAsia="Arial Unicode MS" w:hAnsi="Charis SIL" w:cs="Charis SIL"/>
          <w:b/>
          <w:sz w:val="24"/>
          <w:szCs w:val="24"/>
        </w:rPr>
      </w:pPr>
      <w:r w:rsidRPr="00D47AF5">
        <w:rPr>
          <w:rFonts w:ascii="Charis SIL" w:eastAsia="Arial Unicode MS" w:hAnsi="Charis SIL" w:cs="Charis SIL"/>
          <w:sz w:val="24"/>
          <w:szCs w:val="24"/>
        </w:rPr>
        <w:t xml:space="preserve">not of </w:t>
      </w:r>
      <w:r w:rsidRPr="00D47AF5">
        <w:rPr>
          <w:rFonts w:ascii="Charis SIL" w:eastAsia="Arial Unicode MS" w:hAnsi="Charis SIL" w:cs="Charis SIL"/>
          <w:b/>
          <w:sz w:val="24"/>
          <w:szCs w:val="24"/>
        </w:rPr>
        <w:t>Vi</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van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tha Cakravart</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w:t>
      </w:r>
    </w:p>
    <w:p w:rsidR="009B2D98" w:rsidRPr="00D47AF5" w:rsidRDefault="009B2D98" w:rsidP="00264C98">
      <w:pPr>
        <w:jc w:val="both"/>
        <w:rPr>
          <w:rFonts w:ascii="Charis SIL" w:eastAsia="Arial Unicode MS" w:hAnsi="Charis SIL" w:cs="Charis SIL"/>
          <w:b/>
          <w:sz w:val="24"/>
          <w:szCs w:val="24"/>
        </w:rPr>
      </w:pPr>
      <w:r w:rsidRPr="00D47AF5">
        <w:rPr>
          <w:rFonts w:ascii="Charis SIL" w:eastAsia="Arial Unicode MS" w:hAnsi="Charis SIL" w:cs="Charis SIL"/>
          <w:b/>
          <w:sz w:val="24"/>
          <w:szCs w:val="24"/>
        </w:rPr>
        <w:lastRenderedPageBreak/>
        <w:t>Jagann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tha d</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s B</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b</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ji lived 150 years after his would-be Guru Baladeva Vidy</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bh</w:t>
      </w:r>
      <w:r w:rsidR="00340DB7" w:rsidRPr="00D47AF5">
        <w:rPr>
          <w:rFonts w:ascii="Charis SIL" w:eastAsia="Arial Unicode MS" w:hAnsi="Charis SIL" w:cs="Charis SIL"/>
          <w:b/>
          <w:sz w:val="24"/>
          <w:szCs w:val="24"/>
        </w:rPr>
        <w:t>ū</w:t>
      </w:r>
      <w:r w:rsidR="00A57F6C" w:rsidRPr="00D47AF5">
        <w:rPr>
          <w:rFonts w:ascii="Charis SIL" w:eastAsia="Arial Unicode MS" w:hAnsi="Charis SIL" w:cs="Charis SIL"/>
          <w:b/>
          <w:sz w:val="24"/>
          <w:szCs w:val="24"/>
        </w:rPr>
        <w:t>ṣ</w:t>
      </w:r>
      <w:r w:rsidRPr="00D47AF5">
        <w:rPr>
          <w:rFonts w:ascii="Charis SIL" w:eastAsia="Arial Unicode MS" w:hAnsi="Charis SIL" w:cs="Charis SIL"/>
          <w:b/>
          <w:sz w:val="24"/>
          <w:szCs w:val="24"/>
        </w:rPr>
        <w:t>a</w:t>
      </w:r>
      <w:r w:rsidR="00A57F6C" w:rsidRPr="00D47AF5">
        <w:rPr>
          <w:rFonts w:ascii="Charis SIL" w:eastAsia="Arial Unicode MS" w:hAnsi="Charis SIL" w:cs="Charis SIL"/>
          <w:b/>
          <w:sz w:val="24"/>
          <w:szCs w:val="24"/>
        </w:rPr>
        <w:t>ṇ</w:t>
      </w:r>
      <w:r w:rsidRPr="00D47AF5">
        <w:rPr>
          <w:rFonts w:ascii="Charis SIL" w:eastAsia="Arial Unicode MS" w:hAnsi="Charis SIL" w:cs="Charis SIL"/>
          <w:b/>
          <w:sz w:val="24"/>
          <w:szCs w:val="24"/>
        </w:rPr>
        <w:t>a.</w:t>
      </w:r>
    </w:p>
    <w:p w:rsidR="009B2D98" w:rsidRPr="00D47AF5" w:rsidRDefault="009B2D98" w:rsidP="00264C98">
      <w:pPr>
        <w:jc w:val="both"/>
        <w:rPr>
          <w:rFonts w:ascii="Charis SIL" w:eastAsia="Arial Unicode MS" w:hAnsi="Charis SIL" w:cs="Charis SIL"/>
          <w:sz w:val="24"/>
          <w:szCs w:val="24"/>
        </w:rPr>
      </w:pPr>
      <w:r w:rsidRPr="00D47AF5">
        <w:rPr>
          <w:rFonts w:ascii="Charis SIL" w:eastAsia="Arial Unicode MS" w:hAnsi="Charis SIL" w:cs="Charis SIL"/>
          <w:b/>
          <w:sz w:val="24"/>
          <w:szCs w:val="24"/>
        </w:rPr>
        <w:t xml:space="preserve">Bhaktivinoda </w:t>
      </w:r>
      <w:r w:rsidRPr="00D47AF5">
        <w:rPr>
          <w:rFonts w:ascii="Charis SIL" w:eastAsia="Arial Unicode MS" w:hAnsi="Charis SIL" w:cs="Charis SIL"/>
          <w:sz w:val="24"/>
          <w:szCs w:val="24"/>
        </w:rPr>
        <w:t>was a disciple of Vipin Bih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ri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not of </w:t>
      </w:r>
      <w:r w:rsidRPr="00D47AF5">
        <w:rPr>
          <w:rFonts w:ascii="Charis SIL" w:eastAsia="Arial Unicode MS" w:hAnsi="Charis SIL" w:cs="Charis SIL"/>
          <w:b/>
          <w:sz w:val="24"/>
          <w:szCs w:val="24"/>
        </w:rPr>
        <w:t>Jagann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th d</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s B</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b</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j</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w:t>
      </w:r>
    </w:p>
    <w:p w:rsidR="009B2D98" w:rsidRPr="00D47AF5" w:rsidRDefault="009B2D98" w:rsidP="00264C98">
      <w:pPr>
        <w:jc w:val="both"/>
        <w:rPr>
          <w:rFonts w:ascii="Charis SIL" w:eastAsia="Arial Unicode MS" w:hAnsi="Charis SIL" w:cs="Charis SIL"/>
          <w:sz w:val="24"/>
          <w:szCs w:val="24"/>
        </w:rPr>
      </w:pPr>
    </w:p>
    <w:p w:rsidR="001C200F" w:rsidRPr="00D47AF5" w:rsidRDefault="00CA0B78" w:rsidP="001C200F">
      <w:pPr>
        <w:ind w:firstLine="720"/>
        <w:jc w:val="both"/>
        <w:rPr>
          <w:rFonts w:ascii="Charis SIL" w:eastAsia="Arial Unicode MS" w:hAnsi="Charis SIL" w:cs="Charis SIL"/>
          <w:b/>
          <w:sz w:val="24"/>
          <w:szCs w:val="24"/>
        </w:rPr>
      </w:pPr>
      <w:r>
        <w:rPr>
          <w:rFonts w:ascii="Charis SIL" w:eastAsia="Arial Unicode MS" w:hAnsi="Charis SIL" w:cs="Charis SIL"/>
          <w:b/>
          <w:sz w:val="24"/>
          <w:szCs w:val="24"/>
        </w:rPr>
        <w:t>c</w:t>
      </w:r>
      <w:r w:rsidR="001947B0">
        <w:rPr>
          <w:rFonts w:ascii="Charis SIL" w:eastAsia="Arial Unicode MS" w:hAnsi="Charis SIL" w:cs="Charis SIL"/>
          <w:b/>
          <w:sz w:val="24"/>
          <w:szCs w:val="24"/>
        </w:rPr>
        <w:t xml:space="preserve">. </w:t>
      </w:r>
      <w:r w:rsidR="001C200F" w:rsidRPr="00D47AF5">
        <w:rPr>
          <w:rFonts w:ascii="Charis SIL" w:eastAsia="Arial Unicode MS" w:hAnsi="Charis SIL" w:cs="Charis SIL"/>
          <w:b/>
          <w:sz w:val="24"/>
          <w:szCs w:val="24"/>
        </w:rPr>
        <w:t>B.R. Śrīdhar Mahārāja, Gauḍīya Maṭh, “Sri Guru and his grace”, 1983 p.50 -</w:t>
      </w:r>
    </w:p>
    <w:p w:rsidR="001C200F" w:rsidRPr="00D47AF5" w:rsidRDefault="001C200F" w:rsidP="001C200F">
      <w:pPr>
        <w:ind w:firstLine="720"/>
        <w:jc w:val="both"/>
        <w:rPr>
          <w:rFonts w:ascii="Charis SIL" w:eastAsia="Arial Unicode MS" w:hAnsi="Charis SIL" w:cs="Charis SIL"/>
          <w:i/>
          <w:sz w:val="24"/>
          <w:szCs w:val="24"/>
        </w:rPr>
      </w:pPr>
      <w:r w:rsidRPr="00D47AF5">
        <w:rPr>
          <w:rFonts w:ascii="Charis SIL" w:eastAsia="Arial Unicode MS" w:hAnsi="Charis SIL" w:cs="Charis SIL"/>
          <w:i/>
          <w:sz w:val="24"/>
          <w:szCs w:val="24"/>
        </w:rPr>
        <w:t>Dead Mantras</w:t>
      </w:r>
    </w:p>
    <w:p w:rsidR="001C200F" w:rsidRPr="00D47AF5" w:rsidRDefault="001C200F" w:rsidP="001C200F">
      <w:pPr>
        <w:ind w:firstLine="720"/>
        <w:jc w:val="both"/>
        <w:rPr>
          <w:rFonts w:ascii="Charis SIL" w:eastAsia="Arial Unicode MS" w:hAnsi="Charis SIL" w:cs="Charis SIL"/>
          <w:i/>
          <w:sz w:val="24"/>
          <w:szCs w:val="24"/>
        </w:rPr>
      </w:pPr>
      <w:r w:rsidRPr="00D47AF5">
        <w:rPr>
          <w:rFonts w:ascii="Charis SIL" w:eastAsia="Arial Unicode MS" w:hAnsi="Charis SIL" w:cs="Charis SIL"/>
          <w:i/>
          <w:sz w:val="24"/>
          <w:szCs w:val="24"/>
        </w:rPr>
        <w:t xml:space="preserve">So, the very gist of the guru parampara, the disciplic succession, is siksa, the spiritual teaching, and wherever it is to be traced, there is guru. One who has the transcendental eye, the divine eye, will recognize the guru wherever he appears. One who possesses knowledge of absolute divine love in purity - he is guru. Otherwise the guru parampara is only a body parampara: a succession of bodies. Then the caste brahmanas, the caste goswamis, will continue with their trade, because body after body, they are getting the mantra. But their mantra is dead. We are after a living mantra, and wherever we can trace the living tendency for a higher type of devotional service, we shall find that there is our guru. </w:t>
      </w:r>
    </w:p>
    <w:p w:rsidR="001C200F" w:rsidRPr="00D47AF5" w:rsidRDefault="001C200F" w:rsidP="001C200F">
      <w:pPr>
        <w:ind w:firstLine="720"/>
        <w:jc w:val="both"/>
        <w:rPr>
          <w:rFonts w:ascii="Charis SIL" w:eastAsia="Arial Unicode MS" w:hAnsi="Charis SIL" w:cs="Charis SIL"/>
          <w:b/>
          <w:sz w:val="24"/>
          <w:szCs w:val="24"/>
        </w:rPr>
      </w:pPr>
    </w:p>
    <w:p w:rsidR="001C200F" w:rsidRPr="00D47AF5" w:rsidRDefault="000C18CF" w:rsidP="000C18CF">
      <w:pPr>
        <w:jc w:val="both"/>
        <w:rPr>
          <w:rFonts w:ascii="Charis SIL" w:eastAsia="Arial Unicode MS" w:hAnsi="Charis SIL" w:cs="Charis SIL"/>
          <w:b/>
          <w:sz w:val="24"/>
          <w:szCs w:val="24"/>
        </w:rPr>
      </w:pPr>
      <w:r w:rsidRPr="00D47AF5">
        <w:rPr>
          <w:rFonts w:ascii="Charis SIL" w:eastAsia="Arial Unicode MS" w:hAnsi="Charis SIL" w:cs="Charis SIL"/>
          <w:b/>
          <w:sz w:val="24"/>
          <w:szCs w:val="24"/>
        </w:rPr>
        <w:t xml:space="preserve">Where is in </w:t>
      </w:r>
      <w:r w:rsidRPr="00D47AF5">
        <w:rPr>
          <w:rFonts w:ascii="Charis SIL" w:eastAsia="Arial Unicode MS" w:hAnsi="Charis SIL" w:cs="Charis SIL"/>
          <w:b/>
          <w:i/>
          <w:sz w:val="24"/>
          <w:szCs w:val="24"/>
        </w:rPr>
        <w:t>śā</w:t>
      </w:r>
      <w:r w:rsidR="001C200F" w:rsidRPr="00D47AF5">
        <w:rPr>
          <w:rFonts w:ascii="Charis SIL" w:eastAsia="Arial Unicode MS" w:hAnsi="Charis SIL" w:cs="Charis SIL"/>
          <w:b/>
          <w:i/>
          <w:sz w:val="24"/>
          <w:szCs w:val="24"/>
        </w:rPr>
        <w:t>stra</w:t>
      </w:r>
      <w:r w:rsidRPr="00D47AF5">
        <w:rPr>
          <w:rFonts w:ascii="Charis SIL" w:eastAsia="Arial Unicode MS" w:hAnsi="Charis SIL" w:cs="Charis SIL"/>
          <w:b/>
          <w:sz w:val="24"/>
          <w:szCs w:val="24"/>
        </w:rPr>
        <w:t>:</w:t>
      </w:r>
    </w:p>
    <w:p w:rsidR="001C200F" w:rsidRPr="006C2867" w:rsidRDefault="000C18CF" w:rsidP="001C200F">
      <w:pPr>
        <w:ind w:firstLine="720"/>
        <w:jc w:val="both"/>
        <w:rPr>
          <w:rFonts w:ascii="Charis SIL" w:eastAsia="Arial Unicode MS" w:hAnsi="Charis SIL" w:cs="Charis SIL"/>
          <w:b/>
          <w:sz w:val="24"/>
          <w:szCs w:val="24"/>
        </w:rPr>
      </w:pPr>
      <w:r w:rsidRPr="006C2867">
        <w:rPr>
          <w:rFonts w:ascii="Charis SIL" w:eastAsia="Arial Unicode MS" w:hAnsi="Charis SIL" w:cs="Charis SIL"/>
          <w:b/>
          <w:sz w:val="24"/>
          <w:szCs w:val="24"/>
        </w:rPr>
        <w:t>1. D</w:t>
      </w:r>
      <w:r w:rsidR="001C200F" w:rsidRPr="006C2867">
        <w:rPr>
          <w:rFonts w:ascii="Charis SIL" w:eastAsia="Arial Unicode MS" w:hAnsi="Charis SIL" w:cs="Charis SIL"/>
          <w:b/>
          <w:sz w:val="24"/>
          <w:szCs w:val="24"/>
        </w:rPr>
        <w:t>ead</w:t>
      </w:r>
      <w:r w:rsidR="001C200F" w:rsidRPr="006C2867">
        <w:rPr>
          <w:rFonts w:ascii="Charis SIL" w:eastAsia="Arial Unicode MS" w:hAnsi="Charis SIL" w:cs="Charis SIL"/>
          <w:b/>
          <w:i/>
          <w:sz w:val="24"/>
          <w:szCs w:val="24"/>
        </w:rPr>
        <w:t xml:space="preserve"> mantra</w:t>
      </w:r>
      <w:r w:rsidRPr="006C2867">
        <w:rPr>
          <w:rFonts w:ascii="Charis SIL" w:eastAsia="Arial Unicode MS" w:hAnsi="Charis SIL" w:cs="Charis SIL"/>
          <w:b/>
          <w:sz w:val="24"/>
          <w:szCs w:val="24"/>
        </w:rPr>
        <w:t>?</w:t>
      </w:r>
    </w:p>
    <w:p w:rsidR="001C200F" w:rsidRPr="006C2867" w:rsidRDefault="000C18CF" w:rsidP="001C200F">
      <w:pPr>
        <w:ind w:firstLine="720"/>
        <w:jc w:val="both"/>
        <w:rPr>
          <w:rFonts w:ascii="Charis SIL" w:eastAsia="Arial Unicode MS" w:hAnsi="Charis SIL" w:cs="Charis SIL"/>
          <w:b/>
          <w:sz w:val="24"/>
          <w:szCs w:val="24"/>
        </w:rPr>
      </w:pPr>
      <w:r w:rsidRPr="006C2867">
        <w:rPr>
          <w:rFonts w:ascii="Charis SIL" w:eastAsia="Arial Unicode MS" w:hAnsi="Charis SIL" w:cs="Charis SIL"/>
          <w:b/>
          <w:sz w:val="24"/>
          <w:szCs w:val="24"/>
        </w:rPr>
        <w:t xml:space="preserve">2. Body </w:t>
      </w:r>
      <w:r w:rsidRPr="006C2867">
        <w:rPr>
          <w:rFonts w:ascii="Charis SIL" w:eastAsia="Arial Unicode MS" w:hAnsi="Charis SIL" w:cs="Charis SIL"/>
          <w:b/>
          <w:i/>
          <w:sz w:val="24"/>
          <w:szCs w:val="24"/>
        </w:rPr>
        <w:t>Dīkṣā</w:t>
      </w:r>
      <w:r w:rsidRPr="006C2867">
        <w:rPr>
          <w:rFonts w:ascii="Charis SIL" w:eastAsia="Arial Unicode MS" w:hAnsi="Charis SIL" w:cs="Charis SIL"/>
          <w:b/>
          <w:sz w:val="24"/>
          <w:szCs w:val="24"/>
        </w:rPr>
        <w:t>?</w:t>
      </w:r>
    </w:p>
    <w:p w:rsidR="003A279A" w:rsidRDefault="003A279A" w:rsidP="003A279A">
      <w:pPr>
        <w:pStyle w:val="PlainText"/>
        <w:ind w:firstLine="708"/>
        <w:jc w:val="both"/>
        <w:rPr>
          <w:rFonts w:ascii="Charis SIL" w:hAnsi="Charis SIL" w:cs="Charis SIL"/>
          <w:sz w:val="24"/>
          <w:szCs w:val="24"/>
          <w:lang w:val="en-US"/>
        </w:rPr>
      </w:pPr>
      <w:r w:rsidRPr="006C2867">
        <w:rPr>
          <w:rFonts w:ascii="Charis SIL" w:hAnsi="Charis SIL" w:cs="Charis SIL"/>
          <w:sz w:val="24"/>
          <w:szCs w:val="24"/>
          <w:lang w:val="en-US"/>
        </w:rPr>
        <w:t xml:space="preserve">Jagannāth dās Bābājī, Madhusūdan dās Bābājī of Sūryakuṇḍa, Manohar dās Bābājī of Govinda-kuṇḍa, Jay Kṛṣṇa dās Bābājī of Kāmyavan and Vamśī dās Bābājī of Navadvīpa all took </w:t>
      </w:r>
      <w:r w:rsidRPr="006C2867">
        <w:rPr>
          <w:rFonts w:ascii="Charis SIL" w:hAnsi="Charis SIL" w:cs="Charis SIL"/>
          <w:i/>
          <w:sz w:val="24"/>
          <w:szCs w:val="24"/>
          <w:lang w:val="en-US"/>
        </w:rPr>
        <w:t>dīkṣā</w:t>
      </w:r>
      <w:r w:rsidRPr="006C2867">
        <w:rPr>
          <w:rFonts w:ascii="Charis SIL" w:hAnsi="Charis SIL" w:cs="Charis SIL"/>
          <w:sz w:val="24"/>
          <w:szCs w:val="24"/>
          <w:lang w:val="en-US"/>
        </w:rPr>
        <w:t xml:space="preserve"> from </w:t>
      </w:r>
      <w:r w:rsidRPr="006C2867">
        <w:rPr>
          <w:rFonts w:ascii="Charis SIL" w:hAnsi="Charis SIL" w:cs="Charis SIL"/>
          <w:i/>
          <w:sz w:val="24"/>
          <w:szCs w:val="24"/>
          <w:lang w:val="en-US"/>
        </w:rPr>
        <w:t>kula-gurus</w:t>
      </w:r>
      <w:r w:rsidRPr="006C2867">
        <w:rPr>
          <w:rFonts w:ascii="Charis SIL" w:hAnsi="Charis SIL" w:cs="Charis SIL"/>
          <w:sz w:val="24"/>
          <w:szCs w:val="24"/>
          <w:lang w:val="en-US"/>
        </w:rPr>
        <w:t xml:space="preserve"> without giving them up for </w:t>
      </w:r>
      <w:r w:rsidRPr="006C2867">
        <w:rPr>
          <w:rFonts w:ascii="Charis SIL" w:hAnsi="Charis SIL" w:cs="Charis SIL"/>
          <w:i/>
          <w:sz w:val="24"/>
          <w:szCs w:val="24"/>
          <w:lang w:val="en-US"/>
        </w:rPr>
        <w:t>'mahā-bhāgavatas</w:t>
      </w:r>
      <w:r w:rsidRPr="006C2867">
        <w:rPr>
          <w:rFonts w:ascii="Charis SIL" w:hAnsi="Charis SIL" w:cs="Charis SIL"/>
          <w:sz w:val="24"/>
          <w:szCs w:val="24"/>
          <w:lang w:val="en-US"/>
        </w:rPr>
        <w:t xml:space="preserve">' and became </w:t>
      </w:r>
      <w:r w:rsidRPr="006C2867">
        <w:rPr>
          <w:rFonts w:ascii="Charis SIL" w:hAnsi="Charis SIL" w:cs="Charis SIL"/>
          <w:i/>
          <w:sz w:val="24"/>
          <w:szCs w:val="24"/>
          <w:lang w:val="en-US"/>
        </w:rPr>
        <w:t>siddha</w:t>
      </w:r>
      <w:r w:rsidRPr="006C2867">
        <w:rPr>
          <w:rFonts w:ascii="Charis SIL" w:hAnsi="Charis SIL" w:cs="Charis SIL"/>
          <w:sz w:val="24"/>
          <w:szCs w:val="24"/>
          <w:lang w:val="en-US"/>
        </w:rPr>
        <w:t xml:space="preserve">. How is their </w:t>
      </w:r>
      <w:r w:rsidRPr="006C2867">
        <w:rPr>
          <w:rFonts w:ascii="Charis SIL" w:hAnsi="Charis SIL" w:cs="Charis SIL"/>
          <w:i/>
          <w:sz w:val="24"/>
          <w:szCs w:val="24"/>
          <w:lang w:val="en-US"/>
        </w:rPr>
        <w:t>mantra</w:t>
      </w:r>
      <w:r w:rsidRPr="006C2867">
        <w:rPr>
          <w:rFonts w:ascii="Charis SIL" w:hAnsi="Charis SIL" w:cs="Charis SIL"/>
          <w:sz w:val="24"/>
          <w:szCs w:val="24"/>
          <w:lang w:val="en-US"/>
        </w:rPr>
        <w:t xml:space="preserve"> ‘dead’ then?</w:t>
      </w:r>
    </w:p>
    <w:p w:rsidR="00D93C6B" w:rsidRPr="00D93C6B" w:rsidRDefault="00D93C6B" w:rsidP="00D93C6B">
      <w:pPr>
        <w:pStyle w:val="PlainText"/>
        <w:ind w:firstLine="708"/>
        <w:jc w:val="both"/>
        <w:rPr>
          <w:rFonts w:ascii="Charis SIL" w:hAnsi="Charis SIL" w:cs="Charis SIL"/>
          <w:sz w:val="24"/>
          <w:szCs w:val="24"/>
          <w:lang w:val="en-US"/>
        </w:rPr>
      </w:pPr>
      <w:r w:rsidRPr="00D93C6B">
        <w:rPr>
          <w:rFonts w:ascii="Charis SIL" w:hAnsi="Charis SIL" w:cs="Charis SIL" w:hint="eastAsia"/>
          <w:sz w:val="24"/>
          <w:szCs w:val="24"/>
          <w:lang w:val="en-US"/>
        </w:rPr>
        <w:t>Elsewhere</w:t>
      </w:r>
      <w:r w:rsidR="00520550">
        <w:rPr>
          <w:rFonts w:ascii="Charis SIL" w:hAnsi="Charis SIL" w:cs="Charis SIL"/>
          <w:sz w:val="24"/>
          <w:szCs w:val="24"/>
          <w:lang w:val="en-US"/>
        </w:rPr>
        <w:t xml:space="preserve"> Śrī</w:t>
      </w:r>
      <w:r w:rsidRPr="00D93C6B">
        <w:rPr>
          <w:rFonts w:ascii="Charis SIL" w:hAnsi="Charis SIL" w:cs="Charis SIL" w:hint="eastAsia"/>
          <w:sz w:val="24"/>
          <w:szCs w:val="24"/>
          <w:lang w:val="en-US"/>
        </w:rPr>
        <w:t>har Ma</w:t>
      </w:r>
      <w:r w:rsidR="00520550">
        <w:rPr>
          <w:rFonts w:ascii="Charis SIL" w:hAnsi="Charis SIL" w:cs="Charis SIL"/>
          <w:sz w:val="24"/>
          <w:szCs w:val="24"/>
          <w:lang w:val="en-US"/>
        </w:rPr>
        <w:t>hārā</w:t>
      </w:r>
      <w:r w:rsidRPr="00D93C6B">
        <w:rPr>
          <w:rFonts w:ascii="Charis SIL" w:hAnsi="Charis SIL" w:cs="Charis SIL" w:hint="eastAsia"/>
          <w:sz w:val="24"/>
          <w:szCs w:val="24"/>
          <w:lang w:val="en-US"/>
        </w:rPr>
        <w:t>ja says the holy name gives life to the mantra, yet he contradicts himself by saying Caste-gos</w:t>
      </w:r>
      <w:r w:rsidR="00520550">
        <w:rPr>
          <w:rFonts w:ascii="Charis SIL" w:hAnsi="Charis SIL" w:cs="Charis SIL"/>
          <w:sz w:val="24"/>
          <w:szCs w:val="24"/>
          <w:lang w:val="en-US"/>
        </w:rPr>
        <w:t>wāmī</w:t>
      </w:r>
      <w:r w:rsidRPr="00D93C6B">
        <w:rPr>
          <w:rFonts w:ascii="Charis SIL" w:hAnsi="Charis SIL" w:cs="Charis SIL" w:hint="eastAsia"/>
          <w:sz w:val="24"/>
          <w:szCs w:val="24"/>
          <w:lang w:val="en-US"/>
        </w:rPr>
        <w:t>s</w:t>
      </w:r>
      <w:r w:rsidR="00520550">
        <w:rPr>
          <w:rFonts w:ascii="Charis SIL" w:hAnsi="Charis SIL" w:cs="Charis SIL"/>
          <w:sz w:val="24"/>
          <w:szCs w:val="24"/>
          <w:lang w:val="en-US"/>
        </w:rPr>
        <w:t>’</w:t>
      </w:r>
      <w:r w:rsidRPr="00D93C6B">
        <w:rPr>
          <w:rFonts w:ascii="Charis SIL" w:hAnsi="Charis SIL" w:cs="Charis SIL" w:hint="eastAsia"/>
          <w:sz w:val="24"/>
          <w:szCs w:val="24"/>
          <w:lang w:val="en-US"/>
        </w:rPr>
        <w:t xml:space="preserve"> mantras are dead. The holy name is not in there or so?</w:t>
      </w:r>
    </w:p>
    <w:p w:rsidR="00D93C6B" w:rsidRPr="006C2867" w:rsidRDefault="00D93C6B" w:rsidP="00D93C6B">
      <w:pPr>
        <w:pStyle w:val="PlainText"/>
        <w:ind w:firstLine="708"/>
        <w:jc w:val="both"/>
        <w:rPr>
          <w:rFonts w:ascii="Charis SIL" w:hAnsi="Charis SIL" w:cs="Charis SIL"/>
          <w:sz w:val="24"/>
          <w:szCs w:val="24"/>
          <w:lang w:val="en-US"/>
        </w:rPr>
      </w:pPr>
      <w:r w:rsidRPr="00D93C6B">
        <w:rPr>
          <w:rFonts w:ascii="Cambria" w:hAnsi="Cambria" w:cs="Cambria"/>
          <w:sz w:val="24"/>
          <w:szCs w:val="24"/>
          <w:lang w:val="en-US"/>
        </w:rPr>
        <w:t>Ś</w:t>
      </w:r>
      <w:r>
        <w:rPr>
          <w:rFonts w:ascii="Cambria" w:hAnsi="Cambria" w:cs="Cambria"/>
          <w:sz w:val="24"/>
          <w:szCs w:val="24"/>
          <w:lang w:val="en-US"/>
        </w:rPr>
        <w:t>rī</w:t>
      </w:r>
      <w:r w:rsidRPr="00D93C6B">
        <w:rPr>
          <w:rFonts w:ascii="Charis SIL" w:hAnsi="Charis SIL" w:cs="Charis SIL" w:hint="eastAsia"/>
          <w:sz w:val="24"/>
          <w:szCs w:val="24"/>
          <w:lang w:val="en-US"/>
        </w:rPr>
        <w:t xml:space="preserve"> Caitanya Ma</w:t>
      </w:r>
      <w:r>
        <w:rPr>
          <w:rFonts w:ascii="Charis SIL" w:hAnsi="Charis SIL" w:cs="Charis SIL"/>
          <w:sz w:val="24"/>
          <w:szCs w:val="24"/>
          <w:lang w:val="en-US"/>
        </w:rPr>
        <w:t>hā</w:t>
      </w:r>
      <w:r w:rsidRPr="00D93C6B">
        <w:rPr>
          <w:rFonts w:ascii="Charis SIL" w:hAnsi="Charis SIL" w:cs="Charis SIL" w:hint="eastAsia"/>
          <w:sz w:val="24"/>
          <w:szCs w:val="24"/>
          <w:lang w:val="en-US"/>
        </w:rPr>
        <w:t xml:space="preserve">prabhu said </w:t>
      </w:r>
      <w:r w:rsidRPr="00D93C6B">
        <w:rPr>
          <w:rFonts w:ascii="Charis SIL" w:hAnsi="Charis SIL" w:cs="Charis SIL" w:hint="eastAsia"/>
          <w:sz w:val="24"/>
          <w:szCs w:val="24"/>
          <w:lang w:val="en-US"/>
        </w:rPr>
        <w:t>–</w:t>
      </w:r>
      <w:r w:rsidRPr="00D93C6B">
        <w:rPr>
          <w:rFonts w:ascii="Charis SIL" w:hAnsi="Charis SIL" w:cs="Charis SIL" w:hint="eastAsia"/>
          <w:sz w:val="24"/>
          <w:szCs w:val="24"/>
          <w:lang w:val="en-US"/>
        </w:rPr>
        <w:t xml:space="preserve"> </w:t>
      </w:r>
      <w:r w:rsidRPr="00D93C6B">
        <w:rPr>
          <w:rFonts w:ascii="Charis SIL" w:hAnsi="Charis SIL" w:cs="Charis SIL"/>
          <w:i/>
          <w:color w:val="7030A0"/>
          <w:sz w:val="24"/>
          <w:szCs w:val="24"/>
          <w:lang w:val="en-US"/>
        </w:rPr>
        <w:t>nā</w:t>
      </w:r>
      <w:r w:rsidRPr="00D93C6B">
        <w:rPr>
          <w:rFonts w:ascii="Charis SIL" w:hAnsi="Charis SIL" w:cs="Charis SIL" w:hint="eastAsia"/>
          <w:i/>
          <w:color w:val="7030A0"/>
          <w:sz w:val="24"/>
          <w:szCs w:val="24"/>
          <w:lang w:val="en-US"/>
        </w:rPr>
        <w:t>m</w:t>
      </w:r>
      <w:r w:rsidRPr="00D93C6B">
        <w:rPr>
          <w:rFonts w:ascii="Charis SIL" w:hAnsi="Charis SIL" w:cs="Charis SIL"/>
          <w:i/>
          <w:color w:val="7030A0"/>
          <w:sz w:val="24"/>
          <w:szCs w:val="24"/>
          <w:lang w:val="en-US"/>
        </w:rPr>
        <w:t>nā</w:t>
      </w:r>
      <w:r w:rsidRPr="00D93C6B">
        <w:rPr>
          <w:rFonts w:ascii="Charis SIL" w:hAnsi="Charis SIL" w:cs="Charis SIL" w:hint="eastAsia"/>
          <w:i/>
          <w:color w:val="7030A0"/>
          <w:sz w:val="24"/>
          <w:szCs w:val="24"/>
          <w:lang w:val="en-US"/>
        </w:rPr>
        <w:t>ma</w:t>
      </w:r>
      <w:r w:rsidRPr="00D93C6B">
        <w:rPr>
          <w:rFonts w:ascii="Charis SIL" w:hAnsi="Charis SIL" w:cs="Charis SIL"/>
          <w:i/>
          <w:color w:val="7030A0"/>
          <w:sz w:val="24"/>
          <w:szCs w:val="24"/>
          <w:lang w:val="en-US"/>
        </w:rPr>
        <w:t>kā</w:t>
      </w:r>
      <w:r w:rsidRPr="00D93C6B">
        <w:rPr>
          <w:rFonts w:ascii="Charis SIL" w:hAnsi="Charis SIL" w:cs="Charis SIL" w:hint="eastAsia"/>
          <w:i/>
          <w:color w:val="7030A0"/>
          <w:sz w:val="24"/>
          <w:szCs w:val="24"/>
          <w:lang w:val="en-US"/>
        </w:rPr>
        <w:t>ri bahud</w:t>
      </w:r>
      <w:r w:rsidRPr="00D93C6B">
        <w:rPr>
          <w:rFonts w:ascii="Charis SIL" w:hAnsi="Charis SIL" w:cs="Charis SIL"/>
          <w:i/>
          <w:color w:val="7030A0"/>
          <w:sz w:val="24"/>
          <w:szCs w:val="24"/>
          <w:lang w:val="en-US"/>
        </w:rPr>
        <w:t>hā</w:t>
      </w:r>
      <w:r w:rsidRPr="00D93C6B">
        <w:rPr>
          <w:rFonts w:ascii="Charis SIL" w:hAnsi="Charis SIL" w:cs="Charis SIL" w:hint="eastAsia"/>
          <w:i/>
          <w:color w:val="7030A0"/>
          <w:sz w:val="24"/>
          <w:szCs w:val="24"/>
          <w:lang w:val="en-US"/>
        </w:rPr>
        <w:t xml:space="preserve"> nija sarva </w:t>
      </w:r>
      <w:r w:rsidRPr="00D93C6B">
        <w:rPr>
          <w:rFonts w:ascii="Cambria" w:hAnsi="Cambria" w:cs="Cambria"/>
          <w:i/>
          <w:color w:val="7030A0"/>
          <w:sz w:val="24"/>
          <w:szCs w:val="24"/>
          <w:lang w:val="en-US"/>
        </w:rPr>
        <w:t>ś</w:t>
      </w:r>
      <w:r w:rsidRPr="00D93C6B">
        <w:rPr>
          <w:rFonts w:ascii="Charis SIL" w:hAnsi="Charis SIL" w:cs="Charis SIL" w:hint="eastAsia"/>
          <w:i/>
          <w:color w:val="7030A0"/>
          <w:sz w:val="24"/>
          <w:szCs w:val="24"/>
          <w:lang w:val="en-US"/>
        </w:rPr>
        <w:t>aktis</w:t>
      </w:r>
      <w:r w:rsidRPr="00D93C6B">
        <w:rPr>
          <w:rFonts w:ascii="Charis SIL" w:hAnsi="Charis SIL" w:cs="Charis SIL" w:hint="eastAsia"/>
          <w:color w:val="7030A0"/>
          <w:sz w:val="24"/>
          <w:szCs w:val="24"/>
          <w:lang w:val="en-US"/>
        </w:rPr>
        <w:t xml:space="preserve"> </w:t>
      </w:r>
      <w:r w:rsidRPr="00D93C6B">
        <w:rPr>
          <w:rFonts w:ascii="Charis SIL" w:hAnsi="Charis SIL" w:cs="Charis SIL" w:hint="eastAsia"/>
          <w:sz w:val="24"/>
          <w:szCs w:val="24"/>
          <w:lang w:val="en-US"/>
        </w:rPr>
        <w:t>–</w:t>
      </w:r>
      <w:r w:rsidRPr="00D93C6B">
        <w:rPr>
          <w:rFonts w:ascii="Charis SIL" w:hAnsi="Charis SIL" w:cs="Charis SIL" w:hint="eastAsia"/>
          <w:sz w:val="24"/>
          <w:szCs w:val="24"/>
          <w:lang w:val="en-US"/>
        </w:rPr>
        <w:t xml:space="preserve"> </w:t>
      </w:r>
      <w:r w:rsidRPr="00D93C6B">
        <w:rPr>
          <w:rFonts w:ascii="Charis SIL" w:hAnsi="Charis SIL" w:cs="Charis SIL" w:hint="eastAsia"/>
          <w:sz w:val="24"/>
          <w:szCs w:val="24"/>
          <w:lang w:val="en-US"/>
        </w:rPr>
        <w:t>„</w:t>
      </w:r>
      <w:r w:rsidRPr="00D93C6B">
        <w:rPr>
          <w:rFonts w:ascii="Charis SIL" w:hAnsi="Charis SIL" w:cs="Charis SIL" w:hint="eastAsia"/>
          <w:sz w:val="24"/>
          <w:szCs w:val="24"/>
          <w:lang w:val="en-US"/>
        </w:rPr>
        <w:t>The holy name is endowed with all transcendental energies.</w:t>
      </w:r>
      <w:r w:rsidRPr="00D93C6B">
        <w:rPr>
          <w:rFonts w:ascii="Charis SIL" w:hAnsi="Charis SIL" w:cs="Charis SIL" w:hint="eastAsia"/>
          <w:sz w:val="24"/>
          <w:szCs w:val="24"/>
          <w:lang w:val="en-US"/>
        </w:rPr>
        <w:t>“</w:t>
      </w:r>
    </w:p>
    <w:p w:rsidR="001C200F" w:rsidRPr="006C2867" w:rsidRDefault="001C200F" w:rsidP="009B2D98">
      <w:pPr>
        <w:ind w:firstLine="720"/>
        <w:jc w:val="both"/>
        <w:rPr>
          <w:rFonts w:ascii="Charis SIL" w:eastAsia="Arial Unicode MS" w:hAnsi="Charis SIL" w:cs="Charis SIL"/>
          <w:b/>
          <w:sz w:val="24"/>
          <w:szCs w:val="24"/>
          <w:lang w:val="en-US"/>
        </w:rPr>
      </w:pPr>
    </w:p>
    <w:p w:rsidR="009B2D98" w:rsidRPr="00D47AF5" w:rsidRDefault="00CA0B78" w:rsidP="009B2D98">
      <w:pPr>
        <w:ind w:firstLine="720"/>
        <w:jc w:val="both"/>
        <w:rPr>
          <w:rFonts w:ascii="Charis SIL" w:eastAsia="Arial Unicode MS" w:hAnsi="Charis SIL" w:cs="Charis SIL"/>
          <w:sz w:val="24"/>
          <w:szCs w:val="24"/>
        </w:rPr>
      </w:pPr>
      <w:r>
        <w:rPr>
          <w:rFonts w:ascii="Charis SIL" w:eastAsia="Arial Unicode MS" w:hAnsi="Charis SIL" w:cs="Charis SIL"/>
          <w:b/>
          <w:sz w:val="24"/>
          <w:szCs w:val="24"/>
        </w:rPr>
        <w:t>d</w:t>
      </w:r>
      <w:r w:rsidR="009B2D98" w:rsidRPr="006C2867">
        <w:rPr>
          <w:rFonts w:ascii="Charis SIL" w:eastAsia="Arial Unicode MS" w:hAnsi="Charis SIL" w:cs="Charis SIL"/>
          <w:b/>
          <w:sz w:val="24"/>
          <w:szCs w:val="24"/>
        </w:rPr>
        <w:t>.</w:t>
      </w:r>
      <w:r w:rsidR="009B2D98" w:rsidRPr="006C2867">
        <w:rPr>
          <w:rFonts w:ascii="Charis SIL" w:eastAsia="Arial Unicode MS" w:hAnsi="Charis SIL" w:cs="Charis SIL"/>
          <w:sz w:val="24"/>
          <w:szCs w:val="24"/>
        </w:rPr>
        <w:t xml:space="preserve"> </w:t>
      </w:r>
      <w:r w:rsidR="004C5400" w:rsidRPr="006C2867">
        <w:rPr>
          <w:rFonts w:ascii="Charis SIL" w:eastAsia="Arial Unicode MS" w:hAnsi="Charis SIL" w:cs="Charis SIL"/>
          <w:sz w:val="24"/>
          <w:szCs w:val="24"/>
        </w:rPr>
        <w:t xml:space="preserve">A </w:t>
      </w:r>
      <w:r w:rsidR="009B2D98" w:rsidRPr="006C2867">
        <w:rPr>
          <w:rFonts w:ascii="Charis SIL" w:eastAsia="Arial Unicode MS" w:hAnsi="Charis SIL" w:cs="Charis SIL"/>
          <w:b/>
          <w:sz w:val="24"/>
          <w:szCs w:val="24"/>
        </w:rPr>
        <w:t>Bh</w:t>
      </w:r>
      <w:r w:rsidR="00E96C31" w:rsidRPr="006C2867">
        <w:rPr>
          <w:rFonts w:ascii="Charis SIL" w:eastAsia="Arial Unicode MS" w:hAnsi="Charis SIL" w:cs="Charis SIL"/>
          <w:b/>
          <w:sz w:val="24"/>
          <w:szCs w:val="24"/>
        </w:rPr>
        <w:t>ā</w:t>
      </w:r>
      <w:r w:rsidR="009B2D98" w:rsidRPr="006C2867">
        <w:rPr>
          <w:rFonts w:ascii="Charis SIL" w:eastAsia="Arial Unicode MS" w:hAnsi="Charis SIL" w:cs="Charis SIL"/>
          <w:b/>
          <w:sz w:val="24"/>
          <w:szCs w:val="24"/>
        </w:rPr>
        <w:t>gavata Parampar</w:t>
      </w:r>
      <w:r w:rsidR="00E96C31" w:rsidRPr="006C2867">
        <w:rPr>
          <w:rFonts w:ascii="Charis SIL" w:eastAsia="Arial Unicode MS" w:hAnsi="Charis SIL" w:cs="Charis SIL"/>
          <w:b/>
          <w:sz w:val="24"/>
          <w:szCs w:val="24"/>
        </w:rPr>
        <w:t>ā</w:t>
      </w:r>
      <w:r w:rsidR="009B2D98" w:rsidRPr="006C2867">
        <w:rPr>
          <w:rFonts w:ascii="Charis SIL" w:eastAsia="Arial Unicode MS" w:hAnsi="Charis SIL" w:cs="Charis SIL"/>
          <w:sz w:val="24"/>
          <w:szCs w:val="24"/>
        </w:rPr>
        <w:t>, a collection of all the</w:t>
      </w:r>
      <w:r w:rsidR="009B2D98" w:rsidRPr="00D47AF5">
        <w:rPr>
          <w:rFonts w:ascii="Charis SIL" w:eastAsia="Arial Unicode MS" w:hAnsi="Charis SIL" w:cs="Charis SIL"/>
          <w:sz w:val="24"/>
          <w:szCs w:val="24"/>
        </w:rPr>
        <w:t xml:space="preserve"> great Vai</w:t>
      </w:r>
      <w:r w:rsidR="00A57F6C" w:rsidRPr="00D47AF5">
        <w:rPr>
          <w:rFonts w:ascii="Charis SIL" w:eastAsia="Arial Unicode MS" w:hAnsi="Charis SIL" w:cs="Charis SIL"/>
          <w:sz w:val="24"/>
          <w:szCs w:val="24"/>
        </w:rPr>
        <w:t>ṣṇ</w:t>
      </w:r>
      <w:r w:rsidR="009B2D98" w:rsidRPr="00D47AF5">
        <w:rPr>
          <w:rFonts w:ascii="Charis SIL" w:eastAsia="Arial Unicode MS" w:hAnsi="Charis SIL" w:cs="Charis SIL"/>
          <w:sz w:val="24"/>
          <w:szCs w:val="24"/>
        </w:rPr>
        <w:t xml:space="preserve">ava </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 xml:space="preserve">ryas, instead of a </w:t>
      </w:r>
      <w:r w:rsidR="009B2D98"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009B2D98"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009B2D98" w:rsidRPr="00D47AF5">
        <w:rPr>
          <w:rFonts w:ascii="Charis SIL" w:eastAsia="Arial Unicode MS" w:hAnsi="Charis SIL" w:cs="Charis SIL"/>
          <w:i/>
          <w:sz w:val="24"/>
          <w:szCs w:val="24"/>
        </w:rPr>
        <w:t xml:space="preserve"> parampar</w:t>
      </w:r>
      <w:r w:rsidR="00E96C31" w:rsidRPr="00D47AF5">
        <w:rPr>
          <w:rFonts w:ascii="Charis SIL" w:eastAsia="Arial Unicode MS" w:hAnsi="Charis SIL" w:cs="Charis SIL"/>
          <w:i/>
          <w:sz w:val="24"/>
          <w:szCs w:val="24"/>
        </w:rPr>
        <w:t>ā</w:t>
      </w:r>
      <w:r w:rsidR="009B2D98" w:rsidRPr="00D47AF5">
        <w:rPr>
          <w:rFonts w:ascii="Charis SIL" w:eastAsia="Arial Unicode MS" w:hAnsi="Charis SIL" w:cs="Charis SIL"/>
          <w:sz w:val="24"/>
          <w:szCs w:val="24"/>
        </w:rPr>
        <w:t xml:space="preserve"> is</w:t>
      </w:r>
      <w:r w:rsidR="004C5400" w:rsidRPr="00D47AF5">
        <w:rPr>
          <w:rFonts w:ascii="Charis SIL" w:eastAsia="Arial Unicode MS" w:hAnsi="Charis SIL" w:cs="Charis SIL"/>
          <w:sz w:val="24"/>
          <w:szCs w:val="24"/>
        </w:rPr>
        <w:t xml:space="preserve"> </w:t>
      </w:r>
      <w:r w:rsidR="00B23037" w:rsidRPr="00D47AF5">
        <w:rPr>
          <w:rFonts w:ascii="Charis SIL" w:eastAsia="Arial Unicode MS" w:hAnsi="Charis SIL" w:cs="Charis SIL"/>
          <w:sz w:val="24"/>
          <w:szCs w:val="24"/>
        </w:rPr>
        <w:t xml:space="preserve">nowhere mentioned in </w:t>
      </w:r>
      <w:r w:rsidR="00B23037" w:rsidRPr="00D47AF5">
        <w:rPr>
          <w:rFonts w:ascii="Charis SIL" w:eastAsia="Arial Unicode MS" w:hAnsi="Charis SIL" w:cs="Charis SIL"/>
          <w:i/>
          <w:sz w:val="24"/>
          <w:szCs w:val="24"/>
        </w:rPr>
        <w:t>śāstra</w:t>
      </w:r>
      <w:r w:rsidR="00B23037" w:rsidRPr="00D47AF5">
        <w:rPr>
          <w:rFonts w:ascii="Charis SIL" w:eastAsia="Arial Unicode MS" w:hAnsi="Charis SIL" w:cs="Charis SIL"/>
          <w:sz w:val="24"/>
          <w:szCs w:val="24"/>
        </w:rPr>
        <w:t>. O</w:t>
      </w:r>
      <w:r w:rsidR="00752218" w:rsidRPr="00D47AF5">
        <w:rPr>
          <w:rFonts w:ascii="Charis SIL" w:eastAsia="Arial Unicode MS" w:hAnsi="Charis SIL" w:cs="Charis SIL"/>
          <w:sz w:val="24"/>
          <w:szCs w:val="24"/>
        </w:rPr>
        <w:t xml:space="preserve">ne should submissively and humbly accept the mercy of the descending </w:t>
      </w:r>
      <w:r w:rsidR="00752218" w:rsidRPr="00D47AF5">
        <w:rPr>
          <w:rFonts w:ascii="Charis SIL" w:eastAsia="Arial Unicode MS" w:hAnsi="Charis SIL" w:cs="Charis SIL"/>
          <w:i/>
          <w:sz w:val="24"/>
          <w:szCs w:val="24"/>
        </w:rPr>
        <w:t>parampar</w:t>
      </w:r>
      <w:r w:rsidR="00E96C31" w:rsidRPr="00D47AF5">
        <w:rPr>
          <w:rFonts w:ascii="Charis SIL" w:eastAsia="Arial Unicode MS" w:hAnsi="Charis SIL" w:cs="Charis SIL"/>
          <w:i/>
          <w:sz w:val="24"/>
          <w:szCs w:val="24"/>
        </w:rPr>
        <w:t>ā</w:t>
      </w:r>
      <w:r w:rsidR="00752218" w:rsidRPr="00D47AF5">
        <w:rPr>
          <w:rFonts w:ascii="Charis SIL" w:eastAsia="Arial Unicode MS" w:hAnsi="Charis SIL" w:cs="Charis SIL"/>
          <w:sz w:val="24"/>
          <w:szCs w:val="24"/>
        </w:rPr>
        <w:t xml:space="preserve"> instead of granting the great previous </w:t>
      </w:r>
      <w:r w:rsidR="00E96C31" w:rsidRPr="00D47AF5">
        <w:rPr>
          <w:rFonts w:ascii="Charis SIL" w:eastAsia="Arial Unicode MS" w:hAnsi="Charis SIL" w:cs="Charis SIL"/>
          <w:i/>
          <w:sz w:val="24"/>
          <w:szCs w:val="24"/>
        </w:rPr>
        <w:t>ā</w:t>
      </w:r>
      <w:r w:rsidR="00752218" w:rsidRPr="00D47AF5">
        <w:rPr>
          <w:rFonts w:ascii="Charis SIL" w:eastAsia="Arial Unicode MS" w:hAnsi="Charis SIL" w:cs="Charis SIL"/>
          <w:i/>
          <w:sz w:val="24"/>
          <w:szCs w:val="24"/>
        </w:rPr>
        <w:t>c</w:t>
      </w:r>
      <w:r w:rsidR="00E96C31" w:rsidRPr="00D47AF5">
        <w:rPr>
          <w:rFonts w:ascii="Charis SIL" w:eastAsia="Arial Unicode MS" w:hAnsi="Charis SIL" w:cs="Charis SIL"/>
          <w:i/>
          <w:sz w:val="24"/>
          <w:szCs w:val="24"/>
        </w:rPr>
        <w:t>ā</w:t>
      </w:r>
      <w:r w:rsidR="00752218" w:rsidRPr="00D47AF5">
        <w:rPr>
          <w:rFonts w:ascii="Charis SIL" w:eastAsia="Arial Unicode MS" w:hAnsi="Charis SIL" w:cs="Charis SIL"/>
          <w:i/>
          <w:sz w:val="24"/>
          <w:szCs w:val="24"/>
        </w:rPr>
        <w:t xml:space="preserve">ryas </w:t>
      </w:r>
      <w:r w:rsidR="00752218" w:rsidRPr="00D47AF5">
        <w:rPr>
          <w:rFonts w:ascii="Charis SIL" w:eastAsia="Arial Unicode MS" w:hAnsi="Charis SIL" w:cs="Charis SIL"/>
          <w:sz w:val="24"/>
          <w:szCs w:val="24"/>
        </w:rPr>
        <w:t xml:space="preserve">a seat in one’s own hand-picked </w:t>
      </w:r>
      <w:r w:rsidR="00752218" w:rsidRPr="00D47AF5">
        <w:rPr>
          <w:rFonts w:ascii="Charis SIL" w:eastAsia="Arial Unicode MS" w:hAnsi="Charis SIL" w:cs="Charis SIL"/>
          <w:i/>
          <w:sz w:val="24"/>
          <w:szCs w:val="24"/>
        </w:rPr>
        <w:t>parampar</w:t>
      </w:r>
      <w:r w:rsidR="00E96C31" w:rsidRPr="00D47AF5">
        <w:rPr>
          <w:rFonts w:ascii="Charis SIL" w:eastAsia="Arial Unicode MS" w:hAnsi="Charis SIL" w:cs="Charis SIL"/>
          <w:i/>
          <w:sz w:val="24"/>
          <w:szCs w:val="24"/>
        </w:rPr>
        <w:t>ā</w:t>
      </w:r>
      <w:r w:rsidR="00752218" w:rsidRPr="00D47AF5">
        <w:rPr>
          <w:rFonts w:ascii="Charis SIL" w:eastAsia="Arial Unicode MS" w:hAnsi="Charis SIL" w:cs="Charis SIL"/>
          <w:sz w:val="24"/>
          <w:szCs w:val="24"/>
        </w:rPr>
        <w:t>.</w:t>
      </w:r>
      <w:r w:rsidR="00513DC8" w:rsidRPr="00D47AF5">
        <w:rPr>
          <w:rFonts w:ascii="Charis SIL" w:eastAsia="Arial Unicode MS" w:hAnsi="Charis SIL" w:cs="Charis SIL"/>
          <w:sz w:val="24"/>
          <w:szCs w:val="24"/>
        </w:rPr>
        <w:t xml:space="preserve"> </w:t>
      </w:r>
    </w:p>
    <w:p w:rsidR="00405ED5" w:rsidRPr="00D47AF5" w:rsidRDefault="00F56A31" w:rsidP="009B2D98">
      <w:pPr>
        <w:jc w:val="both"/>
        <w:rPr>
          <w:rFonts w:ascii="Charis SIL" w:eastAsia="Arial Unicode MS" w:hAnsi="Charis SIL" w:cs="Charis SIL"/>
          <w:b/>
          <w:sz w:val="24"/>
          <w:szCs w:val="24"/>
        </w:rPr>
      </w:pPr>
      <w:r w:rsidRPr="00D47AF5">
        <w:rPr>
          <w:rFonts w:ascii="Charis SIL" w:eastAsia="Arial Unicode MS" w:hAnsi="Charis SIL" w:cs="Charis SIL"/>
          <w:b/>
          <w:sz w:val="24"/>
          <w:szCs w:val="24"/>
        </w:rPr>
        <w:tab/>
      </w:r>
    </w:p>
    <w:p w:rsidR="009B2D98" w:rsidRPr="00D47AF5" w:rsidRDefault="00CA0B78" w:rsidP="00405ED5">
      <w:pPr>
        <w:ind w:firstLine="720"/>
        <w:jc w:val="both"/>
        <w:rPr>
          <w:rFonts w:ascii="Charis SIL" w:eastAsia="Arial Unicode MS" w:hAnsi="Charis SIL" w:cs="Charis SIL"/>
          <w:sz w:val="24"/>
          <w:szCs w:val="24"/>
        </w:rPr>
      </w:pPr>
      <w:r>
        <w:rPr>
          <w:rFonts w:ascii="Charis SIL" w:eastAsia="Arial Unicode MS" w:hAnsi="Charis SIL" w:cs="Charis SIL"/>
          <w:b/>
          <w:sz w:val="24"/>
          <w:szCs w:val="24"/>
        </w:rPr>
        <w:lastRenderedPageBreak/>
        <w:t>e</w:t>
      </w:r>
      <w:r w:rsidR="009B2D98" w:rsidRPr="00D47AF5">
        <w:rPr>
          <w:rFonts w:ascii="Charis SIL" w:eastAsia="Arial Unicode MS" w:hAnsi="Charis SIL" w:cs="Charis SIL"/>
          <w:b/>
          <w:sz w:val="24"/>
          <w:szCs w:val="24"/>
        </w:rPr>
        <w:t>.</w:t>
      </w:r>
      <w:r w:rsidR="009B2D98" w:rsidRPr="00D47AF5">
        <w:rPr>
          <w:rFonts w:ascii="Charis SIL" w:eastAsia="Arial Unicode MS" w:hAnsi="Charis SIL" w:cs="Charis SIL"/>
          <w:sz w:val="24"/>
          <w:szCs w:val="24"/>
        </w:rPr>
        <w:t xml:space="preserve"> </w:t>
      </w:r>
      <w:r w:rsidR="009B2D98" w:rsidRPr="00D47AF5">
        <w:rPr>
          <w:rFonts w:ascii="Charis SIL" w:eastAsia="Arial Unicode MS" w:hAnsi="Charis SIL" w:cs="Charis SIL"/>
          <w:b/>
          <w:sz w:val="24"/>
          <w:szCs w:val="24"/>
        </w:rPr>
        <w:t xml:space="preserve">What is the </w:t>
      </w:r>
      <w:r w:rsidR="009B2D98" w:rsidRPr="00D47AF5">
        <w:rPr>
          <w:rFonts w:ascii="Charis SIL" w:eastAsia="Arial Unicode MS" w:hAnsi="Charis SIL" w:cs="Charis SIL"/>
          <w:b/>
          <w:i/>
          <w:sz w:val="24"/>
          <w:szCs w:val="24"/>
        </w:rPr>
        <w:t>tilaka svar</w:t>
      </w:r>
      <w:r w:rsidR="00340DB7" w:rsidRPr="00D47AF5">
        <w:rPr>
          <w:rFonts w:ascii="Charis SIL" w:eastAsia="Arial Unicode MS" w:hAnsi="Charis SIL" w:cs="Charis SIL"/>
          <w:b/>
          <w:i/>
          <w:sz w:val="24"/>
          <w:szCs w:val="24"/>
        </w:rPr>
        <w:t>ū</w:t>
      </w:r>
      <w:r w:rsidR="009B2D98" w:rsidRPr="00D47AF5">
        <w:rPr>
          <w:rFonts w:ascii="Charis SIL" w:eastAsia="Arial Unicode MS" w:hAnsi="Charis SIL" w:cs="Charis SIL"/>
          <w:b/>
          <w:i/>
          <w:sz w:val="24"/>
          <w:szCs w:val="24"/>
        </w:rPr>
        <w:t>pa</w:t>
      </w:r>
      <w:r w:rsidR="009B2D98" w:rsidRPr="00D47AF5">
        <w:rPr>
          <w:rFonts w:ascii="Charis SIL" w:eastAsia="Arial Unicode MS" w:hAnsi="Charis SIL" w:cs="Charis SIL"/>
          <w:i/>
          <w:sz w:val="24"/>
          <w:szCs w:val="24"/>
        </w:rPr>
        <w:t xml:space="preserve"> </w:t>
      </w:r>
      <w:r w:rsidR="009B2D98" w:rsidRPr="00D47AF5">
        <w:rPr>
          <w:rFonts w:ascii="Charis SIL" w:eastAsia="Arial Unicode MS" w:hAnsi="Charis SIL" w:cs="Charis SIL"/>
          <w:sz w:val="24"/>
          <w:szCs w:val="24"/>
        </w:rPr>
        <w:t>of Bhaktisiddh</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nta Sarasvat</w:t>
      </w:r>
      <w:r w:rsidR="00E96C31" w:rsidRPr="00D47AF5">
        <w:rPr>
          <w:rFonts w:ascii="Charis SIL" w:eastAsia="Arial Unicode MS" w:hAnsi="Charis SIL" w:cs="Charis SIL"/>
          <w:sz w:val="24"/>
          <w:szCs w:val="24"/>
        </w:rPr>
        <w:t>ī</w:t>
      </w:r>
      <w:r w:rsidR="009B2D98" w:rsidRPr="00D47AF5">
        <w:rPr>
          <w:rFonts w:ascii="Charis SIL" w:eastAsia="Arial Unicode MS" w:hAnsi="Charis SIL" w:cs="Charis SIL"/>
          <w:sz w:val="24"/>
          <w:szCs w:val="24"/>
        </w:rPr>
        <w:t xml:space="preserve"> and his followers? For instance, the Nity</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nanda pariv</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ra-initiates have a Nim-leaf on the nose, the Advaita Pariv</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 xml:space="preserve">ra-initiates have a Banyan-leaf on the nose, the </w:t>
      </w:r>
      <w:r w:rsidR="00A57F6C" w:rsidRPr="00D47AF5">
        <w:rPr>
          <w:rFonts w:ascii="Charis SIL" w:eastAsia="Arial Unicode MS" w:hAnsi="Charis SIL" w:cs="Charis SIL"/>
          <w:sz w:val="24"/>
          <w:szCs w:val="24"/>
        </w:rPr>
        <w:t>Ś</w:t>
      </w:r>
      <w:r w:rsidR="009B2D98" w:rsidRPr="00D47AF5">
        <w:rPr>
          <w:rFonts w:ascii="Charis SIL" w:eastAsia="Arial Unicode MS" w:hAnsi="Charis SIL" w:cs="Charis SIL"/>
          <w:sz w:val="24"/>
          <w:szCs w:val="24"/>
        </w:rPr>
        <w:t>y</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nanda Pariv</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ra-initiates have an anklebell-form on the nose and so every bona fide Gau</w:t>
      </w:r>
      <w:r w:rsidR="00E96C31" w:rsidRPr="00D47AF5">
        <w:rPr>
          <w:rFonts w:ascii="Charis SIL" w:eastAsia="Arial Unicode MS" w:hAnsi="Charis SIL" w:cs="Charis SIL"/>
          <w:sz w:val="24"/>
          <w:szCs w:val="24"/>
        </w:rPr>
        <w:t>ḍī</w:t>
      </w:r>
      <w:r w:rsidR="009B2D98" w:rsidRPr="00D47AF5">
        <w:rPr>
          <w:rFonts w:ascii="Charis SIL" w:eastAsia="Arial Unicode MS" w:hAnsi="Charis SIL" w:cs="Charis SIL"/>
          <w:sz w:val="24"/>
          <w:szCs w:val="24"/>
        </w:rPr>
        <w:t>ya Vai</w:t>
      </w:r>
      <w:r w:rsidR="00A57F6C" w:rsidRPr="00D47AF5">
        <w:rPr>
          <w:rFonts w:ascii="Charis SIL" w:eastAsia="Arial Unicode MS" w:hAnsi="Charis SIL" w:cs="Charis SIL"/>
          <w:sz w:val="24"/>
          <w:szCs w:val="24"/>
        </w:rPr>
        <w:t>ṣṇ</w:t>
      </w:r>
      <w:r w:rsidR="009B2D98" w:rsidRPr="00D47AF5">
        <w:rPr>
          <w:rFonts w:ascii="Charis SIL" w:eastAsia="Arial Unicode MS" w:hAnsi="Charis SIL" w:cs="Charis SIL"/>
          <w:sz w:val="24"/>
          <w:szCs w:val="24"/>
        </w:rPr>
        <w:t>ava parampar</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 xml:space="preserve"> has its own </w:t>
      </w:r>
      <w:r w:rsidR="009B2D98" w:rsidRPr="00D47AF5">
        <w:rPr>
          <w:rFonts w:ascii="Charis SIL" w:eastAsia="Arial Unicode MS" w:hAnsi="Charis SIL" w:cs="Charis SIL"/>
          <w:i/>
          <w:sz w:val="24"/>
          <w:szCs w:val="24"/>
        </w:rPr>
        <w:t>tilaka svar</w:t>
      </w:r>
      <w:r w:rsidR="00340DB7" w:rsidRPr="00D47AF5">
        <w:rPr>
          <w:rFonts w:ascii="Charis SIL" w:eastAsia="Arial Unicode MS" w:hAnsi="Charis SIL" w:cs="Charis SIL"/>
          <w:i/>
          <w:sz w:val="24"/>
          <w:szCs w:val="24"/>
        </w:rPr>
        <w:t>ū</w:t>
      </w:r>
      <w:r w:rsidR="009B2D98" w:rsidRPr="00D47AF5">
        <w:rPr>
          <w:rFonts w:ascii="Charis SIL" w:eastAsia="Arial Unicode MS" w:hAnsi="Charis SIL" w:cs="Charis SIL"/>
          <w:i/>
          <w:sz w:val="24"/>
          <w:szCs w:val="24"/>
        </w:rPr>
        <w:t xml:space="preserve">pa, </w:t>
      </w:r>
      <w:r w:rsidR="009B2D98" w:rsidRPr="00D47AF5">
        <w:rPr>
          <w:rFonts w:ascii="Charis SIL" w:eastAsia="Arial Unicode MS" w:hAnsi="Charis SIL" w:cs="Charis SIL"/>
          <w:sz w:val="24"/>
          <w:szCs w:val="24"/>
        </w:rPr>
        <w:t>which is revealed by the Guru and personally placed on the 12 parts of the disciple's body by him at the time of initiation</w:t>
      </w:r>
      <w:r w:rsidR="009B2D98" w:rsidRPr="00D47AF5">
        <w:rPr>
          <w:rFonts w:ascii="Charis SIL" w:eastAsia="Arial Unicode MS" w:hAnsi="Charis SIL" w:cs="Charis SIL"/>
          <w:i/>
          <w:sz w:val="24"/>
          <w:szCs w:val="24"/>
        </w:rPr>
        <w:t>.</w:t>
      </w:r>
      <w:r w:rsidR="009B2D98" w:rsidRPr="00D47AF5">
        <w:rPr>
          <w:rFonts w:ascii="Charis SIL" w:eastAsia="Arial Unicode MS" w:hAnsi="Charis SIL" w:cs="Charis SIL"/>
          <w:sz w:val="24"/>
          <w:szCs w:val="24"/>
        </w:rPr>
        <w:t xml:space="preserve"> In Haribhakti Vil</w:t>
      </w:r>
      <w:r w:rsidR="00E96C31" w:rsidRPr="00D47AF5">
        <w:rPr>
          <w:rFonts w:ascii="Charis SIL" w:eastAsia="Arial Unicode MS" w:hAnsi="Charis SIL" w:cs="Charis SIL"/>
          <w:sz w:val="24"/>
          <w:szCs w:val="24"/>
        </w:rPr>
        <w:t>ā</w:t>
      </w:r>
      <w:r w:rsidR="001777D9">
        <w:rPr>
          <w:rFonts w:ascii="Charis SIL" w:eastAsia="Arial Unicode MS" w:hAnsi="Charis SIL" w:cs="Charis SIL"/>
          <w:sz w:val="24"/>
          <w:szCs w:val="24"/>
        </w:rPr>
        <w:t>sa (2.129</w:t>
      </w:r>
      <w:r w:rsidR="009B2D98" w:rsidRPr="00D47AF5">
        <w:rPr>
          <w:rFonts w:ascii="Charis SIL" w:eastAsia="Arial Unicode MS" w:hAnsi="Charis SIL" w:cs="Charis SIL"/>
          <w:sz w:val="24"/>
          <w:szCs w:val="24"/>
        </w:rPr>
        <w:t xml:space="preserve">) it is quoted: </w:t>
      </w:r>
      <w:r w:rsidR="009B2D98" w:rsidRPr="00D86461">
        <w:rPr>
          <w:rFonts w:ascii="Charis SIL" w:eastAsia="Arial Unicode MS" w:hAnsi="Charis SIL" w:cs="Charis SIL"/>
          <w:i/>
          <w:color w:val="7030A0"/>
          <w:sz w:val="24"/>
          <w:szCs w:val="24"/>
        </w:rPr>
        <w:t>s</w:t>
      </w:r>
      <w:r w:rsidR="00E96C31" w:rsidRPr="00D86461">
        <w:rPr>
          <w:rFonts w:ascii="Charis SIL" w:eastAsia="Arial Unicode MS" w:hAnsi="Charis SIL" w:cs="Charis SIL"/>
          <w:i/>
          <w:color w:val="7030A0"/>
          <w:sz w:val="24"/>
          <w:szCs w:val="24"/>
        </w:rPr>
        <w:t>ā</w:t>
      </w:r>
      <w:r w:rsidR="009B2D98" w:rsidRPr="00D86461">
        <w:rPr>
          <w:rFonts w:ascii="Charis SIL" w:eastAsia="Arial Unicode MS" w:hAnsi="Charis SIL" w:cs="Charis SIL"/>
          <w:i/>
          <w:color w:val="7030A0"/>
          <w:sz w:val="24"/>
          <w:szCs w:val="24"/>
        </w:rPr>
        <w:t>mprad</w:t>
      </w:r>
      <w:r w:rsidR="00E96C31" w:rsidRPr="00D86461">
        <w:rPr>
          <w:rFonts w:ascii="Charis SIL" w:eastAsia="Arial Unicode MS" w:hAnsi="Charis SIL" w:cs="Charis SIL"/>
          <w:i/>
          <w:color w:val="7030A0"/>
          <w:sz w:val="24"/>
          <w:szCs w:val="24"/>
        </w:rPr>
        <w:t>ā</w:t>
      </w:r>
      <w:r w:rsidR="009B2D98" w:rsidRPr="00D86461">
        <w:rPr>
          <w:rFonts w:ascii="Charis SIL" w:eastAsia="Arial Unicode MS" w:hAnsi="Charis SIL" w:cs="Charis SIL"/>
          <w:i/>
          <w:color w:val="7030A0"/>
          <w:sz w:val="24"/>
          <w:szCs w:val="24"/>
        </w:rPr>
        <w:t>yika m</w:t>
      </w:r>
      <w:r w:rsidR="00340DB7" w:rsidRPr="00D86461">
        <w:rPr>
          <w:rFonts w:ascii="Charis SIL" w:eastAsia="Arial Unicode MS" w:hAnsi="Charis SIL" w:cs="Charis SIL"/>
          <w:i/>
          <w:color w:val="7030A0"/>
          <w:sz w:val="24"/>
          <w:szCs w:val="24"/>
        </w:rPr>
        <w:t>ū</w:t>
      </w:r>
      <w:r w:rsidR="009B2D98" w:rsidRPr="00D86461">
        <w:rPr>
          <w:rFonts w:ascii="Charis SIL" w:eastAsia="Arial Unicode MS" w:hAnsi="Charis SIL" w:cs="Charis SIL"/>
          <w:i/>
          <w:color w:val="7030A0"/>
          <w:sz w:val="24"/>
          <w:szCs w:val="24"/>
        </w:rPr>
        <w:t>dr</w:t>
      </w:r>
      <w:r w:rsidR="00E96C31" w:rsidRPr="00D86461">
        <w:rPr>
          <w:rFonts w:ascii="Charis SIL" w:eastAsia="Arial Unicode MS" w:hAnsi="Charis SIL" w:cs="Charis SIL"/>
          <w:i/>
          <w:color w:val="7030A0"/>
          <w:sz w:val="24"/>
          <w:szCs w:val="24"/>
        </w:rPr>
        <w:t>ā</w:t>
      </w:r>
      <w:r w:rsidR="009B2D98" w:rsidRPr="00D86461">
        <w:rPr>
          <w:rFonts w:ascii="Charis SIL" w:eastAsia="Arial Unicode MS" w:hAnsi="Charis SIL" w:cs="Charis SIL"/>
          <w:i/>
          <w:color w:val="7030A0"/>
          <w:sz w:val="24"/>
          <w:szCs w:val="24"/>
        </w:rPr>
        <w:t>di bh</w:t>
      </w:r>
      <w:r w:rsidR="00340DB7" w:rsidRPr="00D86461">
        <w:rPr>
          <w:rFonts w:ascii="Charis SIL" w:eastAsia="Arial Unicode MS" w:hAnsi="Charis SIL" w:cs="Charis SIL"/>
          <w:i/>
          <w:color w:val="7030A0"/>
          <w:sz w:val="24"/>
          <w:szCs w:val="24"/>
        </w:rPr>
        <w:t>ū</w:t>
      </w:r>
      <w:r w:rsidR="00A57F6C" w:rsidRPr="00D86461">
        <w:rPr>
          <w:rFonts w:ascii="Charis SIL" w:eastAsia="Arial Unicode MS" w:hAnsi="Charis SIL" w:cs="Charis SIL"/>
          <w:i/>
          <w:color w:val="7030A0"/>
          <w:sz w:val="24"/>
          <w:szCs w:val="24"/>
        </w:rPr>
        <w:t>ṣ</w:t>
      </w:r>
      <w:r w:rsidR="009B2D98" w:rsidRPr="00D86461">
        <w:rPr>
          <w:rFonts w:ascii="Charis SIL" w:eastAsia="Arial Unicode MS" w:hAnsi="Charis SIL" w:cs="Charis SIL"/>
          <w:i/>
          <w:color w:val="7030A0"/>
          <w:sz w:val="24"/>
          <w:szCs w:val="24"/>
        </w:rPr>
        <w:t>ita</w:t>
      </w:r>
      <w:r w:rsidR="00340DB7" w:rsidRPr="00D86461">
        <w:rPr>
          <w:rFonts w:ascii="Charis SIL" w:eastAsia="Arial Unicode MS" w:hAnsi="Charis SIL" w:cs="Charis SIL"/>
          <w:i/>
          <w:color w:val="7030A0"/>
          <w:sz w:val="24"/>
          <w:szCs w:val="24"/>
        </w:rPr>
        <w:t>ṁ</w:t>
      </w:r>
      <w:r w:rsidR="009B2D98" w:rsidRPr="00D86461">
        <w:rPr>
          <w:rFonts w:ascii="Charis SIL" w:eastAsia="Arial Unicode MS" w:hAnsi="Charis SIL" w:cs="Charis SIL"/>
          <w:i/>
          <w:color w:val="7030A0"/>
          <w:sz w:val="24"/>
          <w:szCs w:val="24"/>
        </w:rPr>
        <w:t xml:space="preserve"> ta</w:t>
      </w:r>
      <w:r w:rsidR="00340DB7" w:rsidRPr="00D86461">
        <w:rPr>
          <w:rFonts w:ascii="Charis SIL" w:eastAsia="Arial Unicode MS" w:hAnsi="Charis SIL" w:cs="Charis SIL"/>
          <w:i/>
          <w:color w:val="7030A0"/>
          <w:sz w:val="24"/>
          <w:szCs w:val="24"/>
        </w:rPr>
        <w:t>ṁ</w:t>
      </w:r>
      <w:r w:rsidR="009B2D98" w:rsidRPr="00D86461">
        <w:rPr>
          <w:rFonts w:ascii="Charis SIL" w:eastAsia="Arial Unicode MS" w:hAnsi="Charis SIL" w:cs="Charis SIL"/>
          <w:i/>
          <w:color w:val="7030A0"/>
          <w:sz w:val="24"/>
          <w:szCs w:val="24"/>
        </w:rPr>
        <w:t xml:space="preserve"> k</w:t>
      </w:r>
      <w:r w:rsidR="00A57F6C" w:rsidRPr="00D86461">
        <w:rPr>
          <w:rFonts w:ascii="Charis SIL" w:eastAsia="Arial Unicode MS" w:hAnsi="Charis SIL" w:cs="Charis SIL"/>
          <w:i/>
          <w:color w:val="7030A0"/>
          <w:sz w:val="24"/>
          <w:szCs w:val="24"/>
        </w:rPr>
        <w:t>ṛ</w:t>
      </w:r>
      <w:r w:rsidR="009B2D98" w:rsidRPr="00D86461">
        <w:rPr>
          <w:rFonts w:ascii="Charis SIL" w:eastAsia="Arial Unicode MS" w:hAnsi="Charis SIL" w:cs="Charis SIL"/>
          <w:i/>
          <w:color w:val="7030A0"/>
          <w:sz w:val="24"/>
          <w:szCs w:val="24"/>
        </w:rPr>
        <w:t>t</w:t>
      </w:r>
      <w:r w:rsidR="00E96C31" w:rsidRPr="00D86461">
        <w:rPr>
          <w:rFonts w:ascii="Charis SIL" w:eastAsia="Arial Unicode MS" w:hAnsi="Charis SIL" w:cs="Charis SIL"/>
          <w:i/>
          <w:color w:val="7030A0"/>
          <w:sz w:val="24"/>
          <w:szCs w:val="24"/>
        </w:rPr>
        <w:t>ā</w:t>
      </w:r>
      <w:r w:rsidR="00A57F6C" w:rsidRPr="00D86461">
        <w:rPr>
          <w:rFonts w:ascii="Charis SIL" w:eastAsia="Arial Unicode MS" w:hAnsi="Charis SIL" w:cs="Charis SIL"/>
          <w:i/>
          <w:color w:val="7030A0"/>
          <w:sz w:val="24"/>
          <w:szCs w:val="24"/>
        </w:rPr>
        <w:t>ñ</w:t>
      </w:r>
      <w:r w:rsidR="009B2D98" w:rsidRPr="00D86461">
        <w:rPr>
          <w:rFonts w:ascii="Charis SIL" w:eastAsia="Arial Unicode MS" w:hAnsi="Charis SIL" w:cs="Charis SIL"/>
          <w:i/>
          <w:color w:val="7030A0"/>
          <w:sz w:val="24"/>
          <w:szCs w:val="24"/>
        </w:rPr>
        <w:t>jali</w:t>
      </w:r>
      <w:r w:rsidR="00340DB7" w:rsidRPr="00D86461">
        <w:rPr>
          <w:rFonts w:ascii="Charis SIL" w:eastAsia="Arial Unicode MS" w:hAnsi="Charis SIL" w:cs="Charis SIL"/>
          <w:i/>
          <w:color w:val="7030A0"/>
          <w:sz w:val="24"/>
          <w:szCs w:val="24"/>
        </w:rPr>
        <w:t>ṁ</w:t>
      </w:r>
      <w:r w:rsidR="009B2D98" w:rsidRPr="00D86461">
        <w:rPr>
          <w:rFonts w:ascii="Charis SIL" w:eastAsia="Arial Unicode MS" w:hAnsi="Charis SIL" w:cs="Charis SIL"/>
          <w:i/>
          <w:color w:val="7030A0"/>
          <w:sz w:val="24"/>
          <w:szCs w:val="24"/>
        </w:rPr>
        <w:t xml:space="preserve">— </w:t>
      </w:r>
      <w:r w:rsidR="009B2D98" w:rsidRPr="00D47AF5">
        <w:rPr>
          <w:rFonts w:ascii="Charis SIL" w:eastAsia="Arial Unicode MS" w:hAnsi="Charis SIL" w:cs="Charis SIL"/>
          <w:sz w:val="24"/>
          <w:szCs w:val="24"/>
        </w:rPr>
        <w:t xml:space="preserve">"At the time of initiation the disciple receives the sectarean signs from the Guru". In the commentary to this verse </w:t>
      </w:r>
      <w:r w:rsidR="00A57F6C" w:rsidRPr="00D47AF5">
        <w:rPr>
          <w:rFonts w:ascii="Charis SIL" w:eastAsia="Arial Unicode MS" w:hAnsi="Charis SIL" w:cs="Charis SIL"/>
          <w:sz w:val="24"/>
          <w:szCs w:val="24"/>
        </w:rPr>
        <w:t>Ś</w:t>
      </w:r>
      <w:r w:rsidR="009B2D98"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9B2D98" w:rsidRPr="00D47AF5">
        <w:rPr>
          <w:rFonts w:ascii="Charis SIL" w:eastAsia="Arial Unicode MS" w:hAnsi="Charis SIL" w:cs="Charis SIL"/>
          <w:sz w:val="24"/>
          <w:szCs w:val="24"/>
        </w:rPr>
        <w:t>la San</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tana Gosv</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9B2D98" w:rsidRPr="00D47AF5">
        <w:rPr>
          <w:rFonts w:ascii="Charis SIL" w:eastAsia="Arial Unicode MS" w:hAnsi="Charis SIL" w:cs="Charis SIL"/>
          <w:sz w:val="24"/>
          <w:szCs w:val="24"/>
        </w:rPr>
        <w:t xml:space="preserve"> writes: </w:t>
      </w:r>
      <w:r w:rsidR="009B2D98" w:rsidRPr="00D86461">
        <w:rPr>
          <w:rFonts w:ascii="Charis SIL" w:eastAsia="Arial Unicode MS" w:hAnsi="Charis SIL" w:cs="Charis SIL"/>
          <w:i/>
          <w:color w:val="7030A0"/>
          <w:sz w:val="24"/>
          <w:szCs w:val="24"/>
        </w:rPr>
        <w:t>s</w:t>
      </w:r>
      <w:r w:rsidR="00E96C31" w:rsidRPr="00D86461">
        <w:rPr>
          <w:rFonts w:ascii="Charis SIL" w:eastAsia="Arial Unicode MS" w:hAnsi="Charis SIL" w:cs="Charis SIL"/>
          <w:i/>
          <w:color w:val="7030A0"/>
          <w:sz w:val="24"/>
          <w:szCs w:val="24"/>
        </w:rPr>
        <w:t>ā</w:t>
      </w:r>
      <w:r w:rsidR="009B2D98" w:rsidRPr="00D86461">
        <w:rPr>
          <w:rFonts w:ascii="Charis SIL" w:eastAsia="Arial Unicode MS" w:hAnsi="Charis SIL" w:cs="Charis SIL"/>
          <w:i/>
          <w:color w:val="7030A0"/>
          <w:sz w:val="24"/>
          <w:szCs w:val="24"/>
        </w:rPr>
        <w:t>mprad</w:t>
      </w:r>
      <w:r w:rsidR="00E96C31" w:rsidRPr="00D86461">
        <w:rPr>
          <w:rFonts w:ascii="Charis SIL" w:eastAsia="Arial Unicode MS" w:hAnsi="Charis SIL" w:cs="Charis SIL"/>
          <w:i/>
          <w:color w:val="7030A0"/>
          <w:sz w:val="24"/>
          <w:szCs w:val="24"/>
        </w:rPr>
        <w:t>ā</w:t>
      </w:r>
      <w:r w:rsidR="009B2D98" w:rsidRPr="00D86461">
        <w:rPr>
          <w:rFonts w:ascii="Charis SIL" w:eastAsia="Arial Unicode MS" w:hAnsi="Charis SIL" w:cs="Charis SIL"/>
          <w:i/>
          <w:color w:val="7030A0"/>
          <w:sz w:val="24"/>
          <w:szCs w:val="24"/>
        </w:rPr>
        <w:t>yika</w:t>
      </w:r>
      <w:r w:rsidR="00340DB7" w:rsidRPr="00D86461">
        <w:rPr>
          <w:rFonts w:ascii="Charis SIL" w:eastAsia="Arial Unicode MS" w:hAnsi="Charis SIL" w:cs="Charis SIL"/>
          <w:i/>
          <w:color w:val="7030A0"/>
          <w:sz w:val="24"/>
          <w:szCs w:val="24"/>
        </w:rPr>
        <w:t>ṁ</w:t>
      </w:r>
      <w:r w:rsidR="009B2D98" w:rsidRPr="00D86461">
        <w:rPr>
          <w:rFonts w:ascii="Charis SIL" w:eastAsia="Arial Unicode MS" w:hAnsi="Charis SIL" w:cs="Charis SIL"/>
          <w:i/>
          <w:color w:val="7030A0"/>
          <w:sz w:val="24"/>
          <w:szCs w:val="24"/>
        </w:rPr>
        <w:t xml:space="preserve"> guru parampar</w:t>
      </w:r>
      <w:r w:rsidR="00E96C31" w:rsidRPr="00D86461">
        <w:rPr>
          <w:rFonts w:ascii="Charis SIL" w:eastAsia="Arial Unicode MS" w:hAnsi="Charis SIL" w:cs="Charis SIL"/>
          <w:i/>
          <w:color w:val="7030A0"/>
          <w:sz w:val="24"/>
          <w:szCs w:val="24"/>
        </w:rPr>
        <w:t>ā</w:t>
      </w:r>
      <w:r w:rsidR="00F2198E" w:rsidRPr="00D86461">
        <w:rPr>
          <w:rFonts w:ascii="Charis SIL" w:eastAsia="Arial Unicode MS" w:hAnsi="Charis SIL" w:cs="Charis SIL"/>
          <w:i/>
          <w:color w:val="7030A0"/>
          <w:sz w:val="24"/>
          <w:szCs w:val="24"/>
        </w:rPr>
        <w:t>-</w:t>
      </w:r>
      <w:r w:rsidR="009B2D98" w:rsidRPr="00D86461">
        <w:rPr>
          <w:rFonts w:ascii="Charis SIL" w:eastAsia="Arial Unicode MS" w:hAnsi="Charis SIL" w:cs="Charis SIL"/>
          <w:i/>
          <w:color w:val="7030A0"/>
          <w:sz w:val="24"/>
          <w:szCs w:val="24"/>
        </w:rPr>
        <w:t>siddha</w:t>
      </w:r>
      <w:r w:rsidR="00340DB7" w:rsidRPr="00D86461">
        <w:rPr>
          <w:rFonts w:ascii="Charis SIL" w:eastAsia="Arial Unicode MS" w:hAnsi="Charis SIL" w:cs="Charis SIL"/>
          <w:i/>
          <w:color w:val="7030A0"/>
          <w:sz w:val="24"/>
          <w:szCs w:val="24"/>
        </w:rPr>
        <w:t>ṁ</w:t>
      </w:r>
      <w:r w:rsidR="00D86461" w:rsidRPr="00D86461">
        <w:rPr>
          <w:rFonts w:ascii="Charis SIL" w:eastAsia="Arial Unicode MS" w:hAnsi="Charis SIL" w:cs="Charis SIL"/>
          <w:i/>
          <w:color w:val="7030A0"/>
          <w:sz w:val="24"/>
          <w:szCs w:val="24"/>
        </w:rPr>
        <w:t>.</w:t>
      </w:r>
      <w:r w:rsidR="00D86461">
        <w:rPr>
          <w:rFonts w:ascii="Charis SIL" w:eastAsia="Arial Unicode MS" w:hAnsi="Charis SIL" w:cs="Charis SIL"/>
          <w:i/>
          <w:color w:val="7030A0"/>
          <w:sz w:val="24"/>
          <w:szCs w:val="24"/>
        </w:rPr>
        <w:t xml:space="preserve"> </w:t>
      </w:r>
      <w:r w:rsidR="00D86461" w:rsidRPr="00D86461">
        <w:rPr>
          <w:rFonts w:ascii="Charis SIL" w:hAnsi="Charis SIL" w:cs="Charis SIL"/>
          <w:iCs/>
          <w:color w:val="7030A0"/>
          <w:sz w:val="24"/>
          <w:szCs w:val="24"/>
          <w:cs/>
          <w:lang w:bidi="sa-IN"/>
        </w:rPr>
        <w:t>mudrā tilaka-mālādi svarṇāṅgulīyakādi ca tena bhūṣitam</w:t>
      </w:r>
      <w:r w:rsidR="00D86461" w:rsidRPr="00D86461">
        <w:rPr>
          <w:rFonts w:ascii="Charis SIL" w:hAnsi="Charis SIL" w:cs="Charis SIL"/>
          <w:color w:val="7030A0"/>
          <w:szCs w:val="22"/>
          <w:cs/>
          <w:lang w:bidi="sa-IN"/>
        </w:rPr>
        <w:t xml:space="preserve"> </w:t>
      </w:r>
      <w:r w:rsidR="009B2D98" w:rsidRPr="00D86461">
        <w:rPr>
          <w:rFonts w:ascii="Charis SIL" w:eastAsia="Arial Unicode MS" w:hAnsi="Charis SIL" w:cs="Charis SIL"/>
          <w:i/>
          <w:color w:val="7030A0"/>
          <w:sz w:val="24"/>
          <w:szCs w:val="24"/>
        </w:rPr>
        <w:t>—</w:t>
      </w:r>
      <w:r w:rsidR="009B2D98" w:rsidRPr="00D47AF5">
        <w:rPr>
          <w:rFonts w:ascii="Charis SIL" w:eastAsia="Arial Unicode MS" w:hAnsi="Charis SIL" w:cs="Charis SIL"/>
          <w:i/>
          <w:sz w:val="24"/>
          <w:szCs w:val="24"/>
        </w:rPr>
        <w:t xml:space="preserve"> </w:t>
      </w:r>
      <w:r w:rsidR="00D86461">
        <w:rPr>
          <w:rFonts w:ascii="Charis SIL" w:eastAsia="Arial Unicode MS" w:hAnsi="Charis SIL" w:cs="Charis SIL"/>
          <w:i/>
          <w:sz w:val="24"/>
          <w:szCs w:val="24"/>
        </w:rPr>
        <w:t>“</w:t>
      </w:r>
      <w:r w:rsidR="009B2D98" w:rsidRPr="00D47AF5">
        <w:rPr>
          <w:rFonts w:ascii="Charis SIL" w:eastAsia="Arial Unicode MS" w:hAnsi="Charis SIL" w:cs="Charis SIL"/>
          <w:sz w:val="24"/>
          <w:szCs w:val="24"/>
        </w:rPr>
        <w:t xml:space="preserve">This </w:t>
      </w:r>
      <w:r w:rsidR="009B2D98"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009B2D98" w:rsidRPr="00D47AF5">
        <w:rPr>
          <w:rFonts w:ascii="Charis SIL" w:eastAsia="Arial Unicode MS" w:hAnsi="Charis SIL" w:cs="Charis SIL"/>
          <w:i/>
          <w:sz w:val="24"/>
          <w:szCs w:val="24"/>
        </w:rPr>
        <w:t>mprad</w:t>
      </w:r>
      <w:r w:rsidR="00E96C31" w:rsidRPr="00D47AF5">
        <w:rPr>
          <w:rFonts w:ascii="Charis SIL" w:eastAsia="Arial Unicode MS" w:hAnsi="Charis SIL" w:cs="Charis SIL"/>
          <w:i/>
          <w:sz w:val="24"/>
          <w:szCs w:val="24"/>
        </w:rPr>
        <w:t>ā</w:t>
      </w:r>
      <w:r w:rsidR="009B2D98" w:rsidRPr="00D47AF5">
        <w:rPr>
          <w:rFonts w:ascii="Charis SIL" w:eastAsia="Arial Unicode MS" w:hAnsi="Charis SIL" w:cs="Charis SIL"/>
          <w:i/>
          <w:sz w:val="24"/>
          <w:szCs w:val="24"/>
        </w:rPr>
        <w:t xml:space="preserve">yika </w:t>
      </w:r>
      <w:r w:rsidR="009B2D98" w:rsidRPr="00D47AF5">
        <w:rPr>
          <w:rFonts w:ascii="Charis SIL" w:eastAsia="Arial Unicode MS" w:hAnsi="Charis SIL" w:cs="Charis SIL"/>
          <w:sz w:val="24"/>
          <w:szCs w:val="24"/>
        </w:rPr>
        <w:t xml:space="preserve">refers to the </w:t>
      </w:r>
      <w:r w:rsidR="009B2D98" w:rsidRPr="00D47AF5">
        <w:rPr>
          <w:rFonts w:ascii="Charis SIL" w:eastAsia="Arial Unicode MS" w:hAnsi="Charis SIL" w:cs="Charis SIL"/>
          <w:i/>
          <w:sz w:val="24"/>
          <w:szCs w:val="24"/>
        </w:rPr>
        <w:t>guru parampar</w:t>
      </w:r>
      <w:r w:rsidR="00E96C31" w:rsidRPr="00D47AF5">
        <w:rPr>
          <w:rFonts w:ascii="Charis SIL" w:eastAsia="Arial Unicode MS" w:hAnsi="Charis SIL" w:cs="Charis SIL"/>
          <w:i/>
          <w:sz w:val="24"/>
          <w:szCs w:val="24"/>
        </w:rPr>
        <w:t>ā</w:t>
      </w:r>
      <w:r w:rsidR="009B2D98" w:rsidRPr="00D47AF5">
        <w:rPr>
          <w:rFonts w:ascii="Charis SIL" w:eastAsia="Arial Unicode MS" w:hAnsi="Charis SIL" w:cs="Charis SIL"/>
          <w:i/>
          <w:sz w:val="24"/>
          <w:szCs w:val="24"/>
        </w:rPr>
        <w:t>.</w:t>
      </w:r>
      <w:r w:rsidR="00D86461">
        <w:rPr>
          <w:rFonts w:ascii="Charis SIL" w:eastAsia="Arial Unicode MS" w:hAnsi="Charis SIL" w:cs="Charis SIL"/>
          <w:i/>
          <w:sz w:val="24"/>
          <w:szCs w:val="24"/>
        </w:rPr>
        <w:t xml:space="preserve"> Mudras</w:t>
      </w:r>
      <w:r w:rsidR="00D86461" w:rsidRPr="00D86461">
        <w:rPr>
          <w:rFonts w:ascii="Charis SIL" w:eastAsia="Arial Unicode MS" w:hAnsi="Charis SIL" w:cs="Charis SIL"/>
          <w:iCs/>
          <w:sz w:val="24"/>
          <w:szCs w:val="24"/>
        </w:rPr>
        <w:t xml:space="preserve"> or signs means he is adorned with signs like </w:t>
      </w:r>
      <w:r w:rsidR="00D86461" w:rsidRPr="00D86461">
        <w:rPr>
          <w:rFonts w:ascii="Charis SIL" w:eastAsia="Arial Unicode MS" w:hAnsi="Charis SIL" w:cs="Charis SIL"/>
          <w:i/>
          <w:sz w:val="24"/>
          <w:szCs w:val="24"/>
        </w:rPr>
        <w:t>tilaka</w:t>
      </w:r>
      <w:r w:rsidR="00D86461" w:rsidRPr="00D86461">
        <w:rPr>
          <w:rFonts w:ascii="Charis SIL" w:eastAsia="Arial Unicode MS" w:hAnsi="Charis SIL" w:cs="Charis SIL"/>
          <w:iCs/>
          <w:sz w:val="24"/>
          <w:szCs w:val="24"/>
        </w:rPr>
        <w:t xml:space="preserve"> and neckbeads</w:t>
      </w:r>
      <w:r w:rsidR="00D86461">
        <w:rPr>
          <w:rFonts w:ascii="Charis SIL" w:eastAsia="Arial Unicode MS" w:hAnsi="Charis SIL" w:cs="Charis SIL"/>
          <w:iCs/>
          <w:sz w:val="24"/>
          <w:szCs w:val="24"/>
        </w:rPr>
        <w:t>.</w:t>
      </w:r>
      <w:r w:rsidR="009B2D98" w:rsidRPr="00D47AF5">
        <w:rPr>
          <w:rFonts w:ascii="Charis SIL" w:eastAsia="Arial Unicode MS" w:hAnsi="Charis SIL" w:cs="Charis SIL"/>
          <w:i/>
          <w:sz w:val="24"/>
          <w:szCs w:val="24"/>
        </w:rPr>
        <w:t xml:space="preserve">" </w:t>
      </w:r>
      <w:r w:rsidR="009B2D98" w:rsidRPr="00D47AF5">
        <w:rPr>
          <w:rFonts w:ascii="Charis SIL" w:eastAsia="Arial Unicode MS" w:hAnsi="Charis SIL" w:cs="Charis SIL"/>
          <w:sz w:val="24"/>
          <w:szCs w:val="24"/>
        </w:rPr>
        <w:t>If Bhaktisiddh</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nta was a disciple of Gauraki</w:t>
      </w:r>
      <w:r w:rsidR="00A57F6C" w:rsidRPr="00D47AF5">
        <w:rPr>
          <w:rFonts w:ascii="Charis SIL" w:eastAsia="Arial Unicode MS" w:hAnsi="Charis SIL" w:cs="Charis SIL"/>
          <w:sz w:val="24"/>
          <w:szCs w:val="24"/>
        </w:rPr>
        <w:t>ś</w:t>
      </w:r>
      <w:r w:rsidR="009B2D98" w:rsidRPr="00D47AF5">
        <w:rPr>
          <w:rFonts w:ascii="Charis SIL" w:eastAsia="Arial Unicode MS" w:hAnsi="Charis SIL" w:cs="Charis SIL"/>
          <w:sz w:val="24"/>
          <w:szCs w:val="24"/>
        </w:rPr>
        <w:t>ora d</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s B</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b</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j</w:t>
      </w:r>
      <w:r w:rsidR="00E96C31" w:rsidRPr="00D47AF5">
        <w:rPr>
          <w:rFonts w:ascii="Charis SIL" w:eastAsia="Arial Unicode MS" w:hAnsi="Charis SIL" w:cs="Charis SIL"/>
          <w:sz w:val="24"/>
          <w:szCs w:val="24"/>
        </w:rPr>
        <w:t>ī</w:t>
      </w:r>
      <w:r w:rsidR="009B2D98" w:rsidRPr="00D47AF5">
        <w:rPr>
          <w:rFonts w:ascii="Charis SIL" w:eastAsia="Arial Unicode MS" w:hAnsi="Charis SIL" w:cs="Charis SIL"/>
          <w:sz w:val="24"/>
          <w:szCs w:val="24"/>
        </w:rPr>
        <w:t xml:space="preserve">, then why do they put </w:t>
      </w:r>
      <w:r w:rsidR="009B2D98" w:rsidRPr="00D47AF5">
        <w:rPr>
          <w:rFonts w:ascii="Charis SIL" w:eastAsia="Arial Unicode MS" w:hAnsi="Charis SIL" w:cs="Charis SIL"/>
          <w:i/>
          <w:sz w:val="24"/>
          <w:szCs w:val="24"/>
        </w:rPr>
        <w:t xml:space="preserve">tilaka </w:t>
      </w:r>
      <w:r w:rsidR="009B2D98" w:rsidRPr="00D47AF5">
        <w:rPr>
          <w:rFonts w:ascii="Charis SIL" w:eastAsia="Arial Unicode MS" w:hAnsi="Charis SIL" w:cs="Charis SIL"/>
          <w:sz w:val="24"/>
          <w:szCs w:val="24"/>
        </w:rPr>
        <w:t xml:space="preserve">without any fixed and distinct </w:t>
      </w:r>
      <w:r w:rsidR="009B2D98" w:rsidRPr="00D47AF5">
        <w:rPr>
          <w:rFonts w:ascii="Charis SIL" w:eastAsia="Arial Unicode MS" w:hAnsi="Charis SIL" w:cs="Charis SIL"/>
          <w:i/>
          <w:sz w:val="24"/>
          <w:szCs w:val="24"/>
        </w:rPr>
        <w:t>svar</w:t>
      </w:r>
      <w:r w:rsidR="00340DB7" w:rsidRPr="00D47AF5">
        <w:rPr>
          <w:rFonts w:ascii="Charis SIL" w:eastAsia="Arial Unicode MS" w:hAnsi="Charis SIL" w:cs="Charis SIL"/>
          <w:i/>
          <w:sz w:val="24"/>
          <w:szCs w:val="24"/>
        </w:rPr>
        <w:t>ū</w:t>
      </w:r>
      <w:r w:rsidR="009B2D98" w:rsidRPr="00D47AF5">
        <w:rPr>
          <w:rFonts w:ascii="Charis SIL" w:eastAsia="Arial Unicode MS" w:hAnsi="Charis SIL" w:cs="Charis SIL"/>
          <w:i/>
          <w:sz w:val="24"/>
          <w:szCs w:val="24"/>
        </w:rPr>
        <w:t xml:space="preserve">pa </w:t>
      </w:r>
      <w:r w:rsidR="009B2D98" w:rsidRPr="00D47AF5">
        <w:rPr>
          <w:rFonts w:ascii="Charis SIL" w:eastAsia="Arial Unicode MS" w:hAnsi="Charis SIL" w:cs="Charis SIL"/>
          <w:sz w:val="24"/>
          <w:szCs w:val="24"/>
        </w:rPr>
        <w:t xml:space="preserve">on? </w:t>
      </w:r>
    </w:p>
    <w:p w:rsidR="006E6CC7" w:rsidRPr="00D47AF5" w:rsidRDefault="00CA0B78" w:rsidP="006E6CC7">
      <w:pPr>
        <w:ind w:firstLine="720"/>
        <w:jc w:val="both"/>
        <w:rPr>
          <w:rFonts w:ascii="Charis SIL" w:hAnsi="Charis SIL" w:cs="Charis SIL"/>
          <w:color w:val="000000"/>
          <w:szCs w:val="22"/>
          <w:lang w:val="en-US" w:eastAsia="nl-NL"/>
        </w:rPr>
      </w:pPr>
      <w:r>
        <w:rPr>
          <w:rFonts w:ascii="Charis SIL" w:eastAsia="Arial Unicode MS" w:hAnsi="Charis SIL" w:cs="Charis SIL"/>
          <w:b/>
          <w:sz w:val="24"/>
          <w:szCs w:val="24"/>
        </w:rPr>
        <w:t>f</w:t>
      </w:r>
      <w:r w:rsidR="009B2D98" w:rsidRPr="00D47AF5">
        <w:rPr>
          <w:rFonts w:ascii="Charis SIL" w:eastAsia="Arial Unicode MS" w:hAnsi="Charis SIL" w:cs="Charis SIL"/>
          <w:b/>
          <w:sz w:val="24"/>
          <w:szCs w:val="24"/>
        </w:rPr>
        <w:t>.</w:t>
      </w:r>
      <w:r w:rsidR="009B2D98" w:rsidRPr="00D47AF5">
        <w:rPr>
          <w:rFonts w:ascii="Charis SIL" w:eastAsia="Arial Unicode MS" w:hAnsi="Charis SIL" w:cs="Charis SIL"/>
          <w:sz w:val="24"/>
          <w:szCs w:val="24"/>
        </w:rPr>
        <w:t xml:space="preserve"> </w:t>
      </w:r>
      <w:r w:rsidR="006E6CC7" w:rsidRPr="00D47AF5">
        <w:rPr>
          <w:rFonts w:ascii="Charis SIL" w:eastAsia="Arial Unicode MS" w:hAnsi="Charis SIL" w:cs="Charis SIL"/>
          <w:sz w:val="24"/>
          <w:szCs w:val="24"/>
        </w:rPr>
        <w:t>“</w:t>
      </w:r>
      <w:r w:rsidR="006E6CC7" w:rsidRPr="00D47AF5">
        <w:rPr>
          <w:rFonts w:ascii="Charis SIL" w:eastAsia="Arial Unicode MS" w:hAnsi="Charis SIL" w:cs="Charis SIL"/>
          <w:i/>
          <w:color w:val="000000"/>
          <w:sz w:val="24"/>
          <w:szCs w:val="24"/>
        </w:rPr>
        <w:t>Those disciples who are fully following Gurudeva's mood and teachings are in the bhagavata-parampara. Srila Bhaktivinoda Thakura was not formally initiated by Srila Jagannatha dasa Babaji Maharaja, Sri Baladeva Vidyabhusana was not initiated by Srila Visvanatha Cakravarti Thakura and Srila Visvanatha Cakravarti Thakura was not initiated by Sri Narottama dasa Thakura. Sri Svarupa Damodara Gosvami was initiated by a mayavadi. Srila Haridasa Thakura was not initiated by anyone - so how did Srila Haridasa Thakura come into our line?”</w:t>
      </w:r>
      <w:r w:rsidR="006E6CC7" w:rsidRPr="00D47AF5">
        <w:rPr>
          <w:rStyle w:val="apple-converted-space"/>
          <w:rFonts w:ascii="Charis SIL" w:eastAsia="Arial Unicode MS" w:hAnsi="Charis SIL" w:cs="Charis SIL"/>
          <w:i/>
          <w:color w:val="000000"/>
          <w:sz w:val="24"/>
          <w:szCs w:val="24"/>
        </w:rPr>
        <w:t xml:space="preserve"> -  </w:t>
      </w:r>
      <w:r w:rsidR="006E6CC7" w:rsidRPr="00D47AF5">
        <w:rPr>
          <w:rStyle w:val="apple-converted-space"/>
          <w:rFonts w:ascii="Charis SIL" w:eastAsia="Arial Unicode MS" w:hAnsi="Charis SIL" w:cs="Charis SIL"/>
          <w:color w:val="000000"/>
        </w:rPr>
        <w:t xml:space="preserve">B.V. Nārāyan Mahārāja, </w:t>
      </w:r>
      <w:r w:rsidR="006E6CC7" w:rsidRPr="00D47AF5">
        <w:rPr>
          <w:rFonts w:ascii="Charis SIL" w:hAnsi="Charis SIL" w:cs="Charis SIL"/>
          <w:color w:val="000000"/>
          <w:szCs w:val="22"/>
        </w:rPr>
        <w:t>Varsana - November 11, 1996</w:t>
      </w:r>
    </w:p>
    <w:p w:rsidR="006E6CC7" w:rsidRPr="00D47AF5" w:rsidRDefault="006E6CC7" w:rsidP="00595EE3">
      <w:pPr>
        <w:ind w:firstLine="720"/>
        <w:jc w:val="both"/>
        <w:rPr>
          <w:rStyle w:val="apple-converted-space"/>
          <w:rFonts w:ascii="Charis SIL" w:eastAsia="Arial Unicode MS" w:hAnsi="Charis SIL" w:cs="Charis SIL"/>
          <w:i/>
          <w:color w:val="000000"/>
          <w:sz w:val="24"/>
          <w:szCs w:val="24"/>
          <w:lang w:val="en-US"/>
        </w:rPr>
      </w:pPr>
    </w:p>
    <w:p w:rsidR="009B2D98" w:rsidRPr="00D47AF5" w:rsidRDefault="006E6CC7" w:rsidP="00595EE3">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This </w:t>
      </w:r>
      <w:r w:rsidR="009B2D98" w:rsidRPr="00D47AF5">
        <w:rPr>
          <w:rFonts w:ascii="Charis SIL" w:eastAsia="Arial Unicode MS" w:hAnsi="Charis SIL" w:cs="Charis SIL"/>
          <w:sz w:val="24"/>
          <w:szCs w:val="24"/>
        </w:rPr>
        <w:t>is a tacit admission that Bhaktisiddh</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 xml:space="preserve">nta never received </w:t>
      </w:r>
      <w:r w:rsidR="009B2D98"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009B2D98"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009B2D98" w:rsidRPr="00D47AF5">
        <w:rPr>
          <w:rFonts w:ascii="Charis SIL" w:eastAsia="Arial Unicode MS" w:hAnsi="Charis SIL" w:cs="Charis SIL"/>
          <w:sz w:val="24"/>
          <w:szCs w:val="24"/>
        </w:rPr>
        <w:t xml:space="preserve"> (“You see, I never got </w:t>
      </w:r>
      <w:r w:rsidR="009B2D98"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009B2D98"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009B2D98" w:rsidRPr="00D47AF5">
        <w:rPr>
          <w:rFonts w:ascii="Charis SIL" w:eastAsia="Arial Unicode MS" w:hAnsi="Charis SIL" w:cs="Charis SIL"/>
          <w:sz w:val="24"/>
          <w:szCs w:val="24"/>
        </w:rPr>
        <w:t xml:space="preserve"> but that doesn’t matter because Harid</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s Th</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kur also never got it”). This is wrong of course, because Harid</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s Th</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 xml:space="preserve">kur received </w:t>
      </w:r>
      <w:r w:rsidR="009B2D98"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009B2D98"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009B2D98" w:rsidRPr="00D47AF5">
        <w:rPr>
          <w:rFonts w:ascii="Charis SIL" w:eastAsia="Arial Unicode MS" w:hAnsi="Charis SIL" w:cs="Charis SIL"/>
          <w:sz w:val="24"/>
          <w:szCs w:val="24"/>
        </w:rPr>
        <w:t xml:space="preserve"> from Advaita Prabhu, according to Advaita Prak</w:t>
      </w:r>
      <w:r w:rsidR="00E96C31" w:rsidRPr="00D47AF5">
        <w:rPr>
          <w:rFonts w:ascii="Charis SIL" w:eastAsia="Arial Unicode MS" w:hAnsi="Charis SIL" w:cs="Charis SIL"/>
          <w:sz w:val="24"/>
          <w:szCs w:val="24"/>
        </w:rPr>
        <w:t>ā</w:t>
      </w:r>
      <w:r w:rsidR="00A57F6C" w:rsidRPr="00D47AF5">
        <w:rPr>
          <w:rFonts w:ascii="Charis SIL" w:eastAsia="Arial Unicode MS" w:hAnsi="Charis SIL" w:cs="Charis SIL"/>
          <w:sz w:val="24"/>
          <w:szCs w:val="24"/>
        </w:rPr>
        <w:t>ś</w:t>
      </w:r>
      <w:r w:rsidR="009B2D98" w:rsidRPr="00D47AF5">
        <w:rPr>
          <w:rFonts w:ascii="Charis SIL" w:eastAsia="Arial Unicode MS" w:hAnsi="Charis SIL" w:cs="Charis SIL"/>
          <w:sz w:val="24"/>
          <w:szCs w:val="24"/>
        </w:rPr>
        <w:t>a and Prema Vil</w:t>
      </w:r>
      <w:r w:rsidR="00E96C31" w:rsidRPr="00D47AF5">
        <w:rPr>
          <w:rFonts w:ascii="Charis SIL" w:eastAsia="Arial Unicode MS" w:hAnsi="Charis SIL" w:cs="Charis SIL"/>
          <w:sz w:val="24"/>
          <w:szCs w:val="24"/>
        </w:rPr>
        <w:t>ā</w:t>
      </w:r>
      <w:r w:rsidR="009B2D98" w:rsidRPr="00D47AF5">
        <w:rPr>
          <w:rFonts w:ascii="Charis SIL" w:eastAsia="Arial Unicode MS" w:hAnsi="Charis SIL" w:cs="Charis SIL"/>
          <w:sz w:val="24"/>
          <w:szCs w:val="24"/>
        </w:rPr>
        <w:t>sa</w:t>
      </w:r>
      <w:r w:rsidR="00C96A4B" w:rsidRPr="00D47AF5">
        <w:rPr>
          <w:rFonts w:ascii="Charis SIL" w:eastAsia="Arial Unicode MS" w:hAnsi="Charis SIL" w:cs="Charis SIL"/>
          <w:sz w:val="24"/>
          <w:szCs w:val="24"/>
        </w:rPr>
        <w:t xml:space="preserve"> -</w:t>
      </w:r>
      <w:r w:rsidR="009B2D98" w:rsidRPr="00D47AF5">
        <w:rPr>
          <w:rFonts w:ascii="Charis SIL" w:eastAsia="Arial Unicode MS" w:hAnsi="Charis SIL" w:cs="Charis SIL"/>
          <w:sz w:val="24"/>
          <w:szCs w:val="24"/>
        </w:rPr>
        <w:t xml:space="preserve"> books that are then promptly rejected by the Gau</w:t>
      </w:r>
      <w:r w:rsidR="00E96C31" w:rsidRPr="00D47AF5">
        <w:rPr>
          <w:rFonts w:ascii="Charis SIL" w:eastAsia="Arial Unicode MS" w:hAnsi="Charis SIL" w:cs="Charis SIL"/>
          <w:sz w:val="24"/>
          <w:szCs w:val="24"/>
        </w:rPr>
        <w:t>ḍī</w:t>
      </w:r>
      <w:r w:rsidR="009B2D98" w:rsidRPr="00D47AF5">
        <w:rPr>
          <w:rFonts w:ascii="Charis SIL" w:eastAsia="Arial Unicode MS" w:hAnsi="Charis SIL" w:cs="Charis SIL"/>
          <w:sz w:val="24"/>
          <w:szCs w:val="24"/>
        </w:rPr>
        <w:t>ya Math</w:t>
      </w:r>
      <w:r w:rsidR="00752218" w:rsidRPr="00D47AF5">
        <w:rPr>
          <w:rFonts w:ascii="Charis SIL" w:eastAsia="Arial Unicode MS" w:hAnsi="Charis SIL" w:cs="Charis SIL"/>
          <w:sz w:val="24"/>
          <w:szCs w:val="24"/>
        </w:rPr>
        <w:t>.</w:t>
      </w:r>
    </w:p>
    <w:p w:rsidR="0042238B" w:rsidRPr="00D47AF5" w:rsidRDefault="0042238B" w:rsidP="00595EE3">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Claims that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ukadeva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and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ya were not initiated remain unproven – the fact that their </w:t>
      </w:r>
      <w:r w:rsidRPr="00D47AF5">
        <w:rPr>
          <w:rFonts w:ascii="Charis SIL" w:eastAsia="Arial Unicode MS" w:hAnsi="Charis SIL" w:cs="Charis SIL"/>
          <w:i/>
          <w:iCs/>
          <w:sz w:val="24"/>
          <w:szCs w:val="24"/>
        </w:rPr>
        <w:t>d</w:t>
      </w:r>
      <w:r w:rsidR="00E96C31" w:rsidRPr="00D47AF5">
        <w:rPr>
          <w:rFonts w:ascii="Charis SIL" w:eastAsia="Arial Unicode MS" w:hAnsi="Charis SIL" w:cs="Charis SIL"/>
          <w:i/>
          <w:iCs/>
          <w:sz w:val="24"/>
          <w:szCs w:val="24"/>
        </w:rPr>
        <w:t>ī</w:t>
      </w:r>
      <w:r w:rsidRPr="00D47AF5">
        <w:rPr>
          <w:rFonts w:ascii="Charis SIL" w:eastAsia="Arial Unicode MS" w:hAnsi="Charis SIL" w:cs="Charis SIL"/>
          <w:i/>
          <w:iCs/>
          <w:sz w:val="24"/>
          <w:szCs w:val="24"/>
        </w:rPr>
        <w:t>k</w:t>
      </w:r>
      <w:r w:rsidR="00A57F6C" w:rsidRPr="00D47AF5">
        <w:rPr>
          <w:rFonts w:ascii="Charis SIL" w:eastAsia="Arial Unicode MS" w:hAnsi="Charis SIL" w:cs="Charis SIL"/>
          <w:i/>
          <w:iCs/>
          <w:sz w:val="24"/>
          <w:szCs w:val="24"/>
        </w:rPr>
        <w:t>ṣ</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 xml:space="preserve"> gurus</w:t>
      </w:r>
      <w:r w:rsidRPr="00D47AF5">
        <w:rPr>
          <w:rFonts w:ascii="Charis SIL" w:eastAsia="Arial Unicode MS" w:hAnsi="Charis SIL" w:cs="Charis SIL"/>
          <w:sz w:val="24"/>
          <w:szCs w:val="24"/>
        </w:rPr>
        <w:t xml:space="preserve"> were not mentioned does not mean that they were not initiated. The </w:t>
      </w:r>
      <w:r w:rsidRPr="00D47AF5">
        <w:rPr>
          <w:rFonts w:ascii="Charis SIL" w:eastAsia="Arial Unicode MS" w:hAnsi="Charis SIL" w:cs="Charis SIL"/>
          <w:i/>
          <w:iCs/>
          <w:sz w:val="24"/>
          <w:szCs w:val="24"/>
        </w:rPr>
        <w:t>d</w:t>
      </w:r>
      <w:r w:rsidR="00E96C31" w:rsidRPr="00D47AF5">
        <w:rPr>
          <w:rFonts w:ascii="Charis SIL" w:eastAsia="Arial Unicode MS" w:hAnsi="Charis SIL" w:cs="Charis SIL"/>
          <w:i/>
          <w:iCs/>
          <w:sz w:val="24"/>
          <w:szCs w:val="24"/>
        </w:rPr>
        <w:t>ī</w:t>
      </w:r>
      <w:r w:rsidRPr="00D47AF5">
        <w:rPr>
          <w:rFonts w:ascii="Charis SIL" w:eastAsia="Arial Unicode MS" w:hAnsi="Charis SIL" w:cs="Charis SIL"/>
          <w:i/>
          <w:iCs/>
          <w:sz w:val="24"/>
          <w:szCs w:val="24"/>
        </w:rPr>
        <w:t>k</w:t>
      </w:r>
      <w:r w:rsidR="00A57F6C" w:rsidRPr="00D47AF5">
        <w:rPr>
          <w:rFonts w:ascii="Charis SIL" w:eastAsia="Arial Unicode MS" w:hAnsi="Charis SIL" w:cs="Charis SIL"/>
          <w:i/>
          <w:iCs/>
          <w:sz w:val="24"/>
          <w:szCs w:val="24"/>
        </w:rPr>
        <w:t>ṣ</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 xml:space="preserve"> guru</w:t>
      </w:r>
      <w:r w:rsidRPr="00D47AF5">
        <w:rPr>
          <w:rFonts w:ascii="Charis SIL" w:eastAsia="Arial Unicode MS" w:hAnsi="Charis SIL" w:cs="Charis SIL"/>
          <w:sz w:val="24"/>
          <w:szCs w:val="24"/>
        </w:rPr>
        <w:t xml:space="preserve"> of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 Kavir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j is not mentioned either but that does not mean that he was not in</w:t>
      </w:r>
      <w:r w:rsidR="00B71851" w:rsidRPr="00D47AF5">
        <w:rPr>
          <w:rFonts w:ascii="Charis SIL" w:eastAsia="Arial Unicode MS" w:hAnsi="Charis SIL" w:cs="Charis SIL"/>
          <w:sz w:val="24"/>
          <w:szCs w:val="24"/>
        </w:rPr>
        <w:t>i</w:t>
      </w:r>
      <w:r w:rsidRPr="00D47AF5">
        <w:rPr>
          <w:rFonts w:ascii="Charis SIL" w:eastAsia="Arial Unicode MS" w:hAnsi="Charis SIL" w:cs="Charis SIL"/>
          <w:sz w:val="24"/>
          <w:szCs w:val="24"/>
        </w:rPr>
        <w:t>tiated.</w:t>
      </w:r>
      <w:r w:rsidR="000A6827">
        <w:rPr>
          <w:rFonts w:ascii="Charis SIL" w:eastAsia="Arial Unicode MS" w:hAnsi="Charis SIL" w:cs="Charis SIL"/>
          <w:sz w:val="24"/>
          <w:szCs w:val="24"/>
        </w:rPr>
        <w:t xml:space="preserve"> Speaking of Rāmānanda Rāya, if the </w:t>
      </w:r>
      <w:r w:rsidR="000A6827" w:rsidRPr="00EE1989">
        <w:rPr>
          <w:rFonts w:ascii="Charis SIL" w:eastAsia="Arial Unicode MS" w:hAnsi="Charis SIL" w:cs="Charis SIL"/>
          <w:i/>
          <w:iCs/>
          <w:sz w:val="24"/>
          <w:szCs w:val="24"/>
        </w:rPr>
        <w:t>paramparā</w:t>
      </w:r>
      <w:r w:rsidR="000A6827">
        <w:rPr>
          <w:rFonts w:ascii="Charis SIL" w:eastAsia="Arial Unicode MS" w:hAnsi="Charis SIL" w:cs="Charis SIL"/>
          <w:sz w:val="24"/>
          <w:szCs w:val="24"/>
        </w:rPr>
        <w:t xml:space="preserve"> is supposed to be </w:t>
      </w:r>
      <w:r w:rsidR="000A6827" w:rsidRPr="00EE1989">
        <w:rPr>
          <w:rFonts w:ascii="Charis SIL" w:eastAsia="Arial Unicode MS" w:hAnsi="Charis SIL" w:cs="Charis SIL"/>
          <w:i/>
          <w:iCs/>
          <w:sz w:val="24"/>
          <w:szCs w:val="24"/>
        </w:rPr>
        <w:t>bhāgavata</w:t>
      </w:r>
      <w:r w:rsidR="000A6827">
        <w:rPr>
          <w:rFonts w:ascii="Charis SIL" w:eastAsia="Arial Unicode MS" w:hAnsi="Charis SIL" w:cs="Charis SIL"/>
          <w:sz w:val="24"/>
          <w:szCs w:val="24"/>
        </w:rPr>
        <w:t xml:space="preserve">- or </w:t>
      </w:r>
      <w:r w:rsidR="000A6827" w:rsidRPr="00EE1989">
        <w:rPr>
          <w:rFonts w:ascii="Charis SIL" w:eastAsia="Arial Unicode MS" w:hAnsi="Charis SIL" w:cs="Charis SIL"/>
          <w:i/>
          <w:iCs/>
          <w:sz w:val="24"/>
          <w:szCs w:val="24"/>
        </w:rPr>
        <w:t>śikṣā-paramparā</w:t>
      </w:r>
      <w:r w:rsidR="000A6827">
        <w:rPr>
          <w:rFonts w:ascii="Charis SIL" w:eastAsia="Arial Unicode MS" w:hAnsi="Charis SIL" w:cs="Charis SIL"/>
          <w:sz w:val="24"/>
          <w:szCs w:val="24"/>
        </w:rPr>
        <w:t>, then why isn’t Rāmānanda Rāya placed above Mahāprabhu, as he was his Śikṣā-guru in Caitanya Caritāmṛta?</w:t>
      </w:r>
    </w:p>
    <w:p w:rsidR="00752218" w:rsidRPr="00D47AF5" w:rsidRDefault="00752218" w:rsidP="00595EE3">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 importance of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is stressed by all the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s – Gop</w:t>
      </w:r>
      <w:r w:rsidR="00E96C31" w:rsidRPr="00D47AF5">
        <w:rPr>
          <w:rFonts w:ascii="Charis SIL" w:eastAsia="Arial Unicode MS" w:hAnsi="Charis SIL" w:cs="Charis SIL"/>
          <w:sz w:val="24"/>
          <w:szCs w:val="24"/>
        </w:rPr>
        <w:t>ā</w:t>
      </w:r>
      <w:r w:rsidR="00C81DB2">
        <w:rPr>
          <w:rFonts w:ascii="Charis SIL" w:eastAsia="Arial Unicode MS" w:hAnsi="Charis SIL" w:cs="Charis SIL"/>
          <w:sz w:val="24"/>
          <w:szCs w:val="24"/>
        </w:rPr>
        <w:t>la B</w:t>
      </w:r>
      <w:r w:rsidRPr="00D47AF5">
        <w:rPr>
          <w:rFonts w:ascii="Charis SIL" w:eastAsia="Arial Unicode MS" w:hAnsi="Charis SIL" w:cs="Charis SIL"/>
          <w:sz w:val="24"/>
          <w:szCs w:val="24"/>
        </w:rPr>
        <w:t>ha</w:t>
      </w:r>
      <w:r w:rsidR="00E96C31" w:rsidRPr="00D47AF5">
        <w:rPr>
          <w:rFonts w:ascii="Charis SIL" w:eastAsia="Arial Unicode MS" w:hAnsi="Charis SIL" w:cs="Charis SIL"/>
          <w:sz w:val="24"/>
          <w:szCs w:val="24"/>
        </w:rPr>
        <w:t>ṭṭ</w:t>
      </w:r>
      <w:r w:rsidRPr="00D47AF5">
        <w:rPr>
          <w:rFonts w:ascii="Charis SIL" w:eastAsia="Arial Unicode MS" w:hAnsi="Charis SIL" w:cs="Charis SIL"/>
          <w:sz w:val="24"/>
          <w:szCs w:val="24"/>
        </w:rPr>
        <w:t>a</w:t>
      </w:r>
      <w:r w:rsidR="00C81DB2">
        <w:rPr>
          <w:rFonts w:ascii="Charis SIL" w:eastAsia="Arial Unicode MS" w:hAnsi="Charis SIL" w:cs="Charis SIL"/>
          <w:sz w:val="24"/>
          <w:szCs w:val="24"/>
        </w:rPr>
        <w:t xml:space="preserve"> Goswāmī </w:t>
      </w:r>
      <w:r w:rsidRPr="00D47AF5">
        <w:rPr>
          <w:rFonts w:ascii="Charis SIL" w:eastAsia="Arial Unicode MS" w:hAnsi="Charis SIL" w:cs="Charis SIL"/>
          <w:sz w:val="24"/>
          <w:szCs w:val="24"/>
        </w:rPr>
        <w:t>and San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tana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in Haribhakti Vil</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sa (chapters 1 and 2),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in Bhakti </w:t>
      </w:r>
      <w:r w:rsidRPr="00D47AF5">
        <w:rPr>
          <w:rFonts w:ascii="Charis SIL" w:eastAsia="Arial Unicode MS" w:hAnsi="Charis SIL" w:cs="Charis SIL"/>
          <w:sz w:val="24"/>
          <w:szCs w:val="24"/>
        </w:rPr>
        <w:lastRenderedPageBreak/>
        <w:t>Ras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Sindhu (1.2.74) and J</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in Bhakti Sandarbha. It is not something that should be neglected or played down.</w:t>
      </w:r>
    </w:p>
    <w:p w:rsidR="00466343" w:rsidRDefault="00466343">
      <w:pPr>
        <w:jc w:val="both"/>
        <w:rPr>
          <w:rFonts w:ascii="Charis SIL" w:eastAsia="Arial Unicode MS" w:hAnsi="Charis SIL" w:cs="Charis SIL"/>
          <w:b/>
          <w:sz w:val="24"/>
          <w:szCs w:val="24"/>
        </w:rPr>
      </w:pPr>
    </w:p>
    <w:p w:rsidR="00E46E7A" w:rsidRPr="00F577AE" w:rsidRDefault="00E46E7A" w:rsidP="00E46E7A">
      <w:pPr>
        <w:jc w:val="both"/>
        <w:rPr>
          <w:rFonts w:ascii="Charis SIL" w:eastAsia="Arial Unicode MS" w:hAnsi="Charis SIL" w:cs="Charis SIL"/>
          <w:sz w:val="24"/>
          <w:szCs w:val="24"/>
        </w:rPr>
      </w:pPr>
      <w:r w:rsidRPr="00F577AE">
        <w:rPr>
          <w:rFonts w:ascii="Charis SIL" w:eastAsia="Arial Unicode MS" w:hAnsi="Charis SIL" w:cs="Charis SIL"/>
          <w:b/>
          <w:sz w:val="24"/>
          <w:szCs w:val="24"/>
        </w:rPr>
        <w:t>2) THE GAUḌĪYA SAMPRADĀYA IS NOT A BRANCH OF THE MADHVA SAMPRADĀYA-</w:t>
      </w:r>
    </w:p>
    <w:p w:rsidR="00E46E7A" w:rsidRPr="00D47AF5" w:rsidRDefault="00E46E7A" w:rsidP="00E46E7A">
      <w:pPr>
        <w:ind w:firstLine="720"/>
        <w:jc w:val="both"/>
        <w:rPr>
          <w:rFonts w:ascii="Charis SIL" w:eastAsia="Arial Unicode MS" w:hAnsi="Charis SIL" w:cs="Charis SIL"/>
          <w:sz w:val="24"/>
          <w:szCs w:val="24"/>
          <w:lang w:eastAsia="nl-NL"/>
        </w:rPr>
      </w:pPr>
      <w:r w:rsidRPr="00D47AF5">
        <w:rPr>
          <w:rFonts w:ascii="Charis SIL" w:eastAsia="Arial Unicode MS" w:hAnsi="Charis SIL" w:cs="Charis SIL"/>
          <w:sz w:val="24"/>
          <w:szCs w:val="24"/>
        </w:rPr>
        <w:t xml:space="preserve">There is a gulf of difference between the Madhvaites and Gauḍīyas in </w:t>
      </w:r>
      <w:r w:rsidRPr="00D47AF5">
        <w:rPr>
          <w:rFonts w:ascii="Charis SIL" w:eastAsia="Arial Unicode MS" w:hAnsi="Charis SIL" w:cs="Charis SIL"/>
          <w:i/>
          <w:sz w:val="24"/>
          <w:szCs w:val="24"/>
        </w:rPr>
        <w:t>sādhana</w:t>
      </w:r>
      <w:r w:rsidRPr="00D47AF5">
        <w:rPr>
          <w:rFonts w:ascii="Charis SIL" w:eastAsia="Arial Unicode MS" w:hAnsi="Charis SIL" w:cs="Charis SIL"/>
          <w:sz w:val="24"/>
          <w:szCs w:val="24"/>
        </w:rPr>
        <w:t xml:space="preserve"> and </w:t>
      </w:r>
      <w:r w:rsidRPr="00D47AF5">
        <w:rPr>
          <w:rFonts w:ascii="Charis SIL" w:eastAsia="Arial Unicode MS" w:hAnsi="Charis SIL" w:cs="Charis SIL"/>
          <w:i/>
          <w:sz w:val="24"/>
          <w:szCs w:val="24"/>
        </w:rPr>
        <w:t>siddhānta</w:t>
      </w:r>
      <w:r w:rsidRPr="00D47AF5">
        <w:rPr>
          <w:rFonts w:ascii="Charis SIL" w:eastAsia="Arial Unicode MS" w:hAnsi="Charis SIL" w:cs="Charis SIL"/>
          <w:sz w:val="24"/>
          <w:szCs w:val="24"/>
        </w:rPr>
        <w:t xml:space="preserve">. In Galta Baladeva Vidyābhūṣaṇa may have presented the Gauḍīya Sāmpradaya as a part of the Madhva Sampradaya, to gain legitimacy for regaining the service of Govinda Mandir, but that was only for preaching purposes. The </w:t>
      </w:r>
      <w:r w:rsidRPr="00D47AF5">
        <w:rPr>
          <w:rFonts w:ascii="Charis SIL" w:eastAsia="Arial Unicode MS" w:hAnsi="Charis SIL" w:cs="Charis SIL"/>
          <w:i/>
          <w:sz w:val="24"/>
          <w:szCs w:val="24"/>
        </w:rPr>
        <w:t xml:space="preserve">dvaita </w:t>
      </w:r>
      <w:r w:rsidRPr="00D47AF5">
        <w:rPr>
          <w:rFonts w:ascii="Charis SIL" w:eastAsia="Arial Unicode MS" w:hAnsi="Charis SIL" w:cs="Charis SIL"/>
          <w:sz w:val="24"/>
          <w:szCs w:val="24"/>
        </w:rPr>
        <w:t xml:space="preserve">philosophy of the Madhvaites is very different from the </w:t>
      </w:r>
      <w:r w:rsidRPr="00D47AF5">
        <w:rPr>
          <w:rFonts w:ascii="Charis SIL" w:eastAsia="Arial Unicode MS" w:hAnsi="Charis SIL" w:cs="Charis SIL"/>
          <w:i/>
          <w:sz w:val="24"/>
          <w:szCs w:val="24"/>
        </w:rPr>
        <w:t xml:space="preserve">acintya bhedābheda </w:t>
      </w:r>
      <w:r w:rsidRPr="00D47AF5">
        <w:rPr>
          <w:rFonts w:ascii="Charis SIL" w:eastAsia="Arial Unicode MS" w:hAnsi="Charis SIL" w:cs="Charis SIL"/>
          <w:sz w:val="24"/>
          <w:szCs w:val="24"/>
        </w:rPr>
        <w:t xml:space="preserve">philosophy of the Gauḍīyas, and the Gauḍīyas have a totally different </w:t>
      </w:r>
      <w:r w:rsidRPr="00D47AF5">
        <w:rPr>
          <w:rFonts w:ascii="Charis SIL" w:eastAsia="Arial Unicode MS" w:hAnsi="Charis SIL" w:cs="Charis SIL"/>
          <w:i/>
          <w:sz w:val="24"/>
          <w:szCs w:val="24"/>
        </w:rPr>
        <w:t xml:space="preserve">sādhana </w:t>
      </w:r>
      <w:r w:rsidRPr="00D47AF5">
        <w:rPr>
          <w:rFonts w:ascii="Charis SIL" w:eastAsia="Arial Unicode MS" w:hAnsi="Charis SIL" w:cs="Charis SIL"/>
          <w:sz w:val="24"/>
          <w:szCs w:val="24"/>
        </w:rPr>
        <w:t xml:space="preserve">(pure </w:t>
      </w:r>
      <w:r w:rsidRPr="00D47AF5">
        <w:rPr>
          <w:rFonts w:ascii="Charis SIL" w:eastAsia="Arial Unicode MS" w:hAnsi="Charis SIL" w:cs="Charis SIL"/>
          <w:i/>
          <w:sz w:val="24"/>
          <w:szCs w:val="24"/>
        </w:rPr>
        <w:t>rāgānugā</w:t>
      </w:r>
      <w:r w:rsidRPr="00D47AF5">
        <w:rPr>
          <w:rFonts w:ascii="Charis SIL" w:eastAsia="Arial Unicode MS" w:hAnsi="Charis SIL" w:cs="Charis SIL"/>
          <w:sz w:val="24"/>
          <w:szCs w:val="24"/>
        </w:rPr>
        <w:t>) and goal (</w:t>
      </w:r>
      <w:r w:rsidRPr="00D47AF5">
        <w:rPr>
          <w:rFonts w:ascii="Charis SIL" w:eastAsia="Arial Unicode MS" w:hAnsi="Charis SIL" w:cs="Charis SIL"/>
          <w:i/>
          <w:sz w:val="24"/>
          <w:szCs w:val="24"/>
        </w:rPr>
        <w:t>mañjarī bhāva</w:t>
      </w:r>
      <w:r w:rsidRPr="00D47AF5">
        <w:rPr>
          <w:rFonts w:ascii="Charis SIL" w:eastAsia="Arial Unicode MS" w:hAnsi="Charis SIL" w:cs="Charis SIL"/>
          <w:sz w:val="24"/>
          <w:szCs w:val="24"/>
        </w:rPr>
        <w:t xml:space="preserve"> in the service of Rādhā-Kṛṣṇa in Vṛndāvana). </w:t>
      </w:r>
      <w:r w:rsidRPr="00D47AF5">
        <w:rPr>
          <w:rFonts w:ascii="Charis SIL" w:eastAsia="Arial Unicode MS" w:hAnsi="Charis SIL" w:cs="Charis SIL"/>
          <w:sz w:val="24"/>
          <w:szCs w:val="24"/>
          <w:lang w:eastAsia="nl-NL"/>
        </w:rPr>
        <w:t>Baladeva Vidyābhūṣaṇa has recognized certain differences of opinion with the teachings of the Madhva sampradāya in his commentary on Tattva sandarbha (28):</w:t>
      </w:r>
    </w:p>
    <w:p w:rsidR="00E46E7A" w:rsidRPr="00D47AF5" w:rsidRDefault="00E46E7A" w:rsidP="00E46E7A">
      <w:pPr>
        <w:ind w:firstLine="720"/>
        <w:jc w:val="both"/>
        <w:rPr>
          <w:rFonts w:ascii="Charis SIL" w:eastAsia="Arial Unicode MS" w:hAnsi="Charis SIL" w:cs="Charis SIL"/>
          <w:color w:val="7030A0"/>
          <w:sz w:val="24"/>
          <w:szCs w:val="24"/>
          <w:lang w:eastAsia="nl-NL"/>
        </w:rPr>
      </w:pPr>
    </w:p>
    <w:p w:rsidR="00E46E7A" w:rsidRPr="00D47AF5" w:rsidRDefault="00E46E7A" w:rsidP="00E46E7A">
      <w:pPr>
        <w:autoSpaceDE w:val="0"/>
        <w:autoSpaceDN w:val="0"/>
        <w:adjustRightInd w:val="0"/>
        <w:jc w:val="both"/>
        <w:rPr>
          <w:rFonts w:ascii="Charis SIL" w:eastAsia="Arial Unicode MS" w:hAnsi="Charis SIL" w:cs="Charis SIL"/>
          <w:i/>
          <w:iCs/>
          <w:color w:val="7030A0"/>
          <w:sz w:val="24"/>
          <w:szCs w:val="24"/>
          <w:lang w:eastAsia="nl-NL"/>
        </w:rPr>
      </w:pPr>
      <w:r w:rsidRPr="00D47AF5">
        <w:rPr>
          <w:rFonts w:ascii="Charis SIL" w:eastAsia="Arial Unicode MS" w:hAnsi="Charis SIL" w:cs="Charis SIL"/>
          <w:i/>
          <w:iCs/>
          <w:color w:val="7030A0"/>
          <w:sz w:val="24"/>
          <w:szCs w:val="24"/>
          <w:lang w:eastAsia="nl-NL"/>
        </w:rPr>
        <w:t>bhaktānāṁ viprānām eva mokṣaḥ</w:t>
      </w:r>
      <w:r>
        <w:rPr>
          <w:rFonts w:ascii="Charis SIL" w:eastAsia="Arial Unicode MS" w:hAnsi="Charis SIL" w:cs="Charis SIL"/>
          <w:i/>
          <w:iCs/>
          <w:color w:val="7030A0"/>
          <w:sz w:val="24"/>
          <w:szCs w:val="24"/>
          <w:lang w:eastAsia="nl-NL"/>
        </w:rPr>
        <w:t xml:space="preserve"> devāḥ</w:t>
      </w:r>
      <w:r w:rsidRPr="00D47AF5">
        <w:rPr>
          <w:rFonts w:ascii="Charis SIL" w:eastAsia="Arial Unicode MS" w:hAnsi="Charis SIL" w:cs="Charis SIL"/>
          <w:i/>
          <w:iCs/>
          <w:color w:val="7030A0"/>
          <w:sz w:val="24"/>
          <w:szCs w:val="24"/>
          <w:lang w:eastAsia="nl-NL"/>
        </w:rPr>
        <w:t xml:space="preserve"> bhakteṣu mukhyāḥ viriñcasyaiva sāyūjyaṁ lakṣmyā jīva-koṭitvam ity evam mata viśeṣāḥ </w:t>
      </w:r>
    </w:p>
    <w:p w:rsidR="00E46E7A" w:rsidRPr="00D47AF5" w:rsidRDefault="00E46E7A" w:rsidP="00E46E7A">
      <w:pPr>
        <w:autoSpaceDE w:val="0"/>
        <w:autoSpaceDN w:val="0"/>
        <w:adjustRightInd w:val="0"/>
        <w:rPr>
          <w:rFonts w:ascii="Charis SIL" w:eastAsia="Arial Unicode MS" w:hAnsi="Charis SIL" w:cs="Charis SIL"/>
          <w:i/>
          <w:iCs/>
          <w:sz w:val="24"/>
          <w:szCs w:val="24"/>
          <w:lang w:eastAsia="nl-NL"/>
        </w:rPr>
      </w:pPr>
    </w:p>
    <w:p w:rsidR="00E46E7A" w:rsidRPr="00D47AF5" w:rsidRDefault="00E46E7A" w:rsidP="00E46E7A">
      <w:pPr>
        <w:autoSpaceDE w:val="0"/>
        <w:autoSpaceDN w:val="0"/>
        <w:adjustRightInd w:val="0"/>
        <w:ind w:firstLine="720"/>
        <w:jc w:val="both"/>
        <w:rPr>
          <w:rFonts w:ascii="Charis SIL" w:eastAsia="Arial Unicode MS" w:hAnsi="Charis SIL" w:cs="Charis SIL"/>
          <w:sz w:val="24"/>
          <w:szCs w:val="24"/>
          <w:lang w:eastAsia="nl-NL"/>
        </w:rPr>
      </w:pPr>
      <w:r w:rsidRPr="00D47AF5">
        <w:rPr>
          <w:rFonts w:ascii="Charis SIL" w:eastAsia="Arial Unicode MS" w:hAnsi="Charis SIL" w:cs="Charis SIL"/>
          <w:sz w:val="24"/>
          <w:szCs w:val="24"/>
          <w:lang w:eastAsia="nl-NL"/>
        </w:rPr>
        <w:t xml:space="preserve">“Only a </w:t>
      </w:r>
      <w:r w:rsidRPr="00D47AF5">
        <w:rPr>
          <w:rFonts w:ascii="Charis SIL" w:eastAsia="Arial Unicode MS" w:hAnsi="Charis SIL" w:cs="Charis SIL"/>
          <w:i/>
          <w:sz w:val="24"/>
          <w:szCs w:val="24"/>
          <w:lang w:eastAsia="nl-NL"/>
        </w:rPr>
        <w:t>brāhmaṇa-</w:t>
      </w:r>
      <w:r w:rsidRPr="00D47AF5">
        <w:rPr>
          <w:rFonts w:ascii="Charis SIL" w:eastAsia="Arial Unicode MS" w:hAnsi="Charis SIL" w:cs="Charis SIL"/>
          <w:sz w:val="24"/>
          <w:szCs w:val="24"/>
          <w:lang w:eastAsia="nl-NL"/>
        </w:rPr>
        <w:t xml:space="preserve">devotee is eligible for liberation, the </w:t>
      </w:r>
      <w:r w:rsidRPr="00AE6400">
        <w:rPr>
          <w:rFonts w:ascii="Charis SIL" w:eastAsia="Arial Unicode MS" w:hAnsi="Charis SIL" w:cs="Charis SIL"/>
          <w:i/>
          <w:sz w:val="24"/>
          <w:szCs w:val="24"/>
          <w:lang w:eastAsia="nl-NL"/>
        </w:rPr>
        <w:t>devatās</w:t>
      </w:r>
      <w:r w:rsidRPr="00D47AF5">
        <w:rPr>
          <w:rFonts w:ascii="Charis SIL" w:eastAsia="Arial Unicode MS" w:hAnsi="Charis SIL" w:cs="Charis SIL"/>
          <w:sz w:val="24"/>
          <w:szCs w:val="24"/>
          <w:lang w:eastAsia="nl-NL"/>
        </w:rPr>
        <w:t xml:space="preserve"> are foremost among devotees, Brahmā attains </w:t>
      </w:r>
      <w:r w:rsidRPr="00D47AF5">
        <w:rPr>
          <w:rFonts w:ascii="Charis SIL" w:eastAsia="Arial Unicode MS" w:hAnsi="Charis SIL" w:cs="Charis SIL"/>
          <w:i/>
          <w:iCs/>
          <w:sz w:val="24"/>
          <w:szCs w:val="24"/>
          <w:lang w:eastAsia="nl-NL"/>
        </w:rPr>
        <w:t xml:space="preserve">sāyūjya-mukti </w:t>
      </w:r>
      <w:r w:rsidRPr="00D47AF5">
        <w:rPr>
          <w:rFonts w:ascii="Charis SIL" w:eastAsia="Arial Unicode MS" w:hAnsi="Charis SIL" w:cs="Charis SIL"/>
          <w:sz w:val="24"/>
          <w:szCs w:val="24"/>
          <w:lang w:eastAsia="nl-NL"/>
        </w:rPr>
        <w:t xml:space="preserve">(merging in Brahman), and Lakṣmī-devī is included among the </w:t>
      </w:r>
      <w:r w:rsidRPr="00D47AF5">
        <w:rPr>
          <w:rFonts w:ascii="Charis SIL" w:eastAsia="Arial Unicode MS" w:hAnsi="Charis SIL" w:cs="Charis SIL"/>
          <w:i/>
          <w:iCs/>
          <w:sz w:val="24"/>
          <w:szCs w:val="24"/>
          <w:lang w:eastAsia="nl-NL"/>
        </w:rPr>
        <w:t xml:space="preserve">jīvas </w:t>
      </w:r>
      <w:r w:rsidRPr="00D47AF5">
        <w:rPr>
          <w:rFonts w:ascii="Charis SIL" w:eastAsia="Arial Unicode MS" w:hAnsi="Charis SIL" w:cs="Charis SIL"/>
          <w:sz w:val="24"/>
          <w:szCs w:val="24"/>
          <w:lang w:eastAsia="nl-NL"/>
        </w:rPr>
        <w:t>– these are differences in opinion.”</w:t>
      </w:r>
    </w:p>
    <w:p w:rsidR="00E46E7A" w:rsidRPr="00D47AF5" w:rsidRDefault="00E46E7A" w:rsidP="00E46E7A">
      <w:pPr>
        <w:autoSpaceDE w:val="0"/>
        <w:autoSpaceDN w:val="0"/>
        <w:adjustRightInd w:val="0"/>
        <w:jc w:val="both"/>
        <w:rPr>
          <w:rFonts w:ascii="Charis SIL" w:eastAsia="Arial Unicode MS" w:hAnsi="Charis SIL" w:cs="Charis SIL"/>
          <w:sz w:val="24"/>
          <w:szCs w:val="24"/>
          <w:lang w:eastAsia="nl-NL"/>
        </w:rPr>
      </w:pPr>
      <w:r w:rsidRPr="00D47AF5">
        <w:rPr>
          <w:rFonts w:ascii="Charis SIL" w:eastAsia="Arial Unicode MS" w:hAnsi="Charis SIL" w:cs="Charis SIL"/>
          <w:sz w:val="24"/>
          <w:szCs w:val="24"/>
          <w:lang w:eastAsia="nl-NL"/>
        </w:rPr>
        <w:t xml:space="preserve">Other differences include: </w:t>
      </w:r>
    </w:p>
    <w:p w:rsidR="00E46E7A" w:rsidRPr="00D47AF5" w:rsidRDefault="00E46E7A" w:rsidP="00E46E7A">
      <w:pPr>
        <w:numPr>
          <w:ilvl w:val="0"/>
          <w:numId w:val="2"/>
        </w:numPr>
        <w:autoSpaceDE w:val="0"/>
        <w:autoSpaceDN w:val="0"/>
        <w:adjustRightInd w:val="0"/>
        <w:jc w:val="both"/>
        <w:rPr>
          <w:rFonts w:ascii="Charis SIL" w:eastAsia="Arial Unicode MS" w:hAnsi="Charis SIL" w:cs="Charis SIL"/>
          <w:sz w:val="24"/>
          <w:szCs w:val="24"/>
          <w:lang w:eastAsia="nl-NL"/>
        </w:rPr>
      </w:pPr>
      <w:r w:rsidRPr="00D47AF5">
        <w:rPr>
          <w:rFonts w:ascii="Charis SIL" w:eastAsia="Arial Unicode MS" w:hAnsi="Charis SIL" w:cs="Charis SIL"/>
          <w:sz w:val="24"/>
          <w:szCs w:val="24"/>
          <w:lang w:eastAsia="nl-NL"/>
        </w:rPr>
        <w:t xml:space="preserve">The Madhvaites practice </w:t>
      </w:r>
      <w:r w:rsidRPr="00D47AF5">
        <w:rPr>
          <w:rFonts w:ascii="Charis SIL" w:eastAsia="Arial Unicode MS" w:hAnsi="Charis SIL" w:cs="Charis SIL"/>
          <w:i/>
          <w:iCs/>
          <w:sz w:val="24"/>
          <w:szCs w:val="24"/>
          <w:lang w:eastAsia="nl-NL"/>
        </w:rPr>
        <w:t xml:space="preserve">upāsana </w:t>
      </w:r>
      <w:r w:rsidRPr="00D47AF5">
        <w:rPr>
          <w:rFonts w:ascii="Charis SIL" w:eastAsia="Arial Unicode MS" w:hAnsi="Charis SIL" w:cs="Charis SIL"/>
          <w:sz w:val="24"/>
          <w:szCs w:val="24"/>
          <w:lang w:eastAsia="nl-NL"/>
        </w:rPr>
        <w:t xml:space="preserve">on </w:t>
      </w:r>
      <w:r w:rsidRPr="00D47AF5">
        <w:rPr>
          <w:rFonts w:ascii="Charis SIL" w:eastAsia="Arial Unicode MS" w:hAnsi="Charis SIL" w:cs="Charis SIL"/>
          <w:i/>
          <w:iCs/>
          <w:sz w:val="24"/>
          <w:szCs w:val="24"/>
          <w:lang w:eastAsia="nl-NL"/>
        </w:rPr>
        <w:t>vidhi-mārga</w:t>
      </w:r>
      <w:r w:rsidRPr="00D47AF5">
        <w:rPr>
          <w:rFonts w:ascii="Charis SIL" w:eastAsia="Arial Unicode MS" w:hAnsi="Charis SIL" w:cs="Charis SIL"/>
          <w:sz w:val="24"/>
          <w:szCs w:val="24"/>
          <w:lang w:eastAsia="nl-NL"/>
        </w:rPr>
        <w:t xml:space="preserve">, filled with moods of </w:t>
      </w:r>
      <w:r w:rsidRPr="00D47AF5">
        <w:rPr>
          <w:rFonts w:ascii="Charis SIL" w:eastAsia="Arial Unicode MS" w:hAnsi="Charis SIL" w:cs="Charis SIL"/>
          <w:i/>
          <w:iCs/>
          <w:sz w:val="24"/>
          <w:szCs w:val="24"/>
          <w:lang w:eastAsia="nl-NL"/>
        </w:rPr>
        <w:t>aiśvarya</w:t>
      </w:r>
      <w:r w:rsidRPr="00D47AF5">
        <w:rPr>
          <w:rFonts w:ascii="Charis SIL" w:eastAsia="Arial Unicode MS" w:hAnsi="Charis SIL" w:cs="Charis SIL"/>
          <w:sz w:val="24"/>
          <w:szCs w:val="24"/>
          <w:lang w:eastAsia="nl-NL"/>
        </w:rPr>
        <w:t xml:space="preserve"> (majesty) while the Gauḍīyas’ worship is one of </w:t>
      </w:r>
      <w:r w:rsidRPr="00D47AF5">
        <w:rPr>
          <w:rFonts w:ascii="Charis SIL" w:eastAsia="Arial Unicode MS" w:hAnsi="Charis SIL" w:cs="Charis SIL"/>
          <w:i/>
          <w:iCs/>
          <w:sz w:val="24"/>
          <w:szCs w:val="24"/>
          <w:lang w:eastAsia="nl-NL"/>
        </w:rPr>
        <w:t>rāga-mārga</w:t>
      </w:r>
      <w:r w:rsidRPr="00D47AF5">
        <w:rPr>
          <w:rFonts w:ascii="Charis SIL" w:eastAsia="Arial Unicode MS" w:hAnsi="Charis SIL" w:cs="Charis SIL"/>
          <w:sz w:val="24"/>
          <w:szCs w:val="24"/>
          <w:lang w:eastAsia="nl-NL"/>
        </w:rPr>
        <w:t xml:space="preserve">, where </w:t>
      </w:r>
      <w:r w:rsidRPr="00D47AF5">
        <w:rPr>
          <w:rFonts w:ascii="Charis SIL" w:eastAsia="Arial Unicode MS" w:hAnsi="Charis SIL" w:cs="Charis SIL"/>
          <w:i/>
          <w:iCs/>
          <w:sz w:val="24"/>
          <w:szCs w:val="24"/>
          <w:lang w:eastAsia="nl-NL"/>
        </w:rPr>
        <w:t>mādhurya</w:t>
      </w:r>
      <w:r w:rsidRPr="00D47AF5">
        <w:rPr>
          <w:rFonts w:ascii="Charis SIL" w:eastAsia="Arial Unicode MS" w:hAnsi="Charis SIL" w:cs="Charis SIL"/>
          <w:iCs/>
          <w:sz w:val="24"/>
          <w:szCs w:val="24"/>
          <w:lang w:eastAsia="nl-NL"/>
        </w:rPr>
        <w:t xml:space="preserve"> (sweetness) </w:t>
      </w:r>
      <w:r w:rsidRPr="00D47AF5">
        <w:rPr>
          <w:rFonts w:ascii="Charis SIL" w:eastAsia="Arial Unicode MS" w:hAnsi="Charis SIL" w:cs="Charis SIL"/>
          <w:sz w:val="24"/>
          <w:szCs w:val="24"/>
          <w:lang w:eastAsia="nl-NL"/>
        </w:rPr>
        <w:t xml:space="preserve">predominates. </w:t>
      </w:r>
    </w:p>
    <w:p w:rsidR="00E46E7A" w:rsidRPr="00D47AF5" w:rsidRDefault="00E46E7A" w:rsidP="00E46E7A">
      <w:pPr>
        <w:numPr>
          <w:ilvl w:val="0"/>
          <w:numId w:val="2"/>
        </w:numPr>
        <w:autoSpaceDE w:val="0"/>
        <w:autoSpaceDN w:val="0"/>
        <w:adjustRightInd w:val="0"/>
        <w:jc w:val="both"/>
        <w:rPr>
          <w:rFonts w:ascii="Charis SIL" w:eastAsia="Arial Unicode MS" w:hAnsi="Charis SIL" w:cs="Charis SIL"/>
          <w:sz w:val="24"/>
          <w:szCs w:val="24"/>
          <w:lang w:eastAsia="nl-NL"/>
        </w:rPr>
      </w:pPr>
      <w:r w:rsidRPr="00D47AF5">
        <w:rPr>
          <w:rFonts w:ascii="Charis SIL" w:eastAsia="Arial Unicode MS" w:hAnsi="Charis SIL" w:cs="Charis SIL"/>
          <w:sz w:val="24"/>
          <w:szCs w:val="24"/>
          <w:lang w:eastAsia="nl-NL"/>
        </w:rPr>
        <w:t xml:space="preserve">The Madhvaites worship Nartaka-Gopāla alone, whereas the firm resolve of the Gauḍīyas who follow the footsteps of Śrī Raghunātha Dāsa Gosvāmī is substantially different: </w:t>
      </w:r>
      <w:r w:rsidRPr="00A64266">
        <w:rPr>
          <w:rFonts w:ascii="Charis SIL" w:eastAsia="Arial Unicode MS" w:hAnsi="Charis SIL" w:cs="Charis SIL"/>
          <w:i/>
          <w:iCs/>
          <w:color w:val="7030A0"/>
          <w:sz w:val="24"/>
          <w:szCs w:val="24"/>
          <w:lang w:eastAsia="nl-NL"/>
        </w:rPr>
        <w:t xml:space="preserve">ya ekaṁ govindaṁ bhajati kapaṭī dāmbhikatayā </w:t>
      </w:r>
      <w:r w:rsidRPr="00D47AF5">
        <w:rPr>
          <w:rFonts w:ascii="Charis SIL" w:eastAsia="Arial Unicode MS" w:hAnsi="Charis SIL" w:cs="Charis SIL"/>
          <w:iCs/>
          <w:sz w:val="24"/>
          <w:szCs w:val="24"/>
          <w:lang w:eastAsia="nl-NL"/>
        </w:rPr>
        <w:t>“Whoever worships Govinda alone is a cheater and a hypocrite”</w:t>
      </w:r>
      <w:r w:rsidRPr="00D47AF5">
        <w:rPr>
          <w:rFonts w:ascii="Charis SIL" w:eastAsia="Arial Unicode MS" w:hAnsi="Charis SIL" w:cs="Charis SIL"/>
          <w:sz w:val="24"/>
          <w:szCs w:val="24"/>
          <w:lang w:eastAsia="nl-NL"/>
        </w:rPr>
        <w:t xml:space="preserve">. </w:t>
      </w:r>
      <w:r w:rsidR="002B0EBF">
        <w:rPr>
          <w:rFonts w:ascii="Charis SIL" w:eastAsia="Arial Unicode MS" w:hAnsi="Charis SIL" w:cs="Charis SIL"/>
          <w:sz w:val="24"/>
          <w:szCs w:val="24"/>
          <w:lang w:eastAsia="nl-NL"/>
        </w:rPr>
        <w:t>M</w:t>
      </w:r>
      <w:r w:rsidRPr="00D47AF5">
        <w:rPr>
          <w:rFonts w:ascii="Charis SIL" w:eastAsia="Arial Unicode MS" w:hAnsi="Charis SIL" w:cs="Charis SIL"/>
          <w:sz w:val="24"/>
          <w:szCs w:val="24"/>
          <w:lang w:eastAsia="nl-NL"/>
        </w:rPr>
        <w:t>any proponents of the Madhva-</w:t>
      </w:r>
      <w:r w:rsidRPr="00D47AF5">
        <w:rPr>
          <w:rFonts w:ascii="Charis SIL" w:eastAsia="Arial Unicode MS" w:hAnsi="Charis SIL" w:cs="Charis SIL"/>
          <w:i/>
          <w:iCs/>
          <w:sz w:val="24"/>
          <w:szCs w:val="24"/>
          <w:lang w:eastAsia="nl-NL"/>
        </w:rPr>
        <w:t xml:space="preserve">sampradāya </w:t>
      </w:r>
      <w:r w:rsidRPr="00D47AF5">
        <w:rPr>
          <w:rFonts w:ascii="Charis SIL" w:eastAsia="Arial Unicode MS" w:hAnsi="Charis SIL" w:cs="Charis SIL"/>
          <w:sz w:val="24"/>
          <w:szCs w:val="24"/>
          <w:lang w:eastAsia="nl-NL"/>
        </w:rPr>
        <w:t xml:space="preserve">contest the existence </w:t>
      </w:r>
      <w:r w:rsidR="002B0EBF">
        <w:rPr>
          <w:rFonts w:ascii="Charis SIL" w:eastAsia="Arial Unicode MS" w:hAnsi="Charis SIL" w:cs="Charis SIL"/>
          <w:sz w:val="24"/>
          <w:szCs w:val="24"/>
          <w:lang w:eastAsia="nl-NL"/>
        </w:rPr>
        <w:t>of Śrī Rādhā altogether, since S</w:t>
      </w:r>
      <w:r w:rsidRPr="00D47AF5">
        <w:rPr>
          <w:rFonts w:ascii="Charis SIL" w:eastAsia="Arial Unicode MS" w:hAnsi="Charis SIL" w:cs="Charis SIL"/>
          <w:sz w:val="24"/>
          <w:szCs w:val="24"/>
          <w:lang w:eastAsia="nl-NL"/>
        </w:rPr>
        <w:t xml:space="preserve">he is not presented in the literature of their </w:t>
      </w:r>
      <w:r w:rsidRPr="00D47AF5">
        <w:rPr>
          <w:rFonts w:ascii="Charis SIL" w:eastAsia="Arial Unicode MS" w:hAnsi="Charis SIL" w:cs="Charis SIL"/>
          <w:i/>
          <w:iCs/>
          <w:sz w:val="24"/>
          <w:szCs w:val="24"/>
          <w:lang w:eastAsia="nl-NL"/>
        </w:rPr>
        <w:t xml:space="preserve">sampradāya </w:t>
      </w:r>
      <w:r w:rsidRPr="00D47AF5">
        <w:rPr>
          <w:rFonts w:ascii="Charis SIL" w:eastAsia="Arial Unicode MS" w:hAnsi="Charis SIL" w:cs="Charis SIL"/>
          <w:sz w:val="24"/>
          <w:szCs w:val="24"/>
          <w:lang w:eastAsia="nl-NL"/>
        </w:rPr>
        <w:t xml:space="preserve">as a consort of Gopāla! </w:t>
      </w:r>
    </w:p>
    <w:p w:rsidR="00E46E7A" w:rsidRPr="00D47AF5" w:rsidRDefault="00E46E7A" w:rsidP="00E46E7A">
      <w:pPr>
        <w:numPr>
          <w:ilvl w:val="0"/>
          <w:numId w:val="2"/>
        </w:numPr>
        <w:autoSpaceDE w:val="0"/>
        <w:autoSpaceDN w:val="0"/>
        <w:adjustRightInd w:val="0"/>
        <w:jc w:val="both"/>
        <w:rPr>
          <w:rFonts w:ascii="Charis SIL" w:eastAsia="Arial Unicode MS" w:hAnsi="Charis SIL" w:cs="Charis SIL"/>
          <w:sz w:val="24"/>
          <w:szCs w:val="24"/>
          <w:lang w:eastAsia="nl-NL"/>
        </w:rPr>
      </w:pPr>
      <w:r w:rsidRPr="00D47AF5">
        <w:rPr>
          <w:rFonts w:ascii="Charis SIL" w:eastAsia="Arial Unicode MS" w:hAnsi="Charis SIL" w:cs="Charis SIL"/>
          <w:sz w:val="24"/>
          <w:szCs w:val="24"/>
          <w:lang w:eastAsia="nl-NL"/>
        </w:rPr>
        <w:t xml:space="preserve">Madhva taught the concept of </w:t>
      </w:r>
      <w:r w:rsidRPr="00D47AF5">
        <w:rPr>
          <w:rFonts w:ascii="Charis SIL" w:eastAsia="Arial Unicode MS" w:hAnsi="Charis SIL" w:cs="Charis SIL"/>
          <w:i/>
          <w:iCs/>
          <w:sz w:val="24"/>
          <w:szCs w:val="24"/>
          <w:lang w:eastAsia="nl-NL"/>
        </w:rPr>
        <w:t>dvaita</w:t>
      </w:r>
      <w:r w:rsidRPr="00D47AF5">
        <w:rPr>
          <w:rFonts w:ascii="Charis SIL" w:eastAsia="Arial Unicode MS" w:hAnsi="Charis SIL" w:cs="Charis SIL"/>
          <w:sz w:val="24"/>
          <w:szCs w:val="24"/>
          <w:lang w:eastAsia="nl-NL"/>
        </w:rPr>
        <w:t xml:space="preserve">, or absolute duality, whereas Śrī Caitanya Mahāprabhu presented the refined concept of </w:t>
      </w:r>
      <w:r w:rsidRPr="00D47AF5">
        <w:rPr>
          <w:rFonts w:ascii="Charis SIL" w:eastAsia="Arial Unicode MS" w:hAnsi="Charis SIL" w:cs="Charis SIL"/>
          <w:i/>
          <w:iCs/>
          <w:sz w:val="24"/>
          <w:szCs w:val="24"/>
          <w:lang w:eastAsia="nl-NL"/>
        </w:rPr>
        <w:t>acintya-bhedābheda-tattva</w:t>
      </w:r>
      <w:r w:rsidRPr="00D47AF5">
        <w:rPr>
          <w:rFonts w:ascii="Charis SIL" w:eastAsia="Arial Unicode MS" w:hAnsi="Charis SIL" w:cs="Charis SIL"/>
          <w:sz w:val="24"/>
          <w:szCs w:val="24"/>
          <w:lang w:eastAsia="nl-NL"/>
        </w:rPr>
        <w:t xml:space="preserve">, the doctrine of simultaneous oneness and difference. </w:t>
      </w:r>
    </w:p>
    <w:p w:rsidR="00E46E7A" w:rsidRPr="00D47AF5" w:rsidRDefault="00E46E7A" w:rsidP="00E46E7A">
      <w:pPr>
        <w:numPr>
          <w:ilvl w:val="0"/>
          <w:numId w:val="2"/>
        </w:numPr>
        <w:autoSpaceDE w:val="0"/>
        <w:autoSpaceDN w:val="0"/>
        <w:adjustRightInd w:val="0"/>
        <w:jc w:val="both"/>
        <w:rPr>
          <w:rFonts w:ascii="Charis SIL" w:eastAsia="Arial Unicode MS" w:hAnsi="Charis SIL" w:cs="Charis SIL"/>
          <w:sz w:val="24"/>
          <w:szCs w:val="24"/>
          <w:lang w:eastAsia="nl-NL"/>
        </w:rPr>
      </w:pPr>
      <w:r w:rsidRPr="00D47AF5">
        <w:rPr>
          <w:rFonts w:ascii="Charis SIL" w:eastAsia="Arial Unicode MS" w:hAnsi="Charis SIL" w:cs="Charis SIL"/>
          <w:sz w:val="24"/>
          <w:szCs w:val="24"/>
          <w:lang w:eastAsia="nl-NL"/>
        </w:rPr>
        <w:lastRenderedPageBreak/>
        <w:t xml:space="preserve">Moreover, we find the following words spoken by Śrīman Mahāprabhu Himself to an </w:t>
      </w:r>
      <w:r w:rsidRPr="00D47AF5">
        <w:rPr>
          <w:rFonts w:ascii="Charis SIL" w:eastAsia="Arial Unicode MS" w:hAnsi="Charis SIL" w:cs="Charis SIL"/>
          <w:i/>
          <w:sz w:val="24"/>
          <w:szCs w:val="24"/>
          <w:lang w:eastAsia="nl-NL"/>
        </w:rPr>
        <w:t>ācārya</w:t>
      </w:r>
      <w:r w:rsidRPr="00D47AF5">
        <w:rPr>
          <w:rFonts w:ascii="Charis SIL" w:eastAsia="Arial Unicode MS" w:hAnsi="Charis SIL" w:cs="Charis SIL"/>
          <w:sz w:val="24"/>
          <w:szCs w:val="24"/>
          <w:lang w:eastAsia="nl-NL"/>
        </w:rPr>
        <w:t xml:space="preserve"> of the Madhva-</w:t>
      </w:r>
      <w:r w:rsidRPr="00D47AF5">
        <w:rPr>
          <w:rFonts w:ascii="Charis SIL" w:eastAsia="Arial Unicode MS" w:hAnsi="Charis SIL" w:cs="Charis SIL"/>
          <w:i/>
          <w:sz w:val="24"/>
          <w:szCs w:val="24"/>
          <w:lang w:eastAsia="nl-NL"/>
        </w:rPr>
        <w:t>sampradāya</w:t>
      </w:r>
      <w:r w:rsidRPr="00D47AF5">
        <w:rPr>
          <w:rFonts w:ascii="Charis SIL" w:eastAsia="Arial Unicode MS" w:hAnsi="Charis SIL" w:cs="Charis SIL"/>
          <w:sz w:val="24"/>
          <w:szCs w:val="24"/>
          <w:lang w:eastAsia="nl-NL"/>
        </w:rPr>
        <w:t xml:space="preserve"> in the Caitanya Caritāmṛta (Madhya-līlā, 9.273-277):</w:t>
      </w:r>
    </w:p>
    <w:p w:rsidR="00E46E7A" w:rsidRPr="00D47AF5" w:rsidRDefault="00E46E7A" w:rsidP="00E46E7A">
      <w:pPr>
        <w:autoSpaceDE w:val="0"/>
        <w:autoSpaceDN w:val="0"/>
        <w:adjustRightInd w:val="0"/>
        <w:jc w:val="center"/>
        <w:rPr>
          <w:rFonts w:ascii="Charis SIL" w:eastAsia="Arial Unicode MS" w:hAnsi="Charis SIL" w:cs="Charis SIL"/>
          <w:sz w:val="24"/>
          <w:szCs w:val="24"/>
          <w:lang w:eastAsia="nl-NL"/>
        </w:rPr>
      </w:pPr>
    </w:p>
    <w:p w:rsidR="00E46E7A" w:rsidRPr="00D47AF5" w:rsidRDefault="00E46E7A" w:rsidP="00E46E7A">
      <w:pPr>
        <w:autoSpaceDE w:val="0"/>
        <w:autoSpaceDN w:val="0"/>
        <w:adjustRightInd w:val="0"/>
        <w:jc w:val="center"/>
        <w:rPr>
          <w:rFonts w:ascii="Charis SIL" w:eastAsia="Arial Unicode MS" w:hAnsi="Charis SIL" w:cs="Charis SIL"/>
          <w:i/>
          <w:iCs/>
          <w:color w:val="7030A0"/>
          <w:sz w:val="24"/>
          <w:szCs w:val="24"/>
          <w:lang w:eastAsia="nl-NL"/>
        </w:rPr>
      </w:pPr>
      <w:r w:rsidRPr="00D47AF5">
        <w:rPr>
          <w:rFonts w:ascii="Charis SIL" w:eastAsia="Arial Unicode MS" w:hAnsi="Charis SIL" w:cs="Charis SIL"/>
          <w:i/>
          <w:iCs/>
          <w:color w:val="7030A0"/>
          <w:sz w:val="24"/>
          <w:szCs w:val="24"/>
          <w:lang w:eastAsia="nl-NL"/>
        </w:rPr>
        <w:t>śuni’ tattvācārya hoilo antare lajjita; prabhura vaiṣṇavatā dekhi, hoilo vismita</w:t>
      </w:r>
    </w:p>
    <w:p w:rsidR="00E46E7A" w:rsidRPr="00D47AF5" w:rsidRDefault="00E46E7A" w:rsidP="00E46E7A">
      <w:pPr>
        <w:autoSpaceDE w:val="0"/>
        <w:autoSpaceDN w:val="0"/>
        <w:adjustRightInd w:val="0"/>
        <w:jc w:val="center"/>
        <w:rPr>
          <w:rFonts w:ascii="Charis SIL" w:eastAsia="Arial Unicode MS" w:hAnsi="Charis SIL" w:cs="Charis SIL"/>
          <w:i/>
          <w:iCs/>
          <w:color w:val="7030A0"/>
          <w:sz w:val="24"/>
          <w:szCs w:val="24"/>
          <w:lang w:eastAsia="nl-NL"/>
        </w:rPr>
      </w:pPr>
      <w:r w:rsidRPr="00D47AF5">
        <w:rPr>
          <w:rFonts w:ascii="Charis SIL" w:eastAsia="Arial Unicode MS" w:hAnsi="Charis SIL" w:cs="Charis SIL"/>
          <w:i/>
          <w:iCs/>
          <w:color w:val="7030A0"/>
          <w:sz w:val="24"/>
          <w:szCs w:val="24"/>
          <w:lang w:eastAsia="nl-NL"/>
        </w:rPr>
        <w:t>ācārya kahe – tumi yei kaha, sei satya haya; sarva-śāstre vaiṣṇavera ei suniścaya</w:t>
      </w:r>
    </w:p>
    <w:p w:rsidR="00E46E7A" w:rsidRPr="00D47AF5" w:rsidRDefault="00E46E7A" w:rsidP="00E46E7A">
      <w:pPr>
        <w:autoSpaceDE w:val="0"/>
        <w:autoSpaceDN w:val="0"/>
        <w:adjustRightInd w:val="0"/>
        <w:jc w:val="center"/>
        <w:rPr>
          <w:rFonts w:ascii="Charis SIL" w:eastAsia="Arial Unicode MS" w:hAnsi="Charis SIL" w:cs="Charis SIL"/>
          <w:i/>
          <w:iCs/>
          <w:color w:val="7030A0"/>
          <w:sz w:val="24"/>
          <w:szCs w:val="24"/>
          <w:lang w:eastAsia="nl-NL"/>
        </w:rPr>
      </w:pPr>
      <w:r w:rsidRPr="00D47AF5">
        <w:rPr>
          <w:rFonts w:ascii="Charis SIL" w:eastAsia="Arial Unicode MS" w:hAnsi="Charis SIL" w:cs="Charis SIL"/>
          <w:i/>
          <w:iCs/>
          <w:color w:val="7030A0"/>
          <w:sz w:val="24"/>
          <w:szCs w:val="24"/>
          <w:lang w:eastAsia="nl-NL"/>
        </w:rPr>
        <w:t>tathāpi madhvācārya ye kariyāche nirbandha; sei ācāriye sabe sampradāya-sambandha</w:t>
      </w:r>
    </w:p>
    <w:p w:rsidR="00E46E7A" w:rsidRPr="00D47AF5" w:rsidRDefault="00E46E7A" w:rsidP="00E46E7A">
      <w:pPr>
        <w:autoSpaceDE w:val="0"/>
        <w:autoSpaceDN w:val="0"/>
        <w:adjustRightInd w:val="0"/>
        <w:jc w:val="center"/>
        <w:rPr>
          <w:rFonts w:ascii="Charis SIL" w:eastAsia="Arial Unicode MS" w:hAnsi="Charis SIL" w:cs="Charis SIL"/>
          <w:i/>
          <w:iCs/>
          <w:color w:val="7030A0"/>
          <w:sz w:val="24"/>
          <w:szCs w:val="24"/>
          <w:lang w:eastAsia="nl-NL"/>
        </w:rPr>
      </w:pPr>
      <w:r w:rsidRPr="00D47AF5">
        <w:rPr>
          <w:rFonts w:ascii="Charis SIL" w:eastAsia="Arial Unicode MS" w:hAnsi="Charis SIL" w:cs="Charis SIL"/>
          <w:i/>
          <w:iCs/>
          <w:color w:val="7030A0"/>
          <w:sz w:val="24"/>
          <w:szCs w:val="24"/>
          <w:lang w:eastAsia="nl-NL"/>
        </w:rPr>
        <w:t>prabhu kahe karmī, jñānī, dui bhakti-hīna; tomāra sampradāye dekhi sei dui cihna</w:t>
      </w:r>
    </w:p>
    <w:p w:rsidR="00E46E7A" w:rsidRPr="00D47AF5" w:rsidRDefault="00E46E7A" w:rsidP="00E46E7A">
      <w:pPr>
        <w:autoSpaceDE w:val="0"/>
        <w:autoSpaceDN w:val="0"/>
        <w:adjustRightInd w:val="0"/>
        <w:jc w:val="center"/>
        <w:rPr>
          <w:rFonts w:ascii="Charis SIL" w:eastAsia="Arial Unicode MS" w:hAnsi="Charis SIL" w:cs="Charis SIL"/>
          <w:i/>
          <w:iCs/>
          <w:color w:val="7030A0"/>
          <w:sz w:val="24"/>
          <w:szCs w:val="24"/>
          <w:lang w:eastAsia="nl-NL"/>
        </w:rPr>
      </w:pPr>
      <w:r w:rsidRPr="00D47AF5">
        <w:rPr>
          <w:rFonts w:ascii="Charis SIL" w:eastAsia="Arial Unicode MS" w:hAnsi="Charis SIL" w:cs="Charis SIL"/>
          <w:i/>
          <w:iCs/>
          <w:color w:val="7030A0"/>
          <w:sz w:val="24"/>
          <w:szCs w:val="24"/>
          <w:lang w:eastAsia="nl-NL"/>
        </w:rPr>
        <w:t>sabe, eka guṇa dekhi tomāra sampradāye; satya-vigraha kari’ īśvare karaha niścaye</w:t>
      </w:r>
    </w:p>
    <w:p w:rsidR="00E46E7A" w:rsidRPr="00D47AF5" w:rsidRDefault="00E46E7A" w:rsidP="00E46E7A">
      <w:pPr>
        <w:autoSpaceDE w:val="0"/>
        <w:autoSpaceDN w:val="0"/>
        <w:adjustRightInd w:val="0"/>
        <w:rPr>
          <w:rFonts w:ascii="Charis SIL" w:eastAsia="Arial Unicode MS" w:hAnsi="Charis SIL" w:cs="Charis SIL"/>
          <w:sz w:val="24"/>
          <w:szCs w:val="24"/>
          <w:lang w:eastAsia="nl-NL"/>
        </w:rPr>
      </w:pPr>
    </w:p>
    <w:p w:rsidR="00E46E7A" w:rsidRPr="00D47AF5" w:rsidRDefault="00E46E7A" w:rsidP="00E46E7A">
      <w:pPr>
        <w:autoSpaceDE w:val="0"/>
        <w:autoSpaceDN w:val="0"/>
        <w:adjustRightInd w:val="0"/>
        <w:ind w:firstLine="720"/>
        <w:jc w:val="both"/>
        <w:rPr>
          <w:rFonts w:ascii="Charis SIL" w:eastAsia="Arial Unicode MS" w:hAnsi="Charis SIL" w:cs="Charis SIL"/>
          <w:sz w:val="24"/>
          <w:szCs w:val="24"/>
          <w:lang w:eastAsia="nl-NL"/>
        </w:rPr>
      </w:pPr>
      <w:r w:rsidRPr="00D47AF5">
        <w:rPr>
          <w:rFonts w:ascii="Charis SIL" w:eastAsia="Arial Unicode MS" w:hAnsi="Charis SIL" w:cs="Charis SIL"/>
          <w:sz w:val="24"/>
          <w:szCs w:val="24"/>
          <w:lang w:eastAsia="nl-NL"/>
        </w:rPr>
        <w:t xml:space="preserve">“Hearing these words of Śrīman Mahāprabhu, the </w:t>
      </w:r>
      <w:r w:rsidRPr="00D47AF5">
        <w:rPr>
          <w:rFonts w:ascii="Charis SIL" w:eastAsia="Arial Unicode MS" w:hAnsi="Charis SIL" w:cs="Charis SIL"/>
          <w:i/>
          <w:iCs/>
          <w:sz w:val="24"/>
          <w:szCs w:val="24"/>
          <w:lang w:eastAsia="nl-NL"/>
        </w:rPr>
        <w:t xml:space="preserve">ācārya </w:t>
      </w:r>
      <w:r w:rsidRPr="00D47AF5">
        <w:rPr>
          <w:rFonts w:ascii="Charis SIL" w:eastAsia="Arial Unicode MS" w:hAnsi="Charis SIL" w:cs="Charis SIL"/>
          <w:sz w:val="24"/>
          <w:szCs w:val="24"/>
          <w:lang w:eastAsia="nl-NL"/>
        </w:rPr>
        <w:t xml:space="preserve">of the Tattva-vāda </w:t>
      </w:r>
      <w:r w:rsidRPr="00D47AF5">
        <w:rPr>
          <w:rFonts w:ascii="Charis SIL" w:eastAsia="Arial Unicode MS" w:hAnsi="Charis SIL" w:cs="Charis SIL"/>
          <w:i/>
          <w:sz w:val="24"/>
          <w:szCs w:val="24"/>
          <w:lang w:eastAsia="nl-NL"/>
        </w:rPr>
        <w:t>sampradāya</w:t>
      </w:r>
      <w:r w:rsidRPr="00D47AF5">
        <w:rPr>
          <w:rFonts w:ascii="Charis SIL" w:eastAsia="Arial Unicode MS" w:hAnsi="Charis SIL" w:cs="Charis SIL"/>
          <w:sz w:val="24"/>
          <w:szCs w:val="24"/>
          <w:lang w:eastAsia="nl-NL"/>
        </w:rPr>
        <w:t xml:space="preserve"> became ashamed, and was struck with wonder upon seeing His degree of Vaiṣṇavism. The </w:t>
      </w:r>
      <w:r w:rsidRPr="00D47AF5">
        <w:rPr>
          <w:rFonts w:ascii="Charis SIL" w:eastAsia="Arial Unicode MS" w:hAnsi="Charis SIL" w:cs="Charis SIL"/>
          <w:i/>
          <w:iCs/>
          <w:sz w:val="24"/>
          <w:szCs w:val="24"/>
          <w:lang w:eastAsia="nl-NL"/>
        </w:rPr>
        <w:t xml:space="preserve">ācārya </w:t>
      </w:r>
      <w:r w:rsidRPr="00D47AF5">
        <w:rPr>
          <w:rFonts w:ascii="Charis SIL" w:eastAsia="Arial Unicode MS" w:hAnsi="Charis SIL" w:cs="Charis SIL"/>
          <w:sz w:val="24"/>
          <w:szCs w:val="24"/>
          <w:lang w:eastAsia="nl-NL"/>
        </w:rPr>
        <w:t xml:space="preserve">said, “Whatever you have told, that is the truth proclaimed in all scriptures, and the firm conviction of the Vaiṣṇavas. However, whatever Madhvācārya has firmly established, that we practice due to our </w:t>
      </w:r>
      <w:r w:rsidRPr="00D47AF5">
        <w:rPr>
          <w:rFonts w:ascii="Charis SIL" w:eastAsia="Arial Unicode MS" w:hAnsi="Charis SIL" w:cs="Charis SIL"/>
          <w:i/>
          <w:iCs/>
          <w:sz w:val="24"/>
          <w:szCs w:val="24"/>
          <w:lang w:eastAsia="nl-NL"/>
        </w:rPr>
        <w:t>sampradāya-</w:t>
      </w:r>
      <w:r w:rsidRPr="00D47AF5">
        <w:rPr>
          <w:rFonts w:ascii="Charis SIL" w:eastAsia="Arial Unicode MS" w:hAnsi="Charis SIL" w:cs="Charis SIL"/>
          <w:sz w:val="24"/>
          <w:szCs w:val="24"/>
          <w:lang w:eastAsia="nl-NL"/>
        </w:rPr>
        <w:t>connection with him.” Prabhu said, “</w:t>
      </w:r>
      <w:r w:rsidRPr="00D47AF5">
        <w:rPr>
          <w:rFonts w:ascii="Charis SIL" w:eastAsia="Arial Unicode MS" w:hAnsi="Charis SIL" w:cs="Charis SIL"/>
          <w:i/>
          <w:iCs/>
          <w:sz w:val="24"/>
          <w:szCs w:val="24"/>
          <w:lang w:eastAsia="nl-NL"/>
        </w:rPr>
        <w:t xml:space="preserve">Karmīs </w:t>
      </w:r>
      <w:r w:rsidRPr="00D47AF5">
        <w:rPr>
          <w:rFonts w:ascii="Charis SIL" w:eastAsia="Arial Unicode MS" w:hAnsi="Charis SIL" w:cs="Charis SIL"/>
          <w:sz w:val="24"/>
          <w:szCs w:val="24"/>
          <w:lang w:eastAsia="nl-NL"/>
        </w:rPr>
        <w:t xml:space="preserve">and </w:t>
      </w:r>
      <w:r w:rsidRPr="00D47AF5">
        <w:rPr>
          <w:rFonts w:ascii="Charis SIL" w:eastAsia="Arial Unicode MS" w:hAnsi="Charis SIL" w:cs="Charis SIL"/>
          <w:i/>
          <w:iCs/>
          <w:sz w:val="24"/>
          <w:szCs w:val="24"/>
          <w:lang w:eastAsia="nl-NL"/>
        </w:rPr>
        <w:t xml:space="preserve">jñānīs </w:t>
      </w:r>
      <w:r w:rsidRPr="00D47AF5">
        <w:rPr>
          <w:rFonts w:ascii="Charis SIL" w:eastAsia="Arial Unicode MS" w:hAnsi="Charis SIL" w:cs="Charis SIL"/>
          <w:sz w:val="24"/>
          <w:szCs w:val="24"/>
          <w:lang w:eastAsia="nl-NL"/>
        </w:rPr>
        <w:t xml:space="preserve">are both devoid of </w:t>
      </w:r>
      <w:r w:rsidRPr="00D47AF5">
        <w:rPr>
          <w:rFonts w:ascii="Charis SIL" w:eastAsia="Arial Unicode MS" w:hAnsi="Charis SIL" w:cs="Charis SIL"/>
          <w:i/>
          <w:iCs/>
          <w:sz w:val="24"/>
          <w:szCs w:val="24"/>
          <w:lang w:eastAsia="nl-NL"/>
        </w:rPr>
        <w:t>bhakti</w:t>
      </w:r>
      <w:r w:rsidRPr="00D47AF5">
        <w:rPr>
          <w:rFonts w:ascii="Charis SIL" w:eastAsia="Arial Unicode MS" w:hAnsi="Charis SIL" w:cs="Charis SIL"/>
          <w:sz w:val="24"/>
          <w:szCs w:val="24"/>
          <w:lang w:eastAsia="nl-NL"/>
        </w:rPr>
        <w:t xml:space="preserve">. In your </w:t>
      </w:r>
      <w:r w:rsidRPr="00D47AF5">
        <w:rPr>
          <w:rFonts w:ascii="Charis SIL" w:eastAsia="Arial Unicode MS" w:hAnsi="Charis SIL" w:cs="Charis SIL"/>
          <w:i/>
          <w:iCs/>
          <w:sz w:val="24"/>
          <w:szCs w:val="24"/>
          <w:lang w:eastAsia="nl-NL"/>
        </w:rPr>
        <w:t>sampradāya</w:t>
      </w:r>
      <w:r w:rsidRPr="00D47AF5">
        <w:rPr>
          <w:rFonts w:ascii="Charis SIL" w:eastAsia="Arial Unicode MS" w:hAnsi="Charis SIL" w:cs="Charis SIL"/>
          <w:sz w:val="24"/>
          <w:szCs w:val="24"/>
          <w:lang w:eastAsia="nl-NL"/>
        </w:rPr>
        <w:t xml:space="preserve">, I can see symptoms of both. All in all, the only qualification I see in your </w:t>
      </w:r>
      <w:r w:rsidRPr="00D47AF5">
        <w:rPr>
          <w:rFonts w:ascii="Charis SIL" w:eastAsia="Arial Unicode MS" w:hAnsi="Charis SIL" w:cs="Charis SIL"/>
          <w:i/>
          <w:iCs/>
          <w:sz w:val="24"/>
          <w:szCs w:val="24"/>
          <w:lang w:eastAsia="nl-NL"/>
        </w:rPr>
        <w:t xml:space="preserve">sampradāya </w:t>
      </w:r>
      <w:r w:rsidRPr="00D47AF5">
        <w:rPr>
          <w:rFonts w:ascii="Charis SIL" w:eastAsia="Arial Unicode MS" w:hAnsi="Charis SIL" w:cs="Charis SIL"/>
          <w:sz w:val="24"/>
          <w:szCs w:val="24"/>
          <w:lang w:eastAsia="nl-NL"/>
        </w:rPr>
        <w:t>is your firm acceptance of the truth of the Lord’s form.”</w:t>
      </w:r>
    </w:p>
    <w:p w:rsidR="00E46E7A" w:rsidRPr="00D47AF5" w:rsidRDefault="00E46E7A" w:rsidP="00E46E7A">
      <w:pPr>
        <w:autoSpaceDE w:val="0"/>
        <w:autoSpaceDN w:val="0"/>
        <w:adjustRightInd w:val="0"/>
        <w:ind w:firstLine="720"/>
        <w:jc w:val="both"/>
        <w:rPr>
          <w:rFonts w:ascii="Charis SIL" w:eastAsia="Arial Unicode MS" w:hAnsi="Charis SIL" w:cs="Charis SIL"/>
          <w:sz w:val="24"/>
          <w:szCs w:val="24"/>
          <w:lang w:eastAsia="nl-NL"/>
        </w:rPr>
      </w:pPr>
      <w:r w:rsidRPr="00D47AF5">
        <w:rPr>
          <w:rFonts w:ascii="Charis SIL" w:eastAsia="Arial Unicode MS" w:hAnsi="Charis SIL" w:cs="Charis SIL"/>
          <w:sz w:val="24"/>
          <w:szCs w:val="24"/>
          <w:lang w:eastAsia="nl-NL"/>
        </w:rPr>
        <w:t xml:space="preserve">Hence it should not be a surprise that a majority of the Gauḍīyas have little or no identification as members of the Madhva </w:t>
      </w:r>
      <w:r w:rsidRPr="00D47AF5">
        <w:rPr>
          <w:rFonts w:ascii="Charis SIL" w:eastAsia="Arial Unicode MS" w:hAnsi="Charis SIL" w:cs="Charis SIL"/>
          <w:i/>
          <w:iCs/>
          <w:sz w:val="24"/>
          <w:szCs w:val="24"/>
          <w:lang w:eastAsia="nl-NL"/>
        </w:rPr>
        <w:t>sampradāya</w:t>
      </w:r>
      <w:r w:rsidRPr="00D47AF5">
        <w:rPr>
          <w:rFonts w:ascii="Charis SIL" w:eastAsia="Arial Unicode MS" w:hAnsi="Charis SIL" w:cs="Charis SIL"/>
          <w:sz w:val="24"/>
          <w:szCs w:val="24"/>
          <w:lang w:eastAsia="nl-NL"/>
        </w:rPr>
        <w:t xml:space="preserve">. The fact that Śrī Caitanya Mahāprabhu speaks of the Madhva Sampradāya as </w:t>
      </w:r>
      <w:r w:rsidRPr="001A2B1D">
        <w:rPr>
          <w:rFonts w:ascii="Charis SIL" w:eastAsia="Arial Unicode MS" w:hAnsi="Charis SIL" w:cs="Charis SIL"/>
          <w:i/>
          <w:color w:val="7030A0"/>
          <w:sz w:val="24"/>
          <w:szCs w:val="24"/>
          <w:lang w:eastAsia="nl-NL"/>
        </w:rPr>
        <w:t>tomāra sampradāya</w:t>
      </w:r>
      <w:r w:rsidRPr="00D47AF5">
        <w:rPr>
          <w:rFonts w:ascii="Charis SIL" w:eastAsia="Arial Unicode MS" w:hAnsi="Charis SIL" w:cs="Charis SIL"/>
          <w:i/>
          <w:sz w:val="24"/>
          <w:szCs w:val="24"/>
          <w:lang w:eastAsia="nl-NL"/>
        </w:rPr>
        <w:t xml:space="preserve">, </w:t>
      </w:r>
      <w:r w:rsidRPr="00D47AF5">
        <w:rPr>
          <w:rFonts w:ascii="Charis SIL" w:eastAsia="Arial Unicode MS" w:hAnsi="Charis SIL" w:cs="Charis SIL"/>
          <w:sz w:val="24"/>
          <w:szCs w:val="24"/>
          <w:lang w:eastAsia="nl-NL"/>
        </w:rPr>
        <w:t>or ‘your tradition’,</w:t>
      </w:r>
      <w:r w:rsidRPr="00D47AF5">
        <w:rPr>
          <w:rFonts w:ascii="Charis SIL" w:eastAsia="Arial Unicode MS" w:hAnsi="Charis SIL" w:cs="Charis SIL"/>
          <w:i/>
          <w:sz w:val="24"/>
          <w:szCs w:val="24"/>
          <w:lang w:eastAsia="nl-NL"/>
        </w:rPr>
        <w:t xml:space="preserve"> </w:t>
      </w:r>
      <w:r w:rsidRPr="00D47AF5">
        <w:rPr>
          <w:rFonts w:ascii="Charis SIL" w:eastAsia="Arial Unicode MS" w:hAnsi="Charis SIL" w:cs="Charis SIL"/>
          <w:sz w:val="24"/>
          <w:szCs w:val="24"/>
          <w:lang w:eastAsia="nl-NL"/>
        </w:rPr>
        <w:t>in verse 277, is the strongest confirmation that the Gauḍīya Sampradāya is not Madhva- or Madhva-alllied.</w:t>
      </w:r>
    </w:p>
    <w:p w:rsidR="00E46E7A" w:rsidRPr="00D47AF5" w:rsidRDefault="00E46E7A" w:rsidP="00E46E7A">
      <w:pPr>
        <w:jc w:val="both"/>
        <w:rPr>
          <w:rFonts w:ascii="Charis SIL" w:eastAsia="Arial Unicode MS" w:hAnsi="Charis SIL" w:cs="Charis SIL"/>
          <w:sz w:val="24"/>
          <w:szCs w:val="24"/>
          <w:u w:val="single"/>
        </w:rPr>
      </w:pPr>
    </w:p>
    <w:p w:rsidR="00CA0B78" w:rsidRDefault="00E46E7A" w:rsidP="00E46E7A">
      <w:pPr>
        <w:jc w:val="both"/>
        <w:rPr>
          <w:rFonts w:ascii="Charis SIL" w:eastAsia="Arial Unicode MS" w:hAnsi="Charis SIL" w:cs="Charis SIL"/>
          <w:sz w:val="24"/>
          <w:szCs w:val="24"/>
        </w:rPr>
      </w:pPr>
      <w:r w:rsidRPr="00E46E7A">
        <w:rPr>
          <w:rFonts w:ascii="Charis SIL" w:eastAsia="Arial Unicode MS" w:hAnsi="Charis SIL" w:cs="Charis SIL"/>
          <w:b/>
          <w:sz w:val="24"/>
          <w:szCs w:val="24"/>
        </w:rPr>
        <w:t>3</w:t>
      </w:r>
      <w:r w:rsidR="00CA0B78" w:rsidRPr="00E46E7A">
        <w:rPr>
          <w:rFonts w:ascii="Charis SIL" w:eastAsia="Arial Unicode MS" w:hAnsi="Charis SIL" w:cs="Charis SIL"/>
          <w:b/>
          <w:sz w:val="24"/>
          <w:szCs w:val="24"/>
        </w:rPr>
        <w:t>)</w:t>
      </w:r>
      <w:r w:rsidR="00CA0B78" w:rsidRPr="00D47AF5">
        <w:rPr>
          <w:rFonts w:ascii="Charis SIL" w:eastAsia="Arial Unicode MS" w:hAnsi="Charis SIL" w:cs="Charis SIL"/>
          <w:sz w:val="24"/>
          <w:szCs w:val="24"/>
        </w:rPr>
        <w:t xml:space="preserve"> How can you wear </w:t>
      </w:r>
      <w:r w:rsidR="00CA0B78" w:rsidRPr="00CA0B78">
        <w:rPr>
          <w:rFonts w:ascii="Charis SIL" w:eastAsia="Arial Unicode MS" w:hAnsi="Charis SIL" w:cs="Charis SIL"/>
          <w:b/>
          <w:sz w:val="24"/>
          <w:szCs w:val="24"/>
          <w:u w:val="single"/>
        </w:rPr>
        <w:t>SAFFRON CLOTH</w:t>
      </w:r>
      <w:r w:rsidR="00CA0B78" w:rsidRPr="00D47AF5">
        <w:rPr>
          <w:rFonts w:ascii="Charis SIL" w:eastAsia="Arial Unicode MS" w:hAnsi="Charis SIL" w:cs="Charis SIL"/>
          <w:sz w:val="24"/>
          <w:szCs w:val="24"/>
        </w:rPr>
        <w:t xml:space="preserve"> while your would-be </w:t>
      </w:r>
      <w:r w:rsidR="00CA0B78" w:rsidRPr="00D47AF5">
        <w:rPr>
          <w:rFonts w:ascii="Charis SIL" w:eastAsia="Arial Unicode MS" w:hAnsi="Charis SIL" w:cs="Charis SIL"/>
          <w:i/>
          <w:sz w:val="24"/>
          <w:szCs w:val="24"/>
        </w:rPr>
        <w:t xml:space="preserve">sannyāsa guru </w:t>
      </w:r>
      <w:r w:rsidR="00CA0B78" w:rsidRPr="00D47AF5">
        <w:rPr>
          <w:rFonts w:ascii="Charis SIL" w:eastAsia="Arial Unicode MS" w:hAnsi="Charis SIL" w:cs="Charis SIL"/>
          <w:sz w:val="24"/>
          <w:szCs w:val="24"/>
        </w:rPr>
        <w:t xml:space="preserve">wore white? A </w:t>
      </w:r>
      <w:r w:rsidR="00CA0B78" w:rsidRPr="00D47AF5">
        <w:rPr>
          <w:rFonts w:ascii="Charis SIL" w:eastAsia="Arial Unicode MS" w:hAnsi="Charis SIL" w:cs="Charis SIL"/>
          <w:i/>
          <w:sz w:val="24"/>
          <w:szCs w:val="24"/>
        </w:rPr>
        <w:t>paramparā</w:t>
      </w:r>
      <w:r w:rsidR="00CA0B78" w:rsidRPr="00D47AF5">
        <w:rPr>
          <w:rFonts w:ascii="Charis SIL" w:eastAsia="Arial Unicode MS" w:hAnsi="Charis SIL" w:cs="Charis SIL"/>
          <w:sz w:val="24"/>
          <w:szCs w:val="24"/>
        </w:rPr>
        <w:t xml:space="preserve"> that starts with white cloth and then suddenly switches to saffron cloth and '</w:t>
      </w:r>
      <w:r w:rsidR="00CA0B78" w:rsidRPr="00D47AF5">
        <w:rPr>
          <w:rFonts w:ascii="Charis SIL" w:eastAsia="Arial Unicode MS" w:hAnsi="Charis SIL" w:cs="Charis SIL"/>
          <w:i/>
          <w:sz w:val="24"/>
          <w:szCs w:val="24"/>
        </w:rPr>
        <w:t>brāhmaṇa</w:t>
      </w:r>
      <w:r w:rsidR="00CA0B78" w:rsidRPr="00D47AF5">
        <w:rPr>
          <w:rFonts w:ascii="Charis SIL" w:eastAsia="Arial Unicode MS" w:hAnsi="Charis SIL" w:cs="Charis SIL"/>
          <w:sz w:val="24"/>
          <w:szCs w:val="24"/>
        </w:rPr>
        <w:t xml:space="preserve">-initiation' is also not an uninterrupted </w:t>
      </w:r>
      <w:r w:rsidR="00CA0B78" w:rsidRPr="00D47AF5">
        <w:rPr>
          <w:rFonts w:ascii="Charis SIL" w:eastAsia="Arial Unicode MS" w:hAnsi="Charis SIL" w:cs="Charis SIL"/>
          <w:i/>
          <w:sz w:val="24"/>
          <w:szCs w:val="24"/>
        </w:rPr>
        <w:t>śikṣā-paramparā</w:t>
      </w:r>
      <w:r w:rsidR="00CA0B78" w:rsidRPr="00D47AF5">
        <w:rPr>
          <w:rFonts w:ascii="Charis SIL" w:eastAsia="Arial Unicode MS" w:hAnsi="Charis SIL" w:cs="Charis SIL"/>
          <w:sz w:val="24"/>
          <w:szCs w:val="24"/>
        </w:rPr>
        <w:t xml:space="preserve">. And saffron </w:t>
      </w:r>
      <w:r w:rsidR="00CA0B78" w:rsidRPr="00D47AF5">
        <w:rPr>
          <w:rFonts w:ascii="Charis SIL" w:eastAsia="Arial Unicode MS" w:hAnsi="Charis SIL" w:cs="Charis SIL"/>
          <w:i/>
          <w:sz w:val="24"/>
          <w:szCs w:val="24"/>
        </w:rPr>
        <w:t xml:space="preserve">dhotīs </w:t>
      </w:r>
      <w:r w:rsidR="00CA0B78" w:rsidRPr="00D47AF5">
        <w:rPr>
          <w:rFonts w:ascii="Charis SIL" w:eastAsia="Arial Unicode MS" w:hAnsi="Charis SIL" w:cs="Charis SIL"/>
          <w:sz w:val="24"/>
          <w:szCs w:val="24"/>
        </w:rPr>
        <w:t xml:space="preserve">do not exist at all, only saffron </w:t>
      </w:r>
      <w:r w:rsidR="00CA0B78" w:rsidRPr="00D47AF5">
        <w:rPr>
          <w:rFonts w:ascii="Charis SIL" w:eastAsia="Arial Unicode MS" w:hAnsi="Charis SIL" w:cs="Charis SIL"/>
          <w:i/>
          <w:sz w:val="24"/>
          <w:szCs w:val="24"/>
        </w:rPr>
        <w:t xml:space="preserve">bahirvāsas </w:t>
      </w:r>
      <w:r w:rsidR="00CA0B78" w:rsidRPr="00D47AF5">
        <w:rPr>
          <w:rFonts w:ascii="Charis SIL" w:eastAsia="Arial Unicode MS" w:hAnsi="Charis SIL" w:cs="Charis SIL"/>
          <w:sz w:val="24"/>
          <w:szCs w:val="24"/>
        </w:rPr>
        <w:t xml:space="preserve">for </w:t>
      </w:r>
      <w:r w:rsidR="00CA0B78" w:rsidRPr="00D47AF5">
        <w:rPr>
          <w:rFonts w:ascii="Charis SIL" w:eastAsia="Arial Unicode MS" w:hAnsi="Charis SIL" w:cs="Charis SIL"/>
          <w:i/>
          <w:sz w:val="24"/>
          <w:szCs w:val="24"/>
        </w:rPr>
        <w:t xml:space="preserve">eka-daṇḍī (māyāvādī) sannyāsīs </w:t>
      </w:r>
      <w:r w:rsidR="00CA0B78" w:rsidRPr="00D47AF5">
        <w:rPr>
          <w:rFonts w:ascii="Charis SIL" w:eastAsia="Arial Unicode MS" w:hAnsi="Charis SIL" w:cs="Charis SIL"/>
          <w:sz w:val="24"/>
          <w:szCs w:val="24"/>
        </w:rPr>
        <w:t xml:space="preserve">and white </w:t>
      </w:r>
      <w:r w:rsidR="00CA0B78" w:rsidRPr="00D47AF5">
        <w:rPr>
          <w:rFonts w:ascii="Charis SIL" w:eastAsia="Arial Unicode MS" w:hAnsi="Charis SIL" w:cs="Charis SIL"/>
          <w:i/>
          <w:sz w:val="24"/>
          <w:szCs w:val="24"/>
        </w:rPr>
        <w:t xml:space="preserve">dhotīs </w:t>
      </w:r>
      <w:r w:rsidR="00CA0B78" w:rsidRPr="00D47AF5">
        <w:rPr>
          <w:rFonts w:ascii="Charis SIL" w:eastAsia="Arial Unicode MS" w:hAnsi="Charis SIL" w:cs="Charis SIL"/>
          <w:sz w:val="24"/>
          <w:szCs w:val="24"/>
        </w:rPr>
        <w:t>for householders</w:t>
      </w:r>
      <w:r w:rsidR="00CA0B78" w:rsidRPr="00D47AF5">
        <w:rPr>
          <w:rFonts w:ascii="Charis SIL" w:eastAsia="Arial Unicode MS" w:hAnsi="Charis SIL" w:cs="Charis SIL"/>
          <w:i/>
          <w:sz w:val="24"/>
          <w:szCs w:val="24"/>
        </w:rPr>
        <w:t>.</w:t>
      </w:r>
      <w:r w:rsidR="00CA0B78" w:rsidRPr="00D47AF5">
        <w:rPr>
          <w:rFonts w:ascii="Charis SIL" w:eastAsia="Arial Unicode MS" w:hAnsi="Charis SIL" w:cs="Charis SIL"/>
          <w:sz w:val="24"/>
          <w:szCs w:val="24"/>
        </w:rPr>
        <w:t xml:space="preserve"> This is also not a question of 'the form ("what does it matter what colour your cloth is?") versus the substance’, or narrow-minded </w:t>
      </w:r>
      <w:r w:rsidR="00CA0B78" w:rsidRPr="00D47AF5">
        <w:rPr>
          <w:rFonts w:ascii="Charis SIL" w:eastAsia="Arial Unicode MS" w:hAnsi="Charis SIL" w:cs="Charis SIL"/>
          <w:i/>
          <w:sz w:val="24"/>
          <w:szCs w:val="24"/>
        </w:rPr>
        <w:t>smārta-</w:t>
      </w:r>
      <w:r w:rsidR="00CA0B78" w:rsidRPr="00D47AF5">
        <w:rPr>
          <w:rFonts w:ascii="Charis SIL" w:eastAsia="Arial Unicode MS" w:hAnsi="Charis SIL" w:cs="Charis SIL"/>
          <w:sz w:val="24"/>
          <w:szCs w:val="24"/>
        </w:rPr>
        <w:t xml:space="preserve">ism, because </w:t>
      </w:r>
      <w:r w:rsidR="00CA0B78" w:rsidRPr="00D47AF5">
        <w:rPr>
          <w:rFonts w:ascii="Charis SIL" w:eastAsia="Arial Unicode MS" w:hAnsi="Charis SIL" w:cs="Charis SIL"/>
          <w:b/>
          <w:sz w:val="24"/>
          <w:szCs w:val="24"/>
        </w:rPr>
        <w:t>obedience</w:t>
      </w:r>
      <w:r w:rsidR="00CA0B78" w:rsidRPr="00D47AF5">
        <w:rPr>
          <w:rFonts w:ascii="Charis SIL" w:eastAsia="Arial Unicode MS" w:hAnsi="Charis SIL" w:cs="Charis SIL"/>
          <w:sz w:val="24"/>
          <w:szCs w:val="24"/>
        </w:rPr>
        <w:t xml:space="preserve"> is the substance. The distinction between the form and the substance in </w:t>
      </w:r>
      <w:r w:rsidR="00CA0B78" w:rsidRPr="00D47AF5">
        <w:rPr>
          <w:rFonts w:ascii="Charis SIL" w:eastAsia="Arial Unicode MS" w:hAnsi="Charis SIL" w:cs="Charis SIL"/>
          <w:i/>
          <w:sz w:val="24"/>
          <w:szCs w:val="24"/>
        </w:rPr>
        <w:t>bhakti</w:t>
      </w:r>
      <w:r w:rsidR="00CA0B78" w:rsidRPr="00D47AF5">
        <w:rPr>
          <w:rFonts w:ascii="Charis SIL" w:eastAsia="Arial Unicode MS" w:hAnsi="Charis SIL" w:cs="Charis SIL"/>
          <w:sz w:val="24"/>
          <w:szCs w:val="24"/>
        </w:rPr>
        <w:t xml:space="preserve">-practise is nowhere made in the Gosvāmīs’ books; it is typical western logic and it is </w:t>
      </w:r>
      <w:r w:rsidR="00CA0B78" w:rsidRPr="00D47AF5">
        <w:rPr>
          <w:rFonts w:ascii="Charis SIL" w:eastAsia="Arial Unicode MS" w:hAnsi="Charis SIL" w:cs="Charis SIL"/>
          <w:i/>
          <w:sz w:val="24"/>
          <w:szCs w:val="24"/>
        </w:rPr>
        <w:t xml:space="preserve">māyāvāda </w:t>
      </w:r>
      <w:r w:rsidR="00CA0B78" w:rsidRPr="00D47AF5">
        <w:rPr>
          <w:rFonts w:ascii="Charis SIL" w:eastAsia="Arial Unicode MS" w:hAnsi="Charis SIL" w:cs="Charis SIL"/>
          <w:sz w:val="24"/>
          <w:szCs w:val="24"/>
        </w:rPr>
        <w:t xml:space="preserve">too. There are no external and internal items of </w:t>
      </w:r>
      <w:r w:rsidR="00CA0B78" w:rsidRPr="00D47AF5">
        <w:rPr>
          <w:rFonts w:ascii="Charis SIL" w:eastAsia="Arial Unicode MS" w:hAnsi="Charis SIL" w:cs="Charis SIL"/>
          <w:i/>
          <w:sz w:val="24"/>
          <w:szCs w:val="24"/>
        </w:rPr>
        <w:t>bhakti</w:t>
      </w:r>
      <w:r w:rsidR="00CA0B78" w:rsidRPr="00D47AF5">
        <w:rPr>
          <w:rFonts w:ascii="Charis SIL" w:eastAsia="Arial Unicode MS" w:hAnsi="Charis SIL" w:cs="Charis SIL"/>
          <w:sz w:val="24"/>
          <w:szCs w:val="24"/>
        </w:rPr>
        <w:t xml:space="preserve">, it is all transcendental – </w:t>
      </w:r>
      <w:r w:rsidR="00CA0B78" w:rsidRPr="00D47AF5">
        <w:rPr>
          <w:rFonts w:ascii="Charis SIL" w:eastAsia="Arial Unicode MS" w:hAnsi="Charis SIL" w:cs="Charis SIL"/>
          <w:i/>
          <w:color w:val="7030A0"/>
          <w:sz w:val="24"/>
          <w:szCs w:val="24"/>
        </w:rPr>
        <w:t>sevā sādhaka rūpeṇa</w:t>
      </w:r>
      <w:r w:rsidR="00CA0B78" w:rsidRPr="00D47AF5">
        <w:rPr>
          <w:rFonts w:ascii="Charis SIL" w:eastAsia="Arial Unicode MS" w:hAnsi="Charis SIL" w:cs="Charis SIL"/>
          <w:sz w:val="24"/>
          <w:szCs w:val="24"/>
        </w:rPr>
        <w:t xml:space="preserve">. The Gosvāmīs have prohibited red cloth and wore white themselves, and </w:t>
      </w:r>
      <w:r w:rsidR="00CA0B78" w:rsidRPr="00D47AF5">
        <w:rPr>
          <w:rFonts w:ascii="Charis SIL" w:eastAsia="Arial Unicode MS" w:hAnsi="Charis SIL" w:cs="Charis SIL"/>
          <w:i/>
          <w:sz w:val="24"/>
          <w:szCs w:val="24"/>
        </w:rPr>
        <w:t xml:space="preserve">bhakti </w:t>
      </w:r>
      <w:r w:rsidR="00CA0B78" w:rsidRPr="00D47AF5">
        <w:rPr>
          <w:rFonts w:ascii="Charis SIL" w:eastAsia="Arial Unicode MS" w:hAnsi="Charis SIL" w:cs="Charis SIL"/>
          <w:sz w:val="24"/>
          <w:szCs w:val="24"/>
        </w:rPr>
        <w:t xml:space="preserve">means that you obey the orders of those who </w:t>
      </w:r>
      <w:r w:rsidR="00CA0B78" w:rsidRPr="00D47AF5">
        <w:rPr>
          <w:rFonts w:ascii="Charis SIL" w:eastAsia="Arial Unicode MS" w:hAnsi="Charis SIL" w:cs="Charis SIL"/>
          <w:sz w:val="24"/>
          <w:szCs w:val="24"/>
        </w:rPr>
        <w:lastRenderedPageBreak/>
        <w:t xml:space="preserve">are both ordered and empowered by Mahāprabhu to lay down the law. Śrī Viśvanātha Cakravartī comments on Bhakti Rasāmṛta Sindhu (1.2.295) </w:t>
      </w:r>
      <w:r w:rsidR="00CA0B78" w:rsidRPr="001A2B1D">
        <w:rPr>
          <w:rFonts w:ascii="Charis SIL" w:eastAsia="Arial Unicode MS" w:hAnsi="Charis SIL" w:cs="Charis SIL"/>
          <w:i/>
          <w:color w:val="7030A0"/>
          <w:sz w:val="24"/>
          <w:szCs w:val="24"/>
        </w:rPr>
        <w:t xml:space="preserve">sādhaka rūpeṇa tu kāyikyādi sevā tu śrī rūpa sanātanādi vrajavāsi janānām anusāreṇa kartavyetyarthaḥ </w:t>
      </w:r>
      <w:r w:rsidR="00CA0B78" w:rsidRPr="00D47AF5">
        <w:rPr>
          <w:rFonts w:ascii="Charis SIL" w:eastAsia="Arial Unicode MS" w:hAnsi="Charis SIL" w:cs="Charis SIL"/>
          <w:sz w:val="24"/>
          <w:szCs w:val="24"/>
        </w:rPr>
        <w:t xml:space="preserve">“Following in the footsteps of the residents of Vraja in the physical body means one must serve in adherence to Śrī Rūpa and Sanātana.” Since they wore white, all Gauḍīya Vaiṣṇava </w:t>
      </w:r>
      <w:r w:rsidR="00CA0B78" w:rsidRPr="00D47AF5">
        <w:rPr>
          <w:rFonts w:ascii="Charis SIL" w:eastAsia="Arial Unicode MS" w:hAnsi="Charis SIL" w:cs="Charis SIL"/>
          <w:i/>
          <w:sz w:val="24"/>
          <w:szCs w:val="24"/>
        </w:rPr>
        <w:t xml:space="preserve">sādhakas </w:t>
      </w:r>
      <w:r w:rsidR="00CA0B78" w:rsidRPr="00D47AF5">
        <w:rPr>
          <w:rFonts w:ascii="Charis SIL" w:eastAsia="Arial Unicode MS" w:hAnsi="Charis SIL" w:cs="Charis SIL"/>
          <w:sz w:val="24"/>
          <w:szCs w:val="24"/>
        </w:rPr>
        <w:t xml:space="preserve">should follow suit. Therefore to say you're wearing saffron, not red will not help, because nowhere is any other color than white prescribed. </w:t>
      </w:r>
    </w:p>
    <w:p w:rsidR="006B5ADC" w:rsidRDefault="006B5ADC" w:rsidP="006B5ADC">
      <w:pPr>
        <w:jc w:val="both"/>
        <w:rPr>
          <w:rFonts w:ascii="Charis SIL" w:eastAsia="Arial Unicode MS" w:hAnsi="Charis SIL" w:cs="Charis SIL"/>
          <w:sz w:val="24"/>
          <w:szCs w:val="24"/>
        </w:rPr>
      </w:pPr>
    </w:p>
    <w:p w:rsidR="00CA0B78" w:rsidRPr="001A2B1D" w:rsidRDefault="00CA0B78" w:rsidP="006B5ADC">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rakta vastra vaiṣṇavera poḍite nā yuyāy</w:t>
      </w:r>
    </w:p>
    <w:p w:rsidR="006B5ADC" w:rsidRDefault="006B5ADC" w:rsidP="00CA0B78">
      <w:pPr>
        <w:ind w:firstLine="720"/>
        <w:jc w:val="both"/>
        <w:rPr>
          <w:rFonts w:ascii="Charis SIL" w:eastAsia="Arial Unicode MS" w:hAnsi="Charis SIL" w:cs="Charis SIL"/>
          <w:i/>
          <w:sz w:val="24"/>
          <w:szCs w:val="24"/>
        </w:rPr>
      </w:pPr>
    </w:p>
    <w:p w:rsidR="00CA0B78" w:rsidRDefault="00CA0B78" w:rsidP="00CA0B78">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(Sanātana Gosvā</w:t>
      </w:r>
      <w:r>
        <w:rPr>
          <w:rFonts w:ascii="Charis SIL" w:eastAsia="Arial Unicode MS" w:hAnsi="Charis SIL" w:cs="Charis SIL"/>
          <w:sz w:val="24"/>
          <w:szCs w:val="24"/>
        </w:rPr>
        <w:t>mī</w:t>
      </w:r>
      <w:r w:rsidRPr="00D47AF5">
        <w:rPr>
          <w:rFonts w:ascii="Charis SIL" w:eastAsia="Arial Unicode MS" w:hAnsi="Charis SIL" w:cs="Charis SIL"/>
          <w:sz w:val="24"/>
          <w:szCs w:val="24"/>
        </w:rPr>
        <w:t xml:space="preserve"> in Caitanya Caritāmṛta Antya 13,61) </w:t>
      </w:r>
    </w:p>
    <w:p w:rsidR="00CA0B78" w:rsidRDefault="00CA0B78" w:rsidP="00CA0B78">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"A Vaiṣṇava should not wear red cloth." </w:t>
      </w:r>
    </w:p>
    <w:p w:rsidR="00794BFF" w:rsidRDefault="00CA0B78" w:rsidP="00794BFF">
      <w:pPr>
        <w:ind w:firstLine="720"/>
        <w:jc w:val="both"/>
      </w:pPr>
      <w:r w:rsidRPr="00D47AF5">
        <w:rPr>
          <w:rFonts w:ascii="Charis SIL" w:eastAsia="Arial Unicode MS" w:hAnsi="Charis SIL" w:cs="Charis SIL"/>
          <w:sz w:val="24"/>
          <w:szCs w:val="24"/>
        </w:rPr>
        <w:t xml:space="preserve">This verse is not taken out of context here. The story indeed is a personal question between Jagadānanda Paṇḍit and Sanātan Gosvāmī, but the morale of the story, expressed in the </w:t>
      </w:r>
      <w:r w:rsidRPr="00D47AF5">
        <w:rPr>
          <w:rFonts w:ascii="Charis SIL" w:eastAsia="Arial Unicode MS" w:hAnsi="Charis SIL" w:cs="Charis SIL"/>
          <w:i/>
          <w:sz w:val="24"/>
          <w:szCs w:val="24"/>
        </w:rPr>
        <w:t>rakta vastra-</w:t>
      </w:r>
      <w:r w:rsidRPr="00D47AF5">
        <w:rPr>
          <w:rFonts w:ascii="Charis SIL" w:eastAsia="Arial Unicode MS" w:hAnsi="Charis SIL" w:cs="Charis SIL"/>
          <w:sz w:val="24"/>
          <w:szCs w:val="24"/>
        </w:rPr>
        <w:t xml:space="preserve">verse, is an objective, absolute statement. The verse says </w:t>
      </w:r>
      <w:r w:rsidRPr="00D47AF5">
        <w:rPr>
          <w:rFonts w:ascii="Charis SIL" w:eastAsia="Arial Unicode MS" w:hAnsi="Charis SIL" w:cs="Charis SIL"/>
          <w:i/>
          <w:sz w:val="24"/>
          <w:szCs w:val="24"/>
        </w:rPr>
        <w:t xml:space="preserve">vaiṣṇavera, </w:t>
      </w:r>
      <w:r w:rsidRPr="00D47AF5">
        <w:rPr>
          <w:rFonts w:ascii="Charis SIL" w:eastAsia="Arial Unicode MS" w:hAnsi="Charis SIL" w:cs="Charis SIL"/>
          <w:sz w:val="24"/>
          <w:szCs w:val="24"/>
        </w:rPr>
        <w:t xml:space="preserve">of the Vaiṣṇava in general, not </w:t>
      </w:r>
      <w:r w:rsidRPr="00D47AF5">
        <w:rPr>
          <w:rFonts w:ascii="Charis SIL" w:eastAsia="Arial Unicode MS" w:hAnsi="Charis SIL" w:cs="Charis SIL"/>
          <w:i/>
          <w:sz w:val="24"/>
          <w:szCs w:val="24"/>
        </w:rPr>
        <w:t xml:space="preserve">tomāra, </w:t>
      </w:r>
      <w:r w:rsidRPr="00D47AF5">
        <w:rPr>
          <w:rFonts w:ascii="Charis SIL" w:eastAsia="Arial Unicode MS" w:hAnsi="Charis SIL" w:cs="Charis SIL"/>
          <w:sz w:val="24"/>
          <w:szCs w:val="24"/>
        </w:rPr>
        <w:t>only yours.</w:t>
      </w:r>
      <w:r w:rsidR="00794BFF" w:rsidRPr="00794BFF">
        <w:t xml:space="preserve"> </w:t>
      </w:r>
    </w:p>
    <w:p w:rsidR="00794BFF" w:rsidRPr="00794BFF" w:rsidRDefault="00794BFF" w:rsidP="00794BFF">
      <w:pPr>
        <w:ind w:firstLine="720"/>
        <w:jc w:val="both"/>
        <w:rPr>
          <w:rFonts w:ascii="Charis SIL" w:eastAsia="Arial Unicode MS" w:hAnsi="Charis SIL" w:cs="Charis SIL"/>
          <w:sz w:val="24"/>
          <w:szCs w:val="24"/>
        </w:rPr>
      </w:pPr>
      <w:r>
        <w:t>T</w:t>
      </w:r>
      <w:r w:rsidRPr="00794BFF">
        <w:rPr>
          <w:rFonts w:ascii="Charis SIL" w:eastAsia="Arial Unicode MS" w:hAnsi="Charis SIL" w:cs="Charis SIL"/>
          <w:sz w:val="24"/>
          <w:szCs w:val="24"/>
        </w:rPr>
        <w:t xml:space="preserve">his verse is met with a volley of excuses by </w:t>
      </w:r>
      <w:r>
        <w:rPr>
          <w:rFonts w:ascii="Charis SIL" w:eastAsia="Arial Unicode MS" w:hAnsi="Charis SIL" w:cs="Charis SIL"/>
          <w:sz w:val="24"/>
          <w:szCs w:val="24"/>
        </w:rPr>
        <w:t>Gauḍīya Maṭha and ISKCON-</w:t>
      </w:r>
      <w:r w:rsidRPr="00794BFF">
        <w:rPr>
          <w:rFonts w:ascii="Charis SIL" w:eastAsia="Arial Unicode MS" w:hAnsi="Charis SIL" w:cs="Charis SIL"/>
          <w:sz w:val="24"/>
          <w:szCs w:val="24"/>
        </w:rPr>
        <w:t>leaders-</w:t>
      </w:r>
    </w:p>
    <w:p w:rsidR="00794BFF" w:rsidRPr="00794BFF" w:rsidRDefault="00794BFF" w:rsidP="00794BFF">
      <w:pPr>
        <w:ind w:firstLine="720"/>
        <w:jc w:val="both"/>
        <w:rPr>
          <w:rFonts w:ascii="Charis SIL" w:eastAsia="Arial Unicode MS" w:hAnsi="Charis SIL" w:cs="Charis SIL"/>
          <w:sz w:val="24"/>
          <w:szCs w:val="24"/>
        </w:rPr>
      </w:pPr>
      <w:r w:rsidRPr="00794BFF">
        <w:rPr>
          <w:rFonts w:ascii="Charis SIL" w:eastAsia="Arial Unicode MS" w:hAnsi="Charis SIL" w:cs="Charis SIL"/>
          <w:sz w:val="24"/>
          <w:szCs w:val="24"/>
        </w:rPr>
        <w:t xml:space="preserve">1. </w:t>
      </w:r>
      <w:r>
        <w:rPr>
          <w:rFonts w:ascii="Charis SIL" w:eastAsia="Arial Unicode MS" w:hAnsi="Charis SIL" w:cs="Charis SIL"/>
          <w:sz w:val="24"/>
          <w:szCs w:val="24"/>
        </w:rPr>
        <w:t xml:space="preserve">A.C. Bhaktivedānta Swāmi translates it as </w:t>
      </w:r>
      <w:r w:rsidRPr="00794BFF">
        <w:rPr>
          <w:rFonts w:ascii="Charis SIL" w:eastAsia="Arial Unicode MS" w:hAnsi="Charis SIL" w:cs="Charis SIL"/>
          <w:sz w:val="24"/>
          <w:szCs w:val="24"/>
        </w:rPr>
        <w:t>"This saffron cloth is unfit for a Vai</w:t>
      </w:r>
      <w:r>
        <w:rPr>
          <w:rFonts w:ascii="Charis SIL" w:eastAsia="Arial Unicode MS" w:hAnsi="Charis SIL" w:cs="Charis SIL"/>
          <w:sz w:val="24"/>
          <w:szCs w:val="24"/>
        </w:rPr>
        <w:t>ṣṇ</w:t>
      </w:r>
      <w:r w:rsidRPr="00794BFF">
        <w:rPr>
          <w:rFonts w:ascii="Charis SIL" w:eastAsia="Arial Unicode MS" w:hAnsi="Charis SIL" w:cs="Charis SIL"/>
          <w:sz w:val="24"/>
          <w:szCs w:val="24"/>
        </w:rPr>
        <w:t>ava to wear' but the word 'this'</w:t>
      </w:r>
      <w:r w:rsidR="00CE7DE3">
        <w:rPr>
          <w:rFonts w:ascii="Charis SIL" w:eastAsia="Arial Unicode MS" w:hAnsi="Charis SIL" w:cs="Charis SIL"/>
          <w:sz w:val="24"/>
          <w:szCs w:val="24"/>
        </w:rPr>
        <w:t xml:space="preserve"> (</w:t>
      </w:r>
      <w:r w:rsidR="00CE7DE3" w:rsidRPr="00CE7DE3">
        <w:rPr>
          <w:rFonts w:ascii="Charis SIL" w:eastAsia="Arial Unicode MS" w:hAnsi="Charis SIL" w:cs="Charis SIL"/>
          <w:i/>
          <w:sz w:val="24"/>
          <w:szCs w:val="24"/>
        </w:rPr>
        <w:t>ei</w:t>
      </w:r>
      <w:r w:rsidR="00CE7DE3">
        <w:rPr>
          <w:rFonts w:ascii="Charis SIL" w:eastAsia="Arial Unicode MS" w:hAnsi="Charis SIL" w:cs="Charis SIL"/>
          <w:sz w:val="24"/>
          <w:szCs w:val="24"/>
        </w:rPr>
        <w:t>)</w:t>
      </w:r>
      <w:r w:rsidRPr="00794BFF">
        <w:rPr>
          <w:rFonts w:ascii="Charis SIL" w:eastAsia="Arial Unicode MS" w:hAnsi="Charis SIL" w:cs="Charis SIL"/>
          <w:sz w:val="24"/>
          <w:szCs w:val="24"/>
        </w:rPr>
        <w:t xml:space="preserve"> is not in the verse</w:t>
      </w:r>
      <w:r>
        <w:rPr>
          <w:rFonts w:ascii="Charis SIL" w:eastAsia="Arial Unicode MS" w:hAnsi="Charis SIL" w:cs="Charis SIL"/>
          <w:sz w:val="24"/>
          <w:szCs w:val="24"/>
        </w:rPr>
        <w:t>. It is a general prohibition.</w:t>
      </w:r>
    </w:p>
    <w:p w:rsidR="00794BFF" w:rsidRPr="00794BFF" w:rsidRDefault="00794BFF" w:rsidP="00794BFF">
      <w:pPr>
        <w:ind w:firstLine="720"/>
        <w:jc w:val="both"/>
        <w:rPr>
          <w:rFonts w:ascii="Charis SIL" w:eastAsia="Arial Unicode MS" w:hAnsi="Charis SIL" w:cs="Charis SIL"/>
          <w:sz w:val="24"/>
          <w:szCs w:val="24"/>
        </w:rPr>
      </w:pPr>
      <w:r w:rsidRPr="00794BFF">
        <w:rPr>
          <w:rFonts w:ascii="Charis SIL" w:eastAsia="Arial Unicode MS" w:hAnsi="Charis SIL" w:cs="Charis SIL"/>
          <w:sz w:val="24"/>
          <w:szCs w:val="24"/>
        </w:rPr>
        <w:t xml:space="preserve">2. </w:t>
      </w:r>
      <w:r>
        <w:rPr>
          <w:rFonts w:ascii="Charis SIL" w:eastAsia="Arial Unicode MS" w:hAnsi="Charis SIL" w:cs="Charis SIL"/>
          <w:sz w:val="24"/>
          <w:szCs w:val="24"/>
        </w:rPr>
        <w:t>Others say the verse forbids red (</w:t>
      </w:r>
      <w:r w:rsidRPr="00794BFF">
        <w:rPr>
          <w:rFonts w:ascii="Charis SIL" w:eastAsia="Arial Unicode MS" w:hAnsi="Charis SIL" w:cs="Charis SIL"/>
          <w:i/>
          <w:sz w:val="24"/>
          <w:szCs w:val="24"/>
        </w:rPr>
        <w:t>rakta</w:t>
      </w:r>
      <w:r>
        <w:rPr>
          <w:rFonts w:ascii="Charis SIL" w:eastAsia="Arial Unicode MS" w:hAnsi="Charis SIL" w:cs="Charis SIL"/>
          <w:sz w:val="24"/>
          <w:szCs w:val="24"/>
        </w:rPr>
        <w:t>),</w:t>
      </w:r>
      <w:r w:rsidRPr="00794BFF">
        <w:rPr>
          <w:rFonts w:ascii="Charis SIL" w:eastAsia="Arial Unicode MS" w:hAnsi="Charis SIL" w:cs="Charis SIL"/>
          <w:sz w:val="24"/>
          <w:szCs w:val="24"/>
        </w:rPr>
        <w:t xml:space="preserve"> not saffron</w:t>
      </w:r>
      <w:r>
        <w:rPr>
          <w:rFonts w:ascii="Charis SIL" w:eastAsia="Arial Unicode MS" w:hAnsi="Charis SIL" w:cs="Charis SIL"/>
          <w:sz w:val="24"/>
          <w:szCs w:val="24"/>
        </w:rPr>
        <w:t xml:space="preserve"> cloth</w:t>
      </w:r>
      <w:r w:rsidRPr="00794BFF">
        <w:rPr>
          <w:rFonts w:ascii="Charis SIL" w:eastAsia="Arial Unicode MS" w:hAnsi="Charis SIL" w:cs="Charis SIL"/>
          <w:sz w:val="24"/>
          <w:szCs w:val="24"/>
        </w:rPr>
        <w:t>,</w:t>
      </w:r>
      <w:r>
        <w:rPr>
          <w:rFonts w:ascii="Charis SIL" w:eastAsia="Arial Unicode MS" w:hAnsi="Charis SIL" w:cs="Charis SIL"/>
          <w:sz w:val="24"/>
          <w:szCs w:val="24"/>
        </w:rPr>
        <w:t xml:space="preserve"> but there are also injunctions in </w:t>
      </w:r>
      <w:r w:rsidRPr="00794BFF">
        <w:rPr>
          <w:rFonts w:ascii="Charis SIL" w:eastAsia="Arial Unicode MS" w:hAnsi="Charis SIL" w:cs="Charis SIL"/>
          <w:i/>
          <w:sz w:val="24"/>
          <w:szCs w:val="24"/>
        </w:rPr>
        <w:t>śāstra</w:t>
      </w:r>
      <w:r w:rsidRPr="00794BFF">
        <w:rPr>
          <w:rFonts w:ascii="Charis SIL" w:eastAsia="Arial Unicode MS" w:hAnsi="Charis SIL" w:cs="Charis SIL"/>
          <w:sz w:val="24"/>
          <w:szCs w:val="24"/>
        </w:rPr>
        <w:t xml:space="preserve"> for wearing white, no other colour.</w:t>
      </w:r>
    </w:p>
    <w:p w:rsidR="00794BFF" w:rsidRDefault="00794BFF" w:rsidP="00794BFF">
      <w:pPr>
        <w:ind w:firstLine="720"/>
        <w:jc w:val="both"/>
        <w:rPr>
          <w:rFonts w:ascii="Charis SIL" w:eastAsia="Arial Unicode MS" w:hAnsi="Charis SIL" w:cs="Charis SIL"/>
          <w:sz w:val="24"/>
          <w:szCs w:val="24"/>
        </w:rPr>
      </w:pPr>
      <w:r>
        <w:rPr>
          <w:rFonts w:ascii="Charis SIL" w:eastAsia="Arial Unicode MS" w:hAnsi="Charis SIL" w:cs="Charis SIL"/>
          <w:sz w:val="24"/>
          <w:szCs w:val="24"/>
        </w:rPr>
        <w:t>3. Other Gauḍīya Maṭha</w:t>
      </w:r>
      <w:r w:rsidRPr="00794BFF">
        <w:rPr>
          <w:rFonts w:ascii="Charis SIL" w:eastAsia="Arial Unicode MS" w:hAnsi="Charis SIL" w:cs="Charis SIL"/>
          <w:sz w:val="24"/>
          <w:szCs w:val="24"/>
        </w:rPr>
        <w:t xml:space="preserve">-ers say it forbids only </w:t>
      </w:r>
      <w:r>
        <w:rPr>
          <w:rFonts w:ascii="Charis SIL" w:eastAsia="Arial Unicode MS" w:hAnsi="Charis SIL" w:cs="Charis SIL"/>
          <w:sz w:val="24"/>
          <w:szCs w:val="24"/>
        </w:rPr>
        <w:t>wearing saffron on the head, as if Vaiṣṇ</w:t>
      </w:r>
      <w:r w:rsidRPr="00794BFF">
        <w:rPr>
          <w:rFonts w:ascii="Charis SIL" w:eastAsia="Arial Unicode MS" w:hAnsi="Charis SIL" w:cs="Charis SIL"/>
          <w:sz w:val="24"/>
          <w:szCs w:val="24"/>
        </w:rPr>
        <w:t>avas should wear red cloth all over their bodies, but only wear white turbans,</w:t>
      </w:r>
      <w:r>
        <w:rPr>
          <w:rFonts w:ascii="Charis SIL" w:eastAsia="Arial Unicode MS" w:hAnsi="Charis SIL" w:cs="Charis SIL"/>
          <w:sz w:val="24"/>
          <w:szCs w:val="24"/>
        </w:rPr>
        <w:t xml:space="preserve"> </w:t>
      </w:r>
      <w:r w:rsidRPr="00794BFF">
        <w:rPr>
          <w:rFonts w:ascii="Charis SIL" w:eastAsia="Arial Unicode MS" w:hAnsi="Charis SIL" w:cs="Charis SIL"/>
          <w:sz w:val="24"/>
          <w:szCs w:val="24"/>
        </w:rPr>
        <w:t>which is absurd.</w:t>
      </w:r>
      <w:r>
        <w:rPr>
          <w:rFonts w:ascii="Charis SIL" w:eastAsia="Arial Unicode MS" w:hAnsi="Charis SIL" w:cs="Charis SIL"/>
          <w:sz w:val="24"/>
          <w:szCs w:val="24"/>
        </w:rPr>
        <w:t xml:space="preserve"> Besides, most members of Gauḍīya Ṁaṭha, including its founder, wore and wear saffron turbans too.</w:t>
      </w:r>
    </w:p>
    <w:p w:rsidR="00CA0B78" w:rsidRPr="00D47AF5" w:rsidRDefault="00794BFF" w:rsidP="00794BFF">
      <w:pPr>
        <w:ind w:firstLine="720"/>
        <w:jc w:val="both"/>
        <w:rPr>
          <w:rFonts w:ascii="Charis SIL" w:eastAsia="Arial Unicode MS" w:hAnsi="Charis SIL" w:cs="Charis SIL"/>
          <w:sz w:val="24"/>
          <w:szCs w:val="24"/>
          <w:lang w:val="en-US"/>
        </w:rPr>
      </w:pPr>
      <w:r>
        <w:rPr>
          <w:rFonts w:ascii="Charis SIL" w:eastAsia="Arial Unicode MS" w:hAnsi="Charis SIL" w:cs="Charis SIL"/>
          <w:sz w:val="24"/>
          <w:szCs w:val="24"/>
        </w:rPr>
        <w:t>I</w:t>
      </w:r>
      <w:r w:rsidR="00CA0B78" w:rsidRPr="00D47AF5">
        <w:rPr>
          <w:rFonts w:ascii="Charis SIL" w:eastAsia="Arial Unicode MS" w:hAnsi="Charis SIL" w:cs="Charis SIL"/>
          <w:sz w:val="24"/>
          <w:szCs w:val="24"/>
        </w:rPr>
        <w:t xml:space="preserve">n Haribhakti Vilāsa (4.147) it is said: </w:t>
      </w:r>
      <w:r w:rsidR="00CA0B78" w:rsidRPr="001A2B1D">
        <w:rPr>
          <w:rFonts w:ascii="Charis SIL" w:eastAsia="Arial Unicode MS" w:hAnsi="Charis SIL" w:cs="Charis SIL"/>
          <w:i/>
          <w:color w:val="7030A0"/>
          <w:sz w:val="24"/>
          <w:szCs w:val="24"/>
        </w:rPr>
        <w:t>nagno rakta paṭaḥ</w:t>
      </w:r>
      <w:r w:rsidR="00CA0B78" w:rsidRPr="001A2B1D">
        <w:rPr>
          <w:rFonts w:ascii="Charis SIL" w:eastAsia="Arial Unicode MS" w:hAnsi="Charis SIL" w:cs="Charis SIL"/>
          <w:color w:val="7030A0"/>
          <w:sz w:val="24"/>
          <w:szCs w:val="24"/>
        </w:rPr>
        <w:t xml:space="preserve"> </w:t>
      </w:r>
      <w:r w:rsidR="00CA0B78" w:rsidRPr="00D47AF5">
        <w:rPr>
          <w:rFonts w:ascii="Charis SIL" w:eastAsia="Arial Unicode MS" w:hAnsi="Charis SIL" w:cs="Charis SIL"/>
          <w:sz w:val="24"/>
          <w:szCs w:val="24"/>
        </w:rPr>
        <w:t>“For a Vaiṣṇava, wearing red cloth is like being naked.”, and</w:t>
      </w:r>
      <w:r w:rsidR="00CA0B78" w:rsidRPr="00D47AF5">
        <w:rPr>
          <w:rFonts w:ascii="Charis SIL" w:eastAsia="Arial Unicode MS" w:hAnsi="Charis SIL" w:cs="Charis SIL"/>
          <w:sz w:val="24"/>
          <w:szCs w:val="24"/>
          <w:lang w:val="en-US"/>
        </w:rPr>
        <w:t>:</w:t>
      </w:r>
      <w:r w:rsidR="00CA0B78" w:rsidRPr="00D47AF5">
        <w:rPr>
          <w:rFonts w:ascii="Charis SIL" w:eastAsia="Arial Unicode MS" w:hAnsi="Charis SIL" w:cs="Charis SIL"/>
          <w:sz w:val="24"/>
          <w:szCs w:val="24"/>
        </w:rPr>
        <w:t xml:space="preserve"> </w:t>
      </w:r>
      <w:r w:rsidR="00CA0B78" w:rsidRPr="001A2B1D">
        <w:rPr>
          <w:rFonts w:ascii="Charis SIL" w:eastAsia="Arial Unicode MS" w:hAnsi="Charis SIL" w:cs="Charis SIL"/>
          <w:i/>
          <w:color w:val="7030A0"/>
          <w:sz w:val="24"/>
          <w:szCs w:val="24"/>
        </w:rPr>
        <w:t>śukla-vāso bhaven nityaṁ raktaṁ caiva vivarjayet</w:t>
      </w:r>
      <w:r w:rsidR="00CA0B78" w:rsidRPr="001A2B1D">
        <w:rPr>
          <w:rFonts w:ascii="Charis SIL" w:eastAsia="Arial Unicode MS" w:hAnsi="Charis SIL" w:cs="Charis SIL"/>
          <w:color w:val="7030A0"/>
          <w:sz w:val="24"/>
          <w:szCs w:val="24"/>
        </w:rPr>
        <w:t xml:space="preserve"> </w:t>
      </w:r>
      <w:r w:rsidR="00CE7DE3">
        <w:rPr>
          <w:rFonts w:ascii="Charis SIL" w:eastAsia="Arial Unicode MS" w:hAnsi="Charis SIL" w:cs="Charis SIL"/>
          <w:sz w:val="24"/>
          <w:szCs w:val="24"/>
          <w:lang w:val="en-US"/>
        </w:rPr>
        <w:t>(4.152) “A</w:t>
      </w:r>
      <w:r w:rsidR="00CA0B78" w:rsidRPr="00D47AF5">
        <w:rPr>
          <w:rFonts w:ascii="Charis SIL" w:eastAsia="Arial Unicode MS" w:hAnsi="Charis SIL" w:cs="Charis SIL"/>
          <w:sz w:val="24"/>
          <w:szCs w:val="24"/>
          <w:lang w:val="en-US"/>
        </w:rPr>
        <w:t xml:space="preserve"> Vaiṣṇava should always wear white cloth and give up red cloth.”</w:t>
      </w:r>
    </w:p>
    <w:p w:rsidR="00BF333E" w:rsidRPr="00BF333E" w:rsidRDefault="00BF333E" w:rsidP="00BF333E">
      <w:pPr>
        <w:ind w:firstLine="720"/>
        <w:jc w:val="both"/>
        <w:rPr>
          <w:rFonts w:ascii="Charis SIL" w:eastAsia="Arial Unicode MS" w:hAnsi="Charis SIL" w:cs="Charis SIL"/>
          <w:sz w:val="24"/>
          <w:szCs w:val="24"/>
          <w:lang w:val="en-US"/>
        </w:rPr>
      </w:pPr>
    </w:p>
    <w:p w:rsidR="00BF333E" w:rsidRPr="00BF333E" w:rsidRDefault="00BF333E" w:rsidP="00BF333E">
      <w:pPr>
        <w:jc w:val="center"/>
        <w:rPr>
          <w:rFonts w:ascii="Charis SIL" w:eastAsia="Arial Unicode MS" w:hAnsi="Charis SIL" w:cs="Charis SIL"/>
          <w:i/>
          <w:color w:val="7030A0"/>
          <w:sz w:val="24"/>
          <w:szCs w:val="24"/>
          <w:lang w:val="en-US"/>
        </w:rPr>
      </w:pPr>
      <w:r w:rsidRPr="00BF333E">
        <w:rPr>
          <w:rFonts w:ascii="Charis SIL" w:eastAsia="Arial Unicode MS" w:hAnsi="Charis SIL" w:cs="Charis SIL" w:hint="eastAsia"/>
          <w:i/>
          <w:color w:val="7030A0"/>
          <w:sz w:val="24"/>
          <w:szCs w:val="24"/>
          <w:lang w:val="en-US"/>
        </w:rPr>
        <w:t>d</w:t>
      </w:r>
      <w:r w:rsidRPr="00BF333E">
        <w:rPr>
          <w:rFonts w:ascii="Charis SIL" w:eastAsia="Arial Unicode MS" w:hAnsi="Charis SIL" w:cs="Charis SIL"/>
          <w:i/>
          <w:color w:val="7030A0"/>
          <w:sz w:val="24"/>
          <w:szCs w:val="24"/>
          <w:lang w:val="en-US"/>
        </w:rPr>
        <w:t>hā</w:t>
      </w:r>
      <w:r w:rsidRPr="00BF333E">
        <w:rPr>
          <w:rFonts w:ascii="Charis SIL" w:eastAsia="Arial Unicode MS" w:hAnsi="Charis SIL" w:cs="Charis SIL" w:hint="eastAsia"/>
          <w:i/>
          <w:color w:val="7030A0"/>
          <w:sz w:val="24"/>
          <w:szCs w:val="24"/>
          <w:lang w:val="en-US"/>
        </w:rPr>
        <w:t xml:space="preserve">rayed </w:t>
      </w:r>
      <w:r w:rsidRPr="00BF333E">
        <w:rPr>
          <w:rFonts w:ascii="Charis SIL" w:eastAsia="Arial Unicode MS" w:hAnsi="Charis SIL" w:cs="Charis SIL"/>
          <w:i/>
          <w:color w:val="7030A0"/>
          <w:sz w:val="24"/>
          <w:szCs w:val="24"/>
          <w:lang w:val="en-US"/>
        </w:rPr>
        <w:t>vā</w:t>
      </w:r>
      <w:r w:rsidRPr="00BF333E">
        <w:rPr>
          <w:rFonts w:ascii="Charis SIL" w:eastAsia="Arial Unicode MS" w:hAnsi="Charis SIL" w:cs="Charis SIL" w:hint="eastAsia"/>
          <w:i/>
          <w:color w:val="7030A0"/>
          <w:sz w:val="24"/>
          <w:szCs w:val="24"/>
          <w:lang w:val="en-US"/>
        </w:rPr>
        <w:t>sas</w:t>
      </w:r>
      <w:r>
        <w:rPr>
          <w:rFonts w:ascii="Charis SIL" w:eastAsia="Arial Unicode MS" w:hAnsi="Charis SIL" w:cs="Charis SIL"/>
          <w:i/>
          <w:color w:val="7030A0"/>
          <w:sz w:val="24"/>
          <w:szCs w:val="24"/>
          <w:lang w:val="en-US"/>
        </w:rPr>
        <w:t>i ś</w:t>
      </w:r>
      <w:r w:rsidRPr="00BF333E">
        <w:rPr>
          <w:rFonts w:ascii="Charis SIL" w:eastAsia="Arial Unicode MS" w:hAnsi="Charis SIL" w:cs="Charis SIL" w:hint="eastAsia"/>
          <w:i/>
          <w:color w:val="7030A0"/>
          <w:sz w:val="24"/>
          <w:szCs w:val="24"/>
          <w:lang w:val="en-US"/>
        </w:rPr>
        <w:t>uddhe parid</w:t>
      </w:r>
      <w:r w:rsidRPr="00BF333E">
        <w:rPr>
          <w:rFonts w:ascii="Charis SIL" w:eastAsia="Arial Unicode MS" w:hAnsi="Charis SIL" w:cs="Charis SIL"/>
          <w:i/>
          <w:color w:val="7030A0"/>
          <w:sz w:val="24"/>
          <w:szCs w:val="24"/>
          <w:lang w:val="en-US"/>
        </w:rPr>
        <w:t>hā</w:t>
      </w:r>
      <w:r w:rsidRPr="00BF333E">
        <w:rPr>
          <w:rFonts w:ascii="Charis SIL" w:eastAsia="Arial Unicode MS" w:hAnsi="Charis SIL" w:cs="Charis SIL" w:hint="eastAsia"/>
          <w:i/>
          <w:color w:val="7030A0"/>
          <w:sz w:val="24"/>
          <w:szCs w:val="24"/>
          <w:lang w:val="en-US"/>
        </w:rPr>
        <w:t>nott</w:t>
      </w:r>
      <w:r w:rsidRPr="00BF333E">
        <w:rPr>
          <w:rFonts w:ascii="Charis SIL" w:eastAsia="Arial Unicode MS" w:hAnsi="Charis SIL" w:cs="Charis SIL"/>
          <w:i/>
          <w:color w:val="7030A0"/>
          <w:sz w:val="24"/>
          <w:szCs w:val="24"/>
          <w:lang w:val="en-US"/>
        </w:rPr>
        <w:t>arī</w:t>
      </w:r>
      <w:r w:rsidRPr="00BF333E">
        <w:rPr>
          <w:rFonts w:ascii="Charis SIL" w:eastAsia="Arial Unicode MS" w:hAnsi="Charis SIL" w:cs="Charis SIL" w:hint="eastAsia"/>
          <w:i/>
          <w:color w:val="7030A0"/>
          <w:sz w:val="24"/>
          <w:szCs w:val="24"/>
          <w:lang w:val="en-US"/>
        </w:rPr>
        <w:t>yake</w:t>
      </w:r>
    </w:p>
    <w:p w:rsidR="00BF333E" w:rsidRPr="00BF333E" w:rsidRDefault="00BF333E" w:rsidP="00BF333E">
      <w:pPr>
        <w:jc w:val="center"/>
        <w:rPr>
          <w:rFonts w:ascii="Charis SIL" w:eastAsia="Arial Unicode MS" w:hAnsi="Charis SIL" w:cs="Charis SIL"/>
          <w:i/>
          <w:color w:val="7030A0"/>
          <w:sz w:val="24"/>
          <w:szCs w:val="24"/>
          <w:lang w:val="en-US"/>
        </w:rPr>
      </w:pPr>
      <w:r w:rsidRPr="00BF333E">
        <w:rPr>
          <w:rFonts w:ascii="Charis SIL" w:eastAsia="Arial Unicode MS" w:hAnsi="Charis SIL" w:cs="Charis SIL"/>
          <w:i/>
          <w:color w:val="7030A0"/>
          <w:sz w:val="24"/>
          <w:szCs w:val="24"/>
          <w:lang w:val="en-US"/>
        </w:rPr>
        <w:t>acchinna sudaśe śukle ācamet pīṭha saṁsthitaḥ</w:t>
      </w:r>
    </w:p>
    <w:p w:rsidR="00CA0B78" w:rsidRPr="00D47AF5" w:rsidRDefault="00CA0B78" w:rsidP="00CA0B78">
      <w:pPr>
        <w:ind w:firstLine="720"/>
        <w:jc w:val="center"/>
        <w:rPr>
          <w:rFonts w:ascii="Charis SIL" w:eastAsia="Arial Unicode MS" w:hAnsi="Charis SIL" w:cs="Charis SIL"/>
          <w:sz w:val="24"/>
          <w:szCs w:val="24"/>
          <w:lang w:val="en-US"/>
        </w:rPr>
      </w:pPr>
    </w:p>
    <w:p w:rsidR="00CA0B78" w:rsidRDefault="00CA0B78" w:rsidP="00CA0B78">
      <w:pPr>
        <w:ind w:firstLine="720"/>
        <w:jc w:val="both"/>
        <w:rPr>
          <w:rFonts w:ascii="Charis SIL" w:eastAsia="Arial Unicode MS" w:hAnsi="Charis SIL" w:cs="Charis SIL"/>
          <w:sz w:val="24"/>
          <w:szCs w:val="24"/>
          <w:lang w:val="en-US"/>
        </w:rPr>
      </w:pPr>
      <w:r w:rsidRPr="00D47AF5">
        <w:rPr>
          <w:rFonts w:ascii="Charis SIL" w:eastAsia="Arial Unicode MS" w:hAnsi="Charis SIL" w:cs="Charis SIL"/>
          <w:sz w:val="24"/>
          <w:szCs w:val="24"/>
          <w:lang w:val="en-US"/>
        </w:rPr>
        <w:t xml:space="preserve">“One must wear clean </w:t>
      </w:r>
      <w:r w:rsidRPr="00D47AF5">
        <w:rPr>
          <w:rFonts w:ascii="Charis SIL" w:eastAsia="Arial Unicode MS" w:hAnsi="Charis SIL" w:cs="Charis SIL"/>
          <w:i/>
          <w:sz w:val="24"/>
          <w:szCs w:val="24"/>
          <w:lang w:val="en-US"/>
        </w:rPr>
        <w:t xml:space="preserve">dhoti </w:t>
      </w:r>
      <w:r w:rsidRPr="00D47AF5">
        <w:rPr>
          <w:rFonts w:ascii="Charis SIL" w:eastAsia="Arial Unicode MS" w:hAnsi="Charis SIL" w:cs="Charis SIL"/>
          <w:sz w:val="24"/>
          <w:szCs w:val="24"/>
          <w:lang w:val="en-US"/>
        </w:rPr>
        <w:t>and</w:t>
      </w:r>
      <w:r w:rsidRPr="00D47AF5">
        <w:rPr>
          <w:rFonts w:ascii="Charis SIL" w:eastAsia="Arial Unicode MS" w:hAnsi="Charis SIL" w:cs="Charis SIL"/>
          <w:i/>
          <w:sz w:val="24"/>
          <w:szCs w:val="24"/>
          <w:lang w:val="en-US"/>
        </w:rPr>
        <w:t xml:space="preserve"> chador</w:t>
      </w:r>
      <w:r w:rsidRPr="00D47AF5">
        <w:rPr>
          <w:rFonts w:ascii="Charis SIL" w:eastAsia="Arial Unicode MS" w:hAnsi="Charis SIL" w:cs="Charis SIL"/>
          <w:sz w:val="24"/>
          <w:szCs w:val="24"/>
          <w:lang w:val="en-US"/>
        </w:rPr>
        <w:t xml:space="preserve">, untorn and </w:t>
      </w:r>
      <w:r w:rsidRPr="002C7A6A">
        <w:rPr>
          <w:rFonts w:ascii="Charis SIL" w:eastAsia="Arial Unicode MS" w:hAnsi="Charis SIL" w:cs="Charis SIL"/>
          <w:b/>
          <w:sz w:val="24"/>
          <w:szCs w:val="24"/>
          <w:lang w:val="en-US"/>
        </w:rPr>
        <w:t>white</w:t>
      </w:r>
      <w:r w:rsidRPr="00D47AF5">
        <w:rPr>
          <w:rFonts w:ascii="Charis SIL" w:eastAsia="Arial Unicode MS" w:hAnsi="Charis SIL" w:cs="Charis SIL"/>
          <w:sz w:val="24"/>
          <w:szCs w:val="24"/>
          <w:lang w:val="en-US"/>
        </w:rPr>
        <w:t xml:space="preserve">, then take a seat and do </w:t>
      </w:r>
      <w:r w:rsidRPr="00D47AF5">
        <w:rPr>
          <w:rFonts w:ascii="Charis SIL" w:eastAsia="Arial Unicode MS" w:hAnsi="Charis SIL" w:cs="Charis SIL"/>
          <w:i/>
          <w:sz w:val="24"/>
          <w:szCs w:val="24"/>
          <w:lang w:val="en-US"/>
        </w:rPr>
        <w:t>ācamana.”</w:t>
      </w:r>
      <w:r w:rsidRPr="00D47AF5">
        <w:rPr>
          <w:rFonts w:ascii="Charis SIL" w:eastAsia="Arial Unicode MS" w:hAnsi="Charis SIL" w:cs="Charis SIL"/>
          <w:sz w:val="24"/>
          <w:szCs w:val="24"/>
          <w:lang w:val="en-US"/>
        </w:rPr>
        <w:t xml:space="preserve"> (4.161)</w:t>
      </w:r>
    </w:p>
    <w:p w:rsidR="00CA0B78" w:rsidRPr="002C7A6A" w:rsidRDefault="00CA0B78" w:rsidP="00CA0B78">
      <w:pPr>
        <w:ind w:firstLine="720"/>
        <w:jc w:val="both"/>
        <w:rPr>
          <w:rFonts w:ascii="Charis SIL" w:eastAsia="Arial Unicode MS" w:hAnsi="Charis SIL" w:cs="Charis SIL"/>
          <w:i/>
          <w:color w:val="7030A0"/>
          <w:sz w:val="24"/>
          <w:szCs w:val="24"/>
          <w:lang w:val="en-US"/>
        </w:rPr>
      </w:pPr>
    </w:p>
    <w:p w:rsidR="00CA0B78" w:rsidRPr="001A2B1D" w:rsidRDefault="00CA0B78" w:rsidP="00CA0B78">
      <w:pPr>
        <w:jc w:val="center"/>
        <w:rPr>
          <w:rFonts w:ascii="Charis SIL" w:eastAsia="Arial Unicode MS" w:hAnsi="Charis SIL" w:cs="Charis SIL"/>
          <w:i/>
          <w:color w:val="7030A0"/>
          <w:sz w:val="24"/>
          <w:szCs w:val="24"/>
          <w:lang w:val="en-US"/>
        </w:rPr>
      </w:pPr>
      <w:r w:rsidRPr="001A2B1D">
        <w:rPr>
          <w:rFonts w:ascii="Charis SIL" w:eastAsia="Arial Unicode MS" w:hAnsi="Charis SIL" w:cs="Charis SIL"/>
          <w:i/>
          <w:color w:val="7030A0"/>
          <w:sz w:val="24"/>
          <w:szCs w:val="24"/>
          <w:lang w:val="en-US"/>
        </w:rPr>
        <w:t>kṛtopavāsaḥ śiṣya atha prāta-kṛtyaṁ vidhāya saḥ</w:t>
      </w:r>
    </w:p>
    <w:p w:rsidR="00CA0B78" w:rsidRPr="001A2B1D" w:rsidRDefault="00CA0B78" w:rsidP="00CA0B78">
      <w:pPr>
        <w:jc w:val="center"/>
        <w:rPr>
          <w:rFonts w:ascii="Charis SIL" w:eastAsia="Arial Unicode MS" w:hAnsi="Charis SIL" w:cs="Charis SIL"/>
          <w:i/>
          <w:color w:val="7030A0"/>
          <w:sz w:val="24"/>
          <w:szCs w:val="24"/>
          <w:lang w:val="en-US"/>
        </w:rPr>
      </w:pPr>
      <w:r w:rsidRPr="001A2B1D">
        <w:rPr>
          <w:rFonts w:ascii="Charis SIL" w:eastAsia="Arial Unicode MS" w:hAnsi="Charis SIL" w:cs="Charis SIL"/>
          <w:b/>
          <w:i/>
          <w:color w:val="7030A0"/>
          <w:sz w:val="24"/>
          <w:szCs w:val="24"/>
          <w:lang w:val="en-US"/>
        </w:rPr>
        <w:t>śukla-vastraḥ</w:t>
      </w:r>
      <w:r w:rsidRPr="001A2B1D">
        <w:rPr>
          <w:rFonts w:ascii="Charis SIL" w:eastAsia="Arial Unicode MS" w:hAnsi="Charis SIL" w:cs="Charis SIL"/>
          <w:i/>
          <w:color w:val="7030A0"/>
          <w:sz w:val="24"/>
          <w:szCs w:val="24"/>
          <w:lang w:val="en-US"/>
        </w:rPr>
        <w:t xml:space="preserve"> suveśaḥ san viprān dravyena toṣayet</w:t>
      </w:r>
    </w:p>
    <w:p w:rsidR="00CA0B78" w:rsidRPr="002C7A6A" w:rsidRDefault="00CA0B78" w:rsidP="00CA0B78">
      <w:pPr>
        <w:ind w:firstLine="720"/>
        <w:jc w:val="both"/>
        <w:rPr>
          <w:rFonts w:ascii="Charis SIL" w:eastAsia="Arial Unicode MS" w:hAnsi="Charis SIL" w:cs="Charis SIL"/>
          <w:sz w:val="24"/>
          <w:szCs w:val="24"/>
          <w:lang w:val="en-US"/>
        </w:rPr>
      </w:pPr>
    </w:p>
    <w:p w:rsidR="00CA0B78" w:rsidRPr="002C7A6A" w:rsidRDefault="00CA0B78" w:rsidP="00CA0B78">
      <w:pPr>
        <w:ind w:firstLine="720"/>
        <w:jc w:val="both"/>
        <w:rPr>
          <w:rFonts w:ascii="Charis SIL" w:eastAsia="Arial Unicode MS" w:hAnsi="Charis SIL" w:cs="Charis SIL"/>
          <w:sz w:val="24"/>
          <w:szCs w:val="24"/>
          <w:lang w:val="en-US"/>
        </w:rPr>
      </w:pPr>
      <w:r>
        <w:rPr>
          <w:rFonts w:ascii="Charis SIL" w:eastAsia="Arial Unicode MS" w:hAnsi="Charis SIL" w:cs="Charis SIL"/>
          <w:sz w:val="24"/>
          <w:szCs w:val="24"/>
          <w:lang w:val="en-US"/>
        </w:rPr>
        <w:t>“</w:t>
      </w:r>
      <w:r w:rsidRPr="002C7A6A">
        <w:rPr>
          <w:rFonts w:ascii="Charis SIL" w:eastAsia="Arial Unicode MS" w:hAnsi="Charis SIL" w:cs="Charis SIL"/>
          <w:sz w:val="24"/>
          <w:szCs w:val="24"/>
          <w:lang w:val="en-US"/>
        </w:rPr>
        <w:t xml:space="preserve">The candidate for </w:t>
      </w:r>
      <w:r w:rsidRPr="002C7A6A">
        <w:rPr>
          <w:rFonts w:ascii="Charis SIL" w:eastAsia="Arial Unicode MS" w:hAnsi="Charis SIL" w:cs="Charis SIL"/>
          <w:i/>
          <w:sz w:val="24"/>
          <w:szCs w:val="24"/>
          <w:lang w:val="en-US"/>
        </w:rPr>
        <w:t>dīkṣā</w:t>
      </w:r>
      <w:r w:rsidRPr="002C7A6A">
        <w:rPr>
          <w:rFonts w:ascii="Charis SIL" w:eastAsia="Arial Unicode MS" w:hAnsi="Charis SIL" w:cs="Charis SIL"/>
          <w:sz w:val="24"/>
          <w:szCs w:val="24"/>
          <w:lang w:val="en-US"/>
        </w:rPr>
        <w:t xml:space="preserve"> should fast and finish his morning duties. Dressed in a </w:t>
      </w:r>
      <w:r w:rsidRPr="002C7A6A">
        <w:rPr>
          <w:rFonts w:ascii="Charis SIL" w:eastAsia="Arial Unicode MS" w:hAnsi="Charis SIL" w:cs="Charis SIL"/>
          <w:b/>
          <w:sz w:val="24"/>
          <w:szCs w:val="24"/>
          <w:lang w:val="en-US"/>
        </w:rPr>
        <w:t>nice white garment</w:t>
      </w:r>
      <w:r w:rsidRPr="002C7A6A">
        <w:rPr>
          <w:rFonts w:ascii="Charis SIL" w:eastAsia="Arial Unicode MS" w:hAnsi="Charis SIL" w:cs="Charis SIL"/>
          <w:sz w:val="24"/>
          <w:szCs w:val="24"/>
          <w:lang w:val="en-US"/>
        </w:rPr>
        <w:t xml:space="preserve"> he should satisfy the </w:t>
      </w:r>
      <w:r w:rsidRPr="002C7A6A">
        <w:rPr>
          <w:rFonts w:ascii="Charis SIL" w:eastAsia="Arial Unicode MS" w:hAnsi="Charis SIL" w:cs="Charis SIL"/>
          <w:i/>
          <w:sz w:val="24"/>
          <w:szCs w:val="24"/>
          <w:lang w:val="en-US"/>
        </w:rPr>
        <w:t xml:space="preserve">brāhmaṇas </w:t>
      </w:r>
      <w:r w:rsidRPr="002C7A6A">
        <w:rPr>
          <w:rFonts w:ascii="Charis SIL" w:eastAsia="Arial Unicode MS" w:hAnsi="Charis SIL" w:cs="Charis SIL"/>
          <w:sz w:val="24"/>
          <w:szCs w:val="24"/>
          <w:lang w:val="en-US"/>
        </w:rPr>
        <w:t>with gifts.</w:t>
      </w:r>
      <w:r>
        <w:rPr>
          <w:rFonts w:ascii="Charis SIL" w:eastAsia="Arial Unicode MS" w:hAnsi="Charis SIL" w:cs="Charis SIL"/>
          <w:sz w:val="24"/>
          <w:szCs w:val="24"/>
          <w:lang w:val="en-US"/>
        </w:rPr>
        <w:t xml:space="preserve"> (Haribhakti Vilāsa 2.110)</w:t>
      </w:r>
    </w:p>
    <w:p w:rsidR="00CA0B78" w:rsidRPr="00D47AF5" w:rsidRDefault="00CA0B78" w:rsidP="00CA0B7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Gauḍīya Maṭha-</w:t>
      </w:r>
      <w:r w:rsidRPr="00D47AF5">
        <w:rPr>
          <w:rFonts w:ascii="Charis SIL" w:eastAsia="Arial Unicode MS" w:hAnsi="Charis SIL" w:cs="Charis SIL"/>
          <w:i/>
          <w:sz w:val="24"/>
          <w:szCs w:val="24"/>
        </w:rPr>
        <w:t xml:space="preserve">ācāryas </w:t>
      </w:r>
      <w:r w:rsidRPr="00D47AF5">
        <w:rPr>
          <w:rFonts w:ascii="Charis SIL" w:eastAsia="Arial Unicode MS" w:hAnsi="Charis SIL" w:cs="Charis SIL"/>
          <w:sz w:val="24"/>
          <w:szCs w:val="24"/>
        </w:rPr>
        <w:t xml:space="preserve">then claim that their ochre </w:t>
      </w:r>
      <w:r w:rsidRPr="00D47AF5">
        <w:rPr>
          <w:rFonts w:ascii="Charis SIL" w:eastAsia="Arial Unicode MS" w:hAnsi="Charis SIL" w:cs="Charis SIL"/>
          <w:i/>
          <w:sz w:val="24"/>
          <w:szCs w:val="24"/>
        </w:rPr>
        <w:t xml:space="preserve">sannyāsa </w:t>
      </w:r>
      <w:r w:rsidRPr="00D47AF5">
        <w:rPr>
          <w:rFonts w:ascii="Charis SIL" w:eastAsia="Arial Unicode MS" w:hAnsi="Charis SIL" w:cs="Charis SIL"/>
          <w:sz w:val="24"/>
          <w:szCs w:val="24"/>
        </w:rPr>
        <w:t>is endorsed by Śrī Gopāla Bhaṭṭa Gosvāmī's 'Saṁskāra Dīpikā' (</w:t>
      </w:r>
      <w:r w:rsidRPr="00D47AF5">
        <w:rPr>
          <w:rFonts w:ascii="Charis SIL" w:eastAsia="Arial Unicode MS" w:hAnsi="Charis SIL" w:cs="Charis SIL"/>
          <w:i/>
          <w:iCs/>
          <w:sz w:val="24"/>
          <w:szCs w:val="24"/>
        </w:rPr>
        <w:t>kutsitaṁ malinaṁ vāso varjanīyaṁ viśeṣataḥ kaṣāya-rahitaṁ vastraṁ)</w:t>
      </w:r>
      <w:r w:rsidRPr="00D47AF5">
        <w:rPr>
          <w:rFonts w:ascii="Charis SIL" w:eastAsia="Arial Unicode MS" w:hAnsi="Charis SIL" w:cs="Charis SIL"/>
          <w:sz w:val="24"/>
          <w:szCs w:val="24"/>
        </w:rPr>
        <w:t>. However:</w:t>
      </w:r>
    </w:p>
    <w:p w:rsidR="00CA0B78" w:rsidRPr="00CF546B" w:rsidRDefault="00CA0B78" w:rsidP="00CA0B7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a) </w:t>
      </w:r>
      <w:r w:rsidR="001E0359" w:rsidRPr="00D47AF5">
        <w:rPr>
          <w:rFonts w:ascii="Charis SIL" w:eastAsia="Arial Unicode MS" w:hAnsi="Charis SIL" w:cs="Charis SIL"/>
          <w:sz w:val="24"/>
          <w:szCs w:val="24"/>
        </w:rPr>
        <w:t>Saṁ</w:t>
      </w:r>
      <w:r w:rsidR="001E0359">
        <w:rPr>
          <w:rFonts w:ascii="Charis SIL" w:eastAsia="Arial Unicode MS" w:hAnsi="Charis SIL" w:cs="Charis SIL"/>
          <w:sz w:val="24"/>
          <w:szCs w:val="24"/>
        </w:rPr>
        <w:t>skāra Dīpikā</w:t>
      </w:r>
      <w:r w:rsidRPr="00CF546B">
        <w:rPr>
          <w:rFonts w:ascii="Charis SIL" w:eastAsia="Arial Unicode MS" w:hAnsi="Charis SIL" w:cs="Charis SIL"/>
          <w:sz w:val="24"/>
          <w:szCs w:val="24"/>
        </w:rPr>
        <w:t xml:space="preserve"> is nowhere mentioned as written by Śrī Gopāla Bhaṭṭa Gosvāmī, in any authoritative index of the Gosvāmī</w:t>
      </w:r>
      <w:r>
        <w:rPr>
          <w:rFonts w:ascii="Charis SIL" w:eastAsia="Arial Unicode MS" w:hAnsi="Charis SIL" w:cs="Charis SIL"/>
          <w:sz w:val="24"/>
          <w:szCs w:val="24"/>
        </w:rPr>
        <w:t xml:space="preserve">s’  books, and contains modern Bengali words like </w:t>
      </w:r>
      <w:r w:rsidRPr="00412F6A">
        <w:rPr>
          <w:rFonts w:ascii="Charis SIL" w:eastAsia="Arial Unicode MS" w:hAnsi="Charis SIL" w:cs="Charis SIL"/>
          <w:i/>
          <w:sz w:val="24"/>
          <w:szCs w:val="24"/>
        </w:rPr>
        <w:t>bhek</w:t>
      </w:r>
      <w:r>
        <w:rPr>
          <w:rFonts w:ascii="Charis SIL" w:eastAsia="Arial Unicode MS" w:hAnsi="Charis SIL" w:cs="Charis SIL"/>
          <w:sz w:val="24"/>
          <w:szCs w:val="24"/>
        </w:rPr>
        <w:t xml:space="preserve">, Bengali for </w:t>
      </w:r>
      <w:r w:rsidRPr="00412F6A">
        <w:rPr>
          <w:rFonts w:ascii="Charis SIL" w:eastAsia="Arial Unicode MS" w:hAnsi="Charis SIL" w:cs="Charis SIL"/>
          <w:i/>
          <w:sz w:val="24"/>
          <w:szCs w:val="24"/>
        </w:rPr>
        <w:t>veśa</w:t>
      </w:r>
      <w:r>
        <w:rPr>
          <w:rFonts w:ascii="Charis SIL" w:eastAsia="Arial Unicode MS" w:hAnsi="Charis SIL" w:cs="Charis SIL"/>
          <w:sz w:val="24"/>
          <w:szCs w:val="24"/>
        </w:rPr>
        <w:t xml:space="preserve"> or </w:t>
      </w:r>
      <w:r w:rsidRPr="00412F6A">
        <w:rPr>
          <w:rFonts w:ascii="Charis SIL" w:eastAsia="Arial Unicode MS" w:hAnsi="Charis SIL" w:cs="Charis SIL"/>
          <w:i/>
          <w:sz w:val="24"/>
          <w:szCs w:val="24"/>
        </w:rPr>
        <w:t>sannyāsa</w:t>
      </w:r>
      <w:r>
        <w:rPr>
          <w:rFonts w:ascii="Charis SIL" w:eastAsia="Arial Unicode MS" w:hAnsi="Charis SIL" w:cs="Charis SIL"/>
          <w:sz w:val="24"/>
          <w:szCs w:val="24"/>
        </w:rPr>
        <w:t xml:space="preserve">, but meaning ‘frog’ in Sanskrit. It also controversially claims that Nityānanda Prabhu gave </w:t>
      </w:r>
      <w:r w:rsidRPr="00412F6A">
        <w:rPr>
          <w:rFonts w:ascii="Charis SIL" w:eastAsia="Arial Unicode MS" w:hAnsi="Charis SIL" w:cs="Charis SIL"/>
          <w:i/>
          <w:sz w:val="24"/>
          <w:szCs w:val="24"/>
        </w:rPr>
        <w:t>kaupina</w:t>
      </w:r>
      <w:r>
        <w:rPr>
          <w:rFonts w:ascii="Charis SIL" w:eastAsia="Arial Unicode MS" w:hAnsi="Charis SIL" w:cs="Charis SIL"/>
          <w:sz w:val="24"/>
          <w:szCs w:val="24"/>
        </w:rPr>
        <w:t xml:space="preserve"> etc. to Raghunātha dāsa Goswāmī.</w:t>
      </w:r>
    </w:p>
    <w:p w:rsidR="00CA0B78" w:rsidRPr="00D47AF5" w:rsidRDefault="00CA0B78" w:rsidP="00CA0B78">
      <w:pPr>
        <w:jc w:val="both"/>
        <w:rPr>
          <w:rFonts w:ascii="Charis SIL" w:eastAsia="Arial Unicode MS" w:hAnsi="Charis SIL" w:cs="Charis SIL"/>
          <w:sz w:val="24"/>
          <w:szCs w:val="24"/>
        </w:rPr>
      </w:pPr>
      <w:r w:rsidRPr="00CF546B">
        <w:rPr>
          <w:rFonts w:ascii="Charis SIL" w:eastAsia="Arial Unicode MS" w:hAnsi="Charis SIL" w:cs="Charis SIL"/>
          <w:sz w:val="24"/>
          <w:szCs w:val="24"/>
        </w:rPr>
        <w:tab/>
        <w:t>b) I</w:t>
      </w:r>
      <w:r w:rsidRPr="00D47AF5">
        <w:rPr>
          <w:rFonts w:ascii="Charis SIL" w:eastAsia="Arial Unicode MS" w:hAnsi="Charis SIL" w:cs="Charis SIL"/>
          <w:sz w:val="24"/>
          <w:szCs w:val="24"/>
        </w:rPr>
        <w:t xml:space="preserve">f </w:t>
      </w:r>
      <w:r w:rsidR="001E0359" w:rsidRPr="00D47AF5">
        <w:rPr>
          <w:rFonts w:ascii="Charis SIL" w:eastAsia="Arial Unicode MS" w:hAnsi="Charis SIL" w:cs="Charis SIL"/>
          <w:sz w:val="24"/>
          <w:szCs w:val="24"/>
        </w:rPr>
        <w:t>Saṁ</w:t>
      </w:r>
      <w:r w:rsidR="001E0359">
        <w:rPr>
          <w:rFonts w:ascii="Charis SIL" w:eastAsia="Arial Unicode MS" w:hAnsi="Charis SIL" w:cs="Charis SIL"/>
          <w:sz w:val="24"/>
          <w:szCs w:val="24"/>
        </w:rPr>
        <w:t>skāra Dīpikā</w:t>
      </w:r>
      <w:r w:rsidR="001E0359" w:rsidRPr="00CF546B">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were written by Gopāla Bhaṭṭa Gosvāmī it would contradict Sanātan Gosvāmī’s statement</w:t>
      </w:r>
      <w:r>
        <w:rPr>
          <w:rFonts w:ascii="Charis SIL" w:eastAsia="Arial Unicode MS" w:hAnsi="Charis SIL" w:cs="Charis SIL"/>
          <w:sz w:val="24"/>
          <w:szCs w:val="24"/>
        </w:rPr>
        <w:t>s</w:t>
      </w:r>
      <w:r w:rsidRPr="00D47AF5">
        <w:rPr>
          <w:rFonts w:ascii="Charis SIL" w:eastAsia="Arial Unicode MS" w:hAnsi="Charis SIL" w:cs="Charis SIL"/>
          <w:sz w:val="24"/>
          <w:szCs w:val="24"/>
        </w:rPr>
        <w:t xml:space="preserve"> in 'Caitanya Caritāmṛta'</w:t>
      </w:r>
      <w:r>
        <w:rPr>
          <w:rFonts w:ascii="Charis SIL" w:eastAsia="Arial Unicode MS" w:hAnsi="Charis SIL" w:cs="Charis SIL"/>
          <w:sz w:val="24"/>
          <w:szCs w:val="24"/>
        </w:rPr>
        <w:t xml:space="preserve"> and Haribhakti Vilāsa against red cloth.</w:t>
      </w:r>
    </w:p>
    <w:p w:rsidR="001E0359" w:rsidRDefault="001E0359" w:rsidP="001E0359">
      <w:pPr>
        <w:jc w:val="both"/>
        <w:rPr>
          <w:rFonts w:ascii="Charis SIL" w:eastAsia="Arial Unicode MS" w:hAnsi="Charis SIL" w:cs="Charis SIL"/>
          <w:sz w:val="24"/>
          <w:szCs w:val="24"/>
        </w:rPr>
      </w:pPr>
    </w:p>
    <w:p w:rsidR="001E0359" w:rsidRPr="00E056FA" w:rsidRDefault="00CA0B78" w:rsidP="001E0359">
      <w:pPr>
        <w:jc w:val="both"/>
        <w:rPr>
          <w:rFonts w:ascii="Charis SIL" w:hAnsi="Charis SIL" w:cs="Charis SIL"/>
          <w:color w:val="7030A0"/>
          <w:sz w:val="24"/>
          <w:szCs w:val="24"/>
        </w:rPr>
      </w:pPr>
      <w:r w:rsidRPr="00D47AF5">
        <w:rPr>
          <w:rFonts w:ascii="Charis SIL" w:eastAsia="Arial Unicode MS" w:hAnsi="Charis SIL" w:cs="Charis SIL"/>
          <w:sz w:val="24"/>
          <w:szCs w:val="24"/>
        </w:rPr>
        <w:tab/>
      </w:r>
      <w:r w:rsidR="001E0359">
        <w:rPr>
          <w:rFonts w:ascii="Charis SIL" w:hAnsi="Charis SIL" w:cs="Charis SIL"/>
          <w:sz w:val="24"/>
          <w:szCs w:val="24"/>
        </w:rPr>
        <w:t>Śrī J</w:t>
      </w:r>
      <w:r w:rsidR="001E0359" w:rsidRPr="00BA05F7">
        <w:rPr>
          <w:rFonts w:ascii="Charis SIL" w:hAnsi="Charis SIL" w:cs="Charis SIL"/>
          <w:sz w:val="24"/>
          <w:szCs w:val="24"/>
        </w:rPr>
        <w:t xml:space="preserve">īva </w:t>
      </w:r>
      <w:r w:rsidR="001E0359">
        <w:rPr>
          <w:rFonts w:ascii="Charis SIL" w:hAnsi="Charis SIL" w:cs="Charis SIL"/>
          <w:sz w:val="24"/>
          <w:szCs w:val="24"/>
        </w:rPr>
        <w:t xml:space="preserve">Gosvāmī </w:t>
      </w:r>
      <w:r w:rsidR="001E0359" w:rsidRPr="00BA05F7">
        <w:rPr>
          <w:rFonts w:ascii="Charis SIL" w:hAnsi="Charis SIL" w:cs="Charis SIL"/>
          <w:sz w:val="24"/>
          <w:szCs w:val="24"/>
        </w:rPr>
        <w:t xml:space="preserve">and </w:t>
      </w:r>
      <w:r w:rsidR="001E0359">
        <w:rPr>
          <w:rFonts w:ascii="Charis SIL" w:hAnsi="Charis SIL" w:cs="Charis SIL"/>
          <w:sz w:val="24"/>
          <w:szCs w:val="24"/>
        </w:rPr>
        <w:t>Śrī V</w:t>
      </w:r>
      <w:r w:rsidR="001E0359" w:rsidRPr="00BA05F7">
        <w:rPr>
          <w:rFonts w:ascii="Charis SIL" w:hAnsi="Charis SIL" w:cs="Charis SIL"/>
          <w:sz w:val="24"/>
          <w:szCs w:val="24"/>
        </w:rPr>
        <w:t xml:space="preserve">iśvanātha </w:t>
      </w:r>
      <w:r w:rsidR="001E0359">
        <w:rPr>
          <w:rFonts w:ascii="Charis SIL" w:hAnsi="Charis SIL" w:cs="Charis SIL"/>
          <w:sz w:val="24"/>
          <w:szCs w:val="24"/>
        </w:rPr>
        <w:t xml:space="preserve">Cakravartī </w:t>
      </w:r>
      <w:r w:rsidR="001E0359" w:rsidRPr="00BA05F7">
        <w:rPr>
          <w:rFonts w:ascii="Charis SIL" w:hAnsi="Charis SIL" w:cs="Charis SIL"/>
          <w:sz w:val="24"/>
          <w:szCs w:val="24"/>
        </w:rPr>
        <w:t xml:space="preserve">comment on </w:t>
      </w:r>
      <w:r w:rsidR="001E0359" w:rsidRPr="00BA05F7">
        <w:rPr>
          <w:rFonts w:ascii="Charis SIL" w:eastAsia="Arial Unicode MS" w:hAnsi="Charis SIL" w:cs="Charis SIL"/>
          <w:bCs/>
          <w:iCs/>
          <w:sz w:val="24"/>
          <w:szCs w:val="24"/>
          <w:lang w:val="en-US"/>
        </w:rPr>
        <w:t>Bhakti rasāmṛta sindhu 1.2.113 –</w:t>
      </w:r>
      <w:r w:rsidR="001E0359" w:rsidRPr="00E056FA">
        <w:rPr>
          <w:rFonts w:ascii="Charis SIL" w:hAnsi="Charis SIL" w:cs="Charis SIL"/>
          <w:b/>
          <w:color w:val="7030A0"/>
          <w:sz w:val="24"/>
          <w:szCs w:val="24"/>
        </w:rPr>
        <w:t xml:space="preserve"> </w:t>
      </w:r>
      <w:r w:rsidR="001E0359" w:rsidRPr="00E056FA">
        <w:rPr>
          <w:rFonts w:ascii="Charis SIL" w:hAnsi="Charis SIL" w:cs="Charis SIL"/>
          <w:i/>
          <w:color w:val="7030A0"/>
          <w:sz w:val="24"/>
          <w:szCs w:val="24"/>
        </w:rPr>
        <w:t xml:space="preserve">śiṣyān naivānubadhnīyād ity ādiko yadyapi sannyāsi-dharmas tathāpi </w:t>
      </w:r>
      <w:r w:rsidR="001E0359" w:rsidRPr="00BA05F7">
        <w:rPr>
          <w:rFonts w:ascii="Charis SIL" w:hAnsi="Charis SIL" w:cs="Charis SIL"/>
          <w:b/>
          <w:i/>
          <w:color w:val="7030A0"/>
          <w:sz w:val="24"/>
          <w:szCs w:val="24"/>
        </w:rPr>
        <w:t xml:space="preserve">nivṛttānām apy anyeṣāṁ bhaktānām </w:t>
      </w:r>
      <w:r w:rsidR="001E0359" w:rsidRPr="00E056FA">
        <w:rPr>
          <w:rFonts w:ascii="Charis SIL" w:hAnsi="Charis SIL" w:cs="Charis SIL"/>
          <w:i/>
          <w:color w:val="7030A0"/>
          <w:sz w:val="24"/>
          <w:szCs w:val="24"/>
        </w:rPr>
        <w:t>upayujyata iti bhāvaḥ</w:t>
      </w:r>
      <w:r w:rsidR="001E0359" w:rsidRPr="00E056FA">
        <w:rPr>
          <w:rFonts w:ascii="Charis SIL" w:hAnsi="Charis SIL" w:cs="Charis SIL"/>
          <w:color w:val="7030A0"/>
          <w:sz w:val="24"/>
          <w:szCs w:val="24"/>
        </w:rPr>
        <w:t xml:space="preserve"> - </w:t>
      </w:r>
    </w:p>
    <w:p w:rsidR="001E0359" w:rsidRDefault="001E0359" w:rsidP="001E0359">
      <w:pPr>
        <w:ind w:firstLine="720"/>
        <w:jc w:val="both"/>
        <w:rPr>
          <w:rFonts w:ascii="Charis SIL" w:hAnsi="Charis SIL" w:cs="Charis SIL"/>
          <w:sz w:val="24"/>
          <w:szCs w:val="24"/>
        </w:rPr>
      </w:pPr>
      <w:r>
        <w:rPr>
          <w:rFonts w:ascii="Charis SIL" w:hAnsi="Charis SIL" w:cs="Charis SIL"/>
          <w:sz w:val="24"/>
          <w:szCs w:val="24"/>
        </w:rPr>
        <w:t>“</w:t>
      </w:r>
      <w:r w:rsidRPr="00E056FA">
        <w:rPr>
          <w:rFonts w:ascii="Charis SIL" w:hAnsi="Charis SIL" w:cs="Charis SIL"/>
          <w:sz w:val="24"/>
          <w:szCs w:val="24"/>
        </w:rPr>
        <w:t xml:space="preserve">Though this </w:t>
      </w:r>
      <w:r>
        <w:rPr>
          <w:rFonts w:ascii="Charis SIL" w:hAnsi="Charis SIL" w:cs="Charis SIL"/>
          <w:sz w:val="24"/>
          <w:szCs w:val="24"/>
        </w:rPr>
        <w:t>rule</w:t>
      </w:r>
      <w:r w:rsidRPr="00E056FA">
        <w:rPr>
          <w:rFonts w:ascii="Charis SIL" w:hAnsi="Charis SIL" w:cs="Charis SIL"/>
          <w:sz w:val="24"/>
          <w:szCs w:val="24"/>
        </w:rPr>
        <w:t xml:space="preserve"> (</w:t>
      </w:r>
      <w:r>
        <w:rPr>
          <w:rFonts w:ascii="Charis SIL" w:hAnsi="Charis SIL" w:cs="Charis SIL"/>
          <w:sz w:val="24"/>
          <w:szCs w:val="24"/>
        </w:rPr>
        <w:t xml:space="preserve">of not taking disciples, </w:t>
      </w:r>
      <w:r w:rsidRPr="00E056FA">
        <w:rPr>
          <w:rFonts w:ascii="Charis SIL" w:hAnsi="Charis SIL" w:cs="Charis SIL"/>
          <w:sz w:val="24"/>
          <w:szCs w:val="24"/>
        </w:rPr>
        <w:t xml:space="preserve">from </w:t>
      </w:r>
      <w:r w:rsidR="004F43A5">
        <w:rPr>
          <w:rFonts w:ascii="Charis SIL" w:hAnsi="Charis SIL" w:cs="Charis SIL"/>
          <w:sz w:val="24"/>
          <w:szCs w:val="24"/>
        </w:rPr>
        <w:t>Śrīmad-</w:t>
      </w:r>
      <w:r>
        <w:rPr>
          <w:rFonts w:ascii="Charis SIL" w:hAnsi="Charis SIL" w:cs="Charis SIL"/>
          <w:sz w:val="24"/>
          <w:szCs w:val="24"/>
        </w:rPr>
        <w:t>Bhā</w:t>
      </w:r>
      <w:r w:rsidRPr="00E056FA">
        <w:rPr>
          <w:rFonts w:ascii="Charis SIL" w:hAnsi="Charis SIL" w:cs="Charis SIL"/>
          <w:sz w:val="24"/>
          <w:szCs w:val="24"/>
        </w:rPr>
        <w:t>gavat</w:t>
      </w:r>
      <w:r>
        <w:rPr>
          <w:rFonts w:ascii="Charis SIL" w:hAnsi="Charis SIL" w:cs="Charis SIL"/>
          <w:sz w:val="24"/>
          <w:szCs w:val="24"/>
        </w:rPr>
        <w:t xml:space="preserve"> 7.13.8</w:t>
      </w:r>
      <w:r w:rsidRPr="00E056FA">
        <w:rPr>
          <w:rFonts w:ascii="Charis SIL" w:hAnsi="Charis SIL" w:cs="Charis SIL"/>
          <w:sz w:val="24"/>
          <w:szCs w:val="24"/>
        </w:rPr>
        <w:t>,</w:t>
      </w:r>
      <w:r>
        <w:rPr>
          <w:rFonts w:ascii="Charis SIL" w:hAnsi="Charis SIL" w:cs="Charis SIL"/>
          <w:sz w:val="24"/>
          <w:szCs w:val="24"/>
        </w:rPr>
        <w:t xml:space="preserve"> quoted here by Rūpa Gosvāmīpā</w:t>
      </w:r>
      <w:r w:rsidRPr="00E056FA">
        <w:rPr>
          <w:rFonts w:ascii="Charis SIL" w:hAnsi="Charis SIL" w:cs="Charis SIL"/>
          <w:sz w:val="24"/>
          <w:szCs w:val="24"/>
        </w:rPr>
        <w:t xml:space="preserve">da) applies to </w:t>
      </w:r>
      <w:r w:rsidRPr="00E056FA">
        <w:rPr>
          <w:rFonts w:ascii="Charis SIL" w:hAnsi="Charis SIL" w:cs="Charis SIL"/>
          <w:i/>
          <w:sz w:val="24"/>
          <w:szCs w:val="24"/>
        </w:rPr>
        <w:t>sannyāsī-dharma</w:t>
      </w:r>
      <w:r w:rsidRPr="00E056FA">
        <w:rPr>
          <w:rFonts w:ascii="Charis SIL" w:hAnsi="Charis SIL" w:cs="Charis SIL"/>
          <w:sz w:val="24"/>
          <w:szCs w:val="24"/>
        </w:rPr>
        <w:t xml:space="preserve"> it also applies to </w:t>
      </w:r>
      <w:r w:rsidRPr="00BA05F7">
        <w:rPr>
          <w:rFonts w:ascii="Charis SIL" w:hAnsi="Charis SIL" w:cs="Charis SIL"/>
          <w:b/>
          <w:sz w:val="24"/>
          <w:szCs w:val="24"/>
        </w:rPr>
        <w:t>others, like renounced devotees.</w:t>
      </w:r>
      <w:r>
        <w:rPr>
          <w:rFonts w:ascii="Charis SIL" w:hAnsi="Charis SIL" w:cs="Charis SIL"/>
          <w:sz w:val="24"/>
          <w:szCs w:val="24"/>
        </w:rPr>
        <w:t xml:space="preserve">” </w:t>
      </w:r>
    </w:p>
    <w:p w:rsidR="001E0359" w:rsidRPr="00E056FA" w:rsidRDefault="001E0359" w:rsidP="001E0359">
      <w:pPr>
        <w:ind w:firstLine="720"/>
        <w:jc w:val="both"/>
        <w:rPr>
          <w:rFonts w:ascii="Charis SIL" w:eastAsia="Arial Unicode MS" w:hAnsi="Charis SIL" w:cs="Charis SIL"/>
          <w:bCs/>
          <w:iCs/>
          <w:sz w:val="24"/>
          <w:szCs w:val="24"/>
          <w:lang w:val="en-US"/>
        </w:rPr>
      </w:pPr>
      <w:r>
        <w:rPr>
          <w:rFonts w:ascii="Charis SIL" w:hAnsi="Charis SIL" w:cs="Charis SIL"/>
          <w:sz w:val="24"/>
          <w:szCs w:val="24"/>
        </w:rPr>
        <w:t xml:space="preserve">In other words, the renounced order of devotees is different from (red cloth) </w:t>
      </w:r>
      <w:r w:rsidRPr="00E056FA">
        <w:rPr>
          <w:rFonts w:ascii="Charis SIL" w:hAnsi="Charis SIL" w:cs="Charis SIL"/>
          <w:i/>
          <w:sz w:val="24"/>
          <w:szCs w:val="24"/>
        </w:rPr>
        <w:t>sannyāsa</w:t>
      </w:r>
      <w:r>
        <w:rPr>
          <w:rFonts w:ascii="Charis SIL" w:hAnsi="Charis SIL" w:cs="Charis SIL"/>
          <w:sz w:val="24"/>
          <w:szCs w:val="24"/>
        </w:rPr>
        <w:t xml:space="preserve">. The red cloth discussed here was attained from a </w:t>
      </w:r>
      <w:r w:rsidRPr="0082369C">
        <w:rPr>
          <w:rFonts w:ascii="Charis SIL" w:hAnsi="Charis SIL" w:cs="Charis SIL"/>
          <w:i/>
          <w:color w:val="7030A0"/>
          <w:sz w:val="24"/>
          <w:szCs w:val="24"/>
        </w:rPr>
        <w:t>sannyāsī – mukunda sarasvatī nāma sannyāsī mahājane; eka bahirvāsa teho dilo sanātane</w:t>
      </w:r>
      <w:r>
        <w:rPr>
          <w:rFonts w:ascii="Charis SIL" w:hAnsi="Charis SIL" w:cs="Charis SIL"/>
          <w:sz w:val="24"/>
          <w:szCs w:val="24"/>
        </w:rPr>
        <w:t xml:space="preserve"> (</w:t>
      </w:r>
      <w:r w:rsidR="004F43A5" w:rsidRPr="00365932">
        <w:rPr>
          <w:rFonts w:ascii="Charis SIL" w:eastAsia="Arial Unicode MS" w:hAnsi="Charis SIL" w:cs="Charis SIL"/>
          <w:sz w:val="24"/>
          <w:szCs w:val="24"/>
        </w:rPr>
        <w:t>Caitanya Caritāmṛ</w:t>
      </w:r>
      <w:r w:rsidR="004F43A5">
        <w:rPr>
          <w:rFonts w:ascii="Charis SIL" w:eastAsia="Arial Unicode MS" w:hAnsi="Charis SIL" w:cs="Charis SIL"/>
          <w:sz w:val="24"/>
          <w:szCs w:val="24"/>
        </w:rPr>
        <w:t>ta</w:t>
      </w:r>
      <w:r w:rsidR="004F43A5">
        <w:rPr>
          <w:rFonts w:ascii="Charis SIL" w:hAnsi="Charis SIL" w:cs="Charis SIL"/>
          <w:sz w:val="24"/>
          <w:szCs w:val="24"/>
        </w:rPr>
        <w:t xml:space="preserve"> </w:t>
      </w:r>
      <w:r>
        <w:rPr>
          <w:rFonts w:ascii="Charis SIL" w:hAnsi="Charis SIL" w:cs="Charis SIL"/>
          <w:sz w:val="24"/>
          <w:szCs w:val="24"/>
        </w:rPr>
        <w:t xml:space="preserve">Antya 13.50) “The great </w:t>
      </w:r>
      <w:r w:rsidRPr="0037198E">
        <w:rPr>
          <w:rFonts w:ascii="Charis SIL" w:hAnsi="Charis SIL" w:cs="Charis SIL"/>
          <w:i/>
          <w:sz w:val="24"/>
          <w:szCs w:val="24"/>
        </w:rPr>
        <w:t>sannyāsī</w:t>
      </w:r>
      <w:r>
        <w:rPr>
          <w:rFonts w:ascii="Charis SIL" w:hAnsi="Charis SIL" w:cs="Charis SIL"/>
          <w:sz w:val="24"/>
          <w:szCs w:val="24"/>
        </w:rPr>
        <w:t xml:space="preserve"> named Mukunda Sarasvatī gave an outer cloth to Sanātan Gosvāmī.”</w:t>
      </w:r>
    </w:p>
    <w:p w:rsidR="00CA0B78" w:rsidRPr="00D47AF5" w:rsidRDefault="00CA0B78">
      <w:pPr>
        <w:jc w:val="both"/>
        <w:rPr>
          <w:rFonts w:ascii="Charis SIL" w:eastAsia="Arial Unicode MS" w:hAnsi="Charis SIL" w:cs="Charis SIL"/>
          <w:b/>
          <w:sz w:val="24"/>
          <w:szCs w:val="24"/>
        </w:rPr>
      </w:pPr>
    </w:p>
    <w:p w:rsidR="00484E58" w:rsidRPr="00D47AF5" w:rsidRDefault="00FA65FC">
      <w:pPr>
        <w:jc w:val="both"/>
        <w:rPr>
          <w:rFonts w:ascii="Charis SIL" w:eastAsia="Arial Unicode MS" w:hAnsi="Charis SIL" w:cs="Charis SIL"/>
          <w:i/>
          <w:sz w:val="24"/>
          <w:szCs w:val="24"/>
        </w:rPr>
      </w:pPr>
      <w:r>
        <w:rPr>
          <w:rFonts w:ascii="Charis SIL" w:eastAsia="Arial Unicode MS" w:hAnsi="Charis SIL" w:cs="Charis SIL"/>
          <w:b/>
          <w:sz w:val="24"/>
          <w:szCs w:val="24"/>
        </w:rPr>
        <w:t>4</w:t>
      </w:r>
      <w:r w:rsidR="00066449" w:rsidRPr="00D47AF5">
        <w:rPr>
          <w:rFonts w:ascii="Charis SIL" w:eastAsia="Arial Unicode MS" w:hAnsi="Charis SIL" w:cs="Charis SIL"/>
          <w:b/>
          <w:sz w:val="24"/>
          <w:szCs w:val="24"/>
        </w:rPr>
        <w:t>)</w:t>
      </w:r>
      <w:r w:rsidR="00066449" w:rsidRPr="00D47AF5">
        <w:rPr>
          <w:rFonts w:ascii="Charis SIL" w:eastAsia="Arial Unicode MS" w:hAnsi="Charis SIL" w:cs="Charis SIL"/>
          <w:sz w:val="24"/>
          <w:szCs w:val="24"/>
        </w:rPr>
        <w:t xml:space="preserve"> </w:t>
      </w:r>
      <w:r w:rsidR="00066449" w:rsidRPr="00D47AF5">
        <w:rPr>
          <w:rFonts w:ascii="Charis SIL" w:eastAsia="Arial Unicode MS" w:hAnsi="Charis SIL" w:cs="Charis SIL"/>
          <w:b/>
          <w:sz w:val="24"/>
          <w:szCs w:val="24"/>
        </w:rPr>
        <w:t xml:space="preserve">DEVIATING FROM THE </w:t>
      </w:r>
      <w:r w:rsidR="00A57F6C" w:rsidRPr="00D47AF5">
        <w:rPr>
          <w:rFonts w:ascii="Charis SIL" w:eastAsia="Arial Unicode MS" w:hAnsi="Charis SIL" w:cs="Charis SIL"/>
          <w:b/>
          <w:i/>
          <w:sz w:val="24"/>
          <w:szCs w:val="24"/>
        </w:rPr>
        <w:t>Ś</w:t>
      </w:r>
      <w:r w:rsidR="00E96C31" w:rsidRPr="00D47AF5">
        <w:rPr>
          <w:rFonts w:ascii="Charis SIL" w:eastAsia="Arial Unicode MS" w:hAnsi="Charis SIL" w:cs="Charis SIL"/>
          <w:b/>
          <w:i/>
          <w:sz w:val="24"/>
          <w:szCs w:val="24"/>
        </w:rPr>
        <w:t>Ā</w:t>
      </w:r>
      <w:r w:rsidR="00066449" w:rsidRPr="00D47AF5">
        <w:rPr>
          <w:rFonts w:ascii="Charis SIL" w:eastAsia="Arial Unicode MS" w:hAnsi="Charis SIL" w:cs="Charis SIL"/>
          <w:b/>
          <w:i/>
          <w:sz w:val="24"/>
          <w:szCs w:val="24"/>
        </w:rPr>
        <w:t>STRAS</w:t>
      </w:r>
      <w:r w:rsidR="00066449" w:rsidRPr="00D47AF5">
        <w:rPr>
          <w:rFonts w:ascii="Charis SIL" w:eastAsia="Arial Unicode MS" w:hAnsi="Charis SIL" w:cs="Charis SIL"/>
          <w:i/>
          <w:sz w:val="24"/>
          <w:szCs w:val="24"/>
        </w:rPr>
        <w:t xml:space="preserve"> </w:t>
      </w:r>
      <w:r w:rsidR="00C30FF5" w:rsidRPr="00D47AF5">
        <w:rPr>
          <w:rFonts w:ascii="Charis SIL" w:eastAsia="Arial Unicode MS" w:hAnsi="Charis SIL" w:cs="Charis SIL"/>
          <w:sz w:val="24"/>
          <w:szCs w:val="24"/>
        </w:rPr>
        <w:t xml:space="preserve">(as is the case with </w:t>
      </w:r>
      <w:r w:rsidR="00D43AD4" w:rsidRPr="00D47AF5">
        <w:rPr>
          <w:rFonts w:ascii="Charis SIL" w:eastAsia="Arial Unicode MS" w:hAnsi="Charis SIL" w:cs="Charis SIL"/>
          <w:sz w:val="24"/>
          <w:szCs w:val="24"/>
        </w:rPr>
        <w:t>giving</w:t>
      </w:r>
      <w:r w:rsidR="00C30FF5" w:rsidRPr="00D47AF5">
        <w:rPr>
          <w:rFonts w:ascii="Charis SIL" w:eastAsia="Arial Unicode MS" w:hAnsi="Charis SIL" w:cs="Charis SIL"/>
          <w:sz w:val="24"/>
          <w:szCs w:val="24"/>
        </w:rPr>
        <w:t xml:space="preserve"> </w:t>
      </w:r>
      <w:r w:rsidR="00C30FF5"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00C30FF5"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00C30FF5" w:rsidRPr="00D47AF5">
        <w:rPr>
          <w:rFonts w:ascii="Charis SIL" w:eastAsia="Arial Unicode MS" w:hAnsi="Charis SIL" w:cs="Charis SIL"/>
          <w:i/>
          <w:sz w:val="24"/>
          <w:szCs w:val="24"/>
        </w:rPr>
        <w:t>a-</w:t>
      </w:r>
      <w:r w:rsidR="00C30FF5" w:rsidRPr="00D47AF5">
        <w:rPr>
          <w:rFonts w:ascii="Charis SIL" w:eastAsia="Arial Unicode MS" w:hAnsi="Charis SIL" w:cs="Charis SIL"/>
          <w:sz w:val="24"/>
          <w:szCs w:val="24"/>
        </w:rPr>
        <w:t>threads</w:t>
      </w:r>
      <w:r w:rsidR="00D43AD4" w:rsidRPr="00D47AF5">
        <w:rPr>
          <w:rFonts w:ascii="Charis SIL" w:eastAsia="Arial Unicode MS" w:hAnsi="Charis SIL" w:cs="Charis SIL"/>
          <w:sz w:val="24"/>
          <w:szCs w:val="24"/>
        </w:rPr>
        <w:t xml:space="preserve"> to men not born in </w:t>
      </w:r>
      <w:r w:rsidR="00F2420F" w:rsidRPr="00D47AF5">
        <w:rPr>
          <w:rFonts w:ascii="Charis SIL" w:eastAsia="Arial Unicode MS" w:hAnsi="Charis SIL" w:cs="Charis SIL"/>
          <w:sz w:val="24"/>
          <w:szCs w:val="24"/>
        </w:rPr>
        <w:t>Br</w:t>
      </w:r>
      <w:r w:rsidR="00E96C31" w:rsidRPr="00D47AF5">
        <w:rPr>
          <w:rFonts w:ascii="Charis SIL" w:eastAsia="Arial Unicode MS" w:hAnsi="Charis SIL" w:cs="Charis SIL"/>
          <w:sz w:val="24"/>
          <w:szCs w:val="24"/>
        </w:rPr>
        <w:t>ā</w:t>
      </w:r>
      <w:r w:rsidR="00F2420F" w:rsidRPr="00D47AF5">
        <w:rPr>
          <w:rFonts w:ascii="Charis SIL" w:eastAsia="Arial Unicode MS" w:hAnsi="Charis SIL" w:cs="Charis SIL"/>
          <w:sz w:val="24"/>
          <w:szCs w:val="24"/>
        </w:rPr>
        <w:t>hma</w:t>
      </w:r>
      <w:r w:rsidR="00A57F6C" w:rsidRPr="00D47AF5">
        <w:rPr>
          <w:rFonts w:ascii="Charis SIL" w:eastAsia="Arial Unicode MS" w:hAnsi="Charis SIL" w:cs="Charis SIL"/>
          <w:sz w:val="24"/>
          <w:szCs w:val="24"/>
        </w:rPr>
        <w:t>ṇ</w:t>
      </w:r>
      <w:r w:rsidR="00F2420F" w:rsidRPr="00D47AF5">
        <w:rPr>
          <w:rFonts w:ascii="Charis SIL" w:eastAsia="Arial Unicode MS" w:hAnsi="Charis SIL" w:cs="Charis SIL"/>
          <w:sz w:val="24"/>
          <w:szCs w:val="24"/>
        </w:rPr>
        <w:t>a</w:t>
      </w:r>
      <w:r w:rsidR="00D43AD4" w:rsidRPr="00D47AF5">
        <w:rPr>
          <w:rFonts w:ascii="Charis SIL" w:eastAsia="Arial Unicode MS" w:hAnsi="Charis SIL" w:cs="Charis SIL"/>
          <w:sz w:val="24"/>
          <w:szCs w:val="24"/>
        </w:rPr>
        <w:t xml:space="preserve"> families</w:t>
      </w:r>
      <w:r w:rsidR="00C30FF5" w:rsidRPr="00D47AF5">
        <w:rPr>
          <w:rFonts w:ascii="Charis SIL" w:eastAsia="Arial Unicode MS" w:hAnsi="Charis SIL" w:cs="Charis SIL"/>
          <w:sz w:val="24"/>
          <w:szCs w:val="24"/>
        </w:rPr>
        <w:t xml:space="preserve">, the wrong teaching on </w:t>
      </w:r>
      <w:r w:rsidR="00C30FF5" w:rsidRPr="00D47AF5">
        <w:rPr>
          <w:rFonts w:ascii="Charis SIL" w:eastAsia="Arial Unicode MS" w:hAnsi="Charis SIL" w:cs="Charis SIL"/>
          <w:i/>
          <w:sz w:val="24"/>
          <w:szCs w:val="24"/>
        </w:rPr>
        <w:t>adhik</w:t>
      </w:r>
      <w:r w:rsidR="00E96C31" w:rsidRPr="00D47AF5">
        <w:rPr>
          <w:rFonts w:ascii="Charis SIL" w:eastAsia="Arial Unicode MS" w:hAnsi="Charis SIL" w:cs="Charis SIL"/>
          <w:i/>
          <w:sz w:val="24"/>
          <w:szCs w:val="24"/>
        </w:rPr>
        <w:t>ā</w:t>
      </w:r>
      <w:r w:rsidR="00C30FF5" w:rsidRPr="00D47AF5">
        <w:rPr>
          <w:rFonts w:ascii="Charis SIL" w:eastAsia="Arial Unicode MS" w:hAnsi="Charis SIL" w:cs="Charis SIL"/>
          <w:i/>
          <w:sz w:val="24"/>
          <w:szCs w:val="24"/>
        </w:rPr>
        <w:t xml:space="preserve">ra </w:t>
      </w:r>
      <w:r w:rsidR="00C30FF5" w:rsidRPr="00D47AF5">
        <w:rPr>
          <w:rFonts w:ascii="Charis SIL" w:eastAsia="Arial Unicode MS" w:hAnsi="Charis SIL" w:cs="Charis SIL"/>
          <w:sz w:val="24"/>
          <w:szCs w:val="24"/>
        </w:rPr>
        <w:t xml:space="preserve">for </w:t>
      </w:r>
      <w:r w:rsidR="00C30FF5"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C30FF5"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2B0EBF">
        <w:rPr>
          <w:rFonts w:ascii="Charis SIL" w:eastAsia="Arial Unicode MS" w:hAnsi="Charis SIL" w:cs="Charis SIL"/>
          <w:i/>
          <w:sz w:val="24"/>
          <w:szCs w:val="24"/>
        </w:rPr>
        <w:t>n</w:t>
      </w:r>
      <w:r w:rsidR="00C30FF5" w:rsidRPr="00D47AF5">
        <w:rPr>
          <w:rFonts w:ascii="Charis SIL" w:eastAsia="Arial Unicode MS" w:hAnsi="Charis SIL" w:cs="Charis SIL"/>
          <w:i/>
          <w:sz w:val="24"/>
          <w:szCs w:val="24"/>
        </w:rPr>
        <w:t>ug</w:t>
      </w:r>
      <w:r w:rsidR="00E96C31" w:rsidRPr="00D47AF5">
        <w:rPr>
          <w:rFonts w:ascii="Charis SIL" w:eastAsia="Arial Unicode MS" w:hAnsi="Charis SIL" w:cs="Charis SIL"/>
          <w:i/>
          <w:sz w:val="24"/>
          <w:szCs w:val="24"/>
        </w:rPr>
        <w:t>ā</w:t>
      </w:r>
      <w:r w:rsidR="00C30FF5" w:rsidRPr="00D47AF5">
        <w:rPr>
          <w:rFonts w:ascii="Charis SIL" w:eastAsia="Arial Unicode MS" w:hAnsi="Charis SIL" w:cs="Charis SIL"/>
          <w:i/>
          <w:sz w:val="24"/>
          <w:szCs w:val="24"/>
        </w:rPr>
        <w:t xml:space="preserve"> bhakti</w:t>
      </w:r>
      <w:r w:rsidR="00026129" w:rsidRPr="00D47AF5">
        <w:rPr>
          <w:rFonts w:ascii="Charis SIL" w:eastAsia="Arial Unicode MS" w:hAnsi="Charis SIL" w:cs="Charis SIL"/>
          <w:sz w:val="24"/>
          <w:szCs w:val="24"/>
        </w:rPr>
        <w:t>, the origin of the</w:t>
      </w:r>
      <w:r w:rsidR="00026129" w:rsidRPr="00D47AF5">
        <w:rPr>
          <w:rFonts w:ascii="Charis SIL" w:eastAsia="Arial Unicode MS" w:hAnsi="Charis SIL" w:cs="Charis SIL"/>
          <w:i/>
          <w:sz w:val="24"/>
          <w:szCs w:val="24"/>
        </w:rPr>
        <w:t xml:space="preserve"> j</w:t>
      </w:r>
      <w:r w:rsidR="00E96C31" w:rsidRPr="00D47AF5">
        <w:rPr>
          <w:rFonts w:ascii="Charis SIL" w:eastAsia="Arial Unicode MS" w:hAnsi="Charis SIL" w:cs="Charis SIL"/>
          <w:i/>
          <w:sz w:val="24"/>
          <w:szCs w:val="24"/>
        </w:rPr>
        <w:t>ī</w:t>
      </w:r>
      <w:r w:rsidR="00026129" w:rsidRPr="00D47AF5">
        <w:rPr>
          <w:rFonts w:ascii="Charis SIL" w:eastAsia="Arial Unicode MS" w:hAnsi="Charis SIL" w:cs="Charis SIL"/>
          <w:i/>
          <w:sz w:val="24"/>
          <w:szCs w:val="24"/>
        </w:rPr>
        <w:t>va</w:t>
      </w:r>
      <w:r w:rsidR="00B91CF4" w:rsidRPr="00D47AF5">
        <w:rPr>
          <w:rFonts w:ascii="Charis SIL" w:eastAsia="Arial Unicode MS" w:hAnsi="Charis SIL" w:cs="Charis SIL"/>
          <w:sz w:val="24"/>
          <w:szCs w:val="24"/>
        </w:rPr>
        <w:t xml:space="preserve"> and many other issues pointed out in this essay</w:t>
      </w:r>
      <w:r w:rsidR="00C30FF5" w:rsidRPr="00D47AF5">
        <w:rPr>
          <w:rFonts w:ascii="Charis SIL" w:eastAsia="Arial Unicode MS" w:hAnsi="Charis SIL" w:cs="Charis SIL"/>
          <w:sz w:val="24"/>
          <w:szCs w:val="24"/>
        </w:rPr>
        <w:t xml:space="preserve">) </w:t>
      </w:r>
      <w:r w:rsidR="00676059" w:rsidRPr="00D47AF5">
        <w:rPr>
          <w:rFonts w:ascii="Charis SIL" w:eastAsia="Arial Unicode MS" w:hAnsi="Charis SIL" w:cs="Charis SIL"/>
          <w:sz w:val="24"/>
          <w:szCs w:val="24"/>
        </w:rPr>
        <w:t>i</w:t>
      </w:r>
      <w:r w:rsidR="00484E58" w:rsidRPr="00D47AF5">
        <w:rPr>
          <w:rFonts w:ascii="Charis SIL" w:eastAsia="Arial Unicode MS" w:hAnsi="Charis SIL" w:cs="Charis SIL"/>
          <w:sz w:val="24"/>
          <w:szCs w:val="24"/>
        </w:rPr>
        <w:t xml:space="preserve">s often </w:t>
      </w:r>
      <w:r w:rsidR="00676059" w:rsidRPr="00D47AF5">
        <w:rPr>
          <w:rFonts w:ascii="Charis SIL" w:eastAsia="Arial Unicode MS" w:hAnsi="Charis SIL" w:cs="Charis SIL"/>
          <w:sz w:val="24"/>
          <w:szCs w:val="24"/>
        </w:rPr>
        <w:t>justified</w:t>
      </w:r>
      <w:r w:rsidR="00484E58" w:rsidRPr="00D47AF5">
        <w:rPr>
          <w:rFonts w:ascii="Charis SIL" w:eastAsia="Arial Unicode MS" w:hAnsi="Charis SIL" w:cs="Charis SIL"/>
          <w:sz w:val="24"/>
          <w:szCs w:val="24"/>
        </w:rPr>
        <w:t xml:space="preserve"> with the argument: "Yes, Prabhup</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da/Bhaktisiddh</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 xml:space="preserve">nta was a pure devotee, therefore </w:t>
      </w:r>
      <w:r w:rsidR="00484E58" w:rsidRPr="00D47AF5">
        <w:rPr>
          <w:rFonts w:ascii="Charis SIL" w:eastAsia="Arial Unicode MS" w:hAnsi="Charis SIL" w:cs="Charis SIL"/>
          <w:sz w:val="24"/>
          <w:szCs w:val="24"/>
        </w:rPr>
        <w:lastRenderedPageBreak/>
        <w:t>he was empowered to introduce new injunctions." A genuine pure devotee</w:t>
      </w:r>
      <w:r w:rsidR="00566382" w:rsidRPr="00D47AF5">
        <w:rPr>
          <w:rFonts w:ascii="Charis SIL" w:eastAsia="Arial Unicode MS" w:hAnsi="Charis SIL" w:cs="Charis SIL"/>
          <w:sz w:val="24"/>
          <w:szCs w:val="24"/>
        </w:rPr>
        <w:t>, however,</w:t>
      </w:r>
      <w:r w:rsidR="00484E58" w:rsidRPr="00D47AF5">
        <w:rPr>
          <w:rFonts w:ascii="Charis SIL" w:eastAsia="Arial Unicode MS" w:hAnsi="Charis SIL" w:cs="Charis SIL"/>
          <w:sz w:val="24"/>
          <w:szCs w:val="24"/>
        </w:rPr>
        <w:t xml:space="preserve"> will surrender to the </w:t>
      </w:r>
      <w:r w:rsidR="00A57F6C" w:rsidRPr="00D47AF5">
        <w:rPr>
          <w:rFonts w:ascii="Charis SIL" w:eastAsia="Arial Unicode MS" w:hAnsi="Charis SIL" w:cs="Charis SIL"/>
          <w:i/>
          <w:sz w:val="24"/>
          <w:szCs w:val="24"/>
        </w:rPr>
        <w:t>ś</w:t>
      </w:r>
      <w:r w:rsidR="00E96C31" w:rsidRPr="00D47AF5">
        <w:rPr>
          <w:rFonts w:ascii="Charis SIL" w:eastAsia="Arial Unicode MS" w:hAnsi="Charis SIL" w:cs="Charis SIL"/>
          <w:i/>
          <w:sz w:val="24"/>
          <w:szCs w:val="24"/>
        </w:rPr>
        <w:t>ā</w:t>
      </w:r>
      <w:r w:rsidR="00566382" w:rsidRPr="00D47AF5">
        <w:rPr>
          <w:rFonts w:ascii="Charis SIL" w:eastAsia="Arial Unicode MS" w:hAnsi="Charis SIL" w:cs="Charis SIL"/>
          <w:i/>
          <w:sz w:val="24"/>
          <w:szCs w:val="24"/>
        </w:rPr>
        <w:t xml:space="preserve">stras </w:t>
      </w:r>
      <w:r w:rsidR="00066449" w:rsidRPr="00D47AF5">
        <w:rPr>
          <w:rFonts w:ascii="Charis SIL" w:eastAsia="Arial Unicode MS" w:hAnsi="Charis SIL" w:cs="Charis SIL"/>
          <w:i/>
          <w:sz w:val="24"/>
          <w:szCs w:val="24"/>
        </w:rPr>
        <w:t>–</w:t>
      </w:r>
    </w:p>
    <w:p w:rsidR="00066449" w:rsidRPr="00D47AF5" w:rsidRDefault="00066449">
      <w:pPr>
        <w:jc w:val="both"/>
        <w:rPr>
          <w:rFonts w:ascii="Charis SIL" w:eastAsia="Arial Unicode MS" w:hAnsi="Charis SIL" w:cs="Charis SIL"/>
          <w:i/>
          <w:sz w:val="24"/>
          <w:szCs w:val="24"/>
        </w:rPr>
      </w:pPr>
    </w:p>
    <w:p w:rsidR="00484E58" w:rsidRPr="001A2B1D" w:rsidRDefault="00484E58">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tasmacch</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stra</w:t>
      </w:r>
      <w:r w:rsidR="00340DB7" w:rsidRPr="001A2B1D">
        <w:rPr>
          <w:rFonts w:ascii="Charis SIL" w:eastAsia="Arial Unicode MS" w:hAnsi="Charis SIL" w:cs="Charis SIL"/>
          <w:i/>
          <w:color w:val="7030A0"/>
          <w:sz w:val="24"/>
          <w:szCs w:val="24"/>
        </w:rPr>
        <w:t>ṁ</w:t>
      </w:r>
      <w:r w:rsidRPr="001A2B1D">
        <w:rPr>
          <w:rFonts w:ascii="Charis SIL" w:eastAsia="Arial Unicode MS" w:hAnsi="Charis SIL" w:cs="Charis SIL"/>
          <w:i/>
          <w:color w:val="7030A0"/>
          <w:sz w:val="24"/>
          <w:szCs w:val="24"/>
        </w:rPr>
        <w:t xml:space="preserve"> pram</w:t>
      </w:r>
      <w:r w:rsidR="00E96C31" w:rsidRPr="001A2B1D">
        <w:rPr>
          <w:rFonts w:ascii="Charis SIL" w:eastAsia="Arial Unicode MS" w:hAnsi="Charis SIL" w:cs="Charis SIL"/>
          <w:i/>
          <w:color w:val="7030A0"/>
          <w:sz w:val="24"/>
          <w:szCs w:val="24"/>
        </w:rPr>
        <w:t>ā</w:t>
      </w:r>
      <w:r w:rsidR="00A57F6C" w:rsidRPr="001A2B1D">
        <w:rPr>
          <w:rFonts w:ascii="Charis SIL" w:eastAsia="Arial Unicode MS" w:hAnsi="Charis SIL" w:cs="Charis SIL"/>
          <w:i/>
          <w:color w:val="7030A0"/>
          <w:sz w:val="24"/>
          <w:szCs w:val="24"/>
        </w:rPr>
        <w:t>ṇ</w:t>
      </w:r>
      <w:r w:rsidRPr="001A2B1D">
        <w:rPr>
          <w:rFonts w:ascii="Charis SIL" w:eastAsia="Arial Unicode MS" w:hAnsi="Charis SIL" w:cs="Charis SIL"/>
          <w:i/>
          <w:color w:val="7030A0"/>
          <w:sz w:val="24"/>
          <w:szCs w:val="24"/>
        </w:rPr>
        <w:t>a</w:t>
      </w:r>
      <w:r w:rsidR="00340DB7" w:rsidRPr="001A2B1D">
        <w:rPr>
          <w:rFonts w:ascii="Charis SIL" w:eastAsia="Arial Unicode MS" w:hAnsi="Charis SIL" w:cs="Charis SIL"/>
          <w:i/>
          <w:color w:val="7030A0"/>
          <w:sz w:val="24"/>
          <w:szCs w:val="24"/>
        </w:rPr>
        <w:t>ṁ</w:t>
      </w:r>
      <w:r w:rsidRPr="001A2B1D">
        <w:rPr>
          <w:rFonts w:ascii="Charis SIL" w:eastAsia="Arial Unicode MS" w:hAnsi="Charis SIL" w:cs="Charis SIL"/>
          <w:i/>
          <w:color w:val="7030A0"/>
          <w:sz w:val="24"/>
          <w:szCs w:val="24"/>
        </w:rPr>
        <w:t xml:space="preserve"> te k</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ry</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k</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rya vyavasthitau</w:t>
      </w:r>
    </w:p>
    <w:p w:rsidR="00484E58" w:rsidRPr="00D47AF5" w:rsidRDefault="00484E58">
      <w:pPr>
        <w:jc w:val="center"/>
        <w:rPr>
          <w:rFonts w:ascii="Charis SIL" w:eastAsia="Arial Unicode MS" w:hAnsi="Charis SIL" w:cs="Charis SIL"/>
          <w:sz w:val="24"/>
          <w:szCs w:val="24"/>
        </w:rPr>
      </w:pPr>
      <w:r w:rsidRPr="001A2B1D">
        <w:rPr>
          <w:rFonts w:ascii="Charis SIL" w:eastAsia="Arial Unicode MS" w:hAnsi="Charis SIL" w:cs="Charis SIL"/>
          <w:i/>
          <w:color w:val="7030A0"/>
          <w:sz w:val="24"/>
          <w:szCs w:val="24"/>
        </w:rPr>
        <w:t>j</w:t>
      </w:r>
      <w:r w:rsidR="00A57F6C" w:rsidRPr="001A2B1D">
        <w:rPr>
          <w:rFonts w:ascii="Charis SIL" w:eastAsia="Arial Unicode MS" w:hAnsi="Charis SIL" w:cs="Charis SIL"/>
          <w:i/>
          <w:color w:val="7030A0"/>
          <w:sz w:val="24"/>
          <w:szCs w:val="24"/>
        </w:rPr>
        <w:t>ñ</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tv</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 xml:space="preserve"> </w:t>
      </w:r>
      <w:r w:rsidR="00A57F6C" w:rsidRPr="001A2B1D">
        <w:rPr>
          <w:rFonts w:ascii="Charis SIL" w:eastAsia="Arial Unicode MS" w:hAnsi="Charis SIL" w:cs="Charis SIL"/>
          <w:i/>
          <w:color w:val="7030A0"/>
          <w:sz w:val="24"/>
          <w:szCs w:val="24"/>
        </w:rPr>
        <w:t>ś</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stra vidh</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nokta</w:t>
      </w:r>
      <w:r w:rsidR="00340DB7" w:rsidRPr="001A2B1D">
        <w:rPr>
          <w:rFonts w:ascii="Charis SIL" w:eastAsia="Arial Unicode MS" w:hAnsi="Charis SIL" w:cs="Charis SIL"/>
          <w:i/>
          <w:color w:val="7030A0"/>
          <w:sz w:val="24"/>
          <w:szCs w:val="24"/>
        </w:rPr>
        <w:t>ṁ</w:t>
      </w:r>
      <w:r w:rsidRPr="001A2B1D">
        <w:rPr>
          <w:rFonts w:ascii="Charis SIL" w:eastAsia="Arial Unicode MS" w:hAnsi="Charis SIL" w:cs="Charis SIL"/>
          <w:i/>
          <w:color w:val="7030A0"/>
          <w:sz w:val="24"/>
          <w:szCs w:val="24"/>
        </w:rPr>
        <w:t xml:space="preserve"> karma kartum ih</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 xml:space="preserve">rhasi </w:t>
      </w:r>
      <w:r w:rsidRPr="00D47AF5">
        <w:rPr>
          <w:rFonts w:ascii="Charis SIL" w:eastAsia="Arial Unicode MS" w:hAnsi="Charis SIL" w:cs="Charis SIL"/>
          <w:sz w:val="24"/>
          <w:szCs w:val="24"/>
        </w:rPr>
        <w:t>(B</w:t>
      </w:r>
      <w:r w:rsidR="00D14CD4" w:rsidRPr="00D47AF5">
        <w:rPr>
          <w:rFonts w:ascii="Charis SIL" w:eastAsia="Arial Unicode MS" w:hAnsi="Charis SIL" w:cs="Charis SIL"/>
          <w:sz w:val="24"/>
          <w:szCs w:val="24"/>
        </w:rPr>
        <w:t xml:space="preserve">hagavad </w:t>
      </w:r>
      <w:r w:rsidRPr="00D47AF5">
        <w:rPr>
          <w:rFonts w:ascii="Charis SIL" w:eastAsia="Arial Unicode MS" w:hAnsi="Charis SIL" w:cs="Charis SIL"/>
          <w:sz w:val="24"/>
          <w:szCs w:val="24"/>
        </w:rPr>
        <w:t>G</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16.24) </w:t>
      </w:r>
    </w:p>
    <w:p w:rsidR="00484E58" w:rsidRPr="00D47AF5" w:rsidRDefault="00484E58">
      <w:pPr>
        <w:jc w:val="both"/>
        <w:rPr>
          <w:rFonts w:ascii="Charis SIL" w:eastAsia="Arial Unicode MS" w:hAnsi="Charis SIL" w:cs="Charis SIL"/>
          <w:sz w:val="24"/>
          <w:szCs w:val="24"/>
        </w:rPr>
      </w:pPr>
    </w:p>
    <w:p w:rsidR="00484E58" w:rsidRDefault="00484E5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"Therefore one should follow the scriptural authority in what is to be done and what is not to be done. Once knowing the scriptural injunctions, one should act accordingly."</w:t>
      </w:r>
    </w:p>
    <w:p w:rsidR="00A64266" w:rsidRPr="00D47AF5" w:rsidRDefault="00A64266">
      <w:pPr>
        <w:jc w:val="both"/>
        <w:rPr>
          <w:rFonts w:ascii="Charis SIL" w:eastAsia="Arial Unicode MS" w:hAnsi="Charis SIL" w:cs="Charis SIL"/>
          <w:sz w:val="24"/>
          <w:szCs w:val="24"/>
        </w:rPr>
      </w:pPr>
    </w:p>
    <w:p w:rsidR="00BE5732" w:rsidRPr="00FA65FC" w:rsidRDefault="00FA65FC" w:rsidP="00A642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center"/>
        <w:rPr>
          <w:rFonts w:ascii="Charis SIL" w:eastAsia="Arial Unicode MS" w:hAnsi="Charis SIL" w:cs="Charis SIL"/>
          <w:b/>
          <w:sz w:val="24"/>
          <w:szCs w:val="24"/>
        </w:rPr>
      </w:pPr>
      <w:r w:rsidRPr="00FA65FC">
        <w:rPr>
          <w:rFonts w:ascii="Charis SIL" w:eastAsia="Arial Unicode MS" w:hAnsi="Charis SIL" w:cs="Charis SIL"/>
          <w:b/>
          <w:sz w:val="24"/>
          <w:szCs w:val="24"/>
        </w:rPr>
        <w:t>APARĀDHA-ISSUE</w:t>
      </w:r>
    </w:p>
    <w:p w:rsidR="00BF333E" w:rsidRDefault="00BF333E">
      <w:pPr>
        <w:jc w:val="both"/>
        <w:rPr>
          <w:rFonts w:ascii="Charis SIL" w:eastAsia="Arial Unicode MS" w:hAnsi="Charis SIL" w:cs="Charis SIL"/>
          <w:b/>
          <w:sz w:val="24"/>
          <w:szCs w:val="24"/>
        </w:rPr>
      </w:pPr>
    </w:p>
    <w:p w:rsidR="00484E58" w:rsidRPr="00D47AF5" w:rsidRDefault="00FA65FC">
      <w:pPr>
        <w:jc w:val="both"/>
        <w:rPr>
          <w:rFonts w:ascii="Charis SIL" w:eastAsia="Arial Unicode MS" w:hAnsi="Charis SIL" w:cs="Charis SIL"/>
          <w:sz w:val="24"/>
          <w:szCs w:val="24"/>
        </w:rPr>
      </w:pPr>
      <w:r>
        <w:rPr>
          <w:rFonts w:ascii="Charis SIL" w:eastAsia="Arial Unicode MS" w:hAnsi="Charis SIL" w:cs="Charis SIL"/>
          <w:b/>
          <w:sz w:val="24"/>
          <w:szCs w:val="24"/>
        </w:rPr>
        <w:t>5</w:t>
      </w:r>
      <w:r w:rsidR="00066449" w:rsidRPr="00D47AF5">
        <w:rPr>
          <w:rFonts w:ascii="Charis SIL" w:eastAsia="Arial Unicode MS" w:hAnsi="Charis SIL" w:cs="Charis SIL"/>
          <w:b/>
          <w:sz w:val="24"/>
          <w:szCs w:val="24"/>
        </w:rPr>
        <w:t>)</w:t>
      </w:r>
      <w:r w:rsidR="00066449" w:rsidRPr="00D47AF5">
        <w:rPr>
          <w:rFonts w:ascii="Charis SIL" w:eastAsia="Arial Unicode MS" w:hAnsi="Charis SIL" w:cs="Charis SIL"/>
          <w:sz w:val="24"/>
          <w:szCs w:val="24"/>
        </w:rPr>
        <w:t xml:space="preserve"> </w:t>
      </w:r>
      <w:r w:rsidR="00066449" w:rsidRPr="00D47AF5">
        <w:rPr>
          <w:rFonts w:ascii="Charis SIL" w:eastAsia="Arial Unicode MS" w:hAnsi="Charis SIL" w:cs="Charis SIL"/>
          <w:b/>
          <w:sz w:val="24"/>
          <w:szCs w:val="24"/>
        </w:rPr>
        <w:t>VAI</w:t>
      </w:r>
      <w:r w:rsidR="00125863" w:rsidRPr="00D47AF5">
        <w:rPr>
          <w:rFonts w:ascii="Charis SIL" w:eastAsia="Arial Unicode MS" w:hAnsi="Charis SIL" w:cs="Charis SIL"/>
          <w:b/>
          <w:sz w:val="24"/>
          <w:szCs w:val="24"/>
        </w:rPr>
        <w:t>ṢṆ</w:t>
      </w:r>
      <w:r w:rsidR="00066449" w:rsidRPr="00D47AF5">
        <w:rPr>
          <w:rFonts w:ascii="Charis SIL" w:eastAsia="Arial Unicode MS" w:hAnsi="Charis SIL" w:cs="Charis SIL"/>
          <w:b/>
          <w:sz w:val="24"/>
          <w:szCs w:val="24"/>
        </w:rPr>
        <w:t>AVA NIND</w:t>
      </w:r>
      <w:r w:rsidR="00E96C31" w:rsidRPr="00D47AF5">
        <w:rPr>
          <w:rFonts w:ascii="Charis SIL" w:eastAsia="Arial Unicode MS" w:hAnsi="Charis SIL" w:cs="Charis SIL"/>
          <w:b/>
          <w:sz w:val="24"/>
          <w:szCs w:val="24"/>
        </w:rPr>
        <w:t>Ā</w:t>
      </w:r>
      <w:r w:rsidR="00066449" w:rsidRPr="00D47AF5">
        <w:rPr>
          <w:rFonts w:ascii="Charis SIL" w:eastAsia="Arial Unicode MS" w:hAnsi="Charis SIL" w:cs="Charis SIL"/>
          <w:b/>
          <w:sz w:val="24"/>
          <w:szCs w:val="24"/>
        </w:rPr>
        <w:t xml:space="preserve"> —</w:t>
      </w:r>
      <w:r w:rsidR="00484E58" w:rsidRPr="00D47AF5">
        <w:rPr>
          <w:rFonts w:ascii="Charis SIL" w:eastAsia="Arial Unicode MS" w:hAnsi="Charis SIL" w:cs="Charis SIL"/>
          <w:b/>
          <w:sz w:val="24"/>
          <w:szCs w:val="24"/>
        </w:rPr>
        <w:t xml:space="preserve"> </w:t>
      </w:r>
      <w:r w:rsidR="00484E58" w:rsidRPr="00D47AF5">
        <w:rPr>
          <w:rFonts w:ascii="Charis SIL" w:eastAsia="Arial Unicode MS" w:hAnsi="Charis SIL" w:cs="Charis SIL"/>
          <w:sz w:val="24"/>
          <w:szCs w:val="24"/>
        </w:rPr>
        <w:t xml:space="preserve">Even if there would be any kind of </w:t>
      </w:r>
      <w:r w:rsidR="00484E58" w:rsidRPr="00D47AF5">
        <w:rPr>
          <w:rFonts w:ascii="Charis SIL" w:eastAsia="Arial Unicode MS" w:hAnsi="Charis SIL" w:cs="Charis SIL"/>
          <w:i/>
          <w:sz w:val="24"/>
          <w:szCs w:val="24"/>
        </w:rPr>
        <w:t>parampar</w:t>
      </w:r>
      <w:r w:rsidR="00E96C31" w:rsidRPr="00D47AF5">
        <w:rPr>
          <w:rFonts w:ascii="Charis SIL" w:eastAsia="Arial Unicode MS" w:hAnsi="Charis SIL" w:cs="Charis SIL"/>
          <w:i/>
          <w:sz w:val="24"/>
          <w:szCs w:val="24"/>
        </w:rPr>
        <w:t>ā</w:t>
      </w:r>
      <w:r w:rsidR="00484E58" w:rsidRPr="00D47AF5">
        <w:rPr>
          <w:rFonts w:ascii="Charis SIL" w:eastAsia="Arial Unicode MS" w:hAnsi="Charis SIL" w:cs="Charis SIL"/>
          <w:i/>
          <w:sz w:val="24"/>
          <w:szCs w:val="24"/>
        </w:rPr>
        <w:t xml:space="preserve"> </w:t>
      </w:r>
      <w:r w:rsidR="00484E58" w:rsidRPr="00D47AF5">
        <w:rPr>
          <w:rFonts w:ascii="Charis SIL" w:eastAsia="Arial Unicode MS" w:hAnsi="Charis SIL" w:cs="Charis SIL"/>
          <w:sz w:val="24"/>
          <w:szCs w:val="24"/>
        </w:rPr>
        <w:t>in Gau</w:t>
      </w:r>
      <w:r w:rsidR="00E96C31" w:rsidRPr="00D47AF5">
        <w:rPr>
          <w:rFonts w:ascii="Charis SIL" w:eastAsia="Arial Unicode MS" w:hAnsi="Charis SIL" w:cs="Charis SIL"/>
          <w:sz w:val="24"/>
          <w:szCs w:val="24"/>
        </w:rPr>
        <w:t>ḍī</w:t>
      </w:r>
      <w:r w:rsidR="00484E58" w:rsidRPr="00D47AF5">
        <w:rPr>
          <w:rFonts w:ascii="Charis SIL" w:eastAsia="Arial Unicode MS" w:hAnsi="Charis SIL" w:cs="Charis SIL"/>
          <w:sz w:val="24"/>
          <w:szCs w:val="24"/>
        </w:rPr>
        <w:t>ya Ma</w:t>
      </w:r>
      <w:r w:rsidR="00E96C31" w:rsidRPr="00D47AF5">
        <w:rPr>
          <w:rFonts w:ascii="Charis SIL" w:eastAsia="Arial Unicode MS" w:hAnsi="Charis SIL" w:cs="Charis SIL"/>
          <w:sz w:val="24"/>
          <w:szCs w:val="24"/>
        </w:rPr>
        <w:t>ṭ</w:t>
      </w:r>
      <w:r w:rsidR="00484E58" w:rsidRPr="00D47AF5">
        <w:rPr>
          <w:rFonts w:ascii="Charis SIL" w:eastAsia="Arial Unicode MS" w:hAnsi="Charis SIL" w:cs="Charis SIL"/>
          <w:sz w:val="24"/>
          <w:szCs w:val="24"/>
        </w:rPr>
        <w:t xml:space="preserve">h/Iskcon, their initiation must still be rejected on the ground of their systematic and collective </w:t>
      </w:r>
      <w:r w:rsidR="00484E58" w:rsidRPr="00D47AF5">
        <w:rPr>
          <w:rFonts w:ascii="Charis SIL" w:eastAsia="Arial Unicode MS" w:hAnsi="Charis SIL" w:cs="Charis SIL"/>
          <w:b/>
          <w:sz w:val="24"/>
          <w:szCs w:val="24"/>
        </w:rPr>
        <w:t>slander</w:t>
      </w:r>
      <w:r w:rsidR="00484E58" w:rsidRPr="00D47AF5">
        <w:rPr>
          <w:rFonts w:ascii="Charis SIL" w:eastAsia="Arial Unicode MS" w:hAnsi="Charis SIL" w:cs="Charis SIL"/>
          <w:sz w:val="24"/>
          <w:szCs w:val="24"/>
        </w:rPr>
        <w:t xml:space="preserve"> of the Vai</w:t>
      </w:r>
      <w:r w:rsidR="00A57F6C" w:rsidRPr="00D47AF5">
        <w:rPr>
          <w:rFonts w:ascii="Charis SIL" w:eastAsia="Arial Unicode MS" w:hAnsi="Charis SIL" w:cs="Charis SIL"/>
          <w:sz w:val="24"/>
          <w:szCs w:val="24"/>
        </w:rPr>
        <w:t>ṣṇ</w:t>
      </w:r>
      <w:r w:rsidR="00484E58" w:rsidRPr="00D47AF5">
        <w:rPr>
          <w:rFonts w:ascii="Charis SIL" w:eastAsia="Arial Unicode MS" w:hAnsi="Charis SIL" w:cs="Charis SIL"/>
          <w:sz w:val="24"/>
          <w:szCs w:val="24"/>
        </w:rPr>
        <w:t xml:space="preserve">avas, that they are not even acquainted with, which makes it </w:t>
      </w:r>
      <w:r w:rsidR="00484E58" w:rsidRPr="00D47AF5">
        <w:rPr>
          <w:rFonts w:ascii="Charis SIL" w:eastAsia="Arial Unicode MS" w:hAnsi="Charis SIL" w:cs="Charis SIL"/>
          <w:b/>
          <w:sz w:val="24"/>
          <w:szCs w:val="24"/>
        </w:rPr>
        <w:t>prejudiced</w:t>
      </w:r>
      <w:r w:rsidR="00484E58" w:rsidRPr="00D47AF5">
        <w:rPr>
          <w:rFonts w:ascii="Charis SIL" w:eastAsia="Arial Unicode MS" w:hAnsi="Charis SIL" w:cs="Charis SIL"/>
          <w:sz w:val="24"/>
          <w:szCs w:val="24"/>
        </w:rPr>
        <w:t xml:space="preserve"> as well. </w:t>
      </w:r>
      <w:r w:rsidR="00676059" w:rsidRPr="00D47AF5">
        <w:rPr>
          <w:rFonts w:ascii="Charis SIL" w:eastAsia="Arial Unicode MS" w:hAnsi="Charis SIL" w:cs="Charis SIL"/>
          <w:sz w:val="24"/>
          <w:szCs w:val="24"/>
        </w:rPr>
        <w:t>E</w:t>
      </w:r>
      <w:r w:rsidR="00BD3D7E" w:rsidRPr="00D47AF5">
        <w:rPr>
          <w:rFonts w:ascii="Charis SIL" w:eastAsia="Arial Unicode MS" w:hAnsi="Charis SIL" w:cs="Charis SIL"/>
          <w:sz w:val="24"/>
          <w:szCs w:val="24"/>
        </w:rPr>
        <w:t>ach and every non</w:t>
      </w:r>
      <w:r w:rsidR="00A64266">
        <w:rPr>
          <w:rFonts w:ascii="Charis SIL" w:eastAsia="Arial Unicode MS" w:hAnsi="Charis SIL" w:cs="Charis SIL"/>
          <w:sz w:val="24"/>
          <w:szCs w:val="24"/>
        </w:rPr>
        <w:t>-</w:t>
      </w:r>
      <w:r w:rsidR="00BD3D7E" w:rsidRPr="00D47AF5">
        <w:rPr>
          <w:rFonts w:ascii="Charis SIL" w:eastAsia="Arial Unicode MS" w:hAnsi="Charis SIL" w:cs="Charis SIL"/>
          <w:sz w:val="24"/>
          <w:szCs w:val="24"/>
        </w:rPr>
        <w:t>ISKCON/Gau</w:t>
      </w:r>
      <w:r w:rsidR="00E96C31" w:rsidRPr="00D47AF5">
        <w:rPr>
          <w:rFonts w:ascii="Charis SIL" w:eastAsia="Arial Unicode MS" w:hAnsi="Charis SIL" w:cs="Charis SIL"/>
          <w:sz w:val="24"/>
          <w:szCs w:val="24"/>
        </w:rPr>
        <w:t>ḍī</w:t>
      </w:r>
      <w:r w:rsidR="00BD3D7E" w:rsidRPr="00D47AF5">
        <w:rPr>
          <w:rFonts w:ascii="Charis SIL" w:eastAsia="Arial Unicode MS" w:hAnsi="Charis SIL" w:cs="Charis SIL"/>
          <w:sz w:val="24"/>
          <w:szCs w:val="24"/>
        </w:rPr>
        <w:t>ya Ma</w:t>
      </w:r>
      <w:r w:rsidR="00E96C31" w:rsidRPr="00D47AF5">
        <w:rPr>
          <w:rFonts w:ascii="Charis SIL" w:eastAsia="Arial Unicode MS" w:hAnsi="Charis SIL" w:cs="Charis SIL"/>
          <w:sz w:val="24"/>
          <w:szCs w:val="24"/>
        </w:rPr>
        <w:t>ṭ</w:t>
      </w:r>
      <w:r w:rsidR="00BD3D7E" w:rsidRPr="00D47AF5">
        <w:rPr>
          <w:rFonts w:ascii="Charis SIL" w:eastAsia="Arial Unicode MS" w:hAnsi="Charis SIL" w:cs="Charis SIL"/>
          <w:sz w:val="24"/>
          <w:szCs w:val="24"/>
        </w:rPr>
        <w:t xml:space="preserve">ha devotee </w:t>
      </w:r>
      <w:r w:rsidR="00676059" w:rsidRPr="00D47AF5">
        <w:rPr>
          <w:rFonts w:ascii="Charis SIL" w:eastAsia="Arial Unicode MS" w:hAnsi="Charis SIL" w:cs="Charis SIL"/>
          <w:sz w:val="24"/>
          <w:szCs w:val="24"/>
        </w:rPr>
        <w:t xml:space="preserve">is routinely called </w:t>
      </w:r>
      <w:r w:rsidR="00BD3D7E" w:rsidRPr="00D47AF5">
        <w:rPr>
          <w:rFonts w:ascii="Charis SIL" w:eastAsia="Arial Unicode MS" w:hAnsi="Charis SIL" w:cs="Charis SIL"/>
          <w:sz w:val="24"/>
          <w:szCs w:val="24"/>
        </w:rPr>
        <w:t xml:space="preserve">a </w:t>
      </w:r>
      <w:r w:rsidR="00365932">
        <w:rPr>
          <w:rFonts w:ascii="Charis SIL" w:eastAsia="Arial Unicode MS" w:hAnsi="Charis SIL" w:cs="Charis SIL"/>
          <w:i/>
          <w:sz w:val="24"/>
          <w:szCs w:val="24"/>
        </w:rPr>
        <w:t>sahajī</w:t>
      </w:r>
      <w:r w:rsidR="00BD3D7E" w:rsidRPr="00D47AF5">
        <w:rPr>
          <w:rFonts w:ascii="Charis SIL" w:eastAsia="Arial Unicode MS" w:hAnsi="Charis SIL" w:cs="Charis SIL"/>
          <w:i/>
          <w:sz w:val="24"/>
          <w:szCs w:val="24"/>
        </w:rPr>
        <w:t xml:space="preserve">ya. </w:t>
      </w:r>
      <w:r w:rsidR="00A57F6C" w:rsidRPr="00D47AF5">
        <w:rPr>
          <w:rFonts w:ascii="Charis SIL" w:eastAsia="Arial Unicode MS" w:hAnsi="Charis SIL" w:cs="Charis SIL"/>
          <w:sz w:val="24"/>
          <w:szCs w:val="24"/>
        </w:rPr>
        <w:t>Ś</w:t>
      </w:r>
      <w:r w:rsidR="00484E58"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484E58" w:rsidRPr="00D47AF5">
        <w:rPr>
          <w:rFonts w:ascii="Charis SIL" w:eastAsia="Arial Unicode MS" w:hAnsi="Charis SIL" w:cs="Charis SIL"/>
          <w:sz w:val="24"/>
          <w:szCs w:val="24"/>
        </w:rPr>
        <w:t xml:space="preserve"> J</w:t>
      </w:r>
      <w:r w:rsidR="00E96C31" w:rsidRPr="00D47AF5">
        <w:rPr>
          <w:rFonts w:ascii="Charis SIL" w:eastAsia="Arial Unicode MS" w:hAnsi="Charis SIL" w:cs="Charis SIL"/>
          <w:sz w:val="24"/>
          <w:szCs w:val="24"/>
        </w:rPr>
        <w:t>ī</w:t>
      </w:r>
      <w:r w:rsidR="00484E58"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484E58" w:rsidRPr="00D47AF5">
        <w:rPr>
          <w:rFonts w:ascii="Charis SIL" w:eastAsia="Arial Unicode MS" w:hAnsi="Charis SIL" w:cs="Charis SIL"/>
          <w:sz w:val="24"/>
          <w:szCs w:val="24"/>
        </w:rPr>
        <w:t xml:space="preserve"> quotes N</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rada Pa</w:t>
      </w:r>
      <w:r w:rsidR="009B6E29" w:rsidRPr="00D47AF5">
        <w:rPr>
          <w:rFonts w:ascii="Charis SIL" w:eastAsia="Arial Unicode MS" w:hAnsi="Charis SIL" w:cs="Charis SIL"/>
          <w:sz w:val="24"/>
          <w:szCs w:val="24"/>
        </w:rPr>
        <w:t>n</w:t>
      </w:r>
      <w:r w:rsidR="00484E58" w:rsidRPr="00D47AF5">
        <w:rPr>
          <w:rFonts w:ascii="Charis SIL" w:eastAsia="Arial Unicode MS" w:hAnsi="Charis SIL" w:cs="Charis SIL"/>
          <w:sz w:val="24"/>
          <w:szCs w:val="24"/>
        </w:rPr>
        <w:t>car</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tra in Paragraph 238 of Bhakti Sandarbha:</w:t>
      </w:r>
    </w:p>
    <w:p w:rsidR="00852C4E" w:rsidRPr="00D47AF5" w:rsidRDefault="00852C4E">
      <w:pPr>
        <w:jc w:val="both"/>
        <w:rPr>
          <w:rFonts w:ascii="Charis SIL" w:eastAsia="Arial Unicode MS" w:hAnsi="Charis SIL" w:cs="Charis SIL"/>
          <w:sz w:val="24"/>
          <w:szCs w:val="24"/>
        </w:rPr>
      </w:pPr>
    </w:p>
    <w:p w:rsidR="00484E58" w:rsidRPr="001A2B1D" w:rsidRDefault="00A4505F">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yo v</w:t>
      </w:r>
      <w:r w:rsidR="00484E58" w:rsidRPr="001A2B1D">
        <w:rPr>
          <w:rFonts w:ascii="Charis SIL" w:eastAsia="Arial Unicode MS" w:hAnsi="Charis SIL" w:cs="Charis SIL"/>
          <w:i/>
          <w:color w:val="7030A0"/>
          <w:sz w:val="24"/>
          <w:szCs w:val="24"/>
        </w:rPr>
        <w:t>akti ny</w:t>
      </w:r>
      <w:r w:rsidR="00E96C31" w:rsidRPr="001A2B1D">
        <w:rPr>
          <w:rFonts w:ascii="Charis SIL" w:eastAsia="Arial Unicode MS" w:hAnsi="Charis SIL" w:cs="Charis SIL"/>
          <w:i/>
          <w:color w:val="7030A0"/>
          <w:sz w:val="24"/>
          <w:szCs w:val="24"/>
        </w:rPr>
        <w:t>ā</w:t>
      </w:r>
      <w:r w:rsidR="00484E58" w:rsidRPr="001A2B1D">
        <w:rPr>
          <w:rFonts w:ascii="Charis SIL" w:eastAsia="Arial Unicode MS" w:hAnsi="Charis SIL" w:cs="Charis SIL"/>
          <w:i/>
          <w:color w:val="7030A0"/>
          <w:sz w:val="24"/>
          <w:szCs w:val="24"/>
        </w:rPr>
        <w:t>ya rahitam any</w:t>
      </w:r>
      <w:r w:rsidR="00E96C31" w:rsidRPr="001A2B1D">
        <w:rPr>
          <w:rFonts w:ascii="Charis SIL" w:eastAsia="Arial Unicode MS" w:hAnsi="Charis SIL" w:cs="Charis SIL"/>
          <w:i/>
          <w:color w:val="7030A0"/>
          <w:sz w:val="24"/>
          <w:szCs w:val="24"/>
        </w:rPr>
        <w:t>ā</w:t>
      </w:r>
      <w:r w:rsidR="00484E58" w:rsidRPr="001A2B1D">
        <w:rPr>
          <w:rFonts w:ascii="Charis SIL" w:eastAsia="Arial Unicode MS" w:hAnsi="Charis SIL" w:cs="Charis SIL"/>
          <w:i/>
          <w:color w:val="7030A0"/>
          <w:sz w:val="24"/>
          <w:szCs w:val="24"/>
        </w:rPr>
        <w:t xml:space="preserve">yena </w:t>
      </w:r>
      <w:r w:rsidR="00A57F6C" w:rsidRPr="001A2B1D">
        <w:rPr>
          <w:rFonts w:ascii="Charis SIL" w:eastAsia="Arial Unicode MS" w:hAnsi="Charis SIL" w:cs="Charis SIL"/>
          <w:i/>
          <w:color w:val="7030A0"/>
          <w:sz w:val="24"/>
          <w:szCs w:val="24"/>
        </w:rPr>
        <w:t>śṛṇ</w:t>
      </w:r>
      <w:r w:rsidR="00484E58" w:rsidRPr="001A2B1D">
        <w:rPr>
          <w:rFonts w:ascii="Charis SIL" w:eastAsia="Arial Unicode MS" w:hAnsi="Charis SIL" w:cs="Charis SIL"/>
          <w:i/>
          <w:color w:val="7030A0"/>
          <w:sz w:val="24"/>
          <w:szCs w:val="24"/>
        </w:rPr>
        <w:t>oti ya</w:t>
      </w:r>
      <w:r w:rsidR="00340DB7" w:rsidRPr="001A2B1D">
        <w:rPr>
          <w:rFonts w:ascii="Charis SIL" w:eastAsia="Arial Unicode MS" w:hAnsi="Charis SIL" w:cs="Charis SIL"/>
          <w:i/>
          <w:color w:val="7030A0"/>
          <w:sz w:val="24"/>
          <w:szCs w:val="24"/>
        </w:rPr>
        <w:t>ḥ</w:t>
      </w:r>
    </w:p>
    <w:p w:rsidR="00484E58" w:rsidRPr="001A2B1D" w:rsidRDefault="00484E58">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t</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v ubhau naraka</w:t>
      </w:r>
      <w:r w:rsidR="00340DB7" w:rsidRPr="001A2B1D">
        <w:rPr>
          <w:rFonts w:ascii="Charis SIL" w:eastAsia="Arial Unicode MS" w:hAnsi="Charis SIL" w:cs="Charis SIL"/>
          <w:i/>
          <w:color w:val="7030A0"/>
          <w:sz w:val="24"/>
          <w:szCs w:val="24"/>
        </w:rPr>
        <w:t>ṁ</w:t>
      </w:r>
      <w:r w:rsidRPr="001A2B1D">
        <w:rPr>
          <w:rFonts w:ascii="Charis SIL" w:eastAsia="Arial Unicode MS" w:hAnsi="Charis SIL" w:cs="Charis SIL"/>
          <w:i/>
          <w:color w:val="7030A0"/>
          <w:sz w:val="24"/>
          <w:szCs w:val="24"/>
        </w:rPr>
        <w:t xml:space="preserve"> ghora</w:t>
      </w:r>
      <w:r w:rsidR="00340DB7" w:rsidRPr="001A2B1D">
        <w:rPr>
          <w:rFonts w:ascii="Charis SIL" w:eastAsia="Arial Unicode MS" w:hAnsi="Charis SIL" w:cs="Charis SIL"/>
          <w:i/>
          <w:color w:val="7030A0"/>
          <w:sz w:val="24"/>
          <w:szCs w:val="24"/>
        </w:rPr>
        <w:t>ṁ</w:t>
      </w:r>
      <w:r w:rsidRPr="001A2B1D">
        <w:rPr>
          <w:rFonts w:ascii="Charis SIL" w:eastAsia="Arial Unicode MS" w:hAnsi="Charis SIL" w:cs="Charis SIL"/>
          <w:i/>
          <w:color w:val="7030A0"/>
          <w:sz w:val="24"/>
          <w:szCs w:val="24"/>
        </w:rPr>
        <w:t xml:space="preserve"> vrajata</w:t>
      </w:r>
      <w:r w:rsidR="00340DB7" w:rsidRPr="001A2B1D">
        <w:rPr>
          <w:rFonts w:ascii="Charis SIL" w:eastAsia="Arial Unicode MS" w:hAnsi="Charis SIL" w:cs="Charis SIL"/>
          <w:i/>
          <w:color w:val="7030A0"/>
          <w:sz w:val="24"/>
          <w:szCs w:val="24"/>
        </w:rPr>
        <w:t>ḥ</w:t>
      </w:r>
      <w:r w:rsidRPr="001A2B1D">
        <w:rPr>
          <w:rFonts w:ascii="Charis SIL" w:eastAsia="Arial Unicode MS" w:hAnsi="Charis SIL" w:cs="Charis SIL"/>
          <w:i/>
          <w:color w:val="7030A0"/>
          <w:sz w:val="24"/>
          <w:szCs w:val="24"/>
        </w:rPr>
        <w:t xml:space="preserve"> k</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lam ak</w:t>
      </w:r>
      <w:r w:rsidR="00A57F6C" w:rsidRPr="001A2B1D">
        <w:rPr>
          <w:rFonts w:ascii="Charis SIL" w:eastAsia="Arial Unicode MS" w:hAnsi="Charis SIL" w:cs="Charis SIL"/>
          <w:i/>
          <w:color w:val="7030A0"/>
          <w:sz w:val="24"/>
          <w:szCs w:val="24"/>
        </w:rPr>
        <w:t>ṣ</w:t>
      </w:r>
      <w:r w:rsidRPr="001A2B1D">
        <w:rPr>
          <w:rFonts w:ascii="Charis SIL" w:eastAsia="Arial Unicode MS" w:hAnsi="Charis SIL" w:cs="Charis SIL"/>
          <w:i/>
          <w:color w:val="7030A0"/>
          <w:sz w:val="24"/>
          <w:szCs w:val="24"/>
        </w:rPr>
        <w:t>ayam</w:t>
      </w:r>
    </w:p>
    <w:p w:rsidR="00484E58" w:rsidRPr="001A2B1D" w:rsidRDefault="00484E58">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iti n</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rada pa</w:t>
      </w:r>
      <w:r w:rsidR="00A57F6C" w:rsidRPr="001A2B1D">
        <w:rPr>
          <w:rFonts w:ascii="Charis SIL" w:eastAsia="Arial Unicode MS" w:hAnsi="Charis SIL" w:cs="Charis SIL"/>
          <w:i/>
          <w:color w:val="7030A0"/>
          <w:sz w:val="24"/>
          <w:szCs w:val="24"/>
        </w:rPr>
        <w:t>ñ</w:t>
      </w:r>
      <w:r w:rsidRPr="001A2B1D">
        <w:rPr>
          <w:rFonts w:ascii="Charis SIL" w:eastAsia="Arial Unicode MS" w:hAnsi="Charis SIL" w:cs="Charis SIL"/>
          <w:i/>
          <w:color w:val="7030A0"/>
          <w:sz w:val="24"/>
          <w:szCs w:val="24"/>
        </w:rPr>
        <w:t>car</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tre ataeva d</w:t>
      </w:r>
      <w:r w:rsidR="00340DB7" w:rsidRPr="001A2B1D">
        <w:rPr>
          <w:rFonts w:ascii="Charis SIL" w:eastAsia="Arial Unicode MS" w:hAnsi="Charis SIL" w:cs="Charis SIL"/>
          <w:i/>
          <w:color w:val="7030A0"/>
          <w:sz w:val="24"/>
          <w:szCs w:val="24"/>
        </w:rPr>
        <w:t>ū</w:t>
      </w:r>
      <w:r w:rsidRPr="001A2B1D">
        <w:rPr>
          <w:rFonts w:ascii="Charis SIL" w:eastAsia="Arial Unicode MS" w:hAnsi="Charis SIL" w:cs="Charis SIL"/>
          <w:i/>
          <w:color w:val="7030A0"/>
          <w:sz w:val="24"/>
          <w:szCs w:val="24"/>
        </w:rPr>
        <w:t>rata ev</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r</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dhyas t</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d</w:t>
      </w:r>
      <w:r w:rsidR="00A57F6C" w:rsidRPr="001A2B1D">
        <w:rPr>
          <w:rFonts w:ascii="Charis SIL" w:eastAsia="Arial Unicode MS" w:hAnsi="Charis SIL" w:cs="Charis SIL"/>
          <w:i/>
          <w:color w:val="7030A0"/>
          <w:sz w:val="24"/>
          <w:szCs w:val="24"/>
        </w:rPr>
        <w:t>ṛś</w:t>
      </w:r>
      <w:r w:rsidRPr="001A2B1D">
        <w:rPr>
          <w:rFonts w:ascii="Charis SIL" w:eastAsia="Arial Unicode MS" w:hAnsi="Charis SIL" w:cs="Charis SIL"/>
          <w:i/>
          <w:color w:val="7030A0"/>
          <w:sz w:val="24"/>
          <w:szCs w:val="24"/>
        </w:rPr>
        <w:t>o guru</w:t>
      </w:r>
      <w:r w:rsidR="00340DB7" w:rsidRPr="001A2B1D">
        <w:rPr>
          <w:rFonts w:ascii="Charis SIL" w:eastAsia="Arial Unicode MS" w:hAnsi="Charis SIL" w:cs="Charis SIL"/>
          <w:i/>
          <w:color w:val="7030A0"/>
          <w:sz w:val="24"/>
          <w:szCs w:val="24"/>
        </w:rPr>
        <w:t>ḥ</w:t>
      </w:r>
      <w:r w:rsidRPr="001A2B1D">
        <w:rPr>
          <w:rFonts w:ascii="Charis SIL" w:eastAsia="Arial Unicode MS" w:hAnsi="Charis SIL" w:cs="Charis SIL"/>
          <w:i/>
          <w:color w:val="7030A0"/>
          <w:sz w:val="24"/>
          <w:szCs w:val="24"/>
        </w:rPr>
        <w:t xml:space="preserve"> </w:t>
      </w:r>
    </w:p>
    <w:p w:rsidR="00484E58" w:rsidRPr="001A2B1D" w:rsidRDefault="00484E58">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vai</w:t>
      </w:r>
      <w:r w:rsidR="00A57F6C" w:rsidRPr="001A2B1D">
        <w:rPr>
          <w:rFonts w:ascii="Charis SIL" w:eastAsia="Arial Unicode MS" w:hAnsi="Charis SIL" w:cs="Charis SIL"/>
          <w:i/>
          <w:color w:val="7030A0"/>
          <w:sz w:val="24"/>
          <w:szCs w:val="24"/>
        </w:rPr>
        <w:t>ṣṇ</w:t>
      </w:r>
      <w:r w:rsidRPr="001A2B1D">
        <w:rPr>
          <w:rFonts w:ascii="Charis SIL" w:eastAsia="Arial Unicode MS" w:hAnsi="Charis SIL" w:cs="Charis SIL"/>
          <w:i/>
          <w:color w:val="7030A0"/>
          <w:sz w:val="24"/>
          <w:szCs w:val="24"/>
        </w:rPr>
        <w:t>ava-vidve</w:t>
      </w:r>
      <w:r w:rsidR="00A57F6C" w:rsidRPr="001A2B1D">
        <w:rPr>
          <w:rFonts w:ascii="Charis SIL" w:eastAsia="Arial Unicode MS" w:hAnsi="Charis SIL" w:cs="Charis SIL"/>
          <w:i/>
          <w:color w:val="7030A0"/>
          <w:sz w:val="24"/>
          <w:szCs w:val="24"/>
        </w:rPr>
        <w:t>ṣ</w:t>
      </w:r>
      <w:r w:rsidR="00E96C31" w:rsidRPr="001A2B1D">
        <w:rPr>
          <w:rFonts w:ascii="Charis SIL" w:eastAsia="Arial Unicode MS" w:hAnsi="Charis SIL" w:cs="Charis SIL"/>
          <w:i/>
          <w:color w:val="7030A0"/>
          <w:sz w:val="24"/>
          <w:szCs w:val="24"/>
        </w:rPr>
        <w:t>ī</w:t>
      </w:r>
      <w:r w:rsidRPr="001A2B1D">
        <w:rPr>
          <w:rFonts w:ascii="Charis SIL" w:eastAsia="Arial Unicode MS" w:hAnsi="Charis SIL" w:cs="Charis SIL"/>
          <w:i/>
          <w:color w:val="7030A0"/>
          <w:sz w:val="24"/>
          <w:szCs w:val="24"/>
        </w:rPr>
        <w:t xml:space="preserve"> cet parityajya eva -</w:t>
      </w:r>
    </w:p>
    <w:p w:rsidR="00484E58" w:rsidRPr="001A2B1D" w:rsidRDefault="00484E58">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guror apy avaliptasya k</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ry</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k</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ryam aj</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nata</w:t>
      </w:r>
      <w:r w:rsidR="00340DB7" w:rsidRPr="001A2B1D">
        <w:rPr>
          <w:rFonts w:ascii="Charis SIL" w:eastAsia="Arial Unicode MS" w:hAnsi="Charis SIL" w:cs="Charis SIL"/>
          <w:i/>
          <w:color w:val="7030A0"/>
          <w:sz w:val="24"/>
          <w:szCs w:val="24"/>
        </w:rPr>
        <w:t>ḥ</w:t>
      </w:r>
    </w:p>
    <w:p w:rsidR="00484E58" w:rsidRPr="001A2B1D" w:rsidRDefault="00484E58">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utpatha pratipannasya parity</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go vidhiyate</w:t>
      </w:r>
    </w:p>
    <w:p w:rsidR="00484E58" w:rsidRPr="001A2B1D" w:rsidRDefault="00484E58">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iti smara</w:t>
      </w:r>
      <w:r w:rsidR="00A57F6C" w:rsidRPr="001A2B1D">
        <w:rPr>
          <w:rFonts w:ascii="Charis SIL" w:eastAsia="Arial Unicode MS" w:hAnsi="Charis SIL" w:cs="Charis SIL"/>
          <w:i/>
          <w:color w:val="7030A0"/>
          <w:sz w:val="24"/>
          <w:szCs w:val="24"/>
        </w:rPr>
        <w:t>ṇ</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t tasya vai</w:t>
      </w:r>
      <w:r w:rsidR="00A57F6C" w:rsidRPr="001A2B1D">
        <w:rPr>
          <w:rFonts w:ascii="Charis SIL" w:eastAsia="Arial Unicode MS" w:hAnsi="Charis SIL" w:cs="Charis SIL"/>
          <w:i/>
          <w:color w:val="7030A0"/>
          <w:sz w:val="24"/>
          <w:szCs w:val="24"/>
        </w:rPr>
        <w:t>ṣṇ</w:t>
      </w:r>
      <w:r w:rsidRPr="001A2B1D">
        <w:rPr>
          <w:rFonts w:ascii="Charis SIL" w:eastAsia="Arial Unicode MS" w:hAnsi="Charis SIL" w:cs="Charis SIL"/>
          <w:i/>
          <w:color w:val="7030A0"/>
          <w:sz w:val="24"/>
          <w:szCs w:val="24"/>
        </w:rPr>
        <w:t>ava bh</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va r</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hityen</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vai</w:t>
      </w:r>
      <w:r w:rsidR="00A57F6C" w:rsidRPr="001A2B1D">
        <w:rPr>
          <w:rFonts w:ascii="Charis SIL" w:eastAsia="Arial Unicode MS" w:hAnsi="Charis SIL" w:cs="Charis SIL"/>
          <w:i/>
          <w:color w:val="7030A0"/>
          <w:sz w:val="24"/>
          <w:szCs w:val="24"/>
        </w:rPr>
        <w:t>ṣṇ</w:t>
      </w:r>
      <w:r w:rsidRPr="001A2B1D">
        <w:rPr>
          <w:rFonts w:ascii="Charis SIL" w:eastAsia="Arial Unicode MS" w:hAnsi="Charis SIL" w:cs="Charis SIL"/>
          <w:i/>
          <w:color w:val="7030A0"/>
          <w:sz w:val="24"/>
          <w:szCs w:val="24"/>
        </w:rPr>
        <w:t>avatay</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 xml:space="preserve"> 'avai</w:t>
      </w:r>
      <w:r w:rsidR="00A57F6C" w:rsidRPr="001A2B1D">
        <w:rPr>
          <w:rFonts w:ascii="Charis SIL" w:eastAsia="Arial Unicode MS" w:hAnsi="Charis SIL" w:cs="Charis SIL"/>
          <w:i/>
          <w:color w:val="7030A0"/>
          <w:sz w:val="24"/>
          <w:szCs w:val="24"/>
        </w:rPr>
        <w:t>ṣṇ</w:t>
      </w:r>
      <w:r w:rsidRPr="001A2B1D">
        <w:rPr>
          <w:rFonts w:ascii="Charis SIL" w:eastAsia="Arial Unicode MS" w:hAnsi="Charis SIL" w:cs="Charis SIL"/>
          <w:i/>
          <w:color w:val="7030A0"/>
          <w:sz w:val="24"/>
          <w:szCs w:val="24"/>
        </w:rPr>
        <w:t>avopadi</w:t>
      </w:r>
      <w:r w:rsidR="00A57F6C" w:rsidRPr="001A2B1D">
        <w:rPr>
          <w:rFonts w:ascii="Charis SIL" w:eastAsia="Arial Unicode MS" w:hAnsi="Charis SIL" w:cs="Charis SIL"/>
          <w:i/>
          <w:color w:val="7030A0"/>
          <w:sz w:val="24"/>
          <w:szCs w:val="24"/>
        </w:rPr>
        <w:t>ṣ</w:t>
      </w:r>
      <w:r w:rsidR="00E96C31" w:rsidRPr="001A2B1D">
        <w:rPr>
          <w:rFonts w:ascii="Charis SIL" w:eastAsia="Arial Unicode MS" w:hAnsi="Charis SIL" w:cs="Charis SIL"/>
          <w:i/>
          <w:color w:val="7030A0"/>
          <w:sz w:val="24"/>
          <w:szCs w:val="24"/>
        </w:rPr>
        <w:t>ṭ</w:t>
      </w:r>
      <w:r w:rsidRPr="001A2B1D">
        <w:rPr>
          <w:rFonts w:ascii="Charis SIL" w:eastAsia="Arial Unicode MS" w:hAnsi="Charis SIL" w:cs="Charis SIL"/>
          <w:i/>
          <w:color w:val="7030A0"/>
          <w:sz w:val="24"/>
          <w:szCs w:val="24"/>
        </w:rPr>
        <w:t>ena</w:t>
      </w:r>
      <w:r w:rsidR="00340DB7" w:rsidRPr="001A2B1D">
        <w:rPr>
          <w:rFonts w:ascii="Charis SIL" w:eastAsia="Arial Unicode MS" w:hAnsi="Charis SIL" w:cs="Charis SIL"/>
          <w:i/>
          <w:color w:val="7030A0"/>
          <w:sz w:val="24"/>
          <w:szCs w:val="24"/>
        </w:rPr>
        <w:t>ḥ</w:t>
      </w:r>
      <w:r w:rsidRPr="001A2B1D">
        <w:rPr>
          <w:rFonts w:ascii="Charis SIL" w:eastAsia="Arial Unicode MS" w:hAnsi="Charis SIL" w:cs="Charis SIL"/>
          <w:i/>
          <w:color w:val="7030A0"/>
          <w:sz w:val="24"/>
          <w:szCs w:val="24"/>
        </w:rPr>
        <w:t>'</w:t>
      </w:r>
    </w:p>
    <w:p w:rsidR="00484E58" w:rsidRPr="001A2B1D" w:rsidRDefault="00484E58">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ity</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di vacana vi</w:t>
      </w:r>
      <w:r w:rsidR="00A57F6C" w:rsidRPr="001A2B1D">
        <w:rPr>
          <w:rFonts w:ascii="Charis SIL" w:eastAsia="Arial Unicode MS" w:hAnsi="Charis SIL" w:cs="Charis SIL"/>
          <w:i/>
          <w:color w:val="7030A0"/>
          <w:sz w:val="24"/>
          <w:szCs w:val="24"/>
        </w:rPr>
        <w:t>ṣ</w:t>
      </w:r>
      <w:r w:rsidRPr="001A2B1D">
        <w:rPr>
          <w:rFonts w:ascii="Charis SIL" w:eastAsia="Arial Unicode MS" w:hAnsi="Charis SIL" w:cs="Charis SIL"/>
          <w:i/>
          <w:color w:val="7030A0"/>
          <w:sz w:val="24"/>
          <w:szCs w:val="24"/>
        </w:rPr>
        <w:t>ay</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c ca</w:t>
      </w:r>
    </w:p>
    <w:p w:rsidR="00484E58" w:rsidRPr="00D47AF5" w:rsidRDefault="00484E58">
      <w:pPr>
        <w:jc w:val="center"/>
        <w:rPr>
          <w:rFonts w:ascii="Charis SIL" w:eastAsia="Arial Unicode MS" w:hAnsi="Charis SIL" w:cs="Charis SIL"/>
          <w:i/>
          <w:sz w:val="24"/>
          <w:szCs w:val="24"/>
        </w:rPr>
      </w:pPr>
    </w:p>
    <w:p w:rsidR="00BD3D7E" w:rsidRPr="00D47AF5" w:rsidRDefault="00484E5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"A person who speaks contrary to the morale</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and the person who hears such immoral teachings will both live in a foul hell for eternity. </w:t>
      </w:r>
      <w:r w:rsidR="0028569E" w:rsidRPr="00D47AF5">
        <w:rPr>
          <w:rFonts w:ascii="Charis SIL" w:eastAsia="Arial Unicode MS" w:hAnsi="Charis SIL" w:cs="Charis SIL"/>
          <w:sz w:val="24"/>
          <w:szCs w:val="24"/>
        </w:rPr>
        <w:t>T</w:t>
      </w:r>
      <w:r w:rsidRPr="00D47AF5">
        <w:rPr>
          <w:rFonts w:ascii="Charis SIL" w:eastAsia="Arial Unicode MS" w:hAnsi="Charis SIL" w:cs="Charis SIL"/>
          <w:sz w:val="24"/>
          <w:szCs w:val="24"/>
        </w:rPr>
        <w:t>he association of such a Guru should be given up and he should be worshipped from a distance. If the Guru is an enemy of the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avas</w:t>
      </w:r>
      <w:r w:rsidR="0028569E" w:rsidRPr="00D47AF5">
        <w:rPr>
          <w:rFonts w:ascii="Charis SIL" w:eastAsia="Arial Unicode MS" w:hAnsi="Charis SIL" w:cs="Charis SIL"/>
          <w:sz w:val="24"/>
          <w:szCs w:val="24"/>
        </w:rPr>
        <w:t xml:space="preserve"> he should be given up </w:t>
      </w:r>
      <w:r w:rsidRPr="00D47AF5">
        <w:rPr>
          <w:rFonts w:ascii="Charis SIL" w:eastAsia="Arial Unicode MS" w:hAnsi="Charis SIL" w:cs="Charis SIL"/>
          <w:sz w:val="24"/>
          <w:szCs w:val="24"/>
        </w:rPr>
        <w:t>altogether.</w:t>
      </w:r>
      <w:r w:rsidR="00A64266">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A Guru who is a</w:t>
      </w:r>
      <w:r w:rsidR="00A96662" w:rsidRPr="00D47AF5">
        <w:rPr>
          <w:rFonts w:ascii="Charis SIL" w:eastAsia="Arial Unicode MS" w:hAnsi="Charis SIL" w:cs="Charis SIL"/>
          <w:sz w:val="24"/>
          <w:szCs w:val="24"/>
        </w:rPr>
        <w:t>rrogant</w:t>
      </w:r>
      <w:r w:rsidRPr="00D47AF5">
        <w:rPr>
          <w:rFonts w:ascii="Charis SIL" w:eastAsia="Arial Unicode MS" w:hAnsi="Charis SIL" w:cs="Charis SIL"/>
          <w:sz w:val="24"/>
          <w:szCs w:val="24"/>
        </w:rPr>
        <w:t xml:space="preserve">, who does not know what is to be done and what is not to be done, or who </w:t>
      </w:r>
      <w:r w:rsidR="0028569E" w:rsidRPr="00D47AF5">
        <w:rPr>
          <w:rFonts w:ascii="Charis SIL" w:eastAsia="Arial Unicode MS" w:hAnsi="Charis SIL" w:cs="Charis SIL"/>
          <w:sz w:val="24"/>
          <w:szCs w:val="24"/>
        </w:rPr>
        <w:t>deviates from the path</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must be abandoned. He has no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 xml:space="preserve">ava-feelings, therefore he is an </w:t>
      </w:r>
      <w:r w:rsidRPr="00D47AF5">
        <w:rPr>
          <w:rFonts w:ascii="Charis SIL" w:eastAsia="Arial Unicode MS" w:hAnsi="Charis SIL" w:cs="Charis SIL"/>
          <w:i/>
          <w:sz w:val="24"/>
          <w:szCs w:val="24"/>
        </w:rPr>
        <w:lastRenderedPageBreak/>
        <w:t>avai</w:t>
      </w:r>
      <w:r w:rsidR="00A57F6C" w:rsidRPr="00D47AF5">
        <w:rPr>
          <w:rFonts w:ascii="Charis SIL" w:eastAsia="Arial Unicode MS" w:hAnsi="Charis SIL" w:cs="Charis SIL"/>
          <w:i/>
          <w:sz w:val="24"/>
          <w:szCs w:val="24"/>
        </w:rPr>
        <w:t>ṣṇ</w:t>
      </w:r>
      <w:r w:rsidRPr="00D47AF5">
        <w:rPr>
          <w:rFonts w:ascii="Charis SIL" w:eastAsia="Arial Unicode MS" w:hAnsi="Charis SIL" w:cs="Charis SIL"/>
          <w:i/>
          <w:sz w:val="24"/>
          <w:szCs w:val="24"/>
        </w:rPr>
        <w:t>ava</w:t>
      </w:r>
      <w:r w:rsidRPr="00D47AF5">
        <w:rPr>
          <w:rFonts w:ascii="Charis SIL" w:eastAsia="Arial Unicode MS" w:hAnsi="Charis SIL" w:cs="Charis SIL"/>
          <w:sz w:val="24"/>
          <w:szCs w:val="24"/>
        </w:rPr>
        <w:t xml:space="preserve"> (non-devotee). The scriptural saying "A </w:t>
      </w:r>
      <w:r w:rsidRPr="00D47AF5">
        <w:rPr>
          <w:rFonts w:ascii="Charis SIL" w:eastAsia="Arial Unicode MS" w:hAnsi="Charis SIL" w:cs="Charis SIL"/>
          <w:i/>
          <w:sz w:val="24"/>
          <w:szCs w:val="24"/>
        </w:rPr>
        <w:t>mantra</w:t>
      </w:r>
      <w:r w:rsidRPr="00D47AF5">
        <w:rPr>
          <w:rFonts w:ascii="Charis SIL" w:eastAsia="Arial Unicode MS" w:hAnsi="Charis SIL" w:cs="Charis SIL"/>
          <w:sz w:val="24"/>
          <w:szCs w:val="24"/>
        </w:rPr>
        <w:t xml:space="preserve"> received from an </w:t>
      </w:r>
      <w:r w:rsidRPr="00D47AF5">
        <w:rPr>
          <w:rFonts w:ascii="Charis SIL" w:eastAsia="Arial Unicode MS" w:hAnsi="Charis SIL" w:cs="Charis SIL"/>
          <w:i/>
          <w:sz w:val="24"/>
          <w:szCs w:val="24"/>
        </w:rPr>
        <w:t>avai</w:t>
      </w:r>
      <w:r w:rsidR="00A57F6C" w:rsidRPr="00D47AF5">
        <w:rPr>
          <w:rFonts w:ascii="Charis SIL" w:eastAsia="Arial Unicode MS" w:hAnsi="Charis SIL" w:cs="Charis SIL"/>
          <w:i/>
          <w:sz w:val="24"/>
          <w:szCs w:val="24"/>
        </w:rPr>
        <w:t>ṣṇ</w:t>
      </w:r>
      <w:r w:rsidRPr="00D47AF5">
        <w:rPr>
          <w:rFonts w:ascii="Charis SIL" w:eastAsia="Arial Unicode MS" w:hAnsi="Charis SIL" w:cs="Charis SIL"/>
          <w:i/>
          <w:sz w:val="24"/>
          <w:szCs w:val="24"/>
        </w:rPr>
        <w:t>ava</w:t>
      </w:r>
      <w:r w:rsidRPr="00D47AF5">
        <w:rPr>
          <w:rFonts w:ascii="Charis SIL" w:eastAsia="Arial Unicode MS" w:hAnsi="Charis SIL" w:cs="Charis SIL"/>
          <w:sz w:val="24"/>
          <w:szCs w:val="24"/>
        </w:rPr>
        <w:t xml:space="preserve"> will drag one to hell" also shows that an </w:t>
      </w:r>
      <w:r w:rsidRPr="00D47AF5">
        <w:rPr>
          <w:rFonts w:ascii="Charis SIL" w:eastAsia="Arial Unicode MS" w:hAnsi="Charis SIL" w:cs="Charis SIL"/>
          <w:i/>
          <w:sz w:val="24"/>
          <w:szCs w:val="24"/>
        </w:rPr>
        <w:t>avai</w:t>
      </w:r>
      <w:r w:rsidR="00A57F6C" w:rsidRPr="00D47AF5">
        <w:rPr>
          <w:rFonts w:ascii="Charis SIL" w:eastAsia="Arial Unicode MS" w:hAnsi="Charis SIL" w:cs="Charis SIL"/>
          <w:i/>
          <w:sz w:val="24"/>
          <w:szCs w:val="24"/>
        </w:rPr>
        <w:t>ṣṇ</w:t>
      </w:r>
      <w:r w:rsidRPr="00D47AF5">
        <w:rPr>
          <w:rFonts w:ascii="Charis SIL" w:eastAsia="Arial Unicode MS" w:hAnsi="Charis SIL" w:cs="Charis SIL"/>
          <w:i/>
          <w:sz w:val="24"/>
          <w:szCs w:val="24"/>
        </w:rPr>
        <w:t xml:space="preserve">ava guru </w:t>
      </w:r>
      <w:r w:rsidRPr="00D47AF5">
        <w:rPr>
          <w:rFonts w:ascii="Charis SIL" w:eastAsia="Arial Unicode MS" w:hAnsi="Charis SIL" w:cs="Charis SIL"/>
          <w:sz w:val="24"/>
          <w:szCs w:val="24"/>
        </w:rPr>
        <w:t>is to be abandoned.</w:t>
      </w:r>
      <w:r w:rsidR="001D7ABF" w:rsidRPr="00D47AF5">
        <w:rPr>
          <w:rFonts w:ascii="Charis SIL" w:eastAsia="Arial Unicode MS" w:hAnsi="Charis SIL" w:cs="Charis SIL"/>
          <w:sz w:val="24"/>
          <w:szCs w:val="24"/>
        </w:rPr>
        <w:t xml:space="preserve">” </w:t>
      </w:r>
    </w:p>
    <w:p w:rsidR="00484E58" w:rsidRPr="00D47AF5" w:rsidRDefault="00484E58" w:rsidP="00BD3D7E">
      <w:pPr>
        <w:ind w:firstLine="720"/>
        <w:jc w:val="both"/>
        <w:rPr>
          <w:rFonts w:ascii="Charis SIL" w:eastAsia="Arial Unicode MS" w:hAnsi="Charis SIL" w:cs="Charis SIL"/>
          <w:sz w:val="24"/>
          <w:szCs w:val="24"/>
        </w:rPr>
      </w:pPr>
      <w:r w:rsidRPr="001A2B1D">
        <w:rPr>
          <w:rFonts w:ascii="Charis SIL" w:eastAsia="Arial Unicode MS" w:hAnsi="Charis SIL" w:cs="Charis SIL"/>
          <w:i/>
          <w:color w:val="7030A0"/>
          <w:sz w:val="24"/>
          <w:szCs w:val="24"/>
        </w:rPr>
        <w:t>sat</w:t>
      </w:r>
      <w:r w:rsidR="00E96C31" w:rsidRPr="001A2B1D">
        <w:rPr>
          <w:rFonts w:ascii="Charis SIL" w:eastAsia="Arial Unicode MS" w:hAnsi="Charis SIL" w:cs="Charis SIL"/>
          <w:i/>
          <w:color w:val="7030A0"/>
          <w:sz w:val="24"/>
          <w:szCs w:val="24"/>
        </w:rPr>
        <w:t>ā</w:t>
      </w:r>
      <w:r w:rsidR="00340DB7" w:rsidRPr="001A2B1D">
        <w:rPr>
          <w:rFonts w:ascii="Charis SIL" w:eastAsia="Arial Unicode MS" w:hAnsi="Charis SIL" w:cs="Charis SIL"/>
          <w:i/>
          <w:color w:val="7030A0"/>
          <w:sz w:val="24"/>
          <w:szCs w:val="24"/>
        </w:rPr>
        <w:t>ṁ</w:t>
      </w:r>
      <w:r w:rsidRPr="001A2B1D">
        <w:rPr>
          <w:rFonts w:ascii="Charis SIL" w:eastAsia="Arial Unicode MS" w:hAnsi="Charis SIL" w:cs="Charis SIL"/>
          <w:i/>
          <w:color w:val="7030A0"/>
          <w:sz w:val="24"/>
          <w:szCs w:val="24"/>
        </w:rPr>
        <w:t xml:space="preserve"> nind</w:t>
      </w:r>
      <w:r w:rsidR="00E96C31" w:rsidRPr="001A2B1D">
        <w:rPr>
          <w:rFonts w:ascii="Charis SIL" w:eastAsia="Arial Unicode MS" w:hAnsi="Charis SIL" w:cs="Charis SIL"/>
          <w:i/>
          <w:color w:val="7030A0"/>
          <w:sz w:val="24"/>
          <w:szCs w:val="24"/>
        </w:rPr>
        <w:t>ā</w:t>
      </w:r>
      <w:r w:rsidR="00340DB7" w:rsidRPr="001A2B1D">
        <w:rPr>
          <w:rFonts w:ascii="Charis SIL" w:eastAsia="Arial Unicode MS" w:hAnsi="Charis SIL" w:cs="Charis SIL"/>
          <w:i/>
          <w:color w:val="7030A0"/>
          <w:sz w:val="24"/>
          <w:szCs w:val="24"/>
        </w:rPr>
        <w:t>ṁ</w:t>
      </w:r>
      <w:r w:rsidRPr="001A2B1D">
        <w:rPr>
          <w:rFonts w:ascii="Charis SIL" w:eastAsia="Arial Unicode MS" w:hAnsi="Charis SIL" w:cs="Charis SIL"/>
          <w:i/>
          <w:color w:val="7030A0"/>
          <w:sz w:val="24"/>
          <w:szCs w:val="24"/>
        </w:rPr>
        <w:t xml:space="preserve"> paramam apar</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dha</w:t>
      </w:r>
      <w:r w:rsidR="00340DB7" w:rsidRPr="001A2B1D">
        <w:rPr>
          <w:rFonts w:ascii="Charis SIL" w:eastAsia="Arial Unicode MS" w:hAnsi="Charis SIL" w:cs="Charis SIL"/>
          <w:i/>
          <w:color w:val="7030A0"/>
          <w:sz w:val="24"/>
          <w:szCs w:val="24"/>
        </w:rPr>
        <w:t>ṁ</w:t>
      </w:r>
      <w:r w:rsidRPr="001A2B1D">
        <w:rPr>
          <w:rFonts w:ascii="Charis SIL" w:eastAsia="Arial Unicode MS" w:hAnsi="Charis SIL" w:cs="Charis SIL"/>
          <w:i/>
          <w:color w:val="7030A0"/>
          <w:sz w:val="24"/>
          <w:szCs w:val="24"/>
        </w:rPr>
        <w:t xml:space="preserve"> vitanute </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w:t>
      </w:r>
      <w:r w:rsidR="00DD0012" w:rsidRPr="00D47AF5">
        <w:rPr>
          <w:rFonts w:ascii="Charis SIL" w:eastAsia="Arial Unicode MS" w:hAnsi="Charis SIL" w:cs="Charis SIL"/>
          <w:sz w:val="24"/>
          <w:szCs w:val="24"/>
        </w:rPr>
        <w:t>Criticising</w:t>
      </w:r>
      <w:r w:rsidRPr="00D47AF5">
        <w:rPr>
          <w:rFonts w:ascii="Charis SIL" w:eastAsia="Arial Unicode MS" w:hAnsi="Charis SIL" w:cs="Charis SIL"/>
          <w:sz w:val="24"/>
          <w:szCs w:val="24"/>
        </w:rPr>
        <w:t xml:space="preserve"> saints is the first and foremost offence to the holy name." Unless one gives up the company of </w:t>
      </w:r>
      <w:r w:rsidR="00DD0012" w:rsidRPr="00D47AF5">
        <w:rPr>
          <w:rFonts w:ascii="Charis SIL" w:eastAsia="Arial Unicode MS" w:hAnsi="Charis SIL" w:cs="Charis SIL"/>
          <w:sz w:val="24"/>
          <w:szCs w:val="24"/>
        </w:rPr>
        <w:t xml:space="preserve">such </w:t>
      </w:r>
      <w:r w:rsidRPr="00D47AF5">
        <w:rPr>
          <w:rFonts w:ascii="Charis SIL" w:eastAsia="Arial Unicode MS" w:hAnsi="Charis SIL" w:cs="Charis SIL"/>
          <w:sz w:val="24"/>
          <w:szCs w:val="24"/>
        </w:rPr>
        <w:t xml:space="preserve">a </w:t>
      </w:r>
      <w:r w:rsidR="00DD0012" w:rsidRPr="00D47AF5">
        <w:rPr>
          <w:rFonts w:ascii="Charis SIL" w:eastAsia="Arial Unicode MS" w:hAnsi="Charis SIL" w:cs="Charis SIL"/>
          <w:sz w:val="24"/>
          <w:szCs w:val="24"/>
        </w:rPr>
        <w:t>critic</w:t>
      </w:r>
      <w:r w:rsidRPr="00D47AF5">
        <w:rPr>
          <w:rFonts w:ascii="Charis SIL" w:eastAsia="Arial Unicode MS" w:hAnsi="Charis SIL" w:cs="Charis SIL"/>
          <w:sz w:val="24"/>
          <w:szCs w:val="24"/>
        </w:rPr>
        <w:t xml:space="preserve"> one is sure to fall down.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gavata (10.74.40) confirms this:</w:t>
      </w:r>
    </w:p>
    <w:p w:rsidR="00BD3D7E" w:rsidRPr="00D47AF5" w:rsidRDefault="00BD3D7E">
      <w:pPr>
        <w:jc w:val="center"/>
        <w:rPr>
          <w:rFonts w:ascii="Charis SIL" w:eastAsia="Arial Unicode MS" w:hAnsi="Charis SIL" w:cs="Charis SIL"/>
          <w:i/>
          <w:sz w:val="24"/>
          <w:szCs w:val="24"/>
        </w:rPr>
      </w:pPr>
    </w:p>
    <w:p w:rsidR="00484E58" w:rsidRPr="001A2B1D" w:rsidRDefault="00484E58">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ninda</w:t>
      </w:r>
      <w:r w:rsidR="00340DB7" w:rsidRPr="001A2B1D">
        <w:rPr>
          <w:rFonts w:ascii="Charis SIL" w:eastAsia="Arial Unicode MS" w:hAnsi="Charis SIL" w:cs="Charis SIL"/>
          <w:i/>
          <w:color w:val="7030A0"/>
          <w:sz w:val="24"/>
          <w:szCs w:val="24"/>
        </w:rPr>
        <w:t>ṁ</w:t>
      </w:r>
      <w:r w:rsidRPr="001A2B1D">
        <w:rPr>
          <w:rFonts w:ascii="Charis SIL" w:eastAsia="Arial Unicode MS" w:hAnsi="Charis SIL" w:cs="Charis SIL"/>
          <w:i/>
          <w:color w:val="7030A0"/>
          <w:sz w:val="24"/>
          <w:szCs w:val="24"/>
        </w:rPr>
        <w:t xml:space="preserve"> bhagavata</w:t>
      </w:r>
      <w:r w:rsidR="00340DB7" w:rsidRPr="001A2B1D">
        <w:rPr>
          <w:rFonts w:ascii="Charis SIL" w:eastAsia="Arial Unicode MS" w:hAnsi="Charis SIL" w:cs="Charis SIL"/>
          <w:i/>
          <w:color w:val="7030A0"/>
          <w:sz w:val="24"/>
          <w:szCs w:val="24"/>
        </w:rPr>
        <w:t>ṁ</w:t>
      </w:r>
      <w:r w:rsidRPr="001A2B1D">
        <w:rPr>
          <w:rFonts w:ascii="Charis SIL" w:eastAsia="Arial Unicode MS" w:hAnsi="Charis SIL" w:cs="Charis SIL"/>
          <w:i/>
          <w:color w:val="7030A0"/>
          <w:sz w:val="24"/>
          <w:szCs w:val="24"/>
        </w:rPr>
        <w:t xml:space="preserve"> </w:t>
      </w:r>
      <w:r w:rsidR="00A57F6C" w:rsidRPr="001A2B1D">
        <w:rPr>
          <w:rFonts w:ascii="Charis SIL" w:eastAsia="Arial Unicode MS" w:hAnsi="Charis SIL" w:cs="Charis SIL"/>
          <w:i/>
          <w:color w:val="7030A0"/>
          <w:sz w:val="24"/>
          <w:szCs w:val="24"/>
        </w:rPr>
        <w:t>śṛṇ</w:t>
      </w:r>
      <w:r w:rsidRPr="001A2B1D">
        <w:rPr>
          <w:rFonts w:ascii="Charis SIL" w:eastAsia="Arial Unicode MS" w:hAnsi="Charis SIL" w:cs="Charis SIL"/>
          <w:i/>
          <w:color w:val="7030A0"/>
          <w:sz w:val="24"/>
          <w:szCs w:val="24"/>
        </w:rPr>
        <w:t>van tat-parasya janasya v</w:t>
      </w:r>
      <w:r w:rsidR="00E96C31" w:rsidRPr="001A2B1D">
        <w:rPr>
          <w:rFonts w:ascii="Charis SIL" w:eastAsia="Arial Unicode MS" w:hAnsi="Charis SIL" w:cs="Charis SIL"/>
          <w:i/>
          <w:color w:val="7030A0"/>
          <w:sz w:val="24"/>
          <w:szCs w:val="24"/>
        </w:rPr>
        <w:t>ā</w:t>
      </w:r>
    </w:p>
    <w:p w:rsidR="00484E58" w:rsidRPr="001A2B1D" w:rsidRDefault="00484E58">
      <w:pPr>
        <w:jc w:val="center"/>
        <w:rPr>
          <w:rFonts w:ascii="Charis SIL" w:eastAsia="Arial Unicode MS" w:hAnsi="Charis SIL" w:cs="Charis SIL"/>
          <w:i/>
          <w:color w:val="7030A0"/>
          <w:sz w:val="24"/>
          <w:szCs w:val="24"/>
        </w:rPr>
      </w:pPr>
      <w:r w:rsidRPr="001A2B1D">
        <w:rPr>
          <w:rFonts w:ascii="Charis SIL" w:eastAsia="Arial Unicode MS" w:hAnsi="Charis SIL" w:cs="Charis SIL"/>
          <w:i/>
          <w:color w:val="7030A0"/>
          <w:sz w:val="24"/>
          <w:szCs w:val="24"/>
        </w:rPr>
        <w:t>tato n</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paiti ya</w:t>
      </w:r>
      <w:r w:rsidR="00340DB7" w:rsidRPr="001A2B1D">
        <w:rPr>
          <w:rFonts w:ascii="Charis SIL" w:eastAsia="Arial Unicode MS" w:hAnsi="Charis SIL" w:cs="Charis SIL"/>
          <w:i/>
          <w:color w:val="7030A0"/>
          <w:sz w:val="24"/>
          <w:szCs w:val="24"/>
        </w:rPr>
        <w:t>ḥ</w:t>
      </w:r>
      <w:r w:rsidRPr="001A2B1D">
        <w:rPr>
          <w:rFonts w:ascii="Charis SIL" w:eastAsia="Arial Unicode MS" w:hAnsi="Charis SIL" w:cs="Charis SIL"/>
          <w:i/>
          <w:color w:val="7030A0"/>
          <w:sz w:val="24"/>
          <w:szCs w:val="24"/>
        </w:rPr>
        <w:t xml:space="preserve"> so'pi y</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tyadha</w:t>
      </w:r>
      <w:r w:rsidR="00340DB7" w:rsidRPr="001A2B1D">
        <w:rPr>
          <w:rFonts w:ascii="Charis SIL" w:eastAsia="Arial Unicode MS" w:hAnsi="Charis SIL" w:cs="Charis SIL"/>
          <w:i/>
          <w:color w:val="7030A0"/>
          <w:sz w:val="24"/>
          <w:szCs w:val="24"/>
        </w:rPr>
        <w:t>ḥ</w:t>
      </w:r>
      <w:r w:rsidRPr="001A2B1D">
        <w:rPr>
          <w:rFonts w:ascii="Charis SIL" w:eastAsia="Arial Unicode MS" w:hAnsi="Charis SIL" w:cs="Charis SIL"/>
          <w:i/>
          <w:color w:val="7030A0"/>
          <w:sz w:val="24"/>
          <w:szCs w:val="24"/>
        </w:rPr>
        <w:t xml:space="preserve"> suk</w:t>
      </w:r>
      <w:r w:rsidR="00A57F6C" w:rsidRPr="001A2B1D">
        <w:rPr>
          <w:rFonts w:ascii="Charis SIL" w:eastAsia="Arial Unicode MS" w:hAnsi="Charis SIL" w:cs="Charis SIL"/>
          <w:i/>
          <w:color w:val="7030A0"/>
          <w:sz w:val="24"/>
          <w:szCs w:val="24"/>
        </w:rPr>
        <w:t>ṛ</w:t>
      </w:r>
      <w:r w:rsidRPr="001A2B1D">
        <w:rPr>
          <w:rFonts w:ascii="Charis SIL" w:eastAsia="Arial Unicode MS" w:hAnsi="Charis SIL" w:cs="Charis SIL"/>
          <w:i/>
          <w:color w:val="7030A0"/>
          <w:sz w:val="24"/>
          <w:szCs w:val="24"/>
        </w:rPr>
        <w:t>t</w:t>
      </w:r>
      <w:r w:rsidR="00E96C31" w:rsidRPr="001A2B1D">
        <w:rPr>
          <w:rFonts w:ascii="Charis SIL" w:eastAsia="Arial Unicode MS" w:hAnsi="Charis SIL" w:cs="Charis SIL"/>
          <w:i/>
          <w:color w:val="7030A0"/>
          <w:sz w:val="24"/>
          <w:szCs w:val="24"/>
        </w:rPr>
        <w:t>ā</w:t>
      </w:r>
      <w:r w:rsidRPr="001A2B1D">
        <w:rPr>
          <w:rFonts w:ascii="Charis SIL" w:eastAsia="Arial Unicode MS" w:hAnsi="Charis SIL" w:cs="Charis SIL"/>
          <w:i/>
          <w:color w:val="7030A0"/>
          <w:sz w:val="24"/>
          <w:szCs w:val="24"/>
        </w:rPr>
        <w:t>ccyuta</w:t>
      </w:r>
    </w:p>
    <w:p w:rsidR="00484E58" w:rsidRPr="001A2B1D" w:rsidRDefault="00484E58">
      <w:pPr>
        <w:jc w:val="center"/>
        <w:rPr>
          <w:rFonts w:ascii="Charis SIL" w:eastAsia="Arial Unicode MS" w:hAnsi="Charis SIL" w:cs="Charis SIL"/>
          <w:color w:val="7030A0"/>
          <w:sz w:val="24"/>
          <w:szCs w:val="24"/>
        </w:rPr>
      </w:pPr>
    </w:p>
    <w:p w:rsidR="00484E58" w:rsidRPr="00D47AF5" w:rsidRDefault="00484E5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"Anyone who hears the Lord or His devotee (</w:t>
      </w:r>
      <w:r w:rsidRPr="00D47AF5">
        <w:rPr>
          <w:rFonts w:ascii="Charis SIL" w:eastAsia="Arial Unicode MS" w:hAnsi="Charis SIL" w:cs="Charis SIL"/>
          <w:i/>
          <w:sz w:val="24"/>
          <w:szCs w:val="24"/>
        </w:rPr>
        <w:t>tat-parasya janasya v</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blasphemed, and does not leave, will fall down."</w:t>
      </w:r>
    </w:p>
    <w:p w:rsidR="00484E58" w:rsidRPr="00D47AF5" w:rsidRDefault="00484E5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r>
      <w:r w:rsidR="00363CAD" w:rsidRPr="00D47AF5">
        <w:rPr>
          <w:rFonts w:ascii="Charis SIL" w:eastAsia="Arial Unicode MS" w:hAnsi="Charis SIL" w:cs="Charis SIL"/>
          <w:sz w:val="24"/>
          <w:szCs w:val="24"/>
        </w:rPr>
        <w:t>b</w:t>
      </w:r>
      <w:r w:rsidRPr="00D47AF5">
        <w:rPr>
          <w:rFonts w:ascii="Charis SIL" w:eastAsia="Arial Unicode MS" w:hAnsi="Charis SIL" w:cs="Charis SIL"/>
          <w:sz w:val="24"/>
          <w:szCs w:val="24"/>
        </w:rPr>
        <w:t xml:space="preserve">)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bhaktas</w:t>
      </w:r>
      <w:r w:rsidRPr="00D47AF5">
        <w:rPr>
          <w:rFonts w:ascii="Charis SIL" w:eastAsia="Arial Unicode MS" w:hAnsi="Charis SIL" w:cs="Charis SIL"/>
          <w:sz w:val="24"/>
          <w:szCs w:val="24"/>
        </w:rPr>
        <w:t xml:space="preserve"> are not </w:t>
      </w:r>
      <w:r w:rsidRPr="00D47AF5">
        <w:rPr>
          <w:rFonts w:ascii="Charis SIL" w:eastAsia="Arial Unicode MS" w:hAnsi="Charis SIL" w:cs="Charis SIL"/>
          <w:i/>
          <w:sz w:val="24"/>
          <w:szCs w:val="24"/>
        </w:rPr>
        <w:t>sahaj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yas</w:t>
      </w:r>
      <w:r w:rsidRPr="00D47AF5">
        <w:rPr>
          <w:rFonts w:ascii="Charis SIL" w:eastAsia="Arial Unicode MS" w:hAnsi="Charis SIL" w:cs="Charis SIL"/>
          <w:sz w:val="24"/>
          <w:szCs w:val="24"/>
        </w:rPr>
        <w:t xml:space="preserve">, for </w:t>
      </w:r>
      <w:r w:rsidRPr="00D47AF5">
        <w:rPr>
          <w:rFonts w:ascii="Charis SIL" w:eastAsia="Arial Unicode MS" w:hAnsi="Charis SIL" w:cs="Charis SIL"/>
          <w:i/>
          <w:sz w:val="24"/>
          <w:szCs w:val="24"/>
        </w:rPr>
        <w:t>sahaj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yas </w:t>
      </w:r>
      <w:r w:rsidRPr="00D47AF5">
        <w:rPr>
          <w:rFonts w:ascii="Charis SIL" w:eastAsia="Arial Unicode MS" w:hAnsi="Charis SIL" w:cs="Charis SIL"/>
          <w:sz w:val="24"/>
          <w:szCs w:val="24"/>
        </w:rPr>
        <w:t xml:space="preserve">are </w:t>
      </w:r>
      <w:r w:rsidR="00A57F6C" w:rsidRPr="00D47AF5">
        <w:rPr>
          <w:rFonts w:ascii="Charis SIL" w:eastAsia="Arial Unicode MS" w:hAnsi="Charis SIL" w:cs="Charis SIL"/>
          <w:i/>
          <w:sz w:val="24"/>
          <w:szCs w:val="24"/>
        </w:rPr>
        <w:t>ś</w:t>
      </w:r>
      <w:r w:rsidR="00365932">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ktas </w:t>
      </w:r>
      <w:r w:rsidRPr="00D47AF5">
        <w:rPr>
          <w:rFonts w:ascii="Charis SIL" w:eastAsia="Arial Unicode MS" w:hAnsi="Charis SIL" w:cs="Charis SIL"/>
          <w:sz w:val="24"/>
          <w:szCs w:val="24"/>
        </w:rPr>
        <w:t xml:space="preserve">or </w:t>
      </w:r>
      <w:r w:rsidRPr="00D47AF5">
        <w:rPr>
          <w:rFonts w:ascii="Charis SIL" w:eastAsia="Arial Unicode MS" w:hAnsi="Charis SIL" w:cs="Charis SIL"/>
          <w:i/>
          <w:sz w:val="24"/>
          <w:szCs w:val="24"/>
        </w:rPr>
        <w:t>m</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v</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s </w:t>
      </w:r>
      <w:r w:rsidRPr="00D47AF5">
        <w:rPr>
          <w:rFonts w:ascii="Charis SIL" w:eastAsia="Arial Unicode MS" w:hAnsi="Charis SIL" w:cs="Charis SIL"/>
          <w:sz w:val="24"/>
          <w:szCs w:val="24"/>
        </w:rPr>
        <w:t>that have Tantric sex with other men's wives, identifying themselves with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and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and</w:t>
      </w:r>
      <w:r w:rsidRPr="00D47AF5">
        <w:rPr>
          <w:rFonts w:ascii="Charis SIL" w:eastAsia="Arial Unicode MS" w:hAnsi="Charis SIL" w:cs="Charis SIL"/>
          <w:i/>
          <w:sz w:val="24"/>
          <w:szCs w:val="24"/>
        </w:rPr>
        <w:t xml:space="preserve"> </w:t>
      </w:r>
      <w:r w:rsidR="00BA6BED" w:rsidRPr="00D47AF5">
        <w:rPr>
          <w:rFonts w:ascii="Charis SIL" w:eastAsia="Arial Unicode MS" w:hAnsi="Charis SIL" w:cs="Charis SIL"/>
          <w:sz w:val="24"/>
          <w:szCs w:val="24"/>
        </w:rPr>
        <w:t xml:space="preserve">most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2B0EBF">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bhaktas </w:t>
      </w:r>
      <w:r w:rsidRPr="00D47AF5">
        <w:rPr>
          <w:rFonts w:ascii="Charis SIL" w:eastAsia="Arial Unicode MS" w:hAnsi="Charis SIL" w:cs="Charis SIL"/>
          <w:sz w:val="24"/>
          <w:szCs w:val="24"/>
        </w:rPr>
        <w:t>don't do this.</w:t>
      </w:r>
      <w:r w:rsidR="009B6E29" w:rsidRPr="00D47AF5">
        <w:rPr>
          <w:rFonts w:ascii="Charis SIL" w:eastAsia="Arial Unicode MS" w:hAnsi="Charis SIL" w:cs="Charis SIL"/>
          <w:sz w:val="24"/>
          <w:szCs w:val="24"/>
        </w:rPr>
        <w:t xml:space="preserve"> There is a tendency among the followers of Bhaktisiddh</w:t>
      </w:r>
      <w:r w:rsidR="00E96C31" w:rsidRPr="00D47AF5">
        <w:rPr>
          <w:rFonts w:ascii="Charis SIL" w:eastAsia="Arial Unicode MS" w:hAnsi="Charis SIL" w:cs="Charis SIL"/>
          <w:sz w:val="24"/>
          <w:szCs w:val="24"/>
        </w:rPr>
        <w:t>ā</w:t>
      </w:r>
      <w:r w:rsidR="009B6E29" w:rsidRPr="00D47AF5">
        <w:rPr>
          <w:rFonts w:ascii="Charis SIL" w:eastAsia="Arial Unicode MS" w:hAnsi="Charis SIL" w:cs="Charis SIL"/>
          <w:sz w:val="24"/>
          <w:szCs w:val="24"/>
        </w:rPr>
        <w:t xml:space="preserve">nta </w:t>
      </w:r>
      <w:r w:rsidR="00BA6BED" w:rsidRPr="00D47AF5">
        <w:rPr>
          <w:rFonts w:ascii="Charis SIL" w:eastAsia="Arial Unicode MS" w:hAnsi="Charis SIL" w:cs="Charis SIL"/>
          <w:sz w:val="24"/>
          <w:szCs w:val="24"/>
        </w:rPr>
        <w:t>Sarasvat</w:t>
      </w:r>
      <w:r w:rsidR="00E96C31" w:rsidRPr="00D47AF5">
        <w:rPr>
          <w:rFonts w:ascii="Charis SIL" w:eastAsia="Arial Unicode MS" w:hAnsi="Charis SIL" w:cs="Charis SIL"/>
          <w:sz w:val="24"/>
          <w:szCs w:val="24"/>
        </w:rPr>
        <w:t>ī</w:t>
      </w:r>
      <w:r w:rsidR="00BA6BED" w:rsidRPr="00D47AF5">
        <w:rPr>
          <w:rFonts w:ascii="Charis SIL" w:eastAsia="Arial Unicode MS" w:hAnsi="Charis SIL" w:cs="Charis SIL"/>
          <w:sz w:val="24"/>
          <w:szCs w:val="24"/>
        </w:rPr>
        <w:t xml:space="preserve"> </w:t>
      </w:r>
      <w:r w:rsidR="009B6E29" w:rsidRPr="00D47AF5">
        <w:rPr>
          <w:rFonts w:ascii="Charis SIL" w:eastAsia="Arial Unicode MS" w:hAnsi="Charis SIL" w:cs="Charis SIL"/>
          <w:sz w:val="24"/>
          <w:szCs w:val="24"/>
        </w:rPr>
        <w:t xml:space="preserve">to lump in </w:t>
      </w:r>
      <w:r w:rsidR="009B6E29" w:rsidRPr="00D47AF5">
        <w:rPr>
          <w:rFonts w:ascii="Charis SIL" w:eastAsia="Arial Unicode MS" w:hAnsi="Charis SIL" w:cs="Charis SIL"/>
          <w:i/>
          <w:sz w:val="24"/>
          <w:szCs w:val="24"/>
        </w:rPr>
        <w:t>b</w:t>
      </w:r>
      <w:r w:rsidR="00E96C31" w:rsidRPr="00D47AF5">
        <w:rPr>
          <w:rFonts w:ascii="Charis SIL" w:eastAsia="Arial Unicode MS" w:hAnsi="Charis SIL" w:cs="Charis SIL"/>
          <w:i/>
          <w:sz w:val="24"/>
          <w:szCs w:val="24"/>
        </w:rPr>
        <w:t>ā</w:t>
      </w:r>
      <w:r w:rsidR="009B6E29" w:rsidRPr="00D47AF5">
        <w:rPr>
          <w:rFonts w:ascii="Charis SIL" w:eastAsia="Arial Unicode MS" w:hAnsi="Charis SIL" w:cs="Charis SIL"/>
          <w:i/>
          <w:sz w:val="24"/>
          <w:szCs w:val="24"/>
        </w:rPr>
        <w:t>b</w:t>
      </w:r>
      <w:r w:rsidR="00E96C31" w:rsidRPr="00D47AF5">
        <w:rPr>
          <w:rFonts w:ascii="Charis SIL" w:eastAsia="Arial Unicode MS" w:hAnsi="Charis SIL" w:cs="Charis SIL"/>
          <w:i/>
          <w:sz w:val="24"/>
          <w:szCs w:val="24"/>
        </w:rPr>
        <w:t>ā</w:t>
      </w:r>
      <w:r w:rsidR="009B6E29"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009B6E29" w:rsidRPr="00D47AF5">
        <w:rPr>
          <w:rFonts w:ascii="Charis SIL" w:eastAsia="Arial Unicode MS" w:hAnsi="Charis SIL" w:cs="Charis SIL"/>
          <w:i/>
          <w:sz w:val="24"/>
          <w:szCs w:val="24"/>
        </w:rPr>
        <w:t>s, rasika bhaktas</w:t>
      </w:r>
      <w:r w:rsidR="00EB109E" w:rsidRPr="00D47AF5">
        <w:rPr>
          <w:rFonts w:ascii="Charis SIL" w:eastAsia="Arial Unicode MS" w:hAnsi="Charis SIL" w:cs="Charis SIL"/>
          <w:i/>
          <w:sz w:val="24"/>
          <w:szCs w:val="24"/>
        </w:rPr>
        <w:t>, r</w:t>
      </w:r>
      <w:r w:rsidR="00E96C31" w:rsidRPr="00D47AF5">
        <w:rPr>
          <w:rFonts w:ascii="Charis SIL" w:eastAsia="Arial Unicode MS" w:hAnsi="Charis SIL" w:cs="Charis SIL"/>
          <w:i/>
          <w:sz w:val="24"/>
          <w:szCs w:val="24"/>
        </w:rPr>
        <w:t>ā</w:t>
      </w:r>
      <w:r w:rsidR="00EB109E"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EB109E" w:rsidRPr="00D47AF5">
        <w:rPr>
          <w:rFonts w:ascii="Charis SIL" w:eastAsia="Arial Unicode MS" w:hAnsi="Charis SIL" w:cs="Charis SIL"/>
          <w:i/>
          <w:sz w:val="24"/>
          <w:szCs w:val="24"/>
        </w:rPr>
        <w:t>nuga vai</w:t>
      </w:r>
      <w:r w:rsidR="00A57F6C" w:rsidRPr="00D47AF5">
        <w:rPr>
          <w:rFonts w:ascii="Charis SIL" w:eastAsia="Arial Unicode MS" w:hAnsi="Charis SIL" w:cs="Charis SIL"/>
          <w:i/>
          <w:sz w:val="24"/>
          <w:szCs w:val="24"/>
        </w:rPr>
        <w:t>ṣṇ</w:t>
      </w:r>
      <w:r w:rsidR="00EB109E" w:rsidRPr="00D47AF5">
        <w:rPr>
          <w:rFonts w:ascii="Charis SIL" w:eastAsia="Arial Unicode MS" w:hAnsi="Charis SIL" w:cs="Charis SIL"/>
          <w:i/>
          <w:sz w:val="24"/>
          <w:szCs w:val="24"/>
        </w:rPr>
        <w:t>avas</w:t>
      </w:r>
      <w:r w:rsidR="009B6E29" w:rsidRPr="00D47AF5">
        <w:rPr>
          <w:rFonts w:ascii="Charis SIL" w:eastAsia="Arial Unicode MS" w:hAnsi="Charis SIL" w:cs="Charis SIL"/>
          <w:sz w:val="24"/>
          <w:szCs w:val="24"/>
        </w:rPr>
        <w:t xml:space="preserve"> and </w:t>
      </w:r>
      <w:r w:rsidR="009B6E29" w:rsidRPr="00D47AF5">
        <w:rPr>
          <w:rFonts w:ascii="Charis SIL" w:eastAsia="Arial Unicode MS" w:hAnsi="Charis SIL" w:cs="Charis SIL"/>
          <w:i/>
          <w:sz w:val="24"/>
          <w:szCs w:val="24"/>
        </w:rPr>
        <w:t>sahaj</w:t>
      </w:r>
      <w:r w:rsidR="00E96C31" w:rsidRPr="00D47AF5">
        <w:rPr>
          <w:rFonts w:ascii="Charis SIL" w:eastAsia="Arial Unicode MS" w:hAnsi="Charis SIL" w:cs="Charis SIL"/>
          <w:i/>
          <w:sz w:val="24"/>
          <w:szCs w:val="24"/>
        </w:rPr>
        <w:t>ī</w:t>
      </w:r>
      <w:r w:rsidR="009B6E29" w:rsidRPr="00D47AF5">
        <w:rPr>
          <w:rFonts w:ascii="Charis SIL" w:eastAsia="Arial Unicode MS" w:hAnsi="Charis SIL" w:cs="Charis SIL"/>
          <w:i/>
          <w:sz w:val="24"/>
          <w:szCs w:val="24"/>
        </w:rPr>
        <w:t>y</w:t>
      </w:r>
      <w:r w:rsidR="00E96C31" w:rsidRPr="00D47AF5">
        <w:rPr>
          <w:rFonts w:ascii="Charis SIL" w:eastAsia="Arial Unicode MS" w:hAnsi="Charis SIL" w:cs="Charis SIL"/>
          <w:i/>
          <w:sz w:val="24"/>
          <w:szCs w:val="24"/>
        </w:rPr>
        <w:t>ā</w:t>
      </w:r>
      <w:r w:rsidR="009B6E29" w:rsidRPr="00D47AF5">
        <w:rPr>
          <w:rFonts w:ascii="Charis SIL" w:eastAsia="Arial Unicode MS" w:hAnsi="Charis SIL" w:cs="Charis SIL"/>
          <w:i/>
          <w:sz w:val="24"/>
          <w:szCs w:val="24"/>
        </w:rPr>
        <w:t>s</w:t>
      </w:r>
      <w:r w:rsidR="009B6E29" w:rsidRPr="00D47AF5">
        <w:rPr>
          <w:rFonts w:ascii="Charis SIL" w:eastAsia="Arial Unicode MS" w:hAnsi="Charis SIL" w:cs="Charis SIL"/>
          <w:sz w:val="24"/>
          <w:szCs w:val="24"/>
        </w:rPr>
        <w:t>, whereas these are not the same.</w:t>
      </w:r>
      <w:r w:rsidR="00466343" w:rsidRPr="00D47AF5">
        <w:rPr>
          <w:rFonts w:ascii="Charis SIL" w:eastAsia="Arial Unicode MS" w:hAnsi="Charis SIL" w:cs="Charis SIL"/>
          <w:sz w:val="24"/>
          <w:szCs w:val="24"/>
        </w:rPr>
        <w:t xml:space="preserve"> The word </w:t>
      </w:r>
      <w:r w:rsidR="00466343" w:rsidRPr="00D47AF5">
        <w:rPr>
          <w:rFonts w:ascii="Charis SIL" w:eastAsia="Arial Unicode MS" w:hAnsi="Charis SIL" w:cs="Charis SIL"/>
          <w:i/>
          <w:sz w:val="24"/>
          <w:szCs w:val="24"/>
        </w:rPr>
        <w:t>s</w:t>
      </w:r>
      <w:r w:rsidR="00AF3304" w:rsidRPr="00D47AF5">
        <w:rPr>
          <w:rFonts w:ascii="Charis SIL" w:eastAsia="Arial Unicode MS" w:hAnsi="Charis SIL" w:cs="Charis SIL"/>
          <w:i/>
          <w:sz w:val="24"/>
          <w:szCs w:val="24"/>
        </w:rPr>
        <w:t>ahaj</w:t>
      </w:r>
      <w:r w:rsidR="00365932">
        <w:rPr>
          <w:rFonts w:ascii="Charis SIL" w:eastAsia="Arial Unicode MS" w:hAnsi="Charis SIL" w:cs="Charis SIL"/>
          <w:i/>
          <w:sz w:val="24"/>
          <w:szCs w:val="24"/>
        </w:rPr>
        <w:t>ī</w:t>
      </w:r>
      <w:r w:rsidR="00AF3304" w:rsidRPr="00D47AF5">
        <w:rPr>
          <w:rFonts w:ascii="Charis SIL" w:eastAsia="Arial Unicode MS" w:hAnsi="Charis SIL" w:cs="Charis SIL"/>
          <w:i/>
          <w:sz w:val="24"/>
          <w:szCs w:val="24"/>
        </w:rPr>
        <w:t>ya</w:t>
      </w:r>
      <w:r w:rsidR="00AF3304" w:rsidRPr="00D47AF5">
        <w:rPr>
          <w:rFonts w:ascii="Charis SIL" w:eastAsia="Arial Unicode MS" w:hAnsi="Charis SIL" w:cs="Charis SIL"/>
          <w:sz w:val="24"/>
          <w:szCs w:val="24"/>
        </w:rPr>
        <w:t xml:space="preserve"> is not mentioned anywhere in the scriptures or the Gosv</w:t>
      </w:r>
      <w:r w:rsidR="00E96C31" w:rsidRPr="00D47AF5">
        <w:rPr>
          <w:rFonts w:ascii="Charis SIL" w:eastAsia="Arial Unicode MS" w:hAnsi="Charis SIL" w:cs="Charis SIL"/>
          <w:sz w:val="24"/>
          <w:szCs w:val="24"/>
        </w:rPr>
        <w:t>ā</w:t>
      </w:r>
      <w:r w:rsidR="00AF3304"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AF3304" w:rsidRPr="00D47AF5">
        <w:rPr>
          <w:rFonts w:ascii="Charis SIL" w:eastAsia="Arial Unicode MS" w:hAnsi="Charis SIL" w:cs="Charis SIL"/>
          <w:sz w:val="24"/>
          <w:szCs w:val="24"/>
        </w:rPr>
        <w:t>s’ books, with any kind of meaning attached to it.</w:t>
      </w:r>
    </w:p>
    <w:p w:rsidR="00CE3B1A" w:rsidRPr="00D47AF5" w:rsidRDefault="00BA6BED">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Having said that, there was (in Bhaktisiddh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nta Sarasvat</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’s time) and is still (nowadays) a lot of immorality going on in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 xml:space="preserve">ava communities and </w:t>
      </w:r>
      <w:r w:rsidR="00B548BF" w:rsidRPr="00D47AF5">
        <w:rPr>
          <w:rFonts w:ascii="Charis SIL" w:eastAsia="Arial Unicode MS" w:hAnsi="Charis SIL" w:cs="Charis SIL"/>
          <w:sz w:val="24"/>
          <w:szCs w:val="24"/>
        </w:rPr>
        <w:t>Bhaktisiddhānta</w:t>
      </w:r>
      <w:r w:rsidRPr="00D47AF5">
        <w:rPr>
          <w:rFonts w:ascii="Charis SIL" w:eastAsia="Arial Unicode MS" w:hAnsi="Charis SIL" w:cs="Charis SIL"/>
          <w:sz w:val="24"/>
          <w:szCs w:val="24"/>
        </w:rPr>
        <w:t xml:space="preserve"> rightfully condemned it (his own</w:t>
      </w:r>
      <w:r w:rsidR="00B548BF">
        <w:rPr>
          <w:rFonts w:ascii="Charis SIL" w:eastAsia="Arial Unicode MS" w:hAnsi="Charis SIL" w:cs="Charis SIL"/>
          <w:sz w:val="24"/>
          <w:szCs w:val="24"/>
        </w:rPr>
        <w:t xml:space="preserve"> followers</w:t>
      </w:r>
      <w:r w:rsidRPr="00D47AF5">
        <w:rPr>
          <w:rFonts w:ascii="Charis SIL" w:eastAsia="Arial Unicode MS" w:hAnsi="Charis SIL" w:cs="Charis SIL"/>
          <w:sz w:val="24"/>
          <w:szCs w:val="24"/>
        </w:rPr>
        <w:t xml:space="preserve"> aren’t exactly immune to immoral behaviour either, though). One should be very careful, though, not to tar all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avas with the same brush. Generalisation inevitably leads to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ava-</w:t>
      </w:r>
      <w:r w:rsidRPr="00D47AF5">
        <w:rPr>
          <w:rFonts w:ascii="Charis SIL" w:eastAsia="Arial Unicode MS" w:hAnsi="Charis SIL" w:cs="Charis SIL"/>
          <w:i/>
          <w:sz w:val="24"/>
          <w:szCs w:val="24"/>
        </w:rPr>
        <w:t>apar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w:t>
      </w:r>
      <w:r w:rsidRPr="00D47AF5">
        <w:rPr>
          <w:rFonts w:ascii="Charis SIL" w:eastAsia="Arial Unicode MS" w:hAnsi="Charis SIL" w:cs="Charis SIL"/>
          <w:sz w:val="24"/>
          <w:szCs w:val="24"/>
        </w:rPr>
        <w:t>.</w:t>
      </w:r>
    </w:p>
    <w:p w:rsidR="00BA6BED" w:rsidRDefault="00BA6BED">
      <w:pPr>
        <w:jc w:val="both"/>
        <w:rPr>
          <w:rFonts w:ascii="Charis SIL" w:eastAsia="Arial Unicode MS" w:hAnsi="Charis SIL" w:cs="Charis SIL"/>
          <w:sz w:val="24"/>
          <w:szCs w:val="24"/>
        </w:rPr>
      </w:pPr>
    </w:p>
    <w:p w:rsidR="00365932" w:rsidRDefault="00FA65FC">
      <w:pPr>
        <w:jc w:val="both"/>
        <w:rPr>
          <w:rFonts w:ascii="Charis SIL" w:eastAsia="Arial Unicode MS" w:hAnsi="Charis SIL" w:cs="Charis SIL"/>
          <w:b/>
          <w:bCs/>
          <w:sz w:val="24"/>
          <w:szCs w:val="24"/>
        </w:rPr>
      </w:pPr>
      <w:r>
        <w:rPr>
          <w:rFonts w:ascii="Charis SIL" w:eastAsia="Arial Unicode MS" w:hAnsi="Charis SIL" w:cs="Charis SIL"/>
          <w:sz w:val="24"/>
          <w:szCs w:val="24"/>
        </w:rPr>
        <w:t>6</w:t>
      </w:r>
      <w:r w:rsidR="00365932" w:rsidRPr="00365932">
        <w:rPr>
          <w:rFonts w:ascii="Charis SIL" w:eastAsia="Arial Unicode MS" w:hAnsi="Charis SIL" w:cs="Charis SIL"/>
          <w:b/>
          <w:bCs/>
          <w:sz w:val="24"/>
          <w:szCs w:val="24"/>
        </w:rPr>
        <w:t xml:space="preserve">) DEVOTIONAL BOASTING AND CHALLENGING IS AN OFFENCE TO THE HOLY NAME </w:t>
      </w:r>
    </w:p>
    <w:p w:rsidR="00BF333E" w:rsidRPr="00BF333E" w:rsidRDefault="00BF333E" w:rsidP="00BF333E">
      <w:pPr>
        <w:ind w:firstLine="720"/>
        <w:jc w:val="both"/>
        <w:rPr>
          <w:rFonts w:ascii="Charis SIL" w:eastAsia="Arial Unicode MS" w:hAnsi="Charis SIL" w:cs="Charis SIL"/>
          <w:i/>
          <w:sz w:val="24"/>
          <w:szCs w:val="24"/>
        </w:rPr>
      </w:pPr>
      <w:r w:rsidRPr="00BF333E">
        <w:rPr>
          <w:rFonts w:ascii="Charis SIL" w:eastAsia="Arial Unicode MS" w:hAnsi="Charis SIL" w:cs="Charis SIL"/>
          <w:i/>
          <w:sz w:val="24"/>
          <w:szCs w:val="24"/>
        </w:rPr>
        <w:t>“Our Kṛṣṇa consciousness movement was started single-handedly, and no one provided for our livelihood, but at present we are spending hundreds and thousands of dollars all over the world, and the movement is increasing more and more.”</w:t>
      </w:r>
    </w:p>
    <w:p w:rsidR="00BF333E" w:rsidRPr="00365932" w:rsidRDefault="00BF333E">
      <w:pPr>
        <w:jc w:val="both"/>
        <w:rPr>
          <w:rFonts w:ascii="Charis SIL" w:eastAsia="Arial Unicode MS" w:hAnsi="Charis SIL" w:cs="Charis SIL"/>
          <w:sz w:val="24"/>
          <w:szCs w:val="24"/>
        </w:rPr>
      </w:pPr>
    </w:p>
    <w:p w:rsidR="00365932" w:rsidRDefault="00365932" w:rsidP="00ED2FEA">
      <w:pPr>
        <w:jc w:val="both"/>
        <w:rPr>
          <w:rFonts w:ascii="Charis SIL" w:hAnsi="Charis SIL" w:cs="Charis SIL"/>
          <w:color w:val="141823"/>
          <w:sz w:val="24"/>
          <w:szCs w:val="24"/>
        </w:rPr>
      </w:pPr>
      <w:r w:rsidRPr="00365932">
        <w:rPr>
          <w:rFonts w:ascii="Charis SIL" w:eastAsia="Arial Unicode MS" w:hAnsi="Charis SIL" w:cs="Charis SIL"/>
          <w:sz w:val="24"/>
          <w:szCs w:val="24"/>
        </w:rPr>
        <w:t>Bhaktivedānta Purport to Caitanya Caritāmṛ</w:t>
      </w:r>
      <w:r w:rsidR="00ED2FEA">
        <w:rPr>
          <w:rFonts w:ascii="Charis SIL" w:eastAsia="Arial Unicode MS" w:hAnsi="Charis SIL" w:cs="Charis SIL"/>
          <w:sz w:val="24"/>
          <w:szCs w:val="24"/>
        </w:rPr>
        <w:t xml:space="preserve">ta, Ādi </w:t>
      </w:r>
      <w:r w:rsidRPr="00ED2FEA">
        <w:rPr>
          <w:rFonts w:ascii="Charis SIL" w:hAnsi="Charis SIL" w:cs="Charis SIL"/>
          <w:color w:val="141823"/>
          <w:sz w:val="24"/>
          <w:szCs w:val="24"/>
        </w:rPr>
        <w:t>7.24</w:t>
      </w:r>
    </w:p>
    <w:p w:rsidR="00ED2FEA" w:rsidRPr="00ED2FEA" w:rsidRDefault="00ED2FEA" w:rsidP="00ED2FEA">
      <w:pPr>
        <w:jc w:val="both"/>
        <w:rPr>
          <w:rFonts w:ascii="Charis SIL" w:eastAsia="Arial Unicode MS" w:hAnsi="Charis SIL" w:cs="Charis SIL"/>
          <w:sz w:val="24"/>
          <w:szCs w:val="24"/>
        </w:rPr>
      </w:pPr>
    </w:p>
    <w:p w:rsidR="00365932" w:rsidRPr="00365932" w:rsidRDefault="00365932" w:rsidP="00365932">
      <w:pPr>
        <w:jc w:val="both"/>
        <w:rPr>
          <w:rFonts w:ascii="Charis SIL" w:eastAsia="Arial Unicode MS" w:hAnsi="Charis SIL" w:cs="Charis SIL"/>
          <w:sz w:val="24"/>
          <w:szCs w:val="24"/>
        </w:rPr>
      </w:pPr>
      <w:r w:rsidRPr="00365932">
        <w:rPr>
          <w:rFonts w:ascii="Charis SIL" w:eastAsia="Arial Unicode MS" w:hAnsi="Charis SIL" w:cs="Charis SIL"/>
          <w:i/>
          <w:iCs/>
          <w:sz w:val="24"/>
          <w:szCs w:val="24"/>
        </w:rPr>
        <w:t xml:space="preserve"> “Bhaktisiddhānta Sarasvatī Ṭhākura tried his best to spread the cult of Śrī Caitanya Mahāprabhu to countries outside India. When he was present he patronized the disciples to </w:t>
      </w:r>
      <w:r w:rsidRPr="00365932">
        <w:rPr>
          <w:rFonts w:ascii="Charis SIL" w:eastAsia="Arial Unicode MS" w:hAnsi="Charis SIL" w:cs="Charis SIL"/>
          <w:i/>
          <w:iCs/>
          <w:sz w:val="24"/>
          <w:szCs w:val="24"/>
        </w:rPr>
        <w:lastRenderedPageBreak/>
        <w:t>go outside India to preach the cult of Śrī Caitanya Mahāprabhu, but they were unsuccessful because within their minds they were not actually serious about preaching His cult in foreign countries; they simply wanted to take credit for having gone to foreign lands and utilize this recognition in India by advertising themselves as repatriated preachers. Many svāmīs have adopted this hypocritical means of preaching for the last eighty years or more, but no one could preach the real cult of Kṛṣṇa consciousness all over the world. They merely came back to India falsely advertising that they had converted all the foreigners to the ideas of Ved</w:t>
      </w:r>
      <w:r>
        <w:rPr>
          <w:rFonts w:ascii="Charis SIL" w:eastAsia="Arial Unicode MS" w:hAnsi="Charis SIL" w:cs="Charis SIL"/>
          <w:i/>
          <w:iCs/>
          <w:sz w:val="24"/>
          <w:szCs w:val="24"/>
        </w:rPr>
        <w:t>ā</w:t>
      </w:r>
      <w:r w:rsidRPr="00365932">
        <w:rPr>
          <w:rFonts w:ascii="Charis SIL" w:eastAsia="Arial Unicode MS" w:hAnsi="Charis SIL" w:cs="Charis SIL"/>
          <w:i/>
          <w:iCs/>
          <w:sz w:val="24"/>
          <w:szCs w:val="24"/>
        </w:rPr>
        <w:t>nta or Kṛṣṇa consciousness, and then they collected funds in India and lived satisfied lives of material comfort. As one fans paddy to separate the real paddy from useless straw, by accepting the criterion recommended by Kṛṣṇadāsa Kavir</w:t>
      </w:r>
      <w:r>
        <w:rPr>
          <w:rFonts w:ascii="Charis SIL" w:eastAsia="Arial Unicode MS" w:hAnsi="Charis SIL" w:cs="Charis SIL"/>
          <w:i/>
          <w:iCs/>
          <w:sz w:val="24"/>
          <w:szCs w:val="24"/>
        </w:rPr>
        <w:t>ā</w:t>
      </w:r>
      <w:r w:rsidRPr="00365932">
        <w:rPr>
          <w:rFonts w:ascii="Charis SIL" w:eastAsia="Arial Unicode MS" w:hAnsi="Charis SIL" w:cs="Charis SIL"/>
          <w:i/>
          <w:iCs/>
          <w:sz w:val="24"/>
          <w:szCs w:val="24"/>
        </w:rPr>
        <w:t>ja Gosv</w:t>
      </w:r>
      <w:r>
        <w:rPr>
          <w:rFonts w:ascii="Charis SIL" w:eastAsia="Arial Unicode MS" w:hAnsi="Charis SIL" w:cs="Charis SIL"/>
          <w:i/>
          <w:iCs/>
          <w:sz w:val="24"/>
          <w:szCs w:val="24"/>
        </w:rPr>
        <w:t>ā</w:t>
      </w:r>
      <w:r w:rsidRPr="00365932">
        <w:rPr>
          <w:rFonts w:ascii="Charis SIL" w:eastAsia="Arial Unicode MS" w:hAnsi="Charis SIL" w:cs="Charis SIL"/>
          <w:i/>
          <w:iCs/>
          <w:sz w:val="24"/>
          <w:szCs w:val="24"/>
        </w:rPr>
        <w:t>m</w:t>
      </w:r>
      <w:r>
        <w:rPr>
          <w:rFonts w:ascii="Charis SIL" w:eastAsia="Arial Unicode MS" w:hAnsi="Charis SIL" w:cs="Charis SIL"/>
          <w:i/>
          <w:iCs/>
          <w:sz w:val="24"/>
          <w:szCs w:val="24"/>
        </w:rPr>
        <w:t>ī</w:t>
      </w:r>
      <w:r w:rsidRPr="00365932">
        <w:rPr>
          <w:rFonts w:ascii="Charis SIL" w:eastAsia="Arial Unicode MS" w:hAnsi="Charis SIL" w:cs="Charis SIL"/>
          <w:i/>
          <w:iCs/>
          <w:sz w:val="24"/>
          <w:szCs w:val="24"/>
        </w:rPr>
        <w:t xml:space="preserve"> one can very easily understand who is a genuine worldpreacher and who is useless.</w:t>
      </w:r>
      <w:r>
        <w:rPr>
          <w:rFonts w:ascii="Charis SIL" w:eastAsia="Arial Unicode MS" w:hAnsi="Charis SIL" w:cs="Charis SIL"/>
          <w:i/>
          <w:iCs/>
          <w:sz w:val="24"/>
          <w:szCs w:val="24"/>
        </w:rPr>
        <w:t>”</w:t>
      </w:r>
      <w:r w:rsidR="00B548BF">
        <w:rPr>
          <w:rFonts w:ascii="Charis SIL" w:eastAsia="Arial Unicode MS" w:hAnsi="Charis SIL" w:cs="Charis SIL"/>
          <w:i/>
          <w:iCs/>
          <w:sz w:val="24"/>
          <w:szCs w:val="24"/>
        </w:rPr>
        <w:t xml:space="preserve"> - </w:t>
      </w:r>
      <w:r w:rsidRPr="00365932">
        <w:rPr>
          <w:rFonts w:ascii="Charis SIL" w:eastAsia="Arial Unicode MS" w:hAnsi="Charis SIL" w:cs="Charis SIL"/>
          <w:sz w:val="24"/>
          <w:szCs w:val="24"/>
        </w:rPr>
        <w:t>Bhaktivedānta Purport to Caitanya Caritāmṛta, Ādi 12.12</w:t>
      </w:r>
    </w:p>
    <w:p w:rsidR="00365932" w:rsidRPr="00365932" w:rsidRDefault="00365932" w:rsidP="00365932">
      <w:pPr>
        <w:jc w:val="both"/>
        <w:rPr>
          <w:rFonts w:ascii="Charis SIL" w:eastAsia="Arial Unicode MS" w:hAnsi="Charis SIL" w:cs="Charis SIL"/>
          <w:sz w:val="24"/>
          <w:szCs w:val="24"/>
        </w:rPr>
      </w:pPr>
    </w:p>
    <w:p w:rsidR="00ED2FEA" w:rsidRDefault="00ED2FEA" w:rsidP="00365932">
      <w:pPr>
        <w:jc w:val="both"/>
        <w:rPr>
          <w:rFonts w:ascii="Charis SIL" w:eastAsia="Arial Unicode MS" w:hAnsi="Charis SIL" w:cs="Charis SIL"/>
          <w:sz w:val="24"/>
          <w:szCs w:val="24"/>
          <w:lang w:eastAsia="ja-JP"/>
        </w:rPr>
      </w:pPr>
      <w:r w:rsidRPr="00ED2FEA">
        <w:rPr>
          <w:rFonts w:ascii="Charis SIL" w:eastAsia="Arial Unicode MS" w:hAnsi="Charis SIL" w:cs="Charis SIL"/>
          <w:sz w:val="24"/>
          <w:szCs w:val="24"/>
        </w:rPr>
        <w:t>Śr</w:t>
      </w:r>
      <w:r w:rsidRPr="00ED2FEA">
        <w:rPr>
          <w:rFonts w:ascii="Charis SIL" w:eastAsia="Arial Unicode MS" w:hAnsi="Charis SIL" w:cs="Charis SIL"/>
          <w:sz w:val="24"/>
          <w:szCs w:val="24"/>
          <w:lang w:eastAsia="ja-JP"/>
        </w:rPr>
        <w:t>īla Sanātana Gosvāmī writes in Haribhakti Vilāsa</w:t>
      </w:r>
      <w:r w:rsidR="00E30462">
        <w:rPr>
          <w:rFonts w:ascii="Charis SIL" w:eastAsia="Arial Unicode MS" w:hAnsi="Charis SIL" w:cs="Charis SIL"/>
          <w:sz w:val="24"/>
          <w:szCs w:val="24"/>
          <w:lang w:eastAsia="ja-JP"/>
        </w:rPr>
        <w:t xml:space="preserve"> (11.524)</w:t>
      </w:r>
      <w:r w:rsidR="00B548BF">
        <w:rPr>
          <w:rFonts w:ascii="Charis SIL" w:eastAsia="Arial Unicode MS" w:hAnsi="Charis SIL" w:cs="Charis SIL"/>
          <w:sz w:val="24"/>
          <w:szCs w:val="24"/>
          <w:lang w:eastAsia="ja-JP"/>
        </w:rPr>
        <w:t xml:space="preserve"> about the</w:t>
      </w:r>
      <w:r w:rsidRPr="00ED2FEA">
        <w:rPr>
          <w:rFonts w:ascii="Charis SIL" w:eastAsia="Arial Unicode MS" w:hAnsi="Charis SIL" w:cs="Charis SIL"/>
          <w:sz w:val="24"/>
          <w:szCs w:val="24"/>
          <w:lang w:eastAsia="ja-JP"/>
        </w:rPr>
        <w:t xml:space="preserve"> 10</w:t>
      </w:r>
      <w:r w:rsidRPr="00ED2FEA">
        <w:rPr>
          <w:rFonts w:ascii="Charis SIL" w:eastAsia="Arial Unicode MS" w:hAnsi="Charis SIL" w:cs="Charis SIL"/>
          <w:sz w:val="24"/>
          <w:szCs w:val="24"/>
          <w:vertAlign w:val="superscript"/>
          <w:lang w:eastAsia="ja-JP"/>
        </w:rPr>
        <w:t>th</w:t>
      </w:r>
      <w:r w:rsidRPr="00ED2FEA">
        <w:rPr>
          <w:rFonts w:ascii="Charis SIL" w:eastAsia="Arial Unicode MS" w:hAnsi="Charis SIL" w:cs="Charis SIL"/>
          <w:sz w:val="24"/>
          <w:szCs w:val="24"/>
          <w:lang w:eastAsia="ja-JP"/>
        </w:rPr>
        <w:t xml:space="preserve"> offence </w:t>
      </w:r>
      <w:r w:rsidR="00B548BF">
        <w:rPr>
          <w:rFonts w:ascii="Charis SIL" w:eastAsia="Arial Unicode MS" w:hAnsi="Charis SIL" w:cs="Charis SIL"/>
          <w:sz w:val="24"/>
          <w:szCs w:val="24"/>
          <w:lang w:eastAsia="ja-JP"/>
        </w:rPr>
        <w:t xml:space="preserve">to the holy name </w:t>
      </w:r>
      <w:r w:rsidRPr="00ED2FEA">
        <w:rPr>
          <w:rFonts w:ascii="Charis SIL" w:eastAsia="Arial Unicode MS" w:hAnsi="Charis SIL" w:cs="Charis SIL"/>
          <w:sz w:val="24"/>
          <w:szCs w:val="24"/>
          <w:lang w:eastAsia="ja-JP"/>
        </w:rPr>
        <w:t xml:space="preserve">– </w:t>
      </w:r>
    </w:p>
    <w:p w:rsidR="00ED2FEA" w:rsidRPr="00ED2FEA" w:rsidRDefault="00ED2FEA" w:rsidP="00365932">
      <w:pPr>
        <w:jc w:val="both"/>
        <w:rPr>
          <w:rFonts w:ascii="Charis SIL" w:eastAsia="Arial Unicode MS" w:hAnsi="Charis SIL" w:cs="Charis SIL"/>
          <w:sz w:val="24"/>
          <w:szCs w:val="24"/>
          <w:lang w:eastAsia="ja-JP"/>
        </w:rPr>
      </w:pPr>
    </w:p>
    <w:p w:rsidR="00365932" w:rsidRPr="00ED2FEA" w:rsidRDefault="00365932" w:rsidP="00365932">
      <w:pPr>
        <w:jc w:val="both"/>
        <w:rPr>
          <w:rFonts w:ascii="Charis SIL" w:eastAsia="Arial Unicode MS" w:hAnsi="Charis SIL" w:cs="Charis SIL"/>
          <w:i/>
          <w:iCs/>
          <w:color w:val="7030A0"/>
          <w:sz w:val="24"/>
          <w:szCs w:val="24"/>
        </w:rPr>
      </w:pPr>
      <w:r w:rsidRPr="00ED2FEA">
        <w:rPr>
          <w:rFonts w:ascii="Charis SIL" w:eastAsia="Arial Unicode MS" w:hAnsi="Charis SIL" w:cs="Charis SIL"/>
          <w:i/>
          <w:iCs/>
          <w:color w:val="7030A0"/>
          <w:sz w:val="24"/>
          <w:szCs w:val="24"/>
        </w:rPr>
        <w:t>ahaṁ mamādi paramo nāmni so’py aparādha kṛt ||524||</w:t>
      </w:r>
    </w:p>
    <w:p w:rsidR="00365932" w:rsidRPr="00ED2FEA" w:rsidRDefault="00365932" w:rsidP="00365932">
      <w:pPr>
        <w:jc w:val="both"/>
        <w:rPr>
          <w:rFonts w:ascii="Charis SIL" w:eastAsia="Arial Unicode MS" w:hAnsi="Charis SIL" w:cs="Charis SIL"/>
          <w:i/>
          <w:iCs/>
          <w:color w:val="7030A0"/>
          <w:sz w:val="24"/>
          <w:szCs w:val="24"/>
        </w:rPr>
      </w:pPr>
      <w:r w:rsidRPr="00ED2FEA">
        <w:rPr>
          <w:rFonts w:ascii="Charis SIL" w:eastAsia="Arial Unicode MS" w:hAnsi="Charis SIL" w:cs="Charis SIL"/>
          <w:i/>
          <w:iCs/>
          <w:color w:val="7030A0"/>
          <w:sz w:val="24"/>
          <w:szCs w:val="24"/>
        </w:rPr>
        <w:t>kiṁ</w:t>
      </w:r>
      <w:r w:rsidR="00B548BF">
        <w:rPr>
          <w:rFonts w:ascii="Charis SIL" w:eastAsia="Arial Unicode MS" w:hAnsi="Charis SIL" w:cs="Charis SIL"/>
          <w:i/>
          <w:iCs/>
          <w:color w:val="7030A0"/>
          <w:sz w:val="24"/>
          <w:szCs w:val="24"/>
        </w:rPr>
        <w:t xml:space="preserve"> ca</w:t>
      </w:r>
      <w:r w:rsidRPr="00ED2FEA">
        <w:rPr>
          <w:rFonts w:ascii="Charis SIL" w:eastAsia="Arial Unicode MS" w:hAnsi="Charis SIL" w:cs="Charis SIL"/>
          <w:i/>
          <w:iCs/>
          <w:color w:val="7030A0"/>
          <w:sz w:val="24"/>
          <w:szCs w:val="24"/>
        </w:rPr>
        <w:t xml:space="preserve"> nāmny eva viṣaye yo’haṁ-mamādi-paramaḥ. ahaṁ bahutara-nāma-kīrtaka itas tato nāma-kīrtanaṁ ca mat-pravartitam eva mayā samo nāma-kīrtana-paro’nyaḥ kaḥ</w:t>
      </w:r>
      <w:r w:rsidR="00E30462">
        <w:rPr>
          <w:rFonts w:ascii="Charis SIL" w:eastAsia="Arial Unicode MS" w:hAnsi="Charis SIL" w:cs="Charis SIL"/>
          <w:i/>
          <w:iCs/>
          <w:color w:val="7030A0"/>
          <w:sz w:val="24"/>
          <w:szCs w:val="24"/>
        </w:rPr>
        <w:t>.</w:t>
      </w:r>
    </w:p>
    <w:p w:rsidR="00365932" w:rsidRPr="00ED2FEA" w:rsidRDefault="00365932" w:rsidP="00365932">
      <w:pPr>
        <w:jc w:val="both"/>
        <w:rPr>
          <w:rFonts w:ascii="Charis SIL" w:eastAsia="Arial Unicode MS" w:hAnsi="Charis SIL" w:cs="Charis SIL"/>
          <w:i/>
          <w:iCs/>
          <w:color w:val="7030A0"/>
          <w:sz w:val="24"/>
          <w:szCs w:val="24"/>
        </w:rPr>
      </w:pPr>
    </w:p>
    <w:p w:rsidR="00365932" w:rsidRDefault="00365932" w:rsidP="00365932">
      <w:pPr>
        <w:jc w:val="both"/>
        <w:rPr>
          <w:rFonts w:ascii="Charis SIL" w:eastAsia="Arial Unicode MS" w:hAnsi="Charis SIL" w:cs="Charis SIL"/>
          <w:sz w:val="24"/>
          <w:szCs w:val="24"/>
        </w:rPr>
      </w:pPr>
      <w:r w:rsidRPr="00365932">
        <w:rPr>
          <w:rFonts w:ascii="Charis SIL" w:eastAsia="Arial Unicode MS" w:hAnsi="Charis SIL" w:cs="Charis SIL"/>
          <w:sz w:val="24"/>
          <w:szCs w:val="24"/>
        </w:rPr>
        <w:t xml:space="preserve">"To think 'I' and 'mine' to be the greatest in connection with the holy name is the 10th offence to the holy name" - </w:t>
      </w:r>
      <w:r w:rsidRPr="00ED2FEA">
        <w:rPr>
          <w:rFonts w:ascii="Charis SIL" w:eastAsia="Arial Unicode MS" w:hAnsi="Charis SIL" w:cs="Charis SIL"/>
          <w:i/>
          <w:iCs/>
          <w:color w:val="7030A0"/>
          <w:sz w:val="24"/>
          <w:szCs w:val="24"/>
        </w:rPr>
        <w:t>aham bahutara nāma kīrtaka</w:t>
      </w:r>
      <w:r w:rsidRPr="00ED2FEA">
        <w:rPr>
          <w:rFonts w:ascii="Charis SIL" w:eastAsia="Arial Unicode MS" w:hAnsi="Charis SIL" w:cs="Charis SIL"/>
          <w:color w:val="7030A0"/>
          <w:sz w:val="24"/>
          <w:szCs w:val="24"/>
        </w:rPr>
        <w:t xml:space="preserve"> </w:t>
      </w:r>
      <w:r w:rsidRPr="00365932">
        <w:rPr>
          <w:rFonts w:ascii="Charis SIL" w:eastAsia="Arial Unicode MS" w:hAnsi="Charis SIL" w:cs="Charis SIL"/>
          <w:sz w:val="24"/>
          <w:szCs w:val="24"/>
        </w:rPr>
        <w:t>"I am the greater chanter of the holy name"</w:t>
      </w:r>
      <w:r w:rsidR="00ED2FEA">
        <w:rPr>
          <w:rFonts w:ascii="Charis SIL" w:eastAsia="Arial Unicode MS" w:hAnsi="Charis SIL" w:cs="Charis SIL"/>
          <w:sz w:val="24"/>
          <w:szCs w:val="24"/>
        </w:rPr>
        <w:t>,</w:t>
      </w:r>
      <w:r w:rsidRPr="00365932">
        <w:rPr>
          <w:rFonts w:ascii="Charis SIL" w:eastAsia="Arial Unicode MS" w:hAnsi="Charis SIL" w:cs="Charis SIL"/>
          <w:sz w:val="24"/>
          <w:szCs w:val="24"/>
        </w:rPr>
        <w:t xml:space="preserve"> </w:t>
      </w:r>
      <w:r w:rsidRPr="00ED2FEA">
        <w:rPr>
          <w:rFonts w:ascii="Charis SIL" w:eastAsia="Arial Unicode MS" w:hAnsi="Charis SIL" w:cs="Charis SIL"/>
          <w:i/>
          <w:iCs/>
          <w:color w:val="7030A0"/>
          <w:sz w:val="24"/>
          <w:szCs w:val="24"/>
        </w:rPr>
        <w:t>itas tato nāma-kīrtanaṁ ca mat-pravartitam eva, mayā samo nāma-kīrtana-paro’nyaḥ kaḥ</w:t>
      </w:r>
      <w:r w:rsidRPr="00ED2FEA">
        <w:rPr>
          <w:rFonts w:ascii="Charis SIL" w:eastAsia="Arial Unicode MS" w:hAnsi="Charis SIL" w:cs="Charis SIL"/>
          <w:color w:val="7030A0"/>
          <w:sz w:val="24"/>
          <w:szCs w:val="24"/>
        </w:rPr>
        <w:t xml:space="preserve"> </w:t>
      </w:r>
      <w:r w:rsidR="00ED2FEA">
        <w:rPr>
          <w:rFonts w:ascii="Charis SIL" w:eastAsia="Arial Unicode MS" w:hAnsi="Charis SIL" w:cs="Charis SIL"/>
          <w:sz w:val="24"/>
          <w:szCs w:val="24"/>
        </w:rPr>
        <w:t xml:space="preserve">- </w:t>
      </w:r>
      <w:r w:rsidRPr="00365932">
        <w:rPr>
          <w:rFonts w:ascii="Charis SIL" w:eastAsia="Arial Unicode MS" w:hAnsi="Charis SIL" w:cs="Charis SIL"/>
          <w:sz w:val="24"/>
          <w:szCs w:val="24"/>
        </w:rPr>
        <w:t xml:space="preserve">"Only I am spreading the chanting of the holy name all over the world, who is equal to me in dedication to </w:t>
      </w:r>
      <w:r w:rsidRPr="00ED2FEA">
        <w:rPr>
          <w:rFonts w:ascii="Charis SIL" w:eastAsia="Arial Unicode MS" w:hAnsi="Charis SIL" w:cs="Charis SIL"/>
          <w:i/>
          <w:iCs/>
          <w:sz w:val="24"/>
          <w:szCs w:val="24"/>
        </w:rPr>
        <w:t>nāma kīrtan</w:t>
      </w:r>
      <w:r w:rsidRPr="00365932">
        <w:rPr>
          <w:rFonts w:ascii="Charis SIL" w:eastAsia="Arial Unicode MS" w:hAnsi="Charis SIL" w:cs="Charis SIL"/>
          <w:sz w:val="24"/>
          <w:szCs w:val="24"/>
        </w:rPr>
        <w:t>?"</w:t>
      </w:r>
    </w:p>
    <w:p w:rsidR="00ED2FEA" w:rsidRDefault="00ED2FEA" w:rsidP="00365932">
      <w:pPr>
        <w:jc w:val="both"/>
        <w:rPr>
          <w:rFonts w:ascii="Charis SIL" w:eastAsia="Arial Unicode MS" w:hAnsi="Charis SIL" w:cs="Charis SIL"/>
          <w:sz w:val="24"/>
          <w:szCs w:val="24"/>
        </w:rPr>
      </w:pPr>
    </w:p>
    <w:p w:rsidR="00FA65FC" w:rsidRPr="00FA65FC" w:rsidRDefault="00FA65FC" w:rsidP="00A642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leader="dot" w:pos="9185"/>
        </w:tabs>
        <w:jc w:val="center"/>
        <w:rPr>
          <w:rFonts w:ascii="Charis SIL" w:eastAsia="Arial Unicode MS" w:hAnsi="Charis SIL" w:cs="Charis SIL"/>
          <w:b/>
          <w:sz w:val="24"/>
          <w:szCs w:val="24"/>
        </w:rPr>
      </w:pPr>
      <w:r w:rsidRPr="00A64266">
        <w:rPr>
          <w:rFonts w:ascii="Charis SIL" w:eastAsia="Arial Unicode MS" w:hAnsi="Charis SIL" w:cs="Charis SIL"/>
          <w:b/>
          <w:i/>
          <w:sz w:val="24"/>
          <w:szCs w:val="24"/>
        </w:rPr>
        <w:t>RĀGĀNUGĀ</w:t>
      </w:r>
      <w:r w:rsidRPr="00FA65FC">
        <w:rPr>
          <w:rFonts w:ascii="Charis SIL" w:eastAsia="Arial Unicode MS" w:hAnsi="Charis SIL" w:cs="Charis SIL"/>
          <w:b/>
          <w:sz w:val="24"/>
          <w:szCs w:val="24"/>
        </w:rPr>
        <w:t>-ISSUE</w:t>
      </w:r>
    </w:p>
    <w:p w:rsidR="00BF333E" w:rsidRDefault="00BF333E" w:rsidP="004E04AB">
      <w:pPr>
        <w:jc w:val="both"/>
        <w:rPr>
          <w:rFonts w:ascii="Charis SIL" w:eastAsia="Arial Unicode MS" w:hAnsi="Charis SIL" w:cs="Charis SIL"/>
          <w:b/>
          <w:sz w:val="24"/>
          <w:szCs w:val="24"/>
        </w:rPr>
      </w:pPr>
    </w:p>
    <w:p w:rsidR="00B12A9C" w:rsidRDefault="00FA65FC" w:rsidP="004E04AB">
      <w:pPr>
        <w:jc w:val="both"/>
        <w:rPr>
          <w:rFonts w:ascii="Charis SIL" w:eastAsia="Arial Unicode MS" w:hAnsi="Charis SIL" w:cs="Charis SIL"/>
          <w:sz w:val="24"/>
          <w:szCs w:val="24"/>
        </w:rPr>
      </w:pPr>
      <w:r>
        <w:rPr>
          <w:rFonts w:ascii="Charis SIL" w:eastAsia="Arial Unicode MS" w:hAnsi="Charis SIL" w:cs="Charis SIL"/>
          <w:b/>
          <w:sz w:val="24"/>
          <w:szCs w:val="24"/>
        </w:rPr>
        <w:t>7</w:t>
      </w:r>
      <w:r w:rsidR="00A25FA5" w:rsidRPr="00D47AF5">
        <w:rPr>
          <w:rFonts w:ascii="Charis SIL" w:eastAsia="Arial Unicode MS" w:hAnsi="Charis SIL" w:cs="Charis SIL"/>
          <w:b/>
          <w:sz w:val="24"/>
          <w:szCs w:val="24"/>
        </w:rPr>
        <w:t>)</w:t>
      </w:r>
      <w:r w:rsidR="004E04AB" w:rsidRPr="00D47AF5">
        <w:rPr>
          <w:rFonts w:ascii="Charis SIL" w:eastAsia="Arial Unicode MS" w:hAnsi="Charis SIL" w:cs="Charis SIL"/>
          <w:sz w:val="24"/>
          <w:szCs w:val="24"/>
        </w:rPr>
        <w:t xml:space="preserve"> </w:t>
      </w:r>
      <w:r w:rsidR="00D90F52" w:rsidRPr="00D47AF5">
        <w:rPr>
          <w:rFonts w:ascii="Charis SIL" w:eastAsia="Arial Unicode MS" w:hAnsi="Charis SIL" w:cs="Charis SIL"/>
          <w:sz w:val="24"/>
          <w:szCs w:val="24"/>
        </w:rPr>
        <w:t xml:space="preserve">Who is in </w:t>
      </w:r>
      <w:r w:rsidR="00A57F6C" w:rsidRPr="00D47AF5">
        <w:rPr>
          <w:rFonts w:ascii="Charis SIL" w:eastAsia="Arial Unicode MS" w:hAnsi="Charis SIL" w:cs="Charis SIL"/>
          <w:b/>
          <w:i/>
          <w:sz w:val="24"/>
          <w:szCs w:val="24"/>
        </w:rPr>
        <w:t>Ś</w:t>
      </w:r>
      <w:r w:rsidR="00E96C31" w:rsidRPr="00D47AF5">
        <w:rPr>
          <w:rFonts w:ascii="Charis SIL" w:eastAsia="Arial Unicode MS" w:hAnsi="Charis SIL" w:cs="Charis SIL"/>
          <w:b/>
          <w:i/>
          <w:sz w:val="24"/>
          <w:szCs w:val="24"/>
        </w:rPr>
        <w:t>Ā</w:t>
      </w:r>
      <w:r w:rsidR="00066449" w:rsidRPr="00D47AF5">
        <w:rPr>
          <w:rFonts w:ascii="Charis SIL" w:eastAsia="Arial Unicode MS" w:hAnsi="Charis SIL" w:cs="Charis SIL"/>
          <w:b/>
          <w:i/>
          <w:sz w:val="24"/>
          <w:szCs w:val="24"/>
        </w:rPr>
        <w:t xml:space="preserve">NTA RASA </w:t>
      </w:r>
      <w:r w:rsidR="00066449" w:rsidRPr="00D47AF5">
        <w:rPr>
          <w:rFonts w:ascii="Charis SIL" w:eastAsia="Arial Unicode MS" w:hAnsi="Charis SIL" w:cs="Charis SIL"/>
          <w:b/>
          <w:sz w:val="24"/>
          <w:szCs w:val="24"/>
        </w:rPr>
        <w:t>IN VRAJA?</w:t>
      </w:r>
      <w:r w:rsidR="004E04AB" w:rsidRPr="00D47AF5">
        <w:rPr>
          <w:rFonts w:ascii="Charis SIL" w:eastAsia="Arial Unicode MS" w:hAnsi="Charis SIL" w:cs="Charis SIL"/>
          <w:sz w:val="24"/>
          <w:szCs w:val="24"/>
        </w:rPr>
        <w:t xml:space="preserve"> </w:t>
      </w:r>
    </w:p>
    <w:p w:rsidR="00995480" w:rsidRPr="00D47AF5" w:rsidRDefault="00EB7525" w:rsidP="00B12A9C">
      <w:pPr>
        <w:ind w:firstLine="720"/>
        <w:jc w:val="both"/>
        <w:rPr>
          <w:rFonts w:ascii="Charis SIL" w:eastAsia="Arial Unicode MS" w:hAnsi="Charis SIL" w:cs="Charis SIL"/>
          <w:sz w:val="24"/>
          <w:szCs w:val="24"/>
          <w:lang w:val="fi-FI"/>
        </w:rPr>
      </w:pPr>
      <w:r w:rsidRPr="00D47AF5">
        <w:rPr>
          <w:rFonts w:ascii="Charis SIL" w:eastAsia="Arial Unicode MS" w:hAnsi="Charis SIL" w:cs="Charis SIL"/>
          <w:b/>
          <w:sz w:val="24"/>
          <w:szCs w:val="24"/>
        </w:rPr>
        <w:t xml:space="preserve">A.C. </w:t>
      </w:r>
      <w:r w:rsidR="004E04AB" w:rsidRPr="00D47AF5">
        <w:rPr>
          <w:rFonts w:ascii="Charis SIL" w:eastAsia="Arial Unicode MS" w:hAnsi="Charis SIL" w:cs="Charis SIL"/>
          <w:b/>
          <w:sz w:val="24"/>
          <w:szCs w:val="24"/>
        </w:rPr>
        <w:t>Bhaktived</w:t>
      </w:r>
      <w:r w:rsidR="00E96C31" w:rsidRPr="00D47AF5">
        <w:rPr>
          <w:rFonts w:ascii="Charis SIL" w:eastAsia="Arial Unicode MS" w:hAnsi="Charis SIL" w:cs="Charis SIL"/>
          <w:b/>
          <w:sz w:val="24"/>
          <w:szCs w:val="24"/>
        </w:rPr>
        <w:t>ā</w:t>
      </w:r>
      <w:r w:rsidR="004E04AB" w:rsidRPr="00D47AF5">
        <w:rPr>
          <w:rFonts w:ascii="Charis SIL" w:eastAsia="Arial Unicode MS" w:hAnsi="Charis SIL" w:cs="Charis SIL"/>
          <w:b/>
          <w:sz w:val="24"/>
          <w:szCs w:val="24"/>
        </w:rPr>
        <w:t xml:space="preserve">nta </w:t>
      </w:r>
      <w:r w:rsidRPr="00D47AF5">
        <w:rPr>
          <w:rFonts w:ascii="Charis SIL" w:eastAsia="Arial Unicode MS" w:hAnsi="Charis SIL" w:cs="Charis SIL"/>
          <w:b/>
          <w:sz w:val="24"/>
          <w:szCs w:val="24"/>
        </w:rPr>
        <w:t xml:space="preserve">Swami </w:t>
      </w:r>
      <w:r w:rsidR="004E04AB" w:rsidRPr="00D47AF5">
        <w:rPr>
          <w:rFonts w:ascii="Charis SIL" w:eastAsia="Arial Unicode MS" w:hAnsi="Charis SIL" w:cs="Charis SIL"/>
          <w:sz w:val="24"/>
          <w:szCs w:val="24"/>
        </w:rPr>
        <w:t xml:space="preserve">writes in his purport on </w:t>
      </w:r>
      <w:r w:rsidR="004E04AB" w:rsidRPr="00D47AF5">
        <w:rPr>
          <w:rFonts w:ascii="Charis SIL" w:eastAsia="Arial Unicode MS" w:hAnsi="Charis SIL" w:cs="Charis SIL"/>
          <w:sz w:val="24"/>
          <w:szCs w:val="24"/>
          <w:lang w:val="fi-FI"/>
        </w:rPr>
        <w:t>Caitanya</w:t>
      </w:r>
      <w:r w:rsidR="00B12A9C">
        <w:rPr>
          <w:rFonts w:ascii="Charis SIL" w:eastAsia="Arial Unicode MS" w:hAnsi="Charis SIL" w:cs="Charis SIL"/>
          <w:sz w:val="24"/>
          <w:szCs w:val="24"/>
          <w:lang w:val="fi-FI"/>
        </w:rPr>
        <w:t>-caritamrta (Madhya-līlā</w:t>
      </w:r>
      <w:r w:rsidR="00995480" w:rsidRPr="00D47AF5">
        <w:rPr>
          <w:rFonts w:ascii="Charis SIL" w:eastAsia="Arial Unicode MS" w:hAnsi="Charis SIL" w:cs="Charis SIL"/>
          <w:sz w:val="24"/>
          <w:szCs w:val="24"/>
          <w:lang w:val="fi-FI"/>
        </w:rPr>
        <w:t xml:space="preserve"> 22.161:)</w:t>
      </w:r>
    </w:p>
    <w:p w:rsidR="00995480" w:rsidRPr="00D47AF5" w:rsidRDefault="004E04AB" w:rsidP="004E04AB">
      <w:pPr>
        <w:jc w:val="both"/>
        <w:rPr>
          <w:rFonts w:ascii="Charis SIL" w:eastAsia="Arial Unicode MS" w:hAnsi="Charis SIL" w:cs="Charis SIL"/>
          <w:sz w:val="24"/>
          <w:szCs w:val="24"/>
          <w:lang w:val="fi-FI"/>
        </w:rPr>
      </w:pPr>
      <w:r w:rsidRPr="00D47AF5">
        <w:rPr>
          <w:rFonts w:ascii="Charis SIL" w:eastAsia="Arial Unicode MS" w:hAnsi="Charis SIL" w:cs="Charis SIL"/>
          <w:sz w:val="24"/>
          <w:szCs w:val="24"/>
          <w:lang w:val="fi-FI"/>
        </w:rPr>
        <w:t xml:space="preserve"> </w:t>
      </w:r>
    </w:p>
    <w:p w:rsidR="008850D9" w:rsidRPr="00D47AF5" w:rsidRDefault="004E04AB" w:rsidP="00995480">
      <w:pPr>
        <w:ind w:firstLine="720"/>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rPr>
        <w:t>“There are four moods of service which are included in the path of spontaneous devotion: those of the servants, friends, parents and conjugal lovers.”</w:t>
      </w:r>
      <w:r w:rsidRPr="00D47AF5">
        <w:rPr>
          <w:rFonts w:ascii="Charis SIL" w:eastAsia="Arial Unicode MS" w:hAnsi="Charis SIL" w:cs="Charis SIL"/>
          <w:i/>
          <w:iCs/>
          <w:sz w:val="24"/>
          <w:szCs w:val="24"/>
          <w:lang w:val="fi-FI"/>
        </w:rPr>
        <w:t xml:space="preserve">): </w:t>
      </w:r>
      <w:r w:rsidRPr="00D47AF5">
        <w:rPr>
          <w:rFonts w:ascii="Charis SIL" w:eastAsia="Arial Unicode MS" w:hAnsi="Charis SIL" w:cs="Charis SIL"/>
          <w:i/>
          <w:iCs/>
          <w:sz w:val="24"/>
          <w:szCs w:val="24"/>
        </w:rPr>
        <w:t xml:space="preserve">“Those desiring to </w:t>
      </w:r>
      <w:r w:rsidRPr="00D47AF5">
        <w:rPr>
          <w:rFonts w:ascii="Charis SIL" w:eastAsia="Arial Unicode MS" w:hAnsi="Charis SIL" w:cs="Charis SIL"/>
          <w:i/>
          <w:iCs/>
          <w:sz w:val="24"/>
          <w:szCs w:val="24"/>
        </w:rPr>
        <w:lastRenderedPageBreak/>
        <w:t>serve in the devotional mellow of neutrality (</w:t>
      </w:r>
      <w:r w:rsidR="00A57F6C" w:rsidRPr="00D47AF5">
        <w:rPr>
          <w:rFonts w:ascii="Charis SIL" w:eastAsia="Arial Unicode MS" w:hAnsi="Charis SIL" w:cs="Charis SIL"/>
          <w:i/>
          <w:iCs/>
          <w:sz w:val="24"/>
          <w:szCs w:val="24"/>
        </w:rPr>
        <w:t>ś</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 xml:space="preserve">nta-rasa) should aspire to be like the cows, sticks, buffalo horns, the flute, kadamba trees and so forth.” </w:t>
      </w:r>
    </w:p>
    <w:p w:rsidR="00995480" w:rsidRPr="00D47AF5" w:rsidRDefault="00995480" w:rsidP="00995480">
      <w:pPr>
        <w:ind w:firstLine="720"/>
        <w:jc w:val="both"/>
        <w:rPr>
          <w:rFonts w:ascii="Charis SIL" w:eastAsia="Arial Unicode MS" w:hAnsi="Charis SIL" w:cs="Charis SIL"/>
          <w:i/>
          <w:iCs/>
          <w:sz w:val="24"/>
          <w:szCs w:val="24"/>
        </w:rPr>
      </w:pPr>
    </w:p>
    <w:p w:rsidR="00995480" w:rsidRPr="00D47AF5" w:rsidRDefault="00995480" w:rsidP="00FA65FC">
      <w:pPr>
        <w:jc w:val="both"/>
        <w:rPr>
          <w:rFonts w:ascii="Charis SIL" w:eastAsia="Arial Unicode MS" w:hAnsi="Charis SIL" w:cs="Charis SIL"/>
          <w:b/>
          <w:bCs/>
          <w:sz w:val="24"/>
          <w:szCs w:val="24"/>
        </w:rPr>
      </w:pPr>
      <w:r w:rsidRPr="00D47AF5">
        <w:rPr>
          <w:rFonts w:ascii="Charis SIL" w:eastAsia="Arial Unicode MS" w:hAnsi="Charis SIL" w:cs="Charis SIL"/>
          <w:b/>
          <w:bCs/>
          <w:sz w:val="24"/>
          <w:szCs w:val="24"/>
        </w:rPr>
        <w:t>Re</w:t>
      </w:r>
      <w:r w:rsidR="00FA65FC">
        <w:rPr>
          <w:rFonts w:ascii="Charis SIL" w:eastAsia="Arial Unicode MS" w:hAnsi="Charis SIL" w:cs="Charis SIL"/>
          <w:b/>
          <w:bCs/>
          <w:sz w:val="24"/>
          <w:szCs w:val="24"/>
        </w:rPr>
        <w:t>futation</w:t>
      </w:r>
      <w:r w:rsidRPr="00D47AF5">
        <w:rPr>
          <w:rFonts w:ascii="Charis SIL" w:eastAsia="Arial Unicode MS" w:hAnsi="Charis SIL" w:cs="Charis SIL"/>
          <w:b/>
          <w:bCs/>
          <w:sz w:val="24"/>
          <w:szCs w:val="24"/>
        </w:rPr>
        <w:t>:</w:t>
      </w:r>
    </w:p>
    <w:p w:rsidR="00487A90" w:rsidRPr="00D47AF5" w:rsidRDefault="008850D9" w:rsidP="008850D9">
      <w:pPr>
        <w:jc w:val="center"/>
        <w:rPr>
          <w:rFonts w:ascii="Charis SIL" w:eastAsia="Arial Unicode MS" w:hAnsi="Charis SIL" w:cs="Charis SIL"/>
          <w:b/>
          <w:bCs/>
          <w:i/>
          <w:color w:val="800080"/>
          <w:sz w:val="24"/>
          <w:szCs w:val="24"/>
        </w:rPr>
      </w:pPr>
      <w:r w:rsidRPr="00B548BF">
        <w:rPr>
          <w:rStyle w:val="Strong"/>
          <w:rFonts w:ascii="Charis SIL" w:eastAsia="Arial Unicode MS" w:hAnsi="Charis SIL" w:cs="Charis SIL"/>
          <w:b w:val="0"/>
          <w:i/>
          <w:color w:val="7030A0"/>
          <w:sz w:val="24"/>
          <w:szCs w:val="24"/>
        </w:rPr>
        <w:t>d</w:t>
      </w:r>
      <w:r w:rsidR="00E96C31" w:rsidRPr="00B548BF">
        <w:rPr>
          <w:rStyle w:val="Strong"/>
          <w:rFonts w:ascii="Charis SIL" w:eastAsia="Arial Unicode MS" w:hAnsi="Charis SIL" w:cs="Charis SIL"/>
          <w:b w:val="0"/>
          <w:i/>
          <w:color w:val="7030A0"/>
          <w:sz w:val="24"/>
          <w:szCs w:val="24"/>
        </w:rPr>
        <w:t>ā</w:t>
      </w:r>
      <w:r w:rsidRPr="00B548BF">
        <w:rPr>
          <w:rStyle w:val="Strong"/>
          <w:rFonts w:ascii="Charis SIL" w:eastAsia="Arial Unicode MS" w:hAnsi="Charis SIL" w:cs="Charis SIL"/>
          <w:b w:val="0"/>
          <w:i/>
          <w:color w:val="7030A0"/>
          <w:sz w:val="24"/>
          <w:szCs w:val="24"/>
        </w:rPr>
        <w:t>sa-sakh</w:t>
      </w:r>
      <w:r w:rsidR="00E96C31" w:rsidRPr="00B548BF">
        <w:rPr>
          <w:rStyle w:val="Strong"/>
          <w:rFonts w:ascii="Charis SIL" w:eastAsia="Arial Unicode MS" w:hAnsi="Charis SIL" w:cs="Charis SIL"/>
          <w:b w:val="0"/>
          <w:i/>
          <w:color w:val="7030A0"/>
          <w:sz w:val="24"/>
          <w:szCs w:val="24"/>
        </w:rPr>
        <w:t>ā</w:t>
      </w:r>
      <w:r w:rsidRPr="00B548BF">
        <w:rPr>
          <w:rStyle w:val="Strong"/>
          <w:rFonts w:ascii="Charis SIL" w:eastAsia="Arial Unicode MS" w:hAnsi="Charis SIL" w:cs="Charis SIL"/>
          <w:b w:val="0"/>
          <w:i/>
          <w:color w:val="7030A0"/>
          <w:sz w:val="24"/>
          <w:szCs w:val="24"/>
        </w:rPr>
        <w:t>-pitr</w:t>
      </w:r>
      <w:r w:rsidR="00E96C31" w:rsidRPr="00B548BF">
        <w:rPr>
          <w:rStyle w:val="Strong"/>
          <w:rFonts w:ascii="Charis SIL" w:eastAsia="Arial Unicode MS" w:hAnsi="Charis SIL" w:cs="Charis SIL"/>
          <w:b w:val="0"/>
          <w:i/>
          <w:color w:val="7030A0"/>
          <w:sz w:val="24"/>
          <w:szCs w:val="24"/>
        </w:rPr>
        <w:t>ā</w:t>
      </w:r>
      <w:r w:rsidRPr="00B548BF">
        <w:rPr>
          <w:rStyle w:val="Strong"/>
          <w:rFonts w:ascii="Charis SIL" w:eastAsia="Arial Unicode MS" w:hAnsi="Charis SIL" w:cs="Charis SIL"/>
          <w:b w:val="0"/>
          <w:i/>
          <w:color w:val="7030A0"/>
          <w:sz w:val="24"/>
          <w:szCs w:val="24"/>
        </w:rPr>
        <w:t>di-preyas</w:t>
      </w:r>
      <w:r w:rsidR="00E96C31" w:rsidRPr="00B548BF">
        <w:rPr>
          <w:rStyle w:val="Strong"/>
          <w:rFonts w:ascii="Charis SIL" w:eastAsia="Arial Unicode MS" w:hAnsi="Charis SIL" w:cs="Charis SIL"/>
          <w:b w:val="0"/>
          <w:i/>
          <w:color w:val="7030A0"/>
          <w:sz w:val="24"/>
          <w:szCs w:val="24"/>
        </w:rPr>
        <w:t>ī</w:t>
      </w:r>
      <w:r w:rsidRPr="00B548BF">
        <w:rPr>
          <w:rStyle w:val="Strong"/>
          <w:rFonts w:ascii="Charis SIL" w:eastAsia="Arial Unicode MS" w:hAnsi="Charis SIL" w:cs="Charis SIL"/>
          <w:b w:val="0"/>
          <w:i/>
          <w:color w:val="7030A0"/>
          <w:sz w:val="24"/>
          <w:szCs w:val="24"/>
        </w:rPr>
        <w:t>ra ga</w:t>
      </w:r>
      <w:r w:rsidR="00A57F6C" w:rsidRPr="00B548BF">
        <w:rPr>
          <w:rStyle w:val="Strong"/>
          <w:rFonts w:ascii="Charis SIL" w:eastAsia="Arial Unicode MS" w:hAnsi="Charis SIL" w:cs="Charis SIL"/>
          <w:b w:val="0"/>
          <w:i/>
          <w:color w:val="7030A0"/>
          <w:sz w:val="24"/>
          <w:szCs w:val="24"/>
        </w:rPr>
        <w:t>ṇ</w:t>
      </w:r>
      <w:r w:rsidRPr="00B548BF">
        <w:rPr>
          <w:rStyle w:val="Strong"/>
          <w:rFonts w:ascii="Charis SIL" w:eastAsia="Arial Unicode MS" w:hAnsi="Charis SIL" w:cs="Charis SIL"/>
          <w:b w:val="0"/>
          <w:i/>
          <w:color w:val="7030A0"/>
          <w:sz w:val="24"/>
          <w:szCs w:val="24"/>
        </w:rPr>
        <w:t>a</w:t>
      </w:r>
      <w:r w:rsidRPr="00B548BF">
        <w:rPr>
          <w:rFonts w:ascii="Charis SIL" w:eastAsia="Arial Unicode MS" w:hAnsi="Charis SIL" w:cs="Charis SIL"/>
          <w:b/>
          <w:bCs/>
          <w:i/>
          <w:color w:val="7030A0"/>
          <w:sz w:val="24"/>
          <w:szCs w:val="24"/>
        </w:rPr>
        <w:br/>
      </w:r>
      <w:r w:rsidRPr="00B548BF">
        <w:rPr>
          <w:rStyle w:val="Strong"/>
          <w:rFonts w:ascii="Charis SIL" w:eastAsia="Arial Unicode MS" w:hAnsi="Charis SIL" w:cs="Charis SIL"/>
          <w:b w:val="0"/>
          <w:i/>
          <w:color w:val="7030A0"/>
          <w:sz w:val="24"/>
          <w:szCs w:val="24"/>
        </w:rPr>
        <w:t>r</w:t>
      </w:r>
      <w:r w:rsidR="00E96C31" w:rsidRPr="00B548BF">
        <w:rPr>
          <w:rStyle w:val="Strong"/>
          <w:rFonts w:ascii="Charis SIL" w:eastAsia="Arial Unicode MS" w:hAnsi="Charis SIL" w:cs="Charis SIL"/>
          <w:b w:val="0"/>
          <w:i/>
          <w:color w:val="7030A0"/>
          <w:sz w:val="24"/>
          <w:szCs w:val="24"/>
        </w:rPr>
        <w:t>ā</w:t>
      </w:r>
      <w:r w:rsidRPr="00B548BF">
        <w:rPr>
          <w:rStyle w:val="Strong"/>
          <w:rFonts w:ascii="Charis SIL" w:eastAsia="Arial Unicode MS" w:hAnsi="Charis SIL" w:cs="Charis SIL"/>
          <w:b w:val="0"/>
          <w:i/>
          <w:color w:val="7030A0"/>
          <w:sz w:val="24"/>
          <w:szCs w:val="24"/>
        </w:rPr>
        <w:t>ga-m</w:t>
      </w:r>
      <w:r w:rsidR="00E96C31" w:rsidRPr="00B548BF">
        <w:rPr>
          <w:rStyle w:val="Strong"/>
          <w:rFonts w:ascii="Charis SIL" w:eastAsia="Arial Unicode MS" w:hAnsi="Charis SIL" w:cs="Charis SIL"/>
          <w:b w:val="0"/>
          <w:i/>
          <w:color w:val="7030A0"/>
          <w:sz w:val="24"/>
          <w:szCs w:val="24"/>
        </w:rPr>
        <w:t>ā</w:t>
      </w:r>
      <w:r w:rsidRPr="00B548BF">
        <w:rPr>
          <w:rStyle w:val="Strong"/>
          <w:rFonts w:ascii="Charis SIL" w:eastAsia="Arial Unicode MS" w:hAnsi="Charis SIL" w:cs="Charis SIL"/>
          <w:b w:val="0"/>
          <w:i/>
          <w:color w:val="7030A0"/>
          <w:sz w:val="24"/>
          <w:szCs w:val="24"/>
        </w:rPr>
        <w:t>rge nija-nija-bh</w:t>
      </w:r>
      <w:r w:rsidR="00E96C31" w:rsidRPr="00B548BF">
        <w:rPr>
          <w:rStyle w:val="Strong"/>
          <w:rFonts w:ascii="Charis SIL" w:eastAsia="Arial Unicode MS" w:hAnsi="Charis SIL" w:cs="Charis SIL"/>
          <w:b w:val="0"/>
          <w:i/>
          <w:color w:val="7030A0"/>
          <w:sz w:val="24"/>
          <w:szCs w:val="24"/>
        </w:rPr>
        <w:t>ā</w:t>
      </w:r>
      <w:r w:rsidRPr="00B548BF">
        <w:rPr>
          <w:rStyle w:val="Strong"/>
          <w:rFonts w:ascii="Charis SIL" w:eastAsia="Arial Unicode MS" w:hAnsi="Charis SIL" w:cs="Charis SIL"/>
          <w:b w:val="0"/>
          <w:i/>
          <w:color w:val="7030A0"/>
          <w:sz w:val="24"/>
          <w:szCs w:val="24"/>
        </w:rPr>
        <w:t>vera ga</w:t>
      </w:r>
      <w:r w:rsidR="00A57F6C" w:rsidRPr="00B548BF">
        <w:rPr>
          <w:rStyle w:val="Strong"/>
          <w:rFonts w:ascii="Charis SIL" w:eastAsia="Arial Unicode MS" w:hAnsi="Charis SIL" w:cs="Charis SIL"/>
          <w:b w:val="0"/>
          <w:i/>
          <w:color w:val="7030A0"/>
          <w:sz w:val="24"/>
          <w:szCs w:val="24"/>
        </w:rPr>
        <w:t>ṇ</w:t>
      </w:r>
      <w:r w:rsidRPr="00B548BF">
        <w:rPr>
          <w:rStyle w:val="Strong"/>
          <w:rFonts w:ascii="Charis SIL" w:eastAsia="Arial Unicode MS" w:hAnsi="Charis SIL" w:cs="Charis SIL"/>
          <w:b w:val="0"/>
          <w:i/>
          <w:color w:val="7030A0"/>
          <w:sz w:val="24"/>
          <w:szCs w:val="24"/>
        </w:rPr>
        <w:t>ana</w:t>
      </w:r>
      <w:r w:rsidRPr="00D47AF5">
        <w:rPr>
          <w:rFonts w:ascii="Charis SIL" w:eastAsia="Arial Unicode MS" w:hAnsi="Charis SIL" w:cs="Charis SIL"/>
          <w:b/>
          <w:bCs/>
          <w:i/>
          <w:color w:val="800080"/>
          <w:sz w:val="24"/>
          <w:szCs w:val="24"/>
        </w:rPr>
        <w:br/>
      </w:r>
    </w:p>
    <w:p w:rsidR="00995480" w:rsidRPr="00D47AF5" w:rsidRDefault="008850D9" w:rsidP="008850D9">
      <w:pPr>
        <w:ind w:firstLine="720"/>
        <w:jc w:val="both"/>
        <w:rPr>
          <w:rFonts w:ascii="Charis SIL" w:eastAsia="Arial Unicode MS" w:hAnsi="Charis SIL" w:cs="Charis SIL"/>
          <w:iCs/>
          <w:sz w:val="24"/>
          <w:szCs w:val="24"/>
          <w:lang w:val="fi-FI"/>
        </w:rPr>
      </w:pPr>
      <w:r w:rsidRPr="00D47AF5">
        <w:rPr>
          <w:rFonts w:ascii="Charis SIL" w:eastAsia="Arial Unicode MS" w:hAnsi="Charis SIL" w:cs="Charis SIL"/>
          <w:sz w:val="24"/>
          <w:szCs w:val="24"/>
        </w:rPr>
        <w:t xml:space="preserve">“In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each devotee is counted in their own group – servant, friend, parent or lover.” </w:t>
      </w:r>
      <w:r w:rsidR="00B05ED0" w:rsidRPr="00D47AF5">
        <w:rPr>
          <w:rFonts w:ascii="Charis SIL" w:eastAsia="Arial Unicode MS" w:hAnsi="Charis SIL" w:cs="Charis SIL"/>
          <w:b/>
          <w:bCs/>
          <w:color w:val="000000"/>
          <w:sz w:val="24"/>
          <w:szCs w:val="24"/>
        </w:rPr>
        <w:t>(</w:t>
      </w:r>
      <w:r w:rsidR="00B05ED0" w:rsidRPr="00D47AF5">
        <w:rPr>
          <w:rStyle w:val="Strong"/>
          <w:rFonts w:ascii="Charis SIL" w:eastAsia="Arial Unicode MS" w:hAnsi="Charis SIL" w:cs="Charis SIL"/>
          <w:b w:val="0"/>
          <w:color w:val="000000"/>
          <w:sz w:val="24"/>
          <w:szCs w:val="24"/>
        </w:rPr>
        <w:t>Caitanya-carit</w:t>
      </w:r>
      <w:r w:rsidR="00E96C31" w:rsidRPr="00D47AF5">
        <w:rPr>
          <w:rStyle w:val="Strong"/>
          <w:rFonts w:ascii="Charis SIL" w:eastAsia="Arial Unicode MS" w:hAnsi="Charis SIL" w:cs="Charis SIL"/>
          <w:b w:val="0"/>
          <w:color w:val="000000"/>
          <w:sz w:val="24"/>
          <w:szCs w:val="24"/>
        </w:rPr>
        <w:t>ā</w:t>
      </w:r>
      <w:r w:rsidR="00B05ED0" w:rsidRPr="00D47AF5">
        <w:rPr>
          <w:rStyle w:val="Strong"/>
          <w:rFonts w:ascii="Charis SIL" w:eastAsia="Arial Unicode MS" w:hAnsi="Charis SIL" w:cs="Charis SIL"/>
          <w:b w:val="0"/>
          <w:color w:val="000000"/>
          <w:sz w:val="24"/>
          <w:szCs w:val="24"/>
        </w:rPr>
        <w:t>m</w:t>
      </w:r>
      <w:r w:rsidR="00A57F6C" w:rsidRPr="00D47AF5">
        <w:rPr>
          <w:rStyle w:val="Strong"/>
          <w:rFonts w:ascii="Charis SIL" w:eastAsia="Arial Unicode MS" w:hAnsi="Charis SIL" w:cs="Charis SIL"/>
          <w:b w:val="0"/>
          <w:color w:val="000000"/>
          <w:sz w:val="24"/>
          <w:szCs w:val="24"/>
        </w:rPr>
        <w:t>ṛ</w:t>
      </w:r>
      <w:r w:rsidR="00B05ED0" w:rsidRPr="00D47AF5">
        <w:rPr>
          <w:rStyle w:val="Strong"/>
          <w:rFonts w:ascii="Charis SIL" w:eastAsia="Arial Unicode MS" w:hAnsi="Charis SIL" w:cs="Charis SIL"/>
          <w:b w:val="0"/>
          <w:color w:val="000000"/>
          <w:sz w:val="24"/>
          <w:szCs w:val="24"/>
        </w:rPr>
        <w:t>ta Madhya</w:t>
      </w:r>
      <w:r w:rsidR="00B12A9C">
        <w:rPr>
          <w:rStyle w:val="Strong"/>
          <w:rFonts w:ascii="Charis SIL" w:eastAsia="Arial Unicode MS" w:hAnsi="Charis SIL" w:cs="Charis SIL"/>
          <w:b w:val="0"/>
          <w:color w:val="000000"/>
          <w:sz w:val="24"/>
          <w:szCs w:val="24"/>
        </w:rPr>
        <w:t>-līlā</w:t>
      </w:r>
      <w:r w:rsidR="00B05ED0" w:rsidRPr="00D47AF5">
        <w:rPr>
          <w:rStyle w:val="Strong"/>
          <w:rFonts w:ascii="Charis SIL" w:eastAsia="Arial Unicode MS" w:hAnsi="Charis SIL" w:cs="Charis SIL"/>
          <w:b w:val="0"/>
          <w:color w:val="000000"/>
          <w:sz w:val="24"/>
          <w:szCs w:val="24"/>
        </w:rPr>
        <w:t xml:space="preserve"> 22.161) </w:t>
      </w:r>
      <w:r w:rsidR="004E04AB" w:rsidRPr="00D47AF5">
        <w:rPr>
          <w:rFonts w:ascii="Charis SIL" w:eastAsia="Arial Unicode MS" w:hAnsi="Charis SIL" w:cs="Charis SIL"/>
          <w:sz w:val="24"/>
          <w:szCs w:val="24"/>
        </w:rPr>
        <w:t xml:space="preserve">In the verse four </w:t>
      </w:r>
      <w:r w:rsidR="004E04AB" w:rsidRPr="00D47AF5">
        <w:rPr>
          <w:rFonts w:ascii="Charis SIL" w:eastAsia="Arial Unicode MS" w:hAnsi="Charis SIL" w:cs="Charis SIL"/>
          <w:i/>
          <w:sz w:val="24"/>
          <w:szCs w:val="24"/>
        </w:rPr>
        <w:t xml:space="preserve">rasas </w:t>
      </w:r>
      <w:r w:rsidR="004E04AB" w:rsidRPr="00D47AF5">
        <w:rPr>
          <w:rFonts w:ascii="Charis SIL" w:eastAsia="Arial Unicode MS" w:hAnsi="Charis SIL" w:cs="Charis SIL"/>
          <w:sz w:val="24"/>
          <w:szCs w:val="24"/>
        </w:rPr>
        <w:t xml:space="preserve">are mentioned, but in his purport </w:t>
      </w:r>
      <w:r w:rsidR="00EB7525" w:rsidRPr="00D47AF5">
        <w:rPr>
          <w:rFonts w:ascii="Charis SIL" w:eastAsia="Arial Unicode MS" w:hAnsi="Charis SIL" w:cs="Charis SIL"/>
          <w:b/>
          <w:sz w:val="24"/>
          <w:szCs w:val="24"/>
        </w:rPr>
        <w:t>A.C. Bhaktived</w:t>
      </w:r>
      <w:r w:rsidR="00E96C31" w:rsidRPr="00D47AF5">
        <w:rPr>
          <w:rFonts w:ascii="Charis SIL" w:eastAsia="Arial Unicode MS" w:hAnsi="Charis SIL" w:cs="Charis SIL"/>
          <w:b/>
          <w:sz w:val="24"/>
          <w:szCs w:val="24"/>
        </w:rPr>
        <w:t>ā</w:t>
      </w:r>
      <w:r w:rsidR="00EB7525" w:rsidRPr="00D47AF5">
        <w:rPr>
          <w:rFonts w:ascii="Charis SIL" w:eastAsia="Arial Unicode MS" w:hAnsi="Charis SIL" w:cs="Charis SIL"/>
          <w:b/>
          <w:sz w:val="24"/>
          <w:szCs w:val="24"/>
        </w:rPr>
        <w:t xml:space="preserve">nta Swami </w:t>
      </w:r>
      <w:r w:rsidR="004E04AB" w:rsidRPr="00D47AF5">
        <w:rPr>
          <w:rFonts w:ascii="Charis SIL" w:eastAsia="Arial Unicode MS" w:hAnsi="Charis SIL" w:cs="Charis SIL"/>
          <w:sz w:val="24"/>
          <w:szCs w:val="24"/>
        </w:rPr>
        <w:t xml:space="preserve">mentions five. </w:t>
      </w:r>
      <w:r w:rsidR="004E04AB" w:rsidRPr="00D47AF5">
        <w:rPr>
          <w:rFonts w:ascii="Charis SIL" w:eastAsia="Arial Unicode MS" w:hAnsi="Charis SIL" w:cs="Charis SIL"/>
          <w:iCs/>
          <w:sz w:val="24"/>
          <w:szCs w:val="24"/>
          <w:lang w:val="fi-FI"/>
        </w:rPr>
        <w:t>The other instance is in Bhaktisiddh</w:t>
      </w:r>
      <w:r w:rsidR="00E96C31" w:rsidRPr="00D47AF5">
        <w:rPr>
          <w:rFonts w:ascii="Charis SIL" w:eastAsia="Arial Unicode MS" w:hAnsi="Charis SIL" w:cs="Charis SIL"/>
          <w:iCs/>
          <w:sz w:val="24"/>
          <w:szCs w:val="24"/>
          <w:lang w:val="fi-FI"/>
        </w:rPr>
        <w:t>ā</w:t>
      </w:r>
      <w:r w:rsidR="004E04AB" w:rsidRPr="00D47AF5">
        <w:rPr>
          <w:rFonts w:ascii="Charis SIL" w:eastAsia="Arial Unicode MS" w:hAnsi="Charis SIL" w:cs="Charis SIL"/>
          <w:iCs/>
          <w:sz w:val="24"/>
          <w:szCs w:val="24"/>
          <w:lang w:val="fi-FI"/>
        </w:rPr>
        <w:t>nta Sarasvat</w:t>
      </w:r>
      <w:r w:rsidR="00E96C31" w:rsidRPr="00D47AF5">
        <w:rPr>
          <w:rFonts w:ascii="Charis SIL" w:eastAsia="Arial Unicode MS" w:hAnsi="Charis SIL" w:cs="Charis SIL"/>
          <w:iCs/>
          <w:sz w:val="24"/>
          <w:szCs w:val="24"/>
          <w:lang w:val="fi-FI"/>
        </w:rPr>
        <w:t>ī</w:t>
      </w:r>
      <w:r w:rsidR="004E04AB" w:rsidRPr="00D47AF5">
        <w:rPr>
          <w:rFonts w:ascii="Charis SIL" w:eastAsia="Arial Unicode MS" w:hAnsi="Charis SIL" w:cs="Charis SIL"/>
          <w:iCs/>
          <w:sz w:val="24"/>
          <w:szCs w:val="24"/>
          <w:lang w:val="fi-FI"/>
        </w:rPr>
        <w:t>’s Anubh</w:t>
      </w:r>
      <w:r w:rsidR="00E96C31" w:rsidRPr="00D47AF5">
        <w:rPr>
          <w:rFonts w:ascii="Charis SIL" w:eastAsia="Arial Unicode MS" w:hAnsi="Charis SIL" w:cs="Charis SIL"/>
          <w:iCs/>
          <w:sz w:val="24"/>
          <w:szCs w:val="24"/>
          <w:lang w:val="fi-FI"/>
        </w:rPr>
        <w:t>ā</w:t>
      </w:r>
      <w:r w:rsidR="00A57F6C" w:rsidRPr="00D47AF5">
        <w:rPr>
          <w:rFonts w:ascii="Charis SIL" w:eastAsia="Arial Unicode MS" w:hAnsi="Charis SIL" w:cs="Charis SIL"/>
          <w:iCs/>
          <w:sz w:val="24"/>
          <w:szCs w:val="24"/>
          <w:lang w:val="fi-FI"/>
        </w:rPr>
        <w:t>ṣ</w:t>
      </w:r>
      <w:r w:rsidR="004E04AB" w:rsidRPr="00D47AF5">
        <w:rPr>
          <w:rFonts w:ascii="Charis SIL" w:eastAsia="Arial Unicode MS" w:hAnsi="Charis SIL" w:cs="Charis SIL"/>
          <w:iCs/>
          <w:sz w:val="24"/>
          <w:szCs w:val="24"/>
          <w:lang w:val="fi-FI"/>
        </w:rPr>
        <w:t>ya on Caitanya Carit</w:t>
      </w:r>
      <w:r w:rsidR="00E96C31" w:rsidRPr="00D47AF5">
        <w:rPr>
          <w:rFonts w:ascii="Charis SIL" w:eastAsia="Arial Unicode MS" w:hAnsi="Charis SIL" w:cs="Charis SIL"/>
          <w:iCs/>
          <w:sz w:val="24"/>
          <w:szCs w:val="24"/>
          <w:lang w:val="fi-FI"/>
        </w:rPr>
        <w:t>ā</w:t>
      </w:r>
      <w:r w:rsidR="004E04AB" w:rsidRPr="00D47AF5">
        <w:rPr>
          <w:rFonts w:ascii="Charis SIL" w:eastAsia="Arial Unicode MS" w:hAnsi="Charis SIL" w:cs="Charis SIL"/>
          <w:iCs/>
          <w:sz w:val="24"/>
          <w:szCs w:val="24"/>
          <w:lang w:val="fi-FI"/>
        </w:rPr>
        <w:t>m</w:t>
      </w:r>
      <w:r w:rsidR="00A57F6C" w:rsidRPr="00D47AF5">
        <w:rPr>
          <w:rFonts w:ascii="Charis SIL" w:eastAsia="Arial Unicode MS" w:hAnsi="Charis SIL" w:cs="Charis SIL"/>
          <w:iCs/>
          <w:sz w:val="24"/>
          <w:szCs w:val="24"/>
          <w:lang w:val="fi-FI"/>
        </w:rPr>
        <w:t>ṛ</w:t>
      </w:r>
      <w:r w:rsidR="004E04AB" w:rsidRPr="00D47AF5">
        <w:rPr>
          <w:rFonts w:ascii="Charis SIL" w:eastAsia="Arial Unicode MS" w:hAnsi="Charis SIL" w:cs="Charis SIL"/>
          <w:iCs/>
          <w:sz w:val="24"/>
          <w:szCs w:val="24"/>
          <w:lang w:val="fi-FI"/>
        </w:rPr>
        <w:t xml:space="preserve">ta Madhya 8.294, </w:t>
      </w:r>
      <w:r w:rsidR="008C769C" w:rsidRPr="00D47AF5">
        <w:rPr>
          <w:rFonts w:ascii="Charis SIL" w:eastAsia="Arial Unicode MS" w:hAnsi="Charis SIL" w:cs="Charis SIL"/>
          <w:i/>
          <w:iCs/>
          <w:sz w:val="24"/>
          <w:szCs w:val="24"/>
        </w:rPr>
        <w:t>vraja yamun</w:t>
      </w:r>
      <w:r w:rsidR="00E96C31" w:rsidRPr="00D47AF5">
        <w:rPr>
          <w:rFonts w:ascii="Charis SIL" w:eastAsia="Arial Unicode MS" w:hAnsi="Charis SIL" w:cs="Charis SIL"/>
          <w:i/>
          <w:iCs/>
          <w:sz w:val="24"/>
          <w:szCs w:val="24"/>
        </w:rPr>
        <w:t>ā</w:t>
      </w:r>
      <w:r w:rsidR="008C769C" w:rsidRPr="00D47AF5">
        <w:rPr>
          <w:rFonts w:ascii="Charis SIL" w:eastAsia="Arial Unicode MS" w:hAnsi="Charis SIL" w:cs="Charis SIL"/>
          <w:i/>
          <w:iCs/>
          <w:sz w:val="24"/>
          <w:szCs w:val="24"/>
        </w:rPr>
        <w:t>-salila, pulina-b</w:t>
      </w:r>
      <w:r w:rsidR="00E96C31" w:rsidRPr="00D47AF5">
        <w:rPr>
          <w:rFonts w:ascii="Charis SIL" w:eastAsia="Arial Unicode MS" w:hAnsi="Charis SIL" w:cs="Charis SIL"/>
          <w:i/>
          <w:iCs/>
          <w:sz w:val="24"/>
          <w:szCs w:val="24"/>
        </w:rPr>
        <w:t>ā</w:t>
      </w:r>
      <w:r w:rsidR="008C769C" w:rsidRPr="00D47AF5">
        <w:rPr>
          <w:rFonts w:ascii="Charis SIL" w:eastAsia="Arial Unicode MS" w:hAnsi="Charis SIL" w:cs="Charis SIL"/>
          <w:i/>
          <w:iCs/>
          <w:sz w:val="24"/>
          <w:szCs w:val="24"/>
        </w:rPr>
        <w:t>luk</w:t>
      </w:r>
      <w:r w:rsidR="00E96C31" w:rsidRPr="00D47AF5">
        <w:rPr>
          <w:rFonts w:ascii="Charis SIL" w:eastAsia="Arial Unicode MS" w:hAnsi="Charis SIL" w:cs="Charis SIL"/>
          <w:i/>
          <w:iCs/>
          <w:sz w:val="24"/>
          <w:szCs w:val="24"/>
        </w:rPr>
        <w:t>ā</w:t>
      </w:r>
      <w:r w:rsidR="008C769C" w:rsidRPr="00D47AF5">
        <w:rPr>
          <w:rFonts w:ascii="Charis SIL" w:eastAsia="Arial Unicode MS" w:hAnsi="Charis SIL" w:cs="Charis SIL"/>
          <w:i/>
          <w:iCs/>
          <w:sz w:val="24"/>
          <w:szCs w:val="24"/>
        </w:rPr>
        <w:t>, kadamba-v</w:t>
      </w:r>
      <w:r w:rsidR="00A57F6C" w:rsidRPr="00D47AF5">
        <w:rPr>
          <w:rFonts w:ascii="Charis SIL" w:eastAsia="Arial Unicode MS" w:hAnsi="Charis SIL" w:cs="Charis SIL"/>
          <w:i/>
          <w:iCs/>
          <w:sz w:val="24"/>
          <w:szCs w:val="24"/>
        </w:rPr>
        <w:t>ṛ</w:t>
      </w:r>
      <w:r w:rsidR="008C769C" w:rsidRPr="00D47AF5">
        <w:rPr>
          <w:rFonts w:ascii="Charis SIL" w:eastAsia="Arial Unicode MS" w:hAnsi="Charis SIL" w:cs="Charis SIL"/>
          <w:i/>
          <w:iCs/>
          <w:sz w:val="24"/>
          <w:szCs w:val="24"/>
        </w:rPr>
        <w:t>k</w:t>
      </w:r>
      <w:r w:rsidR="00A57F6C" w:rsidRPr="00D47AF5">
        <w:rPr>
          <w:rFonts w:ascii="Charis SIL" w:eastAsia="Arial Unicode MS" w:hAnsi="Charis SIL" w:cs="Charis SIL"/>
          <w:i/>
          <w:iCs/>
          <w:sz w:val="24"/>
          <w:szCs w:val="24"/>
        </w:rPr>
        <w:t>ṣ</w:t>
      </w:r>
      <w:r w:rsidR="00E96C31" w:rsidRPr="00D47AF5">
        <w:rPr>
          <w:rFonts w:ascii="Charis SIL" w:eastAsia="Arial Unicode MS" w:hAnsi="Charis SIL" w:cs="Charis SIL"/>
          <w:i/>
          <w:iCs/>
          <w:sz w:val="24"/>
          <w:szCs w:val="24"/>
        </w:rPr>
        <w:t>ā</w:t>
      </w:r>
      <w:r w:rsidR="008C769C" w:rsidRPr="00D47AF5">
        <w:rPr>
          <w:rFonts w:ascii="Charis SIL" w:eastAsia="Arial Unicode MS" w:hAnsi="Charis SIL" w:cs="Charis SIL"/>
          <w:i/>
          <w:iCs/>
          <w:sz w:val="24"/>
          <w:szCs w:val="24"/>
        </w:rPr>
        <w:t>di, go-vetra-ve</w:t>
      </w:r>
      <w:r w:rsidR="00A57F6C" w:rsidRPr="00D47AF5">
        <w:rPr>
          <w:rFonts w:ascii="Charis SIL" w:eastAsia="Arial Unicode MS" w:hAnsi="Charis SIL" w:cs="Charis SIL"/>
          <w:i/>
          <w:iCs/>
          <w:sz w:val="24"/>
          <w:szCs w:val="24"/>
        </w:rPr>
        <w:t>ṇ</w:t>
      </w:r>
      <w:r w:rsidR="008C769C" w:rsidRPr="00D47AF5">
        <w:rPr>
          <w:rFonts w:ascii="Charis SIL" w:eastAsia="Arial Unicode MS" w:hAnsi="Charis SIL" w:cs="Charis SIL"/>
          <w:i/>
          <w:iCs/>
          <w:sz w:val="24"/>
          <w:szCs w:val="24"/>
        </w:rPr>
        <w:t>u prabh</w:t>
      </w:r>
      <w:r w:rsidR="00A57F6C" w:rsidRPr="00D47AF5">
        <w:rPr>
          <w:rFonts w:ascii="Charis SIL" w:eastAsia="Arial Unicode MS" w:hAnsi="Charis SIL" w:cs="Charis SIL"/>
          <w:i/>
          <w:iCs/>
          <w:sz w:val="24"/>
          <w:szCs w:val="24"/>
        </w:rPr>
        <w:t>ṛ</w:t>
      </w:r>
      <w:r w:rsidR="008C769C" w:rsidRPr="00D47AF5">
        <w:rPr>
          <w:rFonts w:ascii="Charis SIL" w:eastAsia="Arial Unicode MS" w:hAnsi="Charis SIL" w:cs="Charis SIL"/>
          <w:i/>
          <w:iCs/>
          <w:sz w:val="24"/>
          <w:szCs w:val="24"/>
        </w:rPr>
        <w:t xml:space="preserve">ti </w:t>
      </w:r>
      <w:r w:rsidR="00A57F6C" w:rsidRPr="00D47AF5">
        <w:rPr>
          <w:rFonts w:ascii="Charis SIL" w:eastAsia="Arial Unicode MS" w:hAnsi="Charis SIL" w:cs="Charis SIL"/>
          <w:i/>
          <w:iCs/>
          <w:sz w:val="24"/>
          <w:szCs w:val="24"/>
        </w:rPr>
        <w:t>ś</w:t>
      </w:r>
      <w:r w:rsidR="00E96C31" w:rsidRPr="00D47AF5">
        <w:rPr>
          <w:rFonts w:ascii="Charis SIL" w:eastAsia="Arial Unicode MS" w:hAnsi="Charis SIL" w:cs="Charis SIL"/>
          <w:i/>
          <w:iCs/>
          <w:sz w:val="24"/>
          <w:szCs w:val="24"/>
        </w:rPr>
        <w:t>ā</w:t>
      </w:r>
      <w:r w:rsidR="008C769C" w:rsidRPr="00D47AF5">
        <w:rPr>
          <w:rFonts w:ascii="Charis SIL" w:eastAsia="Arial Unicode MS" w:hAnsi="Charis SIL" w:cs="Charis SIL"/>
          <w:i/>
          <w:iCs/>
          <w:sz w:val="24"/>
          <w:szCs w:val="24"/>
        </w:rPr>
        <w:t>nta-rasera vigraha-sam</w:t>
      </w:r>
      <w:r w:rsidR="00340DB7" w:rsidRPr="00D47AF5">
        <w:rPr>
          <w:rFonts w:ascii="Charis SIL" w:eastAsia="Arial Unicode MS" w:hAnsi="Charis SIL" w:cs="Charis SIL"/>
          <w:i/>
          <w:iCs/>
          <w:sz w:val="24"/>
          <w:szCs w:val="24"/>
        </w:rPr>
        <w:t>ū</w:t>
      </w:r>
      <w:r w:rsidR="008C769C" w:rsidRPr="00D47AF5">
        <w:rPr>
          <w:rFonts w:ascii="Charis SIL" w:eastAsia="Arial Unicode MS" w:hAnsi="Charis SIL" w:cs="Charis SIL"/>
          <w:i/>
          <w:iCs/>
          <w:sz w:val="24"/>
          <w:szCs w:val="24"/>
        </w:rPr>
        <w:t>ha</w:t>
      </w:r>
      <w:r w:rsidR="008C769C" w:rsidRPr="00D47AF5">
        <w:rPr>
          <w:rFonts w:ascii="Charis SIL" w:eastAsia="Arial Unicode MS" w:hAnsi="Charis SIL" w:cs="Charis SIL"/>
          <w:sz w:val="24"/>
          <w:szCs w:val="24"/>
        </w:rPr>
        <w:t xml:space="preserve">, </w:t>
      </w:r>
      <w:r w:rsidR="004E04AB" w:rsidRPr="00D47AF5">
        <w:rPr>
          <w:rFonts w:ascii="Charis SIL" w:eastAsia="Arial Unicode MS" w:hAnsi="Charis SIL" w:cs="Charis SIL"/>
          <w:iCs/>
          <w:sz w:val="24"/>
          <w:szCs w:val="24"/>
          <w:lang w:val="fi-FI"/>
        </w:rPr>
        <w:t xml:space="preserve">paraphrased in </w:t>
      </w:r>
      <w:r w:rsidR="009A2270" w:rsidRPr="00D47AF5">
        <w:rPr>
          <w:rFonts w:ascii="Charis SIL" w:eastAsia="Arial Unicode MS" w:hAnsi="Charis SIL" w:cs="Charis SIL"/>
          <w:b/>
          <w:sz w:val="24"/>
          <w:szCs w:val="24"/>
        </w:rPr>
        <w:t>A.C. Bhaktived</w:t>
      </w:r>
      <w:r w:rsidR="00E96C31" w:rsidRPr="00D47AF5">
        <w:rPr>
          <w:rFonts w:ascii="Charis SIL" w:eastAsia="Arial Unicode MS" w:hAnsi="Charis SIL" w:cs="Charis SIL"/>
          <w:b/>
          <w:sz w:val="24"/>
          <w:szCs w:val="24"/>
        </w:rPr>
        <w:t>ā</w:t>
      </w:r>
      <w:r w:rsidR="009A2270" w:rsidRPr="00D47AF5">
        <w:rPr>
          <w:rFonts w:ascii="Charis SIL" w:eastAsia="Arial Unicode MS" w:hAnsi="Charis SIL" w:cs="Charis SIL"/>
          <w:b/>
          <w:sz w:val="24"/>
          <w:szCs w:val="24"/>
        </w:rPr>
        <w:t>nta Swami</w:t>
      </w:r>
      <w:r w:rsidR="004E04AB" w:rsidRPr="00D47AF5">
        <w:rPr>
          <w:rFonts w:ascii="Charis SIL" w:eastAsia="Arial Unicode MS" w:hAnsi="Charis SIL" w:cs="Charis SIL"/>
          <w:iCs/>
          <w:sz w:val="24"/>
          <w:szCs w:val="24"/>
          <w:lang w:val="fi-FI"/>
        </w:rPr>
        <w:t xml:space="preserve">’s commentary: </w:t>
      </w:r>
    </w:p>
    <w:p w:rsidR="00995480" w:rsidRPr="00D47AF5" w:rsidRDefault="00995480" w:rsidP="008850D9">
      <w:pPr>
        <w:ind w:firstLine="720"/>
        <w:jc w:val="both"/>
        <w:rPr>
          <w:rFonts w:ascii="Charis SIL" w:eastAsia="Arial Unicode MS" w:hAnsi="Charis SIL" w:cs="Charis SIL"/>
          <w:iCs/>
          <w:sz w:val="24"/>
          <w:szCs w:val="24"/>
          <w:lang w:val="fi-FI"/>
        </w:rPr>
      </w:pPr>
    </w:p>
    <w:p w:rsidR="00C42E9E" w:rsidRPr="00D47AF5" w:rsidRDefault="004E04AB" w:rsidP="008850D9">
      <w:pPr>
        <w:ind w:firstLine="720"/>
        <w:jc w:val="both"/>
        <w:rPr>
          <w:rFonts w:ascii="Charis SIL" w:eastAsia="Arial Unicode MS" w:hAnsi="Charis SIL" w:cs="Charis SIL"/>
          <w:i/>
          <w:sz w:val="24"/>
          <w:szCs w:val="24"/>
          <w:lang w:val="fi-FI"/>
        </w:rPr>
      </w:pPr>
      <w:r w:rsidRPr="00D47AF5">
        <w:rPr>
          <w:rFonts w:ascii="Charis SIL" w:eastAsia="Arial Unicode MS" w:hAnsi="Charis SIL" w:cs="Charis SIL"/>
          <w:i/>
          <w:sz w:val="24"/>
          <w:szCs w:val="24"/>
          <w:lang w:val="fi-FI"/>
        </w:rPr>
        <w:t>”</w:t>
      </w:r>
      <w:r w:rsidR="00A57F6C" w:rsidRPr="00D47AF5">
        <w:rPr>
          <w:rFonts w:ascii="Charis SIL" w:eastAsia="Arial Unicode MS" w:hAnsi="Charis SIL" w:cs="Charis SIL"/>
          <w:i/>
          <w:sz w:val="24"/>
          <w:szCs w:val="24"/>
          <w:lang w:val="fi-FI"/>
        </w:rPr>
        <w:t>Ś</w:t>
      </w:r>
      <w:r w:rsidRPr="00D47AF5">
        <w:rPr>
          <w:rFonts w:ascii="Charis SIL" w:eastAsia="Arial Unicode MS" w:hAnsi="Charis SIL" w:cs="Charis SIL"/>
          <w:i/>
          <w:sz w:val="24"/>
          <w:szCs w:val="24"/>
          <w:lang w:val="fi-FI"/>
        </w:rPr>
        <w:t>r</w:t>
      </w:r>
      <w:r w:rsidR="00E96C31" w:rsidRPr="00D47AF5">
        <w:rPr>
          <w:rFonts w:ascii="Charis SIL" w:eastAsia="Arial Unicode MS" w:hAnsi="Charis SIL" w:cs="Charis SIL"/>
          <w:i/>
          <w:sz w:val="24"/>
          <w:szCs w:val="24"/>
          <w:lang w:val="fi-FI"/>
        </w:rPr>
        <w:t>ī</w:t>
      </w:r>
      <w:r w:rsidRPr="00D47AF5">
        <w:rPr>
          <w:rFonts w:ascii="Charis SIL" w:eastAsia="Arial Unicode MS" w:hAnsi="Charis SIL" w:cs="Charis SIL"/>
          <w:i/>
          <w:sz w:val="24"/>
          <w:szCs w:val="24"/>
          <w:lang w:val="fi-FI"/>
        </w:rPr>
        <w:t>la Bhaktisiddh</w:t>
      </w:r>
      <w:r w:rsidR="00E96C31" w:rsidRPr="00D47AF5">
        <w:rPr>
          <w:rFonts w:ascii="Charis SIL" w:eastAsia="Arial Unicode MS" w:hAnsi="Charis SIL" w:cs="Charis SIL"/>
          <w:i/>
          <w:sz w:val="24"/>
          <w:szCs w:val="24"/>
          <w:lang w:val="fi-FI"/>
        </w:rPr>
        <w:t>ā</w:t>
      </w:r>
      <w:r w:rsidRPr="00D47AF5">
        <w:rPr>
          <w:rFonts w:ascii="Charis SIL" w:eastAsia="Arial Unicode MS" w:hAnsi="Charis SIL" w:cs="Charis SIL"/>
          <w:i/>
          <w:sz w:val="24"/>
          <w:szCs w:val="24"/>
          <w:lang w:val="fi-FI"/>
        </w:rPr>
        <w:t>nta Sarasvat</w:t>
      </w:r>
      <w:r w:rsidR="00E96C31" w:rsidRPr="00D47AF5">
        <w:rPr>
          <w:rFonts w:ascii="Charis SIL" w:eastAsia="Arial Unicode MS" w:hAnsi="Charis SIL" w:cs="Charis SIL"/>
          <w:i/>
          <w:sz w:val="24"/>
          <w:szCs w:val="24"/>
          <w:lang w:val="fi-FI"/>
        </w:rPr>
        <w:t>ī</w:t>
      </w:r>
      <w:r w:rsidRPr="00D47AF5">
        <w:rPr>
          <w:rFonts w:ascii="Charis SIL" w:eastAsia="Arial Unicode MS" w:hAnsi="Charis SIL" w:cs="Charis SIL"/>
          <w:i/>
          <w:sz w:val="24"/>
          <w:szCs w:val="24"/>
          <w:lang w:val="fi-FI"/>
        </w:rPr>
        <w:t xml:space="preserve"> </w:t>
      </w:r>
      <w:r w:rsidR="00DC083D" w:rsidRPr="00D47AF5">
        <w:rPr>
          <w:rFonts w:ascii="Charis SIL" w:eastAsia="Arial Unicode MS" w:hAnsi="Charis SIL" w:cs="Charis SIL"/>
          <w:i/>
          <w:sz w:val="24"/>
          <w:szCs w:val="24"/>
          <w:lang w:val="fi-FI"/>
        </w:rPr>
        <w:t>Ṭ</w:t>
      </w:r>
      <w:r w:rsidRPr="00D47AF5">
        <w:rPr>
          <w:rFonts w:ascii="Charis SIL" w:eastAsia="Arial Unicode MS" w:hAnsi="Charis SIL" w:cs="Charis SIL"/>
          <w:i/>
          <w:sz w:val="24"/>
          <w:szCs w:val="24"/>
          <w:lang w:val="fi-FI"/>
        </w:rPr>
        <w:t>h</w:t>
      </w:r>
      <w:r w:rsidR="00E96C31" w:rsidRPr="00D47AF5">
        <w:rPr>
          <w:rFonts w:ascii="Charis SIL" w:eastAsia="Arial Unicode MS" w:hAnsi="Charis SIL" w:cs="Charis SIL"/>
          <w:i/>
          <w:sz w:val="24"/>
          <w:szCs w:val="24"/>
          <w:lang w:val="fi-FI"/>
        </w:rPr>
        <w:t>ā</w:t>
      </w:r>
      <w:r w:rsidRPr="00D47AF5">
        <w:rPr>
          <w:rFonts w:ascii="Charis SIL" w:eastAsia="Arial Unicode MS" w:hAnsi="Charis SIL" w:cs="Charis SIL"/>
          <w:i/>
          <w:sz w:val="24"/>
          <w:szCs w:val="24"/>
          <w:lang w:val="fi-FI"/>
        </w:rPr>
        <w:t>kura points out that in Vrajabh</w:t>
      </w:r>
      <w:r w:rsidR="00340DB7" w:rsidRPr="00D47AF5">
        <w:rPr>
          <w:rFonts w:ascii="Charis SIL" w:eastAsia="Arial Unicode MS" w:hAnsi="Charis SIL" w:cs="Charis SIL"/>
          <w:i/>
          <w:sz w:val="24"/>
          <w:szCs w:val="24"/>
          <w:lang w:val="fi-FI"/>
        </w:rPr>
        <w:t>ū</w:t>
      </w:r>
      <w:r w:rsidRPr="00D47AF5">
        <w:rPr>
          <w:rFonts w:ascii="Charis SIL" w:eastAsia="Arial Unicode MS" w:hAnsi="Charis SIL" w:cs="Charis SIL"/>
          <w:i/>
          <w:sz w:val="24"/>
          <w:szCs w:val="24"/>
          <w:lang w:val="fi-FI"/>
        </w:rPr>
        <w:t>mi there is the Yamun</w:t>
      </w:r>
      <w:r w:rsidR="00E96C31" w:rsidRPr="00D47AF5">
        <w:rPr>
          <w:rFonts w:ascii="Charis SIL" w:eastAsia="Arial Unicode MS" w:hAnsi="Charis SIL" w:cs="Charis SIL"/>
          <w:i/>
          <w:sz w:val="24"/>
          <w:szCs w:val="24"/>
          <w:lang w:val="fi-FI"/>
        </w:rPr>
        <w:t>ā</w:t>
      </w:r>
      <w:r w:rsidRPr="00D47AF5">
        <w:rPr>
          <w:rFonts w:ascii="Charis SIL" w:eastAsia="Arial Unicode MS" w:hAnsi="Charis SIL" w:cs="Charis SIL"/>
          <w:i/>
          <w:sz w:val="24"/>
          <w:szCs w:val="24"/>
          <w:lang w:val="fi-FI"/>
        </w:rPr>
        <w:t xml:space="preserve"> River with its sandy banks. There are kadamba trees, cows, K</w:t>
      </w:r>
      <w:r w:rsidR="00A57F6C" w:rsidRPr="00D47AF5">
        <w:rPr>
          <w:rFonts w:ascii="Charis SIL" w:eastAsia="Arial Unicode MS" w:hAnsi="Charis SIL" w:cs="Charis SIL"/>
          <w:i/>
          <w:sz w:val="24"/>
          <w:szCs w:val="24"/>
          <w:lang w:val="fi-FI"/>
        </w:rPr>
        <w:t>ṛṣṇ</w:t>
      </w:r>
      <w:r w:rsidRPr="00D47AF5">
        <w:rPr>
          <w:rFonts w:ascii="Charis SIL" w:eastAsia="Arial Unicode MS" w:hAnsi="Charis SIL" w:cs="Charis SIL"/>
          <w:i/>
          <w:sz w:val="24"/>
          <w:szCs w:val="24"/>
          <w:lang w:val="fi-FI"/>
        </w:rPr>
        <w:t>a’s sticks with which He herds cows, and K</w:t>
      </w:r>
      <w:r w:rsidR="00A57F6C" w:rsidRPr="00D47AF5">
        <w:rPr>
          <w:rFonts w:ascii="Charis SIL" w:eastAsia="Arial Unicode MS" w:hAnsi="Charis SIL" w:cs="Charis SIL"/>
          <w:i/>
          <w:sz w:val="24"/>
          <w:szCs w:val="24"/>
          <w:lang w:val="fi-FI"/>
        </w:rPr>
        <w:t>ṛṣṇ</w:t>
      </w:r>
      <w:r w:rsidRPr="00D47AF5">
        <w:rPr>
          <w:rFonts w:ascii="Charis SIL" w:eastAsia="Arial Unicode MS" w:hAnsi="Charis SIL" w:cs="Charis SIL"/>
          <w:i/>
          <w:sz w:val="24"/>
          <w:szCs w:val="24"/>
          <w:lang w:val="fi-FI"/>
        </w:rPr>
        <w:t xml:space="preserve">a’s flute. All of these belong to </w:t>
      </w:r>
      <w:r w:rsidR="00A57F6C" w:rsidRPr="00D47AF5">
        <w:rPr>
          <w:rFonts w:ascii="Charis SIL" w:eastAsia="Arial Unicode MS" w:hAnsi="Charis SIL" w:cs="Charis SIL"/>
          <w:i/>
          <w:sz w:val="24"/>
          <w:szCs w:val="24"/>
          <w:lang w:val="fi-FI"/>
        </w:rPr>
        <w:t>ś</w:t>
      </w:r>
      <w:r w:rsidR="00E96C31" w:rsidRPr="00D47AF5">
        <w:rPr>
          <w:rFonts w:ascii="Charis SIL" w:eastAsia="Arial Unicode MS" w:hAnsi="Charis SIL" w:cs="Charis SIL"/>
          <w:i/>
          <w:sz w:val="24"/>
          <w:szCs w:val="24"/>
          <w:lang w:val="fi-FI"/>
        </w:rPr>
        <w:t>ā</w:t>
      </w:r>
      <w:r w:rsidRPr="00D47AF5">
        <w:rPr>
          <w:rFonts w:ascii="Charis SIL" w:eastAsia="Arial Unicode MS" w:hAnsi="Charis SIL" w:cs="Charis SIL"/>
          <w:i/>
          <w:sz w:val="24"/>
          <w:szCs w:val="24"/>
          <w:lang w:val="fi-FI"/>
        </w:rPr>
        <w:t>nta-rasa, the mellow of neutrality in devotional service.</w:t>
      </w:r>
      <w:r w:rsidR="00D90F52" w:rsidRPr="00D47AF5">
        <w:rPr>
          <w:rFonts w:ascii="Charis SIL" w:eastAsia="Arial Unicode MS" w:hAnsi="Charis SIL" w:cs="Charis SIL"/>
          <w:i/>
          <w:color w:val="808080"/>
          <w:sz w:val="24"/>
          <w:szCs w:val="24"/>
          <w:lang w:val="fi-FI"/>
        </w:rPr>
        <w:t>.........</w:t>
      </w:r>
      <w:r w:rsidRPr="00D47AF5">
        <w:rPr>
          <w:rFonts w:ascii="Charis SIL" w:eastAsia="Arial Unicode MS" w:hAnsi="Charis SIL" w:cs="Charis SIL"/>
          <w:i/>
          <w:sz w:val="24"/>
          <w:szCs w:val="24"/>
          <w:lang w:val="fi-FI"/>
        </w:rPr>
        <w:t xml:space="preserve">” </w:t>
      </w:r>
    </w:p>
    <w:p w:rsidR="00995480" w:rsidRPr="00D47AF5" w:rsidRDefault="00995480" w:rsidP="004E04AB">
      <w:pPr>
        <w:ind w:firstLine="720"/>
        <w:jc w:val="both"/>
        <w:rPr>
          <w:rFonts w:ascii="Charis SIL" w:eastAsia="Arial Unicode MS" w:hAnsi="Charis SIL" w:cs="Charis SIL"/>
          <w:b/>
          <w:sz w:val="24"/>
          <w:szCs w:val="24"/>
          <w:u w:val="single"/>
        </w:rPr>
      </w:pPr>
    </w:p>
    <w:p w:rsidR="0071412C" w:rsidRPr="00D47AF5" w:rsidRDefault="00D90F52" w:rsidP="00FA65FC">
      <w:pPr>
        <w:jc w:val="both"/>
        <w:rPr>
          <w:rFonts w:ascii="Charis SIL" w:eastAsia="Arial Unicode MS" w:hAnsi="Charis SIL" w:cs="Charis SIL"/>
          <w:sz w:val="24"/>
          <w:szCs w:val="24"/>
        </w:rPr>
      </w:pPr>
      <w:r w:rsidRPr="00D47AF5">
        <w:rPr>
          <w:rFonts w:ascii="Charis SIL" w:eastAsia="Arial Unicode MS" w:hAnsi="Charis SIL" w:cs="Charis SIL"/>
          <w:b/>
          <w:sz w:val="24"/>
          <w:szCs w:val="24"/>
        </w:rPr>
        <w:t>Re</w:t>
      </w:r>
      <w:r w:rsidR="00FA65FC">
        <w:rPr>
          <w:rFonts w:ascii="Charis SIL" w:eastAsia="Arial Unicode MS" w:hAnsi="Charis SIL" w:cs="Charis SIL"/>
          <w:b/>
          <w:sz w:val="24"/>
          <w:szCs w:val="24"/>
        </w:rPr>
        <w:t>futation</w:t>
      </w:r>
      <w:r w:rsidRPr="00D47AF5">
        <w:rPr>
          <w:rFonts w:ascii="Charis SIL" w:eastAsia="Arial Unicode MS" w:hAnsi="Charis SIL" w:cs="Charis SIL"/>
          <w:b/>
          <w:sz w:val="24"/>
          <w:szCs w:val="24"/>
        </w:rPr>
        <w:t>:</w:t>
      </w:r>
      <w:r w:rsidR="00066449" w:rsidRPr="00D47AF5">
        <w:rPr>
          <w:rFonts w:ascii="Charis SIL" w:eastAsia="Arial Unicode MS" w:hAnsi="Charis SIL" w:cs="Charis SIL"/>
          <w:b/>
          <w:sz w:val="24"/>
          <w:szCs w:val="24"/>
        </w:rPr>
        <w:t xml:space="preserve"> </w:t>
      </w:r>
      <w:r w:rsidR="004E04AB" w:rsidRPr="00D47AF5">
        <w:rPr>
          <w:rFonts w:ascii="Charis SIL" w:eastAsia="Arial Unicode MS" w:hAnsi="Charis SIL" w:cs="Charis SIL"/>
          <w:sz w:val="24"/>
          <w:szCs w:val="24"/>
        </w:rPr>
        <w:t>Mah</w:t>
      </w:r>
      <w:r w:rsidR="00E96C31" w:rsidRPr="00D47AF5">
        <w:rPr>
          <w:rFonts w:ascii="Charis SIL" w:eastAsia="Arial Unicode MS" w:hAnsi="Charis SIL" w:cs="Charis SIL"/>
          <w:sz w:val="24"/>
          <w:szCs w:val="24"/>
        </w:rPr>
        <w:t>ā</w:t>
      </w:r>
      <w:r w:rsidR="004E04AB" w:rsidRPr="00D47AF5">
        <w:rPr>
          <w:rFonts w:ascii="Charis SIL" w:eastAsia="Arial Unicode MS" w:hAnsi="Charis SIL" w:cs="Charis SIL"/>
          <w:sz w:val="24"/>
          <w:szCs w:val="24"/>
        </w:rPr>
        <w:t>prabhu proclaims in Caitanya Carit</w:t>
      </w:r>
      <w:r w:rsidR="00E96C31" w:rsidRPr="00D47AF5">
        <w:rPr>
          <w:rFonts w:ascii="Charis SIL" w:eastAsia="Arial Unicode MS" w:hAnsi="Charis SIL" w:cs="Charis SIL"/>
          <w:sz w:val="24"/>
          <w:szCs w:val="24"/>
        </w:rPr>
        <w:t>ā</w:t>
      </w:r>
      <w:r w:rsidR="004E04AB"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004E04AB" w:rsidRPr="00D47AF5">
        <w:rPr>
          <w:rFonts w:ascii="Charis SIL" w:eastAsia="Arial Unicode MS" w:hAnsi="Charis SIL" w:cs="Charis SIL"/>
          <w:sz w:val="24"/>
          <w:szCs w:val="24"/>
        </w:rPr>
        <w:t xml:space="preserve">ta that He makes the three worlds dance in four </w:t>
      </w:r>
      <w:r w:rsidR="004E04AB" w:rsidRPr="00D47AF5">
        <w:rPr>
          <w:rFonts w:ascii="Charis SIL" w:eastAsia="Arial Unicode MS" w:hAnsi="Charis SIL" w:cs="Charis SIL"/>
          <w:i/>
          <w:sz w:val="24"/>
          <w:szCs w:val="24"/>
        </w:rPr>
        <w:t xml:space="preserve">rasas, </w:t>
      </w:r>
      <w:r w:rsidR="004E04AB" w:rsidRPr="00D47AF5">
        <w:rPr>
          <w:rFonts w:ascii="Charis SIL" w:eastAsia="Arial Unicode MS" w:hAnsi="Charis SIL" w:cs="Charis SIL"/>
          <w:sz w:val="24"/>
          <w:szCs w:val="24"/>
        </w:rPr>
        <w:t xml:space="preserve">not in five </w:t>
      </w:r>
      <w:r w:rsidR="004E04AB" w:rsidRPr="00D47AF5">
        <w:rPr>
          <w:rFonts w:ascii="Charis SIL" w:eastAsia="Arial Unicode MS" w:hAnsi="Charis SIL" w:cs="Charis SIL"/>
          <w:color w:val="800080"/>
          <w:sz w:val="24"/>
          <w:szCs w:val="24"/>
        </w:rPr>
        <w:t>-</w:t>
      </w:r>
      <w:r w:rsidR="004E04AB" w:rsidRPr="00D47AF5">
        <w:rPr>
          <w:rFonts w:ascii="Charis SIL" w:eastAsia="Arial Unicode MS" w:hAnsi="Charis SIL" w:cs="Charis SIL"/>
          <w:i/>
          <w:color w:val="800080"/>
          <w:sz w:val="24"/>
          <w:szCs w:val="24"/>
        </w:rPr>
        <w:t xml:space="preserve"> </w:t>
      </w:r>
      <w:r w:rsidR="004E04AB" w:rsidRPr="00B548BF">
        <w:rPr>
          <w:rFonts w:ascii="Charis SIL" w:eastAsia="Arial Unicode MS" w:hAnsi="Charis SIL" w:cs="Charis SIL"/>
          <w:i/>
          <w:color w:val="7030A0"/>
          <w:sz w:val="24"/>
          <w:szCs w:val="24"/>
        </w:rPr>
        <w:t>c</w:t>
      </w:r>
      <w:r w:rsidR="00E96C31" w:rsidRPr="00B548BF">
        <w:rPr>
          <w:rFonts w:ascii="Charis SIL" w:eastAsia="Arial Unicode MS" w:hAnsi="Charis SIL" w:cs="Charis SIL"/>
          <w:i/>
          <w:color w:val="7030A0"/>
          <w:sz w:val="24"/>
          <w:szCs w:val="24"/>
        </w:rPr>
        <w:t>ā</w:t>
      </w:r>
      <w:r w:rsidR="004E04AB" w:rsidRPr="00B548BF">
        <w:rPr>
          <w:rFonts w:ascii="Charis SIL" w:eastAsia="Arial Unicode MS" w:hAnsi="Charis SIL" w:cs="Charis SIL"/>
          <w:i/>
          <w:color w:val="7030A0"/>
          <w:sz w:val="24"/>
          <w:szCs w:val="24"/>
        </w:rPr>
        <w:t>ri bh</w:t>
      </w:r>
      <w:r w:rsidR="00E96C31" w:rsidRPr="00B548BF">
        <w:rPr>
          <w:rFonts w:ascii="Charis SIL" w:eastAsia="Arial Unicode MS" w:hAnsi="Charis SIL" w:cs="Charis SIL"/>
          <w:i/>
          <w:color w:val="7030A0"/>
          <w:sz w:val="24"/>
          <w:szCs w:val="24"/>
        </w:rPr>
        <w:t>ā</w:t>
      </w:r>
      <w:r w:rsidR="004E04AB" w:rsidRPr="00B548BF">
        <w:rPr>
          <w:rFonts w:ascii="Charis SIL" w:eastAsia="Arial Unicode MS" w:hAnsi="Charis SIL" w:cs="Charis SIL"/>
          <w:i/>
          <w:color w:val="7030A0"/>
          <w:sz w:val="24"/>
          <w:szCs w:val="24"/>
        </w:rPr>
        <w:t>va bhakti diy</w:t>
      </w:r>
      <w:r w:rsidR="00E96C31" w:rsidRPr="00B548BF">
        <w:rPr>
          <w:rFonts w:ascii="Charis SIL" w:eastAsia="Arial Unicode MS" w:hAnsi="Charis SIL" w:cs="Charis SIL"/>
          <w:i/>
          <w:color w:val="7030A0"/>
          <w:sz w:val="24"/>
          <w:szCs w:val="24"/>
        </w:rPr>
        <w:t>ā</w:t>
      </w:r>
      <w:r w:rsidR="004E04AB" w:rsidRPr="00B548BF">
        <w:rPr>
          <w:rFonts w:ascii="Charis SIL" w:eastAsia="Arial Unicode MS" w:hAnsi="Charis SIL" w:cs="Charis SIL"/>
          <w:i/>
          <w:color w:val="7030A0"/>
          <w:sz w:val="24"/>
          <w:szCs w:val="24"/>
        </w:rPr>
        <w:t xml:space="preserve"> n</w:t>
      </w:r>
      <w:r w:rsidR="00E96C31" w:rsidRPr="00B548BF">
        <w:rPr>
          <w:rFonts w:ascii="Charis SIL" w:eastAsia="Arial Unicode MS" w:hAnsi="Charis SIL" w:cs="Charis SIL"/>
          <w:i/>
          <w:color w:val="7030A0"/>
          <w:sz w:val="24"/>
          <w:szCs w:val="24"/>
        </w:rPr>
        <w:t>ā</w:t>
      </w:r>
      <w:r w:rsidR="004E04AB" w:rsidRPr="00B548BF">
        <w:rPr>
          <w:rFonts w:ascii="Charis SIL" w:eastAsia="Arial Unicode MS" w:hAnsi="Charis SIL" w:cs="Charis SIL"/>
          <w:i/>
          <w:color w:val="7030A0"/>
          <w:sz w:val="24"/>
          <w:szCs w:val="24"/>
        </w:rPr>
        <w:t>c</w:t>
      </w:r>
      <w:r w:rsidR="00E96C31" w:rsidRPr="00B548BF">
        <w:rPr>
          <w:rFonts w:ascii="Charis SIL" w:eastAsia="Arial Unicode MS" w:hAnsi="Charis SIL" w:cs="Charis SIL"/>
          <w:i/>
          <w:color w:val="7030A0"/>
          <w:sz w:val="24"/>
          <w:szCs w:val="24"/>
        </w:rPr>
        <w:t>ā</w:t>
      </w:r>
      <w:r w:rsidR="004E04AB" w:rsidRPr="00B548BF">
        <w:rPr>
          <w:rFonts w:ascii="Charis SIL" w:eastAsia="Arial Unicode MS" w:hAnsi="Charis SIL" w:cs="Charis SIL"/>
          <w:i/>
          <w:color w:val="7030A0"/>
          <w:sz w:val="24"/>
          <w:szCs w:val="24"/>
        </w:rPr>
        <w:t>imu bhuvana</w:t>
      </w:r>
      <w:r w:rsidR="00894453" w:rsidRPr="00B548BF">
        <w:rPr>
          <w:rFonts w:ascii="Charis SIL" w:eastAsia="Arial Unicode MS" w:hAnsi="Charis SIL" w:cs="Charis SIL"/>
          <w:color w:val="7030A0"/>
          <w:sz w:val="24"/>
          <w:szCs w:val="24"/>
        </w:rPr>
        <w:t xml:space="preserve"> </w:t>
      </w:r>
      <w:r w:rsidR="00894453" w:rsidRPr="00D47AF5">
        <w:rPr>
          <w:rFonts w:ascii="Charis SIL" w:eastAsia="Arial Unicode MS" w:hAnsi="Charis SIL" w:cs="Charis SIL"/>
          <w:sz w:val="24"/>
          <w:szCs w:val="24"/>
        </w:rPr>
        <w:t>(</w:t>
      </w:r>
      <w:r w:rsidR="00EC18E5" w:rsidRPr="00D47AF5">
        <w:rPr>
          <w:rStyle w:val="Strong"/>
          <w:rFonts w:ascii="Charis SIL" w:eastAsia="Arial Unicode MS" w:hAnsi="Charis SIL" w:cs="Charis SIL"/>
          <w:b w:val="0"/>
          <w:color w:val="000000"/>
          <w:sz w:val="24"/>
          <w:szCs w:val="24"/>
        </w:rPr>
        <w:t>Caitanya-carit</w:t>
      </w:r>
      <w:r w:rsidR="00E96C31" w:rsidRPr="00D47AF5">
        <w:rPr>
          <w:rStyle w:val="Strong"/>
          <w:rFonts w:ascii="Charis SIL" w:eastAsia="Arial Unicode MS" w:hAnsi="Charis SIL" w:cs="Charis SIL"/>
          <w:b w:val="0"/>
          <w:color w:val="000000"/>
          <w:sz w:val="24"/>
          <w:szCs w:val="24"/>
        </w:rPr>
        <w:t>ā</w:t>
      </w:r>
      <w:r w:rsidR="00EC18E5" w:rsidRPr="00D47AF5">
        <w:rPr>
          <w:rStyle w:val="Strong"/>
          <w:rFonts w:ascii="Charis SIL" w:eastAsia="Arial Unicode MS" w:hAnsi="Charis SIL" w:cs="Charis SIL"/>
          <w:b w:val="0"/>
          <w:color w:val="000000"/>
          <w:sz w:val="24"/>
          <w:szCs w:val="24"/>
        </w:rPr>
        <w:t>m</w:t>
      </w:r>
      <w:r w:rsidR="00A57F6C" w:rsidRPr="00D47AF5">
        <w:rPr>
          <w:rStyle w:val="Strong"/>
          <w:rFonts w:ascii="Charis SIL" w:eastAsia="Arial Unicode MS" w:hAnsi="Charis SIL" w:cs="Charis SIL"/>
          <w:b w:val="0"/>
          <w:color w:val="000000"/>
          <w:sz w:val="24"/>
          <w:szCs w:val="24"/>
        </w:rPr>
        <w:t>ṛ</w:t>
      </w:r>
      <w:r w:rsidR="00EC18E5" w:rsidRPr="00D47AF5">
        <w:rPr>
          <w:rStyle w:val="Strong"/>
          <w:rFonts w:ascii="Charis SIL" w:eastAsia="Arial Unicode MS" w:hAnsi="Charis SIL" w:cs="Charis SIL"/>
          <w:b w:val="0"/>
          <w:color w:val="000000"/>
          <w:sz w:val="24"/>
          <w:szCs w:val="24"/>
        </w:rPr>
        <w:t>ta</w:t>
      </w:r>
      <w:r w:rsidR="00894453" w:rsidRPr="00D47AF5">
        <w:rPr>
          <w:rFonts w:ascii="Charis SIL" w:eastAsia="Arial Unicode MS" w:hAnsi="Charis SIL" w:cs="Charis SIL"/>
          <w:sz w:val="24"/>
          <w:szCs w:val="24"/>
        </w:rPr>
        <w:t xml:space="preserve"> </w:t>
      </w:r>
      <w:r w:rsidR="00E96C31" w:rsidRPr="00D47AF5">
        <w:rPr>
          <w:rFonts w:ascii="Charis SIL" w:eastAsia="Arial Unicode MS" w:hAnsi="Charis SIL" w:cs="Charis SIL"/>
          <w:sz w:val="24"/>
          <w:szCs w:val="24"/>
        </w:rPr>
        <w:t>Ā</w:t>
      </w:r>
      <w:r w:rsidR="00894453" w:rsidRPr="00D47AF5">
        <w:rPr>
          <w:rFonts w:ascii="Charis SIL" w:eastAsia="Arial Unicode MS" w:hAnsi="Charis SIL" w:cs="Charis SIL"/>
          <w:sz w:val="24"/>
          <w:szCs w:val="24"/>
        </w:rPr>
        <w:t>di 3.19)</w:t>
      </w:r>
      <w:r w:rsidR="004E04AB" w:rsidRPr="00D47AF5">
        <w:rPr>
          <w:rFonts w:ascii="Charis SIL" w:eastAsia="Arial Unicode MS" w:hAnsi="Charis SIL" w:cs="Charis SIL"/>
          <w:sz w:val="24"/>
          <w:szCs w:val="24"/>
        </w:rPr>
        <w:t xml:space="preserve">. </w:t>
      </w:r>
      <w:r w:rsidR="00894453" w:rsidRPr="00D47AF5">
        <w:rPr>
          <w:rFonts w:ascii="Charis SIL" w:eastAsia="Arial Unicode MS" w:hAnsi="Charis SIL" w:cs="Charis SIL"/>
          <w:sz w:val="24"/>
          <w:szCs w:val="24"/>
        </w:rPr>
        <w:t xml:space="preserve">And: </w:t>
      </w:r>
    </w:p>
    <w:p w:rsidR="0071412C" w:rsidRPr="00D47AF5" w:rsidRDefault="0071412C" w:rsidP="00066449">
      <w:pPr>
        <w:ind w:firstLine="720"/>
        <w:jc w:val="both"/>
        <w:rPr>
          <w:rFonts w:ascii="Charis SIL" w:eastAsia="Arial Unicode MS" w:hAnsi="Charis SIL" w:cs="Charis SIL"/>
          <w:sz w:val="24"/>
          <w:szCs w:val="24"/>
        </w:rPr>
      </w:pPr>
    </w:p>
    <w:p w:rsidR="0071412C" w:rsidRPr="00D47AF5" w:rsidRDefault="00894453" w:rsidP="00D72261">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d</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sya, sakhya, v</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tsalya </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r ye </w:t>
      </w:r>
      <w:r w:rsidR="00A57F6C" w:rsidRPr="00D47AF5">
        <w:rPr>
          <w:rFonts w:ascii="Charis SIL" w:eastAsia="Arial Unicode MS" w:hAnsi="Charis SIL" w:cs="Charis SIL"/>
          <w:i/>
          <w:color w:val="7030A0"/>
          <w:sz w:val="24"/>
          <w:szCs w:val="24"/>
        </w:rPr>
        <w:t>śṛ</w:t>
      </w:r>
      <w:r w:rsidR="007B0B0E" w:rsidRPr="00D47AF5">
        <w:rPr>
          <w:rFonts w:ascii="Charis SIL" w:eastAsia="Arial Unicode MS" w:hAnsi="Charis SIL" w:cs="Charis SIL"/>
          <w:i/>
          <w:color w:val="7030A0"/>
          <w:sz w:val="24"/>
          <w:szCs w:val="24"/>
        </w:rPr>
        <w:t>ṅ</w:t>
      </w:r>
      <w:r w:rsidRPr="00D47AF5">
        <w:rPr>
          <w:rFonts w:ascii="Charis SIL" w:eastAsia="Arial Unicode MS" w:hAnsi="Charis SIL" w:cs="Charis SIL"/>
          <w:i/>
          <w:color w:val="7030A0"/>
          <w:sz w:val="24"/>
          <w:szCs w:val="24"/>
        </w:rPr>
        <w:t>g</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ra;</w:t>
      </w:r>
    </w:p>
    <w:p w:rsidR="0071412C" w:rsidRPr="00D47AF5" w:rsidRDefault="00894453" w:rsidP="00D72261">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c</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ri prema, catur</w:t>
      </w:r>
      <w:r w:rsidR="009568E5">
        <w:rPr>
          <w:rFonts w:ascii="Charis SIL" w:eastAsia="Arial Unicode MS" w:hAnsi="Charis SIL" w:cs="Charis SIL"/>
          <w:i/>
          <w:color w:val="7030A0"/>
          <w:sz w:val="24"/>
          <w:szCs w:val="24"/>
        </w:rPr>
        <w:t>-</w:t>
      </w:r>
      <w:r w:rsidRPr="00D47AF5">
        <w:rPr>
          <w:rFonts w:ascii="Charis SIL" w:eastAsia="Arial Unicode MS" w:hAnsi="Charis SIL" w:cs="Charis SIL"/>
          <w:i/>
          <w:color w:val="7030A0"/>
          <w:sz w:val="24"/>
          <w:szCs w:val="24"/>
        </w:rPr>
        <w:t xml:space="preserve">vidha bhaktai </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dh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ra</w:t>
      </w:r>
    </w:p>
    <w:p w:rsidR="0071412C" w:rsidRPr="00D47AF5" w:rsidRDefault="0071412C" w:rsidP="00066449">
      <w:pPr>
        <w:ind w:firstLine="720"/>
        <w:jc w:val="both"/>
        <w:rPr>
          <w:rFonts w:ascii="Charis SIL" w:eastAsia="Arial Unicode MS" w:hAnsi="Charis SIL" w:cs="Charis SIL"/>
          <w:i/>
          <w:sz w:val="24"/>
          <w:szCs w:val="24"/>
        </w:rPr>
      </w:pPr>
    </w:p>
    <w:p w:rsidR="004E04AB" w:rsidRPr="00D47AF5" w:rsidRDefault="00894453" w:rsidP="00066449">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w:t>
      </w:r>
      <w:r w:rsidR="00EC18E5" w:rsidRPr="00D47AF5">
        <w:rPr>
          <w:rStyle w:val="Strong"/>
          <w:rFonts w:ascii="Charis SIL" w:eastAsia="Arial Unicode MS" w:hAnsi="Charis SIL" w:cs="Charis SIL"/>
          <w:b w:val="0"/>
          <w:color w:val="000000"/>
          <w:sz w:val="24"/>
          <w:szCs w:val="24"/>
        </w:rPr>
        <w:t>Caitanya-carit</w:t>
      </w:r>
      <w:r w:rsidR="00E96C31" w:rsidRPr="00D47AF5">
        <w:rPr>
          <w:rStyle w:val="Strong"/>
          <w:rFonts w:ascii="Charis SIL" w:eastAsia="Arial Unicode MS" w:hAnsi="Charis SIL" w:cs="Charis SIL"/>
          <w:b w:val="0"/>
          <w:color w:val="000000"/>
          <w:sz w:val="24"/>
          <w:szCs w:val="24"/>
        </w:rPr>
        <w:t>ā</w:t>
      </w:r>
      <w:r w:rsidR="00EC18E5" w:rsidRPr="00D47AF5">
        <w:rPr>
          <w:rStyle w:val="Strong"/>
          <w:rFonts w:ascii="Charis SIL" w:eastAsia="Arial Unicode MS" w:hAnsi="Charis SIL" w:cs="Charis SIL"/>
          <w:b w:val="0"/>
          <w:color w:val="000000"/>
          <w:sz w:val="24"/>
          <w:szCs w:val="24"/>
        </w:rPr>
        <w:t>m</w:t>
      </w:r>
      <w:r w:rsidR="00A57F6C" w:rsidRPr="00D47AF5">
        <w:rPr>
          <w:rStyle w:val="Strong"/>
          <w:rFonts w:ascii="Charis SIL" w:eastAsia="Arial Unicode MS" w:hAnsi="Charis SIL" w:cs="Charis SIL"/>
          <w:b w:val="0"/>
          <w:color w:val="000000"/>
          <w:sz w:val="24"/>
          <w:szCs w:val="24"/>
        </w:rPr>
        <w:t>ṛ</w:t>
      </w:r>
      <w:r w:rsidR="00EC18E5" w:rsidRPr="00D47AF5">
        <w:rPr>
          <w:rStyle w:val="Strong"/>
          <w:rFonts w:ascii="Charis SIL" w:eastAsia="Arial Unicode MS" w:hAnsi="Charis SIL" w:cs="Charis SIL"/>
          <w:b w:val="0"/>
          <w:color w:val="000000"/>
          <w:sz w:val="24"/>
          <w:szCs w:val="24"/>
        </w:rPr>
        <w:t>ta</w:t>
      </w:r>
      <w:r w:rsidRPr="00D47AF5">
        <w:rPr>
          <w:rFonts w:ascii="Charis SIL" w:eastAsia="Arial Unicode MS" w:hAnsi="Charis SIL" w:cs="Charis SIL"/>
          <w:sz w:val="24"/>
          <w:szCs w:val="24"/>
        </w:rPr>
        <w:t xml:space="preserve"> </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di 4.42) There are four types of </w:t>
      </w:r>
      <w:r w:rsidRPr="00D47AF5">
        <w:rPr>
          <w:rFonts w:ascii="Charis SIL" w:eastAsia="Arial Unicode MS" w:hAnsi="Charis SIL" w:cs="Charis SIL"/>
          <w:i/>
          <w:sz w:val="24"/>
          <w:szCs w:val="24"/>
        </w:rPr>
        <w:t xml:space="preserve">prema </w:t>
      </w:r>
      <w:r w:rsidRPr="00D47AF5">
        <w:rPr>
          <w:rFonts w:ascii="Charis SIL" w:eastAsia="Arial Unicode MS" w:hAnsi="Charis SIL" w:cs="Charis SIL"/>
          <w:sz w:val="24"/>
          <w:szCs w:val="24"/>
        </w:rPr>
        <w:t xml:space="preserve">: servanthood, fraternity, parenthood and amorous love, that have four types of devotee as receptacle.” </w:t>
      </w:r>
      <w:r w:rsidR="00A57F6C" w:rsidRPr="00D47AF5">
        <w:rPr>
          <w:rFonts w:ascii="Charis SIL" w:eastAsia="Arial Unicode MS" w:hAnsi="Charis SIL" w:cs="Charis SIL"/>
          <w:sz w:val="24"/>
          <w:szCs w:val="24"/>
        </w:rPr>
        <w:t>Ś</w:t>
      </w:r>
      <w:r w:rsidR="004E04AB"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4E04AB" w:rsidRPr="00D47AF5">
        <w:rPr>
          <w:rFonts w:ascii="Charis SIL" w:eastAsia="Arial Unicode MS" w:hAnsi="Charis SIL" w:cs="Charis SIL"/>
          <w:sz w:val="24"/>
          <w:szCs w:val="24"/>
        </w:rPr>
        <w:t>la Vi</w:t>
      </w:r>
      <w:r w:rsidR="00A57F6C" w:rsidRPr="00D47AF5">
        <w:rPr>
          <w:rFonts w:ascii="Charis SIL" w:eastAsia="Arial Unicode MS" w:hAnsi="Charis SIL" w:cs="Charis SIL"/>
          <w:sz w:val="24"/>
          <w:szCs w:val="24"/>
        </w:rPr>
        <w:t>ś</w:t>
      </w:r>
      <w:r w:rsidR="004E04AB"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004E04AB"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004E04AB" w:rsidRPr="00D47AF5">
        <w:rPr>
          <w:rFonts w:ascii="Charis SIL" w:eastAsia="Arial Unicode MS" w:hAnsi="Charis SIL" w:cs="Charis SIL"/>
          <w:sz w:val="24"/>
          <w:szCs w:val="24"/>
        </w:rPr>
        <w:t xml:space="preserve"> says in his commentary on </w:t>
      </w:r>
      <w:r w:rsidR="00A57F6C" w:rsidRPr="00D47AF5">
        <w:rPr>
          <w:rFonts w:ascii="Charis SIL" w:eastAsia="Arial Unicode MS" w:hAnsi="Charis SIL" w:cs="Charis SIL"/>
          <w:sz w:val="24"/>
          <w:szCs w:val="24"/>
        </w:rPr>
        <w:t>Ś</w:t>
      </w:r>
      <w:r w:rsidR="004E04AB"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4E04AB"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004E04AB" w:rsidRPr="00D47AF5">
        <w:rPr>
          <w:rFonts w:ascii="Charis SIL" w:eastAsia="Arial Unicode MS" w:hAnsi="Charis SIL" w:cs="Charis SIL"/>
          <w:sz w:val="24"/>
          <w:szCs w:val="24"/>
        </w:rPr>
        <w:t xml:space="preserve">gavata (11.12.8) </w:t>
      </w:r>
      <w:r w:rsidR="004E04AB"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004E04AB" w:rsidRPr="00D47AF5">
        <w:rPr>
          <w:rFonts w:ascii="Charis SIL" w:eastAsia="Arial Unicode MS" w:hAnsi="Charis SIL" w:cs="Charis SIL"/>
          <w:i/>
          <w:color w:val="800080"/>
          <w:sz w:val="24"/>
          <w:szCs w:val="24"/>
        </w:rPr>
        <w:t>vo v</w:t>
      </w:r>
      <w:r w:rsidR="00E96C31" w:rsidRPr="00D47AF5">
        <w:rPr>
          <w:rFonts w:ascii="Charis SIL" w:eastAsia="Arial Unicode MS" w:hAnsi="Charis SIL" w:cs="Charis SIL"/>
          <w:i/>
          <w:color w:val="800080"/>
          <w:sz w:val="24"/>
          <w:szCs w:val="24"/>
        </w:rPr>
        <w:t>ā</w:t>
      </w:r>
      <w:r w:rsidR="004E04AB" w:rsidRPr="00D47AF5">
        <w:rPr>
          <w:rFonts w:ascii="Charis SIL" w:eastAsia="Arial Unicode MS" w:hAnsi="Charis SIL" w:cs="Charis SIL"/>
          <w:i/>
          <w:color w:val="800080"/>
          <w:sz w:val="24"/>
          <w:szCs w:val="24"/>
        </w:rPr>
        <w:t>tsalya rasena. nag</w:t>
      </w:r>
      <w:r w:rsidR="00E96C31" w:rsidRPr="00D47AF5">
        <w:rPr>
          <w:rFonts w:ascii="Charis SIL" w:eastAsia="Arial Unicode MS" w:hAnsi="Charis SIL" w:cs="Charis SIL"/>
          <w:i/>
          <w:color w:val="800080"/>
          <w:sz w:val="24"/>
          <w:szCs w:val="24"/>
        </w:rPr>
        <w:t>ā</w:t>
      </w:r>
      <w:r w:rsidR="004E04AB" w:rsidRPr="00D47AF5">
        <w:rPr>
          <w:rFonts w:ascii="Charis SIL" w:eastAsia="Arial Unicode MS" w:hAnsi="Charis SIL" w:cs="Charis SIL"/>
          <w:i/>
          <w:color w:val="800080"/>
          <w:sz w:val="24"/>
          <w:szCs w:val="24"/>
        </w:rPr>
        <w:t xml:space="preserve"> govardhan</w:t>
      </w:r>
      <w:r w:rsidR="00E96C31" w:rsidRPr="00D47AF5">
        <w:rPr>
          <w:rFonts w:ascii="Charis SIL" w:eastAsia="Arial Unicode MS" w:hAnsi="Charis SIL" w:cs="Charis SIL"/>
          <w:i/>
          <w:color w:val="800080"/>
          <w:sz w:val="24"/>
          <w:szCs w:val="24"/>
        </w:rPr>
        <w:t>ā</w:t>
      </w:r>
      <w:r w:rsidR="004E04AB" w:rsidRPr="00D47AF5">
        <w:rPr>
          <w:rFonts w:ascii="Charis SIL" w:eastAsia="Arial Unicode MS" w:hAnsi="Charis SIL" w:cs="Charis SIL"/>
          <w:i/>
          <w:color w:val="800080"/>
          <w:sz w:val="24"/>
          <w:szCs w:val="24"/>
        </w:rPr>
        <w:t>di parvat</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r w:rsidR="004E04AB" w:rsidRPr="00D47AF5">
        <w:rPr>
          <w:rFonts w:ascii="Charis SIL" w:eastAsia="Arial Unicode MS" w:hAnsi="Charis SIL" w:cs="Charis SIL"/>
          <w:i/>
          <w:color w:val="800080"/>
          <w:sz w:val="24"/>
          <w:szCs w:val="24"/>
        </w:rPr>
        <w:t xml:space="preserve"> sakhyarasena</w:t>
      </w:r>
      <w:r w:rsidR="004E04AB" w:rsidRPr="00D47AF5">
        <w:rPr>
          <w:rFonts w:ascii="Charis SIL" w:eastAsia="Arial Unicode MS" w:hAnsi="Charis SIL" w:cs="Charis SIL"/>
          <w:i/>
          <w:sz w:val="24"/>
          <w:szCs w:val="24"/>
        </w:rPr>
        <w:t xml:space="preserve"> </w:t>
      </w:r>
      <w:r w:rsidR="004E04AB" w:rsidRPr="00D47AF5">
        <w:rPr>
          <w:rFonts w:ascii="Charis SIL" w:eastAsia="Arial Unicode MS" w:hAnsi="Charis SIL" w:cs="Charis SIL"/>
          <w:sz w:val="24"/>
          <w:szCs w:val="24"/>
        </w:rPr>
        <w:t>that mountains like Girir</w:t>
      </w:r>
      <w:r w:rsidR="00E96C31" w:rsidRPr="00D47AF5">
        <w:rPr>
          <w:rFonts w:ascii="Charis SIL" w:eastAsia="Arial Unicode MS" w:hAnsi="Charis SIL" w:cs="Charis SIL"/>
          <w:sz w:val="24"/>
          <w:szCs w:val="24"/>
        </w:rPr>
        <w:t>ā</w:t>
      </w:r>
      <w:r w:rsidR="004E04AB" w:rsidRPr="00D47AF5">
        <w:rPr>
          <w:rFonts w:ascii="Charis SIL" w:eastAsia="Arial Unicode MS" w:hAnsi="Charis SIL" w:cs="Charis SIL"/>
          <w:sz w:val="24"/>
          <w:szCs w:val="24"/>
        </w:rPr>
        <w:t xml:space="preserve">ja are in </w:t>
      </w:r>
      <w:r w:rsidR="004E04AB" w:rsidRPr="00D47AF5">
        <w:rPr>
          <w:rFonts w:ascii="Charis SIL" w:eastAsia="Arial Unicode MS" w:hAnsi="Charis SIL" w:cs="Charis SIL"/>
          <w:i/>
          <w:sz w:val="24"/>
          <w:szCs w:val="24"/>
        </w:rPr>
        <w:t xml:space="preserve">sakhya rasa </w:t>
      </w:r>
      <w:r w:rsidR="004E04AB" w:rsidRPr="00D47AF5">
        <w:rPr>
          <w:rFonts w:ascii="Charis SIL" w:eastAsia="Arial Unicode MS" w:hAnsi="Charis SIL" w:cs="Charis SIL"/>
          <w:sz w:val="24"/>
          <w:szCs w:val="24"/>
        </w:rPr>
        <w:t xml:space="preserve">and Vraja's cows are in </w:t>
      </w:r>
      <w:r w:rsidR="004E04AB" w:rsidRPr="00D47AF5">
        <w:rPr>
          <w:rFonts w:ascii="Charis SIL" w:eastAsia="Arial Unicode MS" w:hAnsi="Charis SIL" w:cs="Charis SIL"/>
          <w:i/>
          <w:sz w:val="24"/>
          <w:szCs w:val="24"/>
        </w:rPr>
        <w:t>v</w:t>
      </w:r>
      <w:r w:rsidR="00E96C31" w:rsidRPr="00D47AF5">
        <w:rPr>
          <w:rFonts w:ascii="Charis SIL" w:eastAsia="Arial Unicode MS" w:hAnsi="Charis SIL" w:cs="Charis SIL"/>
          <w:i/>
          <w:sz w:val="24"/>
          <w:szCs w:val="24"/>
        </w:rPr>
        <w:t>ā</w:t>
      </w:r>
      <w:r w:rsidR="004E04AB" w:rsidRPr="00D47AF5">
        <w:rPr>
          <w:rFonts w:ascii="Charis SIL" w:eastAsia="Arial Unicode MS" w:hAnsi="Charis SIL" w:cs="Charis SIL"/>
          <w:i/>
          <w:sz w:val="24"/>
          <w:szCs w:val="24"/>
        </w:rPr>
        <w:t>tsalya rasa</w:t>
      </w:r>
      <w:r w:rsidR="004E04AB" w:rsidRPr="00D47AF5">
        <w:rPr>
          <w:rFonts w:ascii="Charis SIL" w:eastAsia="Arial Unicode MS" w:hAnsi="Charis SIL" w:cs="Charis SIL"/>
          <w:sz w:val="24"/>
          <w:szCs w:val="24"/>
        </w:rPr>
        <w:t xml:space="preserve">. </w:t>
      </w:r>
      <w:r w:rsidR="00DA0EB5" w:rsidRPr="00D47AF5">
        <w:rPr>
          <w:rFonts w:ascii="Charis SIL" w:eastAsia="Arial Unicode MS" w:hAnsi="Charis SIL" w:cs="Charis SIL"/>
          <w:sz w:val="24"/>
          <w:szCs w:val="24"/>
        </w:rPr>
        <w:t xml:space="preserve">He repeats that the cows are in </w:t>
      </w:r>
      <w:r w:rsidR="00DA0EB5" w:rsidRPr="00D47AF5">
        <w:rPr>
          <w:rFonts w:ascii="Charis SIL" w:eastAsia="Arial Unicode MS" w:hAnsi="Charis SIL" w:cs="Charis SIL"/>
          <w:i/>
          <w:sz w:val="24"/>
          <w:szCs w:val="24"/>
        </w:rPr>
        <w:t>v</w:t>
      </w:r>
      <w:r w:rsidR="00E96C31" w:rsidRPr="00D47AF5">
        <w:rPr>
          <w:rFonts w:ascii="Charis SIL" w:eastAsia="Arial Unicode MS" w:hAnsi="Charis SIL" w:cs="Charis SIL"/>
          <w:i/>
          <w:sz w:val="24"/>
          <w:szCs w:val="24"/>
        </w:rPr>
        <w:t>ā</w:t>
      </w:r>
      <w:r w:rsidR="00DA0EB5" w:rsidRPr="00D47AF5">
        <w:rPr>
          <w:rFonts w:ascii="Charis SIL" w:eastAsia="Arial Unicode MS" w:hAnsi="Charis SIL" w:cs="Charis SIL"/>
          <w:i/>
          <w:sz w:val="24"/>
          <w:szCs w:val="24"/>
        </w:rPr>
        <w:t>tsalya rasa</w:t>
      </w:r>
      <w:r w:rsidR="00DA0EB5" w:rsidRPr="00D47AF5">
        <w:rPr>
          <w:rFonts w:ascii="Charis SIL" w:eastAsia="Arial Unicode MS" w:hAnsi="Charis SIL" w:cs="Charis SIL"/>
          <w:sz w:val="24"/>
          <w:szCs w:val="24"/>
        </w:rPr>
        <w:t xml:space="preserve"> in his comments on </w:t>
      </w:r>
      <w:r w:rsidR="00A57F6C" w:rsidRPr="00D47AF5">
        <w:rPr>
          <w:rFonts w:ascii="Charis SIL" w:eastAsia="Arial Unicode MS" w:hAnsi="Charis SIL" w:cs="Charis SIL"/>
          <w:b/>
          <w:sz w:val="24"/>
          <w:szCs w:val="24"/>
        </w:rPr>
        <w:t>Ś</w:t>
      </w:r>
      <w:r w:rsidR="00DA0EB5"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DA0EB5"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00DA0EB5" w:rsidRPr="00D47AF5">
        <w:rPr>
          <w:rFonts w:ascii="Charis SIL" w:eastAsia="Arial Unicode MS" w:hAnsi="Charis SIL" w:cs="Charis SIL"/>
          <w:b/>
          <w:sz w:val="24"/>
          <w:szCs w:val="24"/>
        </w:rPr>
        <w:t>gavata 10.14.30-31</w:t>
      </w:r>
      <w:r w:rsidR="00DA0EB5" w:rsidRPr="00D47AF5">
        <w:rPr>
          <w:rFonts w:ascii="Charis SIL" w:eastAsia="Arial Unicode MS" w:hAnsi="Charis SIL" w:cs="Charis SIL"/>
          <w:sz w:val="24"/>
          <w:szCs w:val="24"/>
        </w:rPr>
        <w:t xml:space="preserve"> </w:t>
      </w:r>
      <w:r w:rsidR="00D72261" w:rsidRPr="00D47AF5">
        <w:rPr>
          <w:rFonts w:ascii="Charis SIL" w:eastAsia="Arial Unicode MS" w:hAnsi="Charis SIL" w:cs="Charis SIL"/>
          <w:sz w:val="24"/>
          <w:szCs w:val="24"/>
        </w:rPr>
        <w:t xml:space="preserve">- </w:t>
      </w:r>
      <w:r w:rsidR="00A64D46" w:rsidRPr="00D47AF5">
        <w:rPr>
          <w:rFonts w:ascii="Charis SIL" w:eastAsia="Arial Unicode MS" w:hAnsi="Charis SIL" w:cs="Charis SIL"/>
          <w:i/>
          <w:iCs/>
          <w:color w:val="800080"/>
          <w:sz w:val="24"/>
          <w:szCs w:val="24"/>
        </w:rPr>
        <w:t>aho'ti-dhany</w:t>
      </w:r>
      <w:r w:rsidR="00E96C31" w:rsidRPr="00D47AF5">
        <w:rPr>
          <w:rFonts w:ascii="Charis SIL" w:eastAsia="Arial Unicode MS" w:hAnsi="Charis SIL" w:cs="Charis SIL"/>
          <w:i/>
          <w:iCs/>
          <w:color w:val="800080"/>
          <w:sz w:val="24"/>
          <w:szCs w:val="24"/>
        </w:rPr>
        <w:t>ā</w:t>
      </w:r>
      <w:r w:rsidR="00A64D46" w:rsidRPr="00D47AF5">
        <w:rPr>
          <w:rFonts w:ascii="Charis SIL" w:eastAsia="Arial Unicode MS" w:hAnsi="Charis SIL" w:cs="Charis SIL"/>
          <w:i/>
          <w:iCs/>
          <w:color w:val="800080"/>
          <w:sz w:val="24"/>
          <w:szCs w:val="24"/>
        </w:rPr>
        <w:t xml:space="preserve"> ity</w:t>
      </w:r>
      <w:r w:rsidR="00E96C31" w:rsidRPr="00D47AF5">
        <w:rPr>
          <w:rFonts w:ascii="Charis SIL" w:eastAsia="Arial Unicode MS" w:hAnsi="Charis SIL" w:cs="Charis SIL"/>
          <w:i/>
          <w:iCs/>
          <w:color w:val="800080"/>
          <w:sz w:val="24"/>
          <w:szCs w:val="24"/>
        </w:rPr>
        <w:t>ā</w:t>
      </w:r>
      <w:r w:rsidR="00A64D46" w:rsidRPr="00D47AF5">
        <w:rPr>
          <w:rFonts w:ascii="Charis SIL" w:eastAsia="Arial Unicode MS" w:hAnsi="Charis SIL" w:cs="Charis SIL"/>
          <w:i/>
          <w:iCs/>
          <w:color w:val="800080"/>
          <w:sz w:val="24"/>
          <w:szCs w:val="24"/>
        </w:rPr>
        <w:t>dibh</w:t>
      </w:r>
      <w:r w:rsidR="00E96C31" w:rsidRPr="00D47AF5">
        <w:rPr>
          <w:rFonts w:ascii="Charis SIL" w:eastAsia="Arial Unicode MS" w:hAnsi="Charis SIL" w:cs="Charis SIL"/>
          <w:i/>
          <w:iCs/>
          <w:color w:val="800080"/>
          <w:sz w:val="24"/>
          <w:szCs w:val="24"/>
        </w:rPr>
        <w:t>ī</w:t>
      </w:r>
      <w:r w:rsidR="00A64D46" w:rsidRPr="00D47AF5">
        <w:rPr>
          <w:rFonts w:ascii="Charis SIL" w:eastAsia="Arial Unicode MS" w:hAnsi="Charis SIL" w:cs="Charis SIL"/>
          <w:i/>
          <w:iCs/>
          <w:color w:val="800080"/>
          <w:sz w:val="24"/>
          <w:szCs w:val="24"/>
        </w:rPr>
        <w:t>r</w:t>
      </w:r>
      <w:r w:rsidR="00E96C31" w:rsidRPr="00D47AF5">
        <w:rPr>
          <w:rFonts w:ascii="Charis SIL" w:eastAsia="Arial Unicode MS" w:hAnsi="Charis SIL" w:cs="Charis SIL"/>
          <w:i/>
          <w:iCs/>
          <w:color w:val="800080"/>
          <w:sz w:val="24"/>
          <w:szCs w:val="24"/>
        </w:rPr>
        <w:t>ā</w:t>
      </w:r>
      <w:r w:rsidR="00A64D46" w:rsidRPr="00D47AF5">
        <w:rPr>
          <w:rFonts w:ascii="Charis SIL" w:eastAsia="Arial Unicode MS" w:hAnsi="Charis SIL" w:cs="Charis SIL"/>
          <w:i/>
          <w:iCs/>
          <w:color w:val="800080"/>
          <w:sz w:val="24"/>
          <w:szCs w:val="24"/>
        </w:rPr>
        <w:t>m</w:t>
      </w:r>
      <w:r w:rsidR="00E96C31" w:rsidRPr="00D47AF5">
        <w:rPr>
          <w:rFonts w:ascii="Charis SIL" w:eastAsia="Arial Unicode MS" w:hAnsi="Charis SIL" w:cs="Charis SIL"/>
          <w:i/>
          <w:iCs/>
          <w:color w:val="800080"/>
          <w:sz w:val="24"/>
          <w:szCs w:val="24"/>
        </w:rPr>
        <w:t>ā</w:t>
      </w:r>
      <w:r w:rsidR="00A64D46" w:rsidRPr="00D47AF5">
        <w:rPr>
          <w:rFonts w:ascii="Charis SIL" w:eastAsia="Arial Unicode MS" w:hAnsi="Charis SIL" w:cs="Charis SIL"/>
          <w:i/>
          <w:iCs/>
          <w:color w:val="800080"/>
          <w:sz w:val="24"/>
          <w:szCs w:val="24"/>
        </w:rPr>
        <w:t>tmaka v</w:t>
      </w:r>
      <w:r w:rsidR="00E96C31" w:rsidRPr="00D47AF5">
        <w:rPr>
          <w:rFonts w:ascii="Charis SIL" w:eastAsia="Arial Unicode MS" w:hAnsi="Charis SIL" w:cs="Charis SIL"/>
          <w:i/>
          <w:iCs/>
          <w:color w:val="800080"/>
          <w:sz w:val="24"/>
          <w:szCs w:val="24"/>
        </w:rPr>
        <w:t>ā</w:t>
      </w:r>
      <w:r w:rsidR="00A64D46" w:rsidRPr="00D47AF5">
        <w:rPr>
          <w:rFonts w:ascii="Charis SIL" w:eastAsia="Arial Unicode MS" w:hAnsi="Charis SIL" w:cs="Charis SIL"/>
          <w:i/>
          <w:iCs/>
          <w:color w:val="800080"/>
          <w:sz w:val="24"/>
          <w:szCs w:val="24"/>
        </w:rPr>
        <w:t>tsaly</w:t>
      </w:r>
      <w:r w:rsidR="00E96C31" w:rsidRPr="00D47AF5">
        <w:rPr>
          <w:rFonts w:ascii="Charis SIL" w:eastAsia="Arial Unicode MS" w:hAnsi="Charis SIL" w:cs="Charis SIL"/>
          <w:i/>
          <w:iCs/>
          <w:color w:val="800080"/>
          <w:sz w:val="24"/>
          <w:szCs w:val="24"/>
        </w:rPr>
        <w:t>ā</w:t>
      </w:r>
      <w:r w:rsidR="00A64D46" w:rsidRPr="00D47AF5">
        <w:rPr>
          <w:rFonts w:ascii="Charis SIL" w:eastAsia="Arial Unicode MS" w:hAnsi="Charis SIL" w:cs="Charis SIL"/>
          <w:i/>
          <w:iCs/>
          <w:color w:val="800080"/>
          <w:sz w:val="24"/>
          <w:szCs w:val="24"/>
        </w:rPr>
        <w:t>di ratimanta eva sto</w:t>
      </w:r>
      <w:r w:rsidR="00A57F6C" w:rsidRPr="00D47AF5">
        <w:rPr>
          <w:rFonts w:ascii="Charis SIL" w:eastAsia="Arial Unicode MS" w:hAnsi="Charis SIL" w:cs="Charis SIL"/>
          <w:i/>
          <w:iCs/>
          <w:color w:val="800080"/>
          <w:sz w:val="24"/>
          <w:szCs w:val="24"/>
        </w:rPr>
        <w:t>ṣ</w:t>
      </w:r>
      <w:r w:rsidR="00A64D46" w:rsidRPr="00D47AF5">
        <w:rPr>
          <w:rFonts w:ascii="Charis SIL" w:eastAsia="Arial Unicode MS" w:hAnsi="Charis SIL" w:cs="Charis SIL"/>
          <w:i/>
          <w:iCs/>
          <w:color w:val="800080"/>
          <w:sz w:val="24"/>
          <w:szCs w:val="24"/>
        </w:rPr>
        <w:t xml:space="preserve">yanti </w:t>
      </w:r>
      <w:r w:rsidR="00A64D46" w:rsidRPr="00D47AF5">
        <w:rPr>
          <w:rFonts w:ascii="Charis SIL" w:eastAsia="Arial Unicode MS" w:hAnsi="Charis SIL" w:cs="Charis SIL"/>
          <w:iCs/>
          <w:sz w:val="24"/>
          <w:szCs w:val="24"/>
        </w:rPr>
        <w:t>(30)</w:t>
      </w:r>
      <w:r w:rsidR="00A64D46" w:rsidRPr="00D47AF5">
        <w:rPr>
          <w:rFonts w:ascii="Charis SIL" w:eastAsia="Arial Unicode MS" w:hAnsi="Charis SIL" w:cs="Charis SIL"/>
          <w:i/>
          <w:iCs/>
          <w:color w:val="800080"/>
          <w:sz w:val="24"/>
          <w:szCs w:val="24"/>
        </w:rPr>
        <w:t xml:space="preserve"> ye tu tvad bhakte</w:t>
      </w:r>
      <w:r w:rsidR="00A57F6C" w:rsidRPr="00D47AF5">
        <w:rPr>
          <w:rFonts w:ascii="Charis SIL" w:eastAsia="Arial Unicode MS" w:hAnsi="Charis SIL" w:cs="Charis SIL"/>
          <w:i/>
          <w:iCs/>
          <w:color w:val="800080"/>
          <w:sz w:val="24"/>
          <w:szCs w:val="24"/>
        </w:rPr>
        <w:t>ṣ</w:t>
      </w:r>
      <w:r w:rsidR="00A64D46" w:rsidRPr="00D47AF5">
        <w:rPr>
          <w:rFonts w:ascii="Charis SIL" w:eastAsia="Arial Unicode MS" w:hAnsi="Charis SIL" w:cs="Charis SIL"/>
          <w:i/>
          <w:iCs/>
          <w:color w:val="800080"/>
          <w:sz w:val="24"/>
          <w:szCs w:val="24"/>
        </w:rPr>
        <w:t>v ati-prak</w:t>
      </w:r>
      <w:r w:rsidR="00A57F6C" w:rsidRPr="00D47AF5">
        <w:rPr>
          <w:rFonts w:ascii="Charis SIL" w:eastAsia="Arial Unicode MS" w:hAnsi="Charis SIL" w:cs="Charis SIL"/>
          <w:i/>
          <w:iCs/>
          <w:color w:val="800080"/>
          <w:sz w:val="24"/>
          <w:szCs w:val="24"/>
        </w:rPr>
        <w:t>ṛṣ</w:t>
      </w:r>
      <w:r w:rsidR="00E96C31" w:rsidRPr="00D47AF5">
        <w:rPr>
          <w:rFonts w:ascii="Charis SIL" w:eastAsia="Arial Unicode MS" w:hAnsi="Charis SIL" w:cs="Charis SIL"/>
          <w:i/>
          <w:iCs/>
          <w:color w:val="800080"/>
          <w:sz w:val="24"/>
          <w:szCs w:val="24"/>
        </w:rPr>
        <w:t>ṭā</w:t>
      </w:r>
      <w:r w:rsidR="00A64D46" w:rsidRPr="00D47AF5">
        <w:rPr>
          <w:rFonts w:ascii="Charis SIL" w:eastAsia="Arial Unicode MS" w:hAnsi="Charis SIL" w:cs="Charis SIL"/>
          <w:i/>
          <w:iCs/>
          <w:color w:val="800080"/>
          <w:sz w:val="24"/>
          <w:szCs w:val="24"/>
        </w:rPr>
        <w:t>s te</w:t>
      </w:r>
      <w:r w:rsidR="00A57F6C" w:rsidRPr="00D47AF5">
        <w:rPr>
          <w:rFonts w:ascii="Charis SIL" w:eastAsia="Arial Unicode MS" w:hAnsi="Charis SIL" w:cs="Charis SIL"/>
          <w:i/>
          <w:iCs/>
          <w:color w:val="800080"/>
          <w:sz w:val="24"/>
          <w:szCs w:val="24"/>
        </w:rPr>
        <w:t>ṣ</w:t>
      </w:r>
      <w:r w:rsidR="00E96C31" w:rsidRPr="00D47AF5">
        <w:rPr>
          <w:rFonts w:ascii="Charis SIL" w:eastAsia="Arial Unicode MS" w:hAnsi="Charis SIL" w:cs="Charis SIL"/>
          <w:i/>
          <w:iCs/>
          <w:color w:val="800080"/>
          <w:sz w:val="24"/>
          <w:szCs w:val="24"/>
        </w:rPr>
        <w:t>ā</w:t>
      </w:r>
      <w:r w:rsidR="00340DB7" w:rsidRPr="00D47AF5">
        <w:rPr>
          <w:rFonts w:ascii="Charis SIL" w:eastAsia="Arial Unicode MS" w:hAnsi="Charis SIL" w:cs="Charis SIL"/>
          <w:i/>
          <w:iCs/>
          <w:color w:val="800080"/>
          <w:sz w:val="24"/>
          <w:szCs w:val="24"/>
        </w:rPr>
        <w:t>ṁ</w:t>
      </w:r>
      <w:r w:rsidR="00A64D46" w:rsidRPr="00D47AF5">
        <w:rPr>
          <w:rFonts w:ascii="Charis SIL" w:eastAsia="Arial Unicode MS" w:hAnsi="Charis SIL" w:cs="Charis SIL"/>
          <w:i/>
          <w:iCs/>
          <w:color w:val="800080"/>
          <w:sz w:val="24"/>
          <w:szCs w:val="24"/>
        </w:rPr>
        <w:t xml:space="preserve"> tvayi </w:t>
      </w:r>
      <w:r w:rsidR="00A57F6C" w:rsidRPr="00D47AF5">
        <w:rPr>
          <w:rFonts w:ascii="Charis SIL" w:eastAsia="Arial Unicode MS" w:hAnsi="Charis SIL" w:cs="Charis SIL"/>
          <w:i/>
          <w:iCs/>
          <w:color w:val="800080"/>
          <w:sz w:val="24"/>
          <w:szCs w:val="24"/>
        </w:rPr>
        <w:t>ś</w:t>
      </w:r>
      <w:r w:rsidR="00A64D46" w:rsidRPr="00D47AF5">
        <w:rPr>
          <w:rFonts w:ascii="Charis SIL" w:eastAsia="Arial Unicode MS" w:hAnsi="Charis SIL" w:cs="Charis SIL"/>
          <w:i/>
          <w:iCs/>
          <w:color w:val="800080"/>
          <w:sz w:val="24"/>
          <w:szCs w:val="24"/>
        </w:rPr>
        <w:t>uddha v</w:t>
      </w:r>
      <w:r w:rsidR="00E96C31" w:rsidRPr="00D47AF5">
        <w:rPr>
          <w:rFonts w:ascii="Charis SIL" w:eastAsia="Arial Unicode MS" w:hAnsi="Charis SIL" w:cs="Charis SIL"/>
          <w:i/>
          <w:iCs/>
          <w:color w:val="800080"/>
          <w:sz w:val="24"/>
          <w:szCs w:val="24"/>
        </w:rPr>
        <w:t>ā</w:t>
      </w:r>
      <w:r w:rsidR="00A64D46" w:rsidRPr="00D47AF5">
        <w:rPr>
          <w:rFonts w:ascii="Charis SIL" w:eastAsia="Arial Unicode MS" w:hAnsi="Charis SIL" w:cs="Charis SIL"/>
          <w:i/>
          <w:iCs/>
          <w:color w:val="800080"/>
          <w:sz w:val="24"/>
          <w:szCs w:val="24"/>
        </w:rPr>
        <w:t>tsaly</w:t>
      </w:r>
      <w:r w:rsidR="00E96C31" w:rsidRPr="00D47AF5">
        <w:rPr>
          <w:rFonts w:ascii="Charis SIL" w:eastAsia="Arial Unicode MS" w:hAnsi="Charis SIL" w:cs="Charis SIL"/>
          <w:i/>
          <w:iCs/>
          <w:color w:val="800080"/>
          <w:sz w:val="24"/>
          <w:szCs w:val="24"/>
        </w:rPr>
        <w:t>ā</w:t>
      </w:r>
      <w:r w:rsidR="00A64D46" w:rsidRPr="00D47AF5">
        <w:rPr>
          <w:rFonts w:ascii="Charis SIL" w:eastAsia="Arial Unicode MS" w:hAnsi="Charis SIL" w:cs="Charis SIL"/>
          <w:i/>
          <w:iCs/>
          <w:color w:val="800080"/>
          <w:sz w:val="24"/>
          <w:szCs w:val="24"/>
        </w:rPr>
        <w:t>di rati-bh</w:t>
      </w:r>
      <w:r w:rsidR="00E96C31" w:rsidRPr="00D47AF5">
        <w:rPr>
          <w:rFonts w:ascii="Charis SIL" w:eastAsia="Arial Unicode MS" w:hAnsi="Charis SIL" w:cs="Charis SIL"/>
          <w:i/>
          <w:iCs/>
          <w:color w:val="800080"/>
          <w:sz w:val="24"/>
          <w:szCs w:val="24"/>
        </w:rPr>
        <w:t>ā</w:t>
      </w:r>
      <w:r w:rsidR="00A64D46" w:rsidRPr="00D47AF5">
        <w:rPr>
          <w:rFonts w:ascii="Charis SIL" w:eastAsia="Arial Unicode MS" w:hAnsi="Charis SIL" w:cs="Charis SIL"/>
          <w:i/>
          <w:iCs/>
          <w:color w:val="800080"/>
          <w:sz w:val="24"/>
          <w:szCs w:val="24"/>
        </w:rPr>
        <w:t>j</w:t>
      </w:r>
      <w:r w:rsidR="00E96C31" w:rsidRPr="00D47AF5">
        <w:rPr>
          <w:rFonts w:ascii="Charis SIL" w:eastAsia="Arial Unicode MS" w:hAnsi="Charis SIL" w:cs="Charis SIL"/>
          <w:i/>
          <w:iCs/>
          <w:color w:val="800080"/>
          <w:sz w:val="24"/>
          <w:szCs w:val="24"/>
        </w:rPr>
        <w:t>ā</w:t>
      </w:r>
      <w:r w:rsidR="00340DB7" w:rsidRPr="00D47AF5">
        <w:rPr>
          <w:rFonts w:ascii="Charis SIL" w:eastAsia="Arial Unicode MS" w:hAnsi="Charis SIL" w:cs="Charis SIL"/>
          <w:i/>
          <w:iCs/>
          <w:color w:val="800080"/>
          <w:sz w:val="24"/>
          <w:szCs w:val="24"/>
        </w:rPr>
        <w:t>ṁ</w:t>
      </w:r>
      <w:r w:rsidR="00A64D46" w:rsidRPr="00D47AF5">
        <w:rPr>
          <w:rFonts w:ascii="Charis SIL" w:eastAsia="Arial Unicode MS" w:hAnsi="Charis SIL" w:cs="Charis SIL"/>
          <w:i/>
          <w:iCs/>
          <w:color w:val="800080"/>
          <w:sz w:val="24"/>
          <w:szCs w:val="24"/>
        </w:rPr>
        <w:t xml:space="preserve"> padav</w:t>
      </w:r>
      <w:r w:rsidR="00E96C31" w:rsidRPr="00D47AF5">
        <w:rPr>
          <w:rFonts w:ascii="Charis SIL" w:eastAsia="Arial Unicode MS" w:hAnsi="Charis SIL" w:cs="Charis SIL"/>
          <w:i/>
          <w:iCs/>
          <w:color w:val="800080"/>
          <w:sz w:val="24"/>
          <w:szCs w:val="24"/>
        </w:rPr>
        <w:t>ī</w:t>
      </w:r>
      <w:r w:rsidR="00340DB7" w:rsidRPr="00D47AF5">
        <w:rPr>
          <w:rFonts w:ascii="Charis SIL" w:eastAsia="Arial Unicode MS" w:hAnsi="Charis SIL" w:cs="Charis SIL"/>
          <w:i/>
          <w:iCs/>
          <w:color w:val="800080"/>
          <w:sz w:val="24"/>
          <w:szCs w:val="24"/>
        </w:rPr>
        <w:t>ṁ</w:t>
      </w:r>
      <w:r w:rsidR="00A64D46" w:rsidRPr="00D47AF5">
        <w:rPr>
          <w:rFonts w:ascii="Charis SIL" w:eastAsia="Arial Unicode MS" w:hAnsi="Charis SIL" w:cs="Charis SIL"/>
          <w:i/>
          <w:iCs/>
          <w:color w:val="800080"/>
          <w:sz w:val="24"/>
          <w:szCs w:val="24"/>
        </w:rPr>
        <w:t xml:space="preserve"> pr</w:t>
      </w:r>
      <w:r w:rsidR="00E96C31" w:rsidRPr="00D47AF5">
        <w:rPr>
          <w:rFonts w:ascii="Charis SIL" w:eastAsia="Arial Unicode MS" w:hAnsi="Charis SIL" w:cs="Charis SIL"/>
          <w:i/>
          <w:iCs/>
          <w:color w:val="800080"/>
          <w:sz w:val="24"/>
          <w:szCs w:val="24"/>
        </w:rPr>
        <w:t>ā</w:t>
      </w:r>
      <w:r w:rsidR="00A64D46" w:rsidRPr="00D47AF5">
        <w:rPr>
          <w:rFonts w:ascii="Charis SIL" w:eastAsia="Arial Unicode MS" w:hAnsi="Charis SIL" w:cs="Charis SIL"/>
          <w:i/>
          <w:iCs/>
          <w:color w:val="800080"/>
          <w:sz w:val="24"/>
          <w:szCs w:val="24"/>
        </w:rPr>
        <w:t>rthayitum ayogy</w:t>
      </w:r>
      <w:r w:rsidR="00E96C31" w:rsidRPr="00D47AF5">
        <w:rPr>
          <w:rFonts w:ascii="Charis SIL" w:eastAsia="Arial Unicode MS" w:hAnsi="Charis SIL" w:cs="Charis SIL"/>
          <w:i/>
          <w:iCs/>
          <w:color w:val="800080"/>
          <w:sz w:val="24"/>
          <w:szCs w:val="24"/>
        </w:rPr>
        <w:t>ā</w:t>
      </w:r>
      <w:r w:rsidR="00A64D46" w:rsidRPr="00D47AF5">
        <w:rPr>
          <w:rFonts w:ascii="Charis SIL" w:eastAsia="Arial Unicode MS" w:hAnsi="Charis SIL" w:cs="Charis SIL"/>
          <w:i/>
          <w:iCs/>
          <w:color w:val="800080"/>
          <w:sz w:val="24"/>
          <w:szCs w:val="24"/>
        </w:rPr>
        <w:t>...</w:t>
      </w:r>
      <w:r w:rsidR="00A64D46" w:rsidRPr="00D47AF5">
        <w:rPr>
          <w:rFonts w:ascii="Charis SIL" w:eastAsia="Arial Unicode MS" w:hAnsi="Charis SIL" w:cs="Charis SIL"/>
          <w:sz w:val="24"/>
          <w:szCs w:val="24"/>
        </w:rPr>
        <w:t xml:space="preserve"> (31) </w:t>
      </w:r>
      <w:r w:rsidR="00DA0EB5" w:rsidRPr="00D47AF5">
        <w:rPr>
          <w:rFonts w:ascii="Charis SIL" w:eastAsia="Arial Unicode MS" w:hAnsi="Charis SIL" w:cs="Charis SIL"/>
          <w:sz w:val="24"/>
          <w:szCs w:val="24"/>
        </w:rPr>
        <w:t>“I am not qualified to pray for their</w:t>
      </w:r>
      <w:r w:rsidR="00DA0EB5" w:rsidRPr="00D47AF5">
        <w:rPr>
          <w:rFonts w:ascii="Charis SIL" w:eastAsia="Arial Unicode MS" w:hAnsi="Charis SIL" w:cs="Charis SIL"/>
          <w:i/>
          <w:sz w:val="24"/>
          <w:szCs w:val="24"/>
        </w:rPr>
        <w:t xml:space="preserve"> v</w:t>
      </w:r>
      <w:r w:rsidR="00E96C31" w:rsidRPr="00D47AF5">
        <w:rPr>
          <w:rFonts w:ascii="Charis SIL" w:eastAsia="Arial Unicode MS" w:hAnsi="Charis SIL" w:cs="Charis SIL"/>
          <w:i/>
          <w:sz w:val="24"/>
          <w:szCs w:val="24"/>
        </w:rPr>
        <w:t>ā</w:t>
      </w:r>
      <w:r w:rsidR="00DA0EB5" w:rsidRPr="00D47AF5">
        <w:rPr>
          <w:rFonts w:ascii="Charis SIL" w:eastAsia="Arial Unicode MS" w:hAnsi="Charis SIL" w:cs="Charis SIL"/>
          <w:i/>
          <w:sz w:val="24"/>
          <w:szCs w:val="24"/>
        </w:rPr>
        <w:t>tsalya rasa</w:t>
      </w:r>
      <w:r w:rsidR="00DA0EB5" w:rsidRPr="00D47AF5">
        <w:rPr>
          <w:rFonts w:ascii="Charis SIL" w:eastAsia="Arial Unicode MS" w:hAnsi="Charis SIL" w:cs="Charis SIL"/>
          <w:sz w:val="24"/>
          <w:szCs w:val="24"/>
        </w:rPr>
        <w:t xml:space="preserve">”), </w:t>
      </w:r>
      <w:r w:rsidR="00DA0EB5" w:rsidRPr="00D47AF5">
        <w:rPr>
          <w:rFonts w:ascii="Charis SIL" w:eastAsia="Arial Unicode MS" w:hAnsi="Charis SIL" w:cs="Charis SIL"/>
          <w:b/>
          <w:sz w:val="24"/>
          <w:szCs w:val="24"/>
        </w:rPr>
        <w:t>10.20.26</w:t>
      </w:r>
      <w:r w:rsidR="00DA0EB5" w:rsidRPr="00D47AF5">
        <w:rPr>
          <w:rFonts w:ascii="Charis SIL" w:eastAsia="Arial Unicode MS" w:hAnsi="Charis SIL" w:cs="Charis SIL"/>
          <w:sz w:val="24"/>
          <w:szCs w:val="24"/>
        </w:rPr>
        <w:t xml:space="preserve"> (</w:t>
      </w:r>
      <w:r w:rsidR="00DA0EB5" w:rsidRPr="00D47AF5">
        <w:rPr>
          <w:rFonts w:ascii="Charis SIL" w:eastAsia="Arial Unicode MS" w:hAnsi="Charis SIL" w:cs="Charis SIL"/>
          <w:i/>
          <w:sz w:val="24"/>
          <w:szCs w:val="24"/>
        </w:rPr>
        <w:t>pr</w:t>
      </w:r>
      <w:r w:rsidR="00E96C31" w:rsidRPr="00D47AF5">
        <w:rPr>
          <w:rFonts w:ascii="Charis SIL" w:eastAsia="Arial Unicode MS" w:hAnsi="Charis SIL" w:cs="Charis SIL"/>
          <w:i/>
          <w:sz w:val="24"/>
          <w:szCs w:val="24"/>
        </w:rPr>
        <w:t>ī</w:t>
      </w:r>
      <w:r w:rsidR="00DA0EB5" w:rsidRPr="00D47AF5">
        <w:rPr>
          <w:rFonts w:ascii="Charis SIL" w:eastAsia="Arial Unicode MS" w:hAnsi="Charis SIL" w:cs="Charis SIL"/>
          <w:i/>
          <w:sz w:val="24"/>
          <w:szCs w:val="24"/>
        </w:rPr>
        <w:t>ty</w:t>
      </w:r>
      <w:r w:rsidR="00E96C31" w:rsidRPr="00D47AF5">
        <w:rPr>
          <w:rFonts w:ascii="Charis SIL" w:eastAsia="Arial Unicode MS" w:hAnsi="Charis SIL" w:cs="Charis SIL"/>
          <w:i/>
          <w:sz w:val="24"/>
          <w:szCs w:val="24"/>
        </w:rPr>
        <w:t>ā</w:t>
      </w:r>
      <w:r w:rsidR="00DA0EB5" w:rsidRPr="00D47AF5">
        <w:rPr>
          <w:rFonts w:ascii="Charis SIL" w:eastAsia="Arial Unicode MS" w:hAnsi="Charis SIL" w:cs="Charis SIL"/>
          <w:sz w:val="24"/>
          <w:szCs w:val="24"/>
        </w:rPr>
        <w:t xml:space="preserve"> is motherly </w:t>
      </w:r>
      <w:r w:rsidR="00DA0EB5" w:rsidRPr="00D47AF5">
        <w:rPr>
          <w:rFonts w:ascii="Charis SIL" w:eastAsia="Arial Unicode MS" w:hAnsi="Charis SIL" w:cs="Charis SIL"/>
          <w:sz w:val="24"/>
          <w:szCs w:val="24"/>
        </w:rPr>
        <w:lastRenderedPageBreak/>
        <w:t>affection)</w:t>
      </w:r>
      <w:r w:rsidR="00EE6082" w:rsidRPr="00D47AF5">
        <w:rPr>
          <w:rFonts w:ascii="Charis SIL" w:eastAsia="Arial Unicode MS" w:hAnsi="Charis SIL" w:cs="Charis SIL"/>
          <w:sz w:val="24"/>
          <w:szCs w:val="24"/>
        </w:rPr>
        <w:t xml:space="preserve"> </w:t>
      </w:r>
      <w:r w:rsidR="00EE6082" w:rsidRPr="00D47AF5">
        <w:rPr>
          <w:rFonts w:ascii="Charis SIL" w:eastAsia="Arial Unicode MS" w:hAnsi="Charis SIL" w:cs="Charis SIL"/>
          <w:b/>
          <w:sz w:val="24"/>
          <w:szCs w:val="24"/>
        </w:rPr>
        <w:t>10.21.13</w:t>
      </w:r>
      <w:r w:rsidR="00EE6082" w:rsidRPr="00D47AF5">
        <w:rPr>
          <w:rFonts w:ascii="Charis SIL" w:eastAsia="Arial Unicode MS" w:hAnsi="Charis SIL" w:cs="Charis SIL"/>
          <w:sz w:val="24"/>
          <w:szCs w:val="24"/>
        </w:rPr>
        <w:t xml:space="preserve"> - “The cows (not the calves) are in </w:t>
      </w:r>
      <w:r w:rsidR="00EE6082" w:rsidRPr="00D47AF5">
        <w:rPr>
          <w:rFonts w:ascii="Charis SIL" w:eastAsia="Arial Unicode MS" w:hAnsi="Charis SIL" w:cs="Charis SIL"/>
          <w:i/>
          <w:sz w:val="24"/>
          <w:szCs w:val="24"/>
        </w:rPr>
        <w:t xml:space="preserve">vatsalya rasa-  </w:t>
      </w:r>
      <w:r w:rsidR="00EE6082" w:rsidRPr="00D47AF5">
        <w:rPr>
          <w:rFonts w:ascii="Charis SIL" w:eastAsia="Arial Unicode MS" w:hAnsi="Charis SIL" w:cs="Charis SIL"/>
          <w:i/>
          <w:color w:val="800080"/>
          <w:sz w:val="24"/>
          <w:szCs w:val="24"/>
        </w:rPr>
        <w:t>na ca tatr</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pi v</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tsalyabh</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va eva mohane hetur ast</w:t>
      </w:r>
      <w:r w:rsidR="00E96C31" w:rsidRPr="00D47AF5">
        <w:rPr>
          <w:rFonts w:ascii="Charis SIL" w:eastAsia="Arial Unicode MS" w:hAnsi="Charis SIL" w:cs="Charis SIL"/>
          <w:i/>
          <w:color w:val="800080"/>
          <w:sz w:val="24"/>
          <w:szCs w:val="24"/>
        </w:rPr>
        <w:t>ī</w:t>
      </w:r>
      <w:r w:rsidR="00EE6082" w:rsidRPr="00D47AF5">
        <w:rPr>
          <w:rFonts w:ascii="Charis SIL" w:eastAsia="Arial Unicode MS" w:hAnsi="Charis SIL" w:cs="Charis SIL"/>
          <w:i/>
          <w:color w:val="800080"/>
          <w:sz w:val="24"/>
          <w:szCs w:val="24"/>
        </w:rPr>
        <w:t>ti v</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cyam</w:t>
      </w:r>
      <w:r w:rsidR="00EE6082" w:rsidRPr="00D47AF5">
        <w:rPr>
          <w:rFonts w:ascii="Charis SIL" w:eastAsia="Arial Unicode MS" w:hAnsi="Charis SIL" w:cs="Charis SIL"/>
          <w:sz w:val="24"/>
          <w:szCs w:val="24"/>
        </w:rPr>
        <w:t xml:space="preserve">….., and “The cows stand still as they take Govinda within their hearts through their tear-filled eyes and embrace Him out of </w:t>
      </w:r>
      <w:r w:rsidR="00EE6082" w:rsidRPr="00D47AF5">
        <w:rPr>
          <w:rFonts w:ascii="Charis SIL" w:eastAsia="Arial Unicode MS" w:hAnsi="Charis SIL" w:cs="Charis SIL"/>
          <w:i/>
          <w:sz w:val="24"/>
          <w:szCs w:val="24"/>
        </w:rPr>
        <w:t>v</w:t>
      </w:r>
      <w:r w:rsidR="00E96C31" w:rsidRPr="00D47AF5">
        <w:rPr>
          <w:rFonts w:ascii="Charis SIL" w:eastAsia="Arial Unicode MS" w:hAnsi="Charis SIL" w:cs="Charis SIL"/>
          <w:i/>
          <w:sz w:val="24"/>
          <w:szCs w:val="24"/>
        </w:rPr>
        <w:t>ā</w:t>
      </w:r>
      <w:r w:rsidR="00EE6082" w:rsidRPr="00D47AF5">
        <w:rPr>
          <w:rFonts w:ascii="Charis SIL" w:eastAsia="Arial Unicode MS" w:hAnsi="Charis SIL" w:cs="Charis SIL"/>
          <w:i/>
          <w:sz w:val="24"/>
          <w:szCs w:val="24"/>
        </w:rPr>
        <w:t xml:space="preserve">tsalya bhava – </w:t>
      </w:r>
      <w:r w:rsidR="00EE6082" w:rsidRPr="00D47AF5">
        <w:rPr>
          <w:rFonts w:ascii="Charis SIL" w:eastAsia="Arial Unicode MS" w:hAnsi="Charis SIL" w:cs="Charis SIL"/>
          <w:i/>
          <w:color w:val="800080"/>
          <w:sz w:val="24"/>
          <w:szCs w:val="24"/>
        </w:rPr>
        <w:t>sva manasa</w:t>
      </w:r>
      <w:r w:rsidR="00340DB7" w:rsidRPr="00D47AF5">
        <w:rPr>
          <w:rFonts w:ascii="Charis SIL" w:eastAsia="Arial Unicode MS" w:hAnsi="Charis SIL" w:cs="Charis SIL"/>
          <w:i/>
          <w:color w:val="800080"/>
          <w:sz w:val="24"/>
          <w:szCs w:val="24"/>
        </w:rPr>
        <w:t>ḥ</w:t>
      </w:r>
      <w:r w:rsidR="00EE6082" w:rsidRPr="00D47AF5">
        <w:rPr>
          <w:rFonts w:ascii="Charis SIL" w:eastAsia="Arial Unicode MS" w:hAnsi="Charis SIL" w:cs="Charis SIL"/>
          <w:i/>
          <w:color w:val="800080"/>
          <w:sz w:val="24"/>
          <w:szCs w:val="24"/>
        </w:rPr>
        <w:t xml:space="preserve"> kro</w:t>
      </w:r>
      <w:r w:rsidR="00E96C31" w:rsidRPr="00D47AF5">
        <w:rPr>
          <w:rFonts w:ascii="Charis SIL" w:eastAsia="Arial Unicode MS" w:hAnsi="Charis SIL" w:cs="Charis SIL"/>
          <w:i/>
          <w:color w:val="800080"/>
          <w:sz w:val="24"/>
          <w:szCs w:val="24"/>
        </w:rPr>
        <w:t>ḍ</w:t>
      </w:r>
      <w:r w:rsidR="00EE6082" w:rsidRPr="00D47AF5">
        <w:rPr>
          <w:rFonts w:ascii="Charis SIL" w:eastAsia="Arial Unicode MS" w:hAnsi="Charis SIL" w:cs="Charis SIL"/>
          <w:i/>
          <w:color w:val="800080"/>
          <w:sz w:val="24"/>
          <w:szCs w:val="24"/>
        </w:rPr>
        <w:t>e eva v</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tsaly</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t sth</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payantyas tasthu</w:t>
      </w:r>
      <w:r w:rsidR="00340DB7" w:rsidRPr="00D47AF5">
        <w:rPr>
          <w:rFonts w:ascii="Charis SIL" w:eastAsia="Arial Unicode MS" w:hAnsi="Charis SIL" w:cs="Charis SIL"/>
          <w:i/>
          <w:color w:val="800080"/>
          <w:sz w:val="24"/>
          <w:szCs w:val="24"/>
        </w:rPr>
        <w:t>ḥ</w:t>
      </w:r>
      <w:r w:rsidR="00EE6082" w:rsidRPr="00D47AF5">
        <w:rPr>
          <w:rFonts w:ascii="Charis SIL" w:eastAsia="Arial Unicode MS" w:hAnsi="Charis SIL" w:cs="Charis SIL"/>
          <w:i/>
          <w:sz w:val="24"/>
          <w:szCs w:val="24"/>
        </w:rPr>
        <w:t xml:space="preserve"> </w:t>
      </w:r>
      <w:r w:rsidR="00EE6082" w:rsidRPr="00D47AF5">
        <w:rPr>
          <w:rFonts w:ascii="Charis SIL" w:eastAsia="Arial Unicode MS" w:hAnsi="Charis SIL" w:cs="Charis SIL"/>
          <w:sz w:val="24"/>
          <w:szCs w:val="24"/>
        </w:rPr>
        <w:t>(</w:t>
      </w:r>
      <w:r w:rsidR="00A57F6C" w:rsidRPr="00D47AF5">
        <w:rPr>
          <w:rFonts w:ascii="Charis SIL" w:eastAsia="Arial Unicode MS" w:hAnsi="Charis SIL" w:cs="Charis SIL"/>
          <w:sz w:val="24"/>
          <w:szCs w:val="24"/>
        </w:rPr>
        <w:t>Ś</w:t>
      </w:r>
      <w:r w:rsidR="00EE6082"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EE6082" w:rsidRPr="00D47AF5">
        <w:rPr>
          <w:rFonts w:ascii="Charis SIL" w:eastAsia="Arial Unicode MS" w:hAnsi="Charis SIL" w:cs="Charis SIL"/>
          <w:sz w:val="24"/>
          <w:szCs w:val="24"/>
        </w:rPr>
        <w:t>la Vi</w:t>
      </w:r>
      <w:r w:rsidR="00A57F6C" w:rsidRPr="00D47AF5">
        <w:rPr>
          <w:rFonts w:ascii="Charis SIL" w:eastAsia="Arial Unicode MS" w:hAnsi="Charis SIL" w:cs="Charis SIL"/>
          <w:sz w:val="24"/>
          <w:szCs w:val="24"/>
        </w:rPr>
        <w:t>ś</w:t>
      </w:r>
      <w:r w:rsidR="00EE6082"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00EE6082"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00EE6082" w:rsidRPr="00D47AF5">
        <w:rPr>
          <w:rFonts w:ascii="Charis SIL" w:eastAsia="Arial Unicode MS" w:hAnsi="Charis SIL" w:cs="Charis SIL"/>
          <w:sz w:val="24"/>
          <w:szCs w:val="24"/>
        </w:rPr>
        <w:t xml:space="preserve">’s commentary) and </w:t>
      </w:r>
      <w:r w:rsidR="00EE6082" w:rsidRPr="00D47AF5">
        <w:rPr>
          <w:rFonts w:ascii="Charis SIL" w:eastAsia="Arial Unicode MS" w:hAnsi="Charis SIL" w:cs="Charis SIL"/>
          <w:b/>
          <w:sz w:val="24"/>
          <w:szCs w:val="24"/>
        </w:rPr>
        <w:t>10.21.16</w:t>
      </w:r>
      <w:r w:rsidR="00EE6082" w:rsidRPr="00D47AF5">
        <w:rPr>
          <w:rFonts w:ascii="Charis SIL" w:eastAsia="Arial Unicode MS" w:hAnsi="Charis SIL" w:cs="Charis SIL"/>
          <w:sz w:val="24"/>
          <w:szCs w:val="24"/>
        </w:rPr>
        <w:t xml:space="preserve"> The clouds are in </w:t>
      </w:r>
      <w:r w:rsidR="00EE6082" w:rsidRPr="00D47AF5">
        <w:rPr>
          <w:rFonts w:ascii="Charis SIL" w:eastAsia="Arial Unicode MS" w:hAnsi="Charis SIL" w:cs="Charis SIL"/>
          <w:i/>
          <w:sz w:val="24"/>
          <w:szCs w:val="24"/>
        </w:rPr>
        <w:t>sakhya rasa</w:t>
      </w:r>
      <w:r w:rsidR="00B27FB5" w:rsidRPr="00D47AF5">
        <w:rPr>
          <w:rFonts w:ascii="Charis SIL" w:eastAsia="Arial Unicode MS" w:hAnsi="Charis SIL" w:cs="Charis SIL"/>
          <w:i/>
          <w:sz w:val="24"/>
          <w:szCs w:val="24"/>
        </w:rPr>
        <w:t xml:space="preserve"> </w:t>
      </w:r>
      <w:r w:rsidR="00B27FB5" w:rsidRPr="00D47AF5">
        <w:rPr>
          <w:rFonts w:ascii="Charis SIL" w:eastAsia="Arial Unicode MS" w:hAnsi="Charis SIL" w:cs="Charis SIL"/>
          <w:i/>
          <w:color w:val="800080"/>
          <w:sz w:val="24"/>
          <w:szCs w:val="24"/>
        </w:rPr>
        <w:t>(sakhyur vyadh</w:t>
      </w:r>
      <w:r w:rsidR="00E96C31" w:rsidRPr="00D47AF5">
        <w:rPr>
          <w:rFonts w:ascii="Charis SIL" w:eastAsia="Arial Unicode MS" w:hAnsi="Charis SIL" w:cs="Charis SIL"/>
          <w:i/>
          <w:color w:val="800080"/>
          <w:sz w:val="24"/>
          <w:szCs w:val="24"/>
        </w:rPr>
        <w:t>ā</w:t>
      </w:r>
      <w:r w:rsidR="00B27FB5" w:rsidRPr="00D47AF5">
        <w:rPr>
          <w:rFonts w:ascii="Charis SIL" w:eastAsia="Arial Unicode MS" w:hAnsi="Charis SIL" w:cs="Charis SIL"/>
          <w:i/>
          <w:color w:val="800080"/>
          <w:sz w:val="24"/>
          <w:szCs w:val="24"/>
        </w:rPr>
        <w:t>t)</w:t>
      </w:r>
      <w:r w:rsidR="00EE6082" w:rsidRPr="00D47AF5">
        <w:rPr>
          <w:rFonts w:ascii="Charis SIL" w:eastAsia="Arial Unicode MS" w:hAnsi="Charis SIL" w:cs="Charis SIL"/>
          <w:i/>
          <w:color w:val="800080"/>
          <w:sz w:val="24"/>
          <w:szCs w:val="24"/>
        </w:rPr>
        <w:t xml:space="preserve"> – hanta hanta sakhya-bh</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va-vanto’py</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tm</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na</w:t>
      </w:r>
      <w:r w:rsidR="00340DB7" w:rsidRPr="00D47AF5">
        <w:rPr>
          <w:rFonts w:ascii="Charis SIL" w:eastAsia="Arial Unicode MS" w:hAnsi="Charis SIL" w:cs="Charis SIL"/>
          <w:i/>
          <w:color w:val="800080"/>
          <w:sz w:val="24"/>
          <w:szCs w:val="24"/>
        </w:rPr>
        <w:t>ṁ</w:t>
      </w:r>
      <w:r w:rsidR="00EE6082" w:rsidRPr="00D47AF5">
        <w:rPr>
          <w:rFonts w:ascii="Charis SIL" w:eastAsia="Arial Unicode MS" w:hAnsi="Charis SIL" w:cs="Charis SIL"/>
          <w:i/>
          <w:color w:val="800080"/>
          <w:sz w:val="24"/>
          <w:szCs w:val="24"/>
        </w:rPr>
        <w:t xml:space="preserve"> k</w:t>
      </w:r>
      <w:r w:rsidR="00A57F6C" w:rsidRPr="00D47AF5">
        <w:rPr>
          <w:rFonts w:ascii="Charis SIL" w:eastAsia="Arial Unicode MS" w:hAnsi="Charis SIL" w:cs="Charis SIL"/>
          <w:i/>
          <w:color w:val="800080"/>
          <w:sz w:val="24"/>
          <w:szCs w:val="24"/>
        </w:rPr>
        <w:t>ṛ</w:t>
      </w:r>
      <w:r w:rsidR="00EE6082" w:rsidRPr="00D47AF5">
        <w:rPr>
          <w:rFonts w:ascii="Charis SIL" w:eastAsia="Arial Unicode MS" w:hAnsi="Charis SIL" w:cs="Charis SIL"/>
          <w:i/>
          <w:color w:val="800080"/>
          <w:sz w:val="24"/>
          <w:szCs w:val="24"/>
        </w:rPr>
        <w:t>t</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rthayant</w:t>
      </w:r>
      <w:r w:rsidR="00E96C31" w:rsidRPr="00D47AF5">
        <w:rPr>
          <w:rFonts w:ascii="Charis SIL" w:eastAsia="Arial Unicode MS" w:hAnsi="Charis SIL" w:cs="Charis SIL"/>
          <w:i/>
          <w:color w:val="800080"/>
          <w:sz w:val="24"/>
          <w:szCs w:val="24"/>
        </w:rPr>
        <w:t>ī</w:t>
      </w:r>
      <w:r w:rsidR="00EE6082" w:rsidRPr="00D47AF5">
        <w:rPr>
          <w:rFonts w:ascii="Charis SIL" w:eastAsia="Arial Unicode MS" w:hAnsi="Charis SIL" w:cs="Charis SIL"/>
          <w:i/>
          <w:color w:val="800080"/>
          <w:sz w:val="24"/>
          <w:szCs w:val="24"/>
        </w:rPr>
        <w:t>ty</w:t>
      </w:r>
      <w:r w:rsidR="00E96C31" w:rsidRPr="00D47AF5">
        <w:rPr>
          <w:rFonts w:ascii="Charis SIL" w:eastAsia="Arial Unicode MS" w:hAnsi="Charis SIL" w:cs="Charis SIL"/>
          <w:i/>
          <w:color w:val="800080"/>
          <w:sz w:val="24"/>
          <w:szCs w:val="24"/>
        </w:rPr>
        <w:t>ā</w:t>
      </w:r>
      <w:r w:rsidR="00EE6082" w:rsidRPr="00D47AF5">
        <w:rPr>
          <w:rFonts w:ascii="Charis SIL" w:eastAsia="Arial Unicode MS" w:hAnsi="Charis SIL" w:cs="Charis SIL"/>
          <w:i/>
          <w:color w:val="800080"/>
          <w:sz w:val="24"/>
          <w:szCs w:val="24"/>
        </w:rPr>
        <w:t>hu</w:t>
      </w:r>
      <w:r w:rsidR="00340DB7" w:rsidRPr="00D47AF5">
        <w:rPr>
          <w:rFonts w:ascii="Charis SIL" w:eastAsia="Arial Unicode MS" w:hAnsi="Charis SIL" w:cs="Charis SIL"/>
          <w:i/>
          <w:color w:val="800080"/>
          <w:sz w:val="24"/>
          <w:szCs w:val="24"/>
        </w:rPr>
        <w:t>ḥ</w:t>
      </w:r>
      <w:r w:rsidR="00EE6082" w:rsidRPr="00D47AF5">
        <w:rPr>
          <w:rFonts w:ascii="Charis SIL" w:eastAsia="Arial Unicode MS" w:hAnsi="Charis SIL" w:cs="Charis SIL"/>
          <w:i/>
          <w:color w:val="800080"/>
          <w:sz w:val="24"/>
          <w:szCs w:val="24"/>
        </w:rPr>
        <w:t xml:space="preserve"> </w:t>
      </w:r>
      <w:r w:rsidR="00EE6082" w:rsidRPr="00D47AF5">
        <w:rPr>
          <w:rFonts w:ascii="Charis SIL" w:eastAsia="Arial Unicode MS" w:hAnsi="Charis SIL" w:cs="Charis SIL"/>
          <w:i/>
          <w:sz w:val="24"/>
          <w:szCs w:val="24"/>
        </w:rPr>
        <w:t>–</w:t>
      </w:r>
      <w:r w:rsidR="00EE6082" w:rsidRPr="00D47AF5">
        <w:rPr>
          <w:rFonts w:ascii="Charis SIL" w:eastAsia="Arial Unicode MS" w:hAnsi="Charis SIL" w:cs="Charis SIL"/>
          <w:sz w:val="24"/>
          <w:szCs w:val="24"/>
        </w:rPr>
        <w:t xml:space="preserve"> The </w:t>
      </w:r>
      <w:r w:rsidR="00EE6082" w:rsidRPr="00D47AF5">
        <w:rPr>
          <w:rFonts w:ascii="Charis SIL" w:eastAsia="Arial Unicode MS" w:hAnsi="Charis SIL" w:cs="Charis SIL"/>
          <w:i/>
          <w:sz w:val="24"/>
          <w:szCs w:val="24"/>
        </w:rPr>
        <w:t>gop</w:t>
      </w:r>
      <w:r w:rsidR="00E96C31" w:rsidRPr="00D47AF5">
        <w:rPr>
          <w:rFonts w:ascii="Charis SIL" w:eastAsia="Arial Unicode MS" w:hAnsi="Charis SIL" w:cs="Charis SIL"/>
          <w:i/>
          <w:sz w:val="24"/>
          <w:szCs w:val="24"/>
        </w:rPr>
        <w:t>ī</w:t>
      </w:r>
      <w:r w:rsidR="00EE6082" w:rsidRPr="00D47AF5">
        <w:rPr>
          <w:rFonts w:ascii="Charis SIL" w:eastAsia="Arial Unicode MS" w:hAnsi="Charis SIL" w:cs="Charis SIL"/>
          <w:i/>
          <w:sz w:val="24"/>
          <w:szCs w:val="24"/>
        </w:rPr>
        <w:t>s</w:t>
      </w:r>
      <w:r w:rsidR="00EE6082" w:rsidRPr="00D47AF5">
        <w:rPr>
          <w:rFonts w:ascii="Charis SIL" w:eastAsia="Arial Unicode MS" w:hAnsi="Charis SIL" w:cs="Charis SIL"/>
          <w:sz w:val="24"/>
          <w:szCs w:val="24"/>
        </w:rPr>
        <w:t xml:space="preserve"> lament about the clouds “Alas! Alas! Even those who are in the mood of friendship with K</w:t>
      </w:r>
      <w:r w:rsidR="00A57F6C" w:rsidRPr="00D47AF5">
        <w:rPr>
          <w:rFonts w:ascii="Charis SIL" w:eastAsia="Arial Unicode MS" w:hAnsi="Charis SIL" w:cs="Charis SIL"/>
          <w:sz w:val="24"/>
          <w:szCs w:val="24"/>
        </w:rPr>
        <w:t>ṛṣṇ</w:t>
      </w:r>
      <w:r w:rsidR="00EE6082" w:rsidRPr="00D47AF5">
        <w:rPr>
          <w:rFonts w:ascii="Charis SIL" w:eastAsia="Arial Unicode MS" w:hAnsi="Charis SIL" w:cs="Charis SIL"/>
          <w:sz w:val="24"/>
          <w:szCs w:val="24"/>
        </w:rPr>
        <w:t>a (</w:t>
      </w:r>
      <w:r w:rsidR="00EE6082" w:rsidRPr="00D47AF5">
        <w:rPr>
          <w:rFonts w:ascii="Charis SIL" w:eastAsia="Arial Unicode MS" w:hAnsi="Charis SIL" w:cs="Charis SIL"/>
          <w:i/>
          <w:sz w:val="24"/>
          <w:szCs w:val="24"/>
        </w:rPr>
        <w:t>sakhya bh</w:t>
      </w:r>
      <w:r w:rsidR="00E96C31" w:rsidRPr="00D47AF5">
        <w:rPr>
          <w:rFonts w:ascii="Charis SIL" w:eastAsia="Arial Unicode MS" w:hAnsi="Charis SIL" w:cs="Charis SIL"/>
          <w:i/>
          <w:sz w:val="24"/>
          <w:szCs w:val="24"/>
        </w:rPr>
        <w:t>ā</w:t>
      </w:r>
      <w:r w:rsidR="00EE6082" w:rsidRPr="00D47AF5">
        <w:rPr>
          <w:rFonts w:ascii="Charis SIL" w:eastAsia="Arial Unicode MS" w:hAnsi="Charis SIL" w:cs="Charis SIL"/>
          <w:i/>
          <w:sz w:val="24"/>
          <w:szCs w:val="24"/>
        </w:rPr>
        <w:t>va</w:t>
      </w:r>
      <w:r w:rsidR="00EE6082" w:rsidRPr="00D47AF5">
        <w:rPr>
          <w:rFonts w:ascii="Charis SIL" w:eastAsia="Arial Unicode MS" w:hAnsi="Charis SIL" w:cs="Charis SIL"/>
          <w:sz w:val="24"/>
          <w:szCs w:val="24"/>
        </w:rPr>
        <w:t xml:space="preserve">) have become blessed by serving Him.” </w:t>
      </w:r>
      <w:r w:rsidR="00EE6082" w:rsidRPr="00B548BF">
        <w:rPr>
          <w:rFonts w:ascii="Charis SIL" w:eastAsia="Arial Unicode MS" w:hAnsi="Charis SIL" w:cs="Charis SIL"/>
          <w:i/>
          <w:color w:val="7030A0"/>
          <w:sz w:val="24"/>
          <w:szCs w:val="24"/>
        </w:rPr>
        <w:t>sv</w:t>
      </w:r>
      <w:r w:rsidR="00E96C31" w:rsidRPr="00B548BF">
        <w:rPr>
          <w:rFonts w:ascii="Charis SIL" w:eastAsia="Arial Unicode MS" w:hAnsi="Charis SIL" w:cs="Charis SIL"/>
          <w:i/>
          <w:color w:val="7030A0"/>
          <w:sz w:val="24"/>
          <w:szCs w:val="24"/>
        </w:rPr>
        <w:t>ī</w:t>
      </w:r>
      <w:r w:rsidR="00EE6082" w:rsidRPr="00B548BF">
        <w:rPr>
          <w:rFonts w:ascii="Charis SIL" w:eastAsia="Arial Unicode MS" w:hAnsi="Charis SIL" w:cs="Charis SIL"/>
          <w:i/>
          <w:color w:val="7030A0"/>
          <w:sz w:val="24"/>
          <w:szCs w:val="24"/>
        </w:rPr>
        <w:t>ya vidyud garjan</w:t>
      </w:r>
      <w:r w:rsidR="00E96C31" w:rsidRPr="00B548BF">
        <w:rPr>
          <w:rFonts w:ascii="Charis SIL" w:eastAsia="Arial Unicode MS" w:hAnsi="Charis SIL" w:cs="Charis SIL"/>
          <w:i/>
          <w:color w:val="7030A0"/>
          <w:sz w:val="24"/>
          <w:szCs w:val="24"/>
        </w:rPr>
        <w:t>ā</w:t>
      </w:r>
      <w:r w:rsidR="00EE6082" w:rsidRPr="00B548BF">
        <w:rPr>
          <w:rFonts w:ascii="Charis SIL" w:eastAsia="Arial Unicode MS" w:hAnsi="Charis SIL" w:cs="Charis SIL"/>
          <w:i/>
          <w:color w:val="7030A0"/>
          <w:sz w:val="24"/>
          <w:szCs w:val="24"/>
        </w:rPr>
        <w:t>bhy</w:t>
      </w:r>
      <w:r w:rsidR="00E96C31" w:rsidRPr="00B548BF">
        <w:rPr>
          <w:rFonts w:ascii="Charis SIL" w:eastAsia="Arial Unicode MS" w:hAnsi="Charis SIL" w:cs="Charis SIL"/>
          <w:i/>
          <w:color w:val="7030A0"/>
          <w:sz w:val="24"/>
          <w:szCs w:val="24"/>
        </w:rPr>
        <w:t>ā</w:t>
      </w:r>
      <w:r w:rsidR="00340DB7" w:rsidRPr="00B548BF">
        <w:rPr>
          <w:rFonts w:ascii="Charis SIL" w:eastAsia="Arial Unicode MS" w:hAnsi="Charis SIL" w:cs="Charis SIL"/>
          <w:i/>
          <w:color w:val="7030A0"/>
          <w:sz w:val="24"/>
          <w:szCs w:val="24"/>
        </w:rPr>
        <w:t>ṁ</w:t>
      </w:r>
      <w:r w:rsidR="00EE6082" w:rsidRPr="00B548BF">
        <w:rPr>
          <w:rFonts w:ascii="Charis SIL" w:eastAsia="Arial Unicode MS" w:hAnsi="Charis SIL" w:cs="Charis SIL"/>
          <w:i/>
          <w:color w:val="7030A0"/>
          <w:sz w:val="24"/>
          <w:szCs w:val="24"/>
        </w:rPr>
        <w:t xml:space="preserve"> p</w:t>
      </w:r>
      <w:r w:rsidR="00E96C31" w:rsidRPr="00B548BF">
        <w:rPr>
          <w:rFonts w:ascii="Charis SIL" w:eastAsia="Arial Unicode MS" w:hAnsi="Charis SIL" w:cs="Charis SIL"/>
          <w:i/>
          <w:color w:val="7030A0"/>
          <w:sz w:val="24"/>
          <w:szCs w:val="24"/>
        </w:rPr>
        <w:t>ī</w:t>
      </w:r>
      <w:r w:rsidR="00EE6082" w:rsidRPr="00B548BF">
        <w:rPr>
          <w:rFonts w:ascii="Charis SIL" w:eastAsia="Arial Unicode MS" w:hAnsi="Charis SIL" w:cs="Charis SIL"/>
          <w:i/>
          <w:color w:val="7030A0"/>
          <w:sz w:val="24"/>
          <w:szCs w:val="24"/>
        </w:rPr>
        <w:t>ta-vastra ve</w:t>
      </w:r>
      <w:r w:rsidR="00A57F6C" w:rsidRPr="00B548BF">
        <w:rPr>
          <w:rFonts w:ascii="Charis SIL" w:eastAsia="Arial Unicode MS" w:hAnsi="Charis SIL" w:cs="Charis SIL"/>
          <w:i/>
          <w:color w:val="7030A0"/>
          <w:sz w:val="24"/>
          <w:szCs w:val="24"/>
        </w:rPr>
        <w:t>ṇ</w:t>
      </w:r>
      <w:r w:rsidR="00EE6082" w:rsidRPr="00B548BF">
        <w:rPr>
          <w:rFonts w:ascii="Charis SIL" w:eastAsia="Arial Unicode MS" w:hAnsi="Charis SIL" w:cs="Charis SIL"/>
          <w:i/>
          <w:color w:val="7030A0"/>
          <w:sz w:val="24"/>
          <w:szCs w:val="24"/>
        </w:rPr>
        <w:t>u-n</w:t>
      </w:r>
      <w:r w:rsidR="00E96C31" w:rsidRPr="00B548BF">
        <w:rPr>
          <w:rFonts w:ascii="Charis SIL" w:eastAsia="Arial Unicode MS" w:hAnsi="Charis SIL" w:cs="Charis SIL"/>
          <w:i/>
          <w:color w:val="7030A0"/>
          <w:sz w:val="24"/>
          <w:szCs w:val="24"/>
        </w:rPr>
        <w:t>ā</w:t>
      </w:r>
      <w:r w:rsidR="00EE6082" w:rsidRPr="00B548BF">
        <w:rPr>
          <w:rFonts w:ascii="Charis SIL" w:eastAsia="Arial Unicode MS" w:hAnsi="Charis SIL" w:cs="Charis SIL"/>
          <w:i/>
          <w:color w:val="7030A0"/>
          <w:sz w:val="24"/>
          <w:szCs w:val="24"/>
        </w:rPr>
        <w:t>dayo</w:t>
      </w:r>
      <w:r w:rsidR="00340DB7" w:rsidRPr="00B548BF">
        <w:rPr>
          <w:rFonts w:ascii="Charis SIL" w:eastAsia="Arial Unicode MS" w:hAnsi="Charis SIL" w:cs="Charis SIL"/>
          <w:i/>
          <w:color w:val="7030A0"/>
          <w:sz w:val="24"/>
          <w:szCs w:val="24"/>
        </w:rPr>
        <w:t>ḥ</w:t>
      </w:r>
      <w:r w:rsidR="00EE6082" w:rsidRPr="00B548BF">
        <w:rPr>
          <w:rFonts w:ascii="Charis SIL" w:eastAsia="Arial Unicode MS" w:hAnsi="Charis SIL" w:cs="Charis SIL"/>
          <w:i/>
          <w:color w:val="7030A0"/>
          <w:sz w:val="24"/>
          <w:szCs w:val="24"/>
        </w:rPr>
        <w:t xml:space="preserve"> s</w:t>
      </w:r>
      <w:r w:rsidR="00E96C31" w:rsidRPr="00B548BF">
        <w:rPr>
          <w:rFonts w:ascii="Charis SIL" w:eastAsia="Arial Unicode MS" w:hAnsi="Charis SIL" w:cs="Charis SIL"/>
          <w:i/>
          <w:color w:val="7030A0"/>
          <w:sz w:val="24"/>
          <w:szCs w:val="24"/>
        </w:rPr>
        <w:t>ā</w:t>
      </w:r>
      <w:r w:rsidR="00EE6082" w:rsidRPr="00B548BF">
        <w:rPr>
          <w:rFonts w:ascii="Charis SIL" w:eastAsia="Arial Unicode MS" w:hAnsi="Charis SIL" w:cs="Charis SIL"/>
          <w:i/>
          <w:color w:val="7030A0"/>
          <w:sz w:val="24"/>
          <w:szCs w:val="24"/>
        </w:rPr>
        <w:t>mya</w:t>
      </w:r>
      <w:r w:rsidR="00340DB7" w:rsidRPr="00B548BF">
        <w:rPr>
          <w:rFonts w:ascii="Charis SIL" w:eastAsia="Arial Unicode MS" w:hAnsi="Charis SIL" w:cs="Charis SIL"/>
          <w:i/>
          <w:color w:val="7030A0"/>
          <w:sz w:val="24"/>
          <w:szCs w:val="24"/>
        </w:rPr>
        <w:t>ṁ</w:t>
      </w:r>
      <w:r w:rsidR="00EE6082" w:rsidRPr="00B548BF">
        <w:rPr>
          <w:rFonts w:ascii="Charis SIL" w:eastAsia="Arial Unicode MS" w:hAnsi="Charis SIL" w:cs="Charis SIL"/>
          <w:i/>
          <w:color w:val="7030A0"/>
          <w:sz w:val="24"/>
          <w:szCs w:val="24"/>
        </w:rPr>
        <w:t xml:space="preserve"> d</w:t>
      </w:r>
      <w:r w:rsidR="00A57F6C" w:rsidRPr="00B548BF">
        <w:rPr>
          <w:rFonts w:ascii="Charis SIL" w:eastAsia="Arial Unicode MS" w:hAnsi="Charis SIL" w:cs="Charis SIL"/>
          <w:i/>
          <w:color w:val="7030A0"/>
          <w:sz w:val="24"/>
          <w:szCs w:val="24"/>
        </w:rPr>
        <w:t>ṛṣ</w:t>
      </w:r>
      <w:r w:rsidR="00E96C31" w:rsidRPr="00B548BF">
        <w:rPr>
          <w:rFonts w:ascii="Charis SIL" w:eastAsia="Arial Unicode MS" w:hAnsi="Charis SIL" w:cs="Charis SIL"/>
          <w:i/>
          <w:color w:val="7030A0"/>
          <w:sz w:val="24"/>
          <w:szCs w:val="24"/>
        </w:rPr>
        <w:t>ṭ</w:t>
      </w:r>
      <w:r w:rsidR="00EE6082" w:rsidRPr="00B548BF">
        <w:rPr>
          <w:rFonts w:ascii="Charis SIL" w:eastAsia="Arial Unicode MS" w:hAnsi="Charis SIL" w:cs="Charis SIL"/>
          <w:i/>
          <w:color w:val="7030A0"/>
          <w:sz w:val="24"/>
          <w:szCs w:val="24"/>
        </w:rPr>
        <w:t>v</w:t>
      </w:r>
      <w:r w:rsidR="00E96C31" w:rsidRPr="00B548BF">
        <w:rPr>
          <w:rFonts w:ascii="Charis SIL" w:eastAsia="Arial Unicode MS" w:hAnsi="Charis SIL" w:cs="Charis SIL"/>
          <w:i/>
          <w:color w:val="7030A0"/>
          <w:sz w:val="24"/>
          <w:szCs w:val="24"/>
        </w:rPr>
        <w:t>ā</w:t>
      </w:r>
      <w:r w:rsidR="00EE6082" w:rsidRPr="00B548BF">
        <w:rPr>
          <w:rFonts w:ascii="Charis SIL" w:eastAsia="Arial Unicode MS" w:hAnsi="Charis SIL" w:cs="Charis SIL"/>
          <w:i/>
          <w:color w:val="7030A0"/>
          <w:sz w:val="24"/>
          <w:szCs w:val="24"/>
        </w:rPr>
        <w:t xml:space="preserve"> ca sakhibh</w:t>
      </w:r>
      <w:r w:rsidR="00E96C31" w:rsidRPr="00B548BF">
        <w:rPr>
          <w:rFonts w:ascii="Charis SIL" w:eastAsia="Arial Unicode MS" w:hAnsi="Charis SIL" w:cs="Charis SIL"/>
          <w:i/>
          <w:color w:val="7030A0"/>
          <w:sz w:val="24"/>
          <w:szCs w:val="24"/>
        </w:rPr>
        <w:t>ā</w:t>
      </w:r>
      <w:r w:rsidR="00EE6082" w:rsidRPr="00B548BF">
        <w:rPr>
          <w:rFonts w:ascii="Charis SIL" w:eastAsia="Arial Unicode MS" w:hAnsi="Charis SIL" w:cs="Charis SIL"/>
          <w:i/>
          <w:color w:val="7030A0"/>
          <w:sz w:val="24"/>
          <w:szCs w:val="24"/>
        </w:rPr>
        <w:t>vam abhimanyam</w:t>
      </w:r>
      <w:r w:rsidR="00E96C31" w:rsidRPr="00B548BF">
        <w:rPr>
          <w:rFonts w:ascii="Charis SIL" w:eastAsia="Arial Unicode MS" w:hAnsi="Charis SIL" w:cs="Charis SIL"/>
          <w:i/>
          <w:color w:val="7030A0"/>
          <w:sz w:val="24"/>
          <w:szCs w:val="24"/>
        </w:rPr>
        <w:t>ā</w:t>
      </w:r>
      <w:r w:rsidR="00EE6082" w:rsidRPr="00B548BF">
        <w:rPr>
          <w:rFonts w:ascii="Charis SIL" w:eastAsia="Arial Unicode MS" w:hAnsi="Charis SIL" w:cs="Charis SIL"/>
          <w:i/>
          <w:color w:val="7030A0"/>
          <w:sz w:val="24"/>
          <w:szCs w:val="24"/>
        </w:rPr>
        <w:t>na</w:t>
      </w:r>
      <w:r w:rsidR="00340DB7" w:rsidRPr="00B548BF">
        <w:rPr>
          <w:rFonts w:ascii="Charis SIL" w:eastAsia="Arial Unicode MS" w:hAnsi="Charis SIL" w:cs="Charis SIL"/>
          <w:i/>
          <w:color w:val="7030A0"/>
          <w:sz w:val="24"/>
          <w:szCs w:val="24"/>
        </w:rPr>
        <w:t>ḥ</w:t>
      </w:r>
      <w:r w:rsidR="00EE6082" w:rsidRPr="00B548BF">
        <w:rPr>
          <w:rFonts w:ascii="Charis SIL" w:eastAsia="Arial Unicode MS" w:hAnsi="Charis SIL" w:cs="Charis SIL"/>
          <w:color w:val="7030A0"/>
          <w:sz w:val="24"/>
          <w:szCs w:val="24"/>
        </w:rPr>
        <w:t xml:space="preserve"> </w:t>
      </w:r>
      <w:r w:rsidR="00EE6082" w:rsidRPr="00D47AF5">
        <w:rPr>
          <w:rFonts w:ascii="Charis SIL" w:eastAsia="Arial Unicode MS" w:hAnsi="Charis SIL" w:cs="Charis SIL"/>
          <w:sz w:val="24"/>
          <w:szCs w:val="24"/>
        </w:rPr>
        <w:t>“Seeing he is equal to K</w:t>
      </w:r>
      <w:r w:rsidR="00A57F6C" w:rsidRPr="00D47AF5">
        <w:rPr>
          <w:rFonts w:ascii="Charis SIL" w:eastAsia="Arial Unicode MS" w:hAnsi="Charis SIL" w:cs="Charis SIL"/>
          <w:sz w:val="24"/>
          <w:szCs w:val="24"/>
        </w:rPr>
        <w:t>ṛṣṇ</w:t>
      </w:r>
      <w:r w:rsidR="00EE6082" w:rsidRPr="00D47AF5">
        <w:rPr>
          <w:rFonts w:ascii="Charis SIL" w:eastAsia="Arial Unicode MS" w:hAnsi="Charis SIL" w:cs="Charis SIL"/>
          <w:sz w:val="24"/>
          <w:szCs w:val="24"/>
        </w:rPr>
        <w:t>a with the rumbling sounds he makes, with his lightning (in the form of K</w:t>
      </w:r>
      <w:r w:rsidR="00A57F6C" w:rsidRPr="00D47AF5">
        <w:rPr>
          <w:rFonts w:ascii="Charis SIL" w:eastAsia="Arial Unicode MS" w:hAnsi="Charis SIL" w:cs="Charis SIL"/>
          <w:sz w:val="24"/>
          <w:szCs w:val="24"/>
        </w:rPr>
        <w:t>ṛṣṇ</w:t>
      </w:r>
      <w:r w:rsidR="00EE6082" w:rsidRPr="00D47AF5">
        <w:rPr>
          <w:rFonts w:ascii="Charis SIL" w:eastAsia="Arial Unicode MS" w:hAnsi="Charis SIL" w:cs="Charis SIL"/>
          <w:sz w:val="24"/>
          <w:szCs w:val="24"/>
        </w:rPr>
        <w:t xml:space="preserve">a’s yellow cloth) the cloud identifies himself in </w:t>
      </w:r>
      <w:r w:rsidR="00EE6082" w:rsidRPr="00D47AF5">
        <w:rPr>
          <w:rFonts w:ascii="Charis SIL" w:eastAsia="Arial Unicode MS" w:hAnsi="Charis SIL" w:cs="Charis SIL"/>
          <w:i/>
          <w:sz w:val="24"/>
          <w:szCs w:val="24"/>
        </w:rPr>
        <w:t>sakhya-rasa</w:t>
      </w:r>
      <w:r w:rsidR="00EE6082" w:rsidRPr="00D47AF5">
        <w:rPr>
          <w:rFonts w:ascii="Charis SIL" w:eastAsia="Arial Unicode MS" w:hAnsi="Charis SIL" w:cs="Charis SIL"/>
          <w:sz w:val="24"/>
          <w:szCs w:val="24"/>
        </w:rPr>
        <w:t>.” (</w:t>
      </w:r>
      <w:r w:rsidR="00A57F6C" w:rsidRPr="00D47AF5">
        <w:rPr>
          <w:rFonts w:ascii="Charis SIL" w:eastAsia="Arial Unicode MS" w:hAnsi="Charis SIL" w:cs="Charis SIL"/>
          <w:sz w:val="24"/>
          <w:szCs w:val="24"/>
        </w:rPr>
        <w:t>Ś</w:t>
      </w:r>
      <w:r w:rsidR="00EE6082"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EE6082" w:rsidRPr="00D47AF5">
        <w:rPr>
          <w:rFonts w:ascii="Charis SIL" w:eastAsia="Arial Unicode MS" w:hAnsi="Charis SIL" w:cs="Charis SIL"/>
          <w:sz w:val="24"/>
          <w:szCs w:val="24"/>
        </w:rPr>
        <w:t>la Vi</w:t>
      </w:r>
      <w:r w:rsidR="00A57F6C" w:rsidRPr="00D47AF5">
        <w:rPr>
          <w:rFonts w:ascii="Charis SIL" w:eastAsia="Arial Unicode MS" w:hAnsi="Charis SIL" w:cs="Charis SIL"/>
          <w:sz w:val="24"/>
          <w:szCs w:val="24"/>
        </w:rPr>
        <w:t>ś</w:t>
      </w:r>
      <w:r w:rsidR="00EE6082"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00EE6082"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00EE6082" w:rsidRPr="00D47AF5">
        <w:rPr>
          <w:rFonts w:ascii="Charis SIL" w:eastAsia="Arial Unicode MS" w:hAnsi="Charis SIL" w:cs="Charis SIL"/>
          <w:sz w:val="24"/>
          <w:szCs w:val="24"/>
        </w:rPr>
        <w:t xml:space="preserve">’s commentary) </w:t>
      </w:r>
      <w:r w:rsidR="004E04AB" w:rsidRPr="00D47AF5">
        <w:rPr>
          <w:rFonts w:ascii="Charis SIL" w:eastAsia="Arial Unicode MS" w:hAnsi="Charis SIL" w:cs="Charis SIL"/>
          <w:sz w:val="24"/>
          <w:szCs w:val="24"/>
        </w:rPr>
        <w:t xml:space="preserve">The statement </w:t>
      </w:r>
      <w:r w:rsidR="004E04AB" w:rsidRPr="00D47AF5">
        <w:rPr>
          <w:rFonts w:ascii="Charis SIL" w:eastAsia="Arial Unicode MS" w:hAnsi="Charis SIL" w:cs="Charis SIL"/>
          <w:i/>
          <w:color w:val="800080"/>
          <w:sz w:val="24"/>
          <w:szCs w:val="24"/>
        </w:rPr>
        <w:t>va</w:t>
      </w:r>
      <w:r w:rsidR="00340DB7" w:rsidRPr="00D47AF5">
        <w:rPr>
          <w:rFonts w:ascii="Charis SIL" w:eastAsia="Arial Unicode MS" w:hAnsi="Charis SIL" w:cs="Charis SIL"/>
          <w:i/>
          <w:color w:val="800080"/>
          <w:sz w:val="24"/>
          <w:szCs w:val="24"/>
        </w:rPr>
        <w:t>ṁ</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ī</w:t>
      </w:r>
      <w:r w:rsidR="004E04AB" w:rsidRPr="00D47AF5">
        <w:rPr>
          <w:rFonts w:ascii="Charis SIL" w:eastAsia="Arial Unicode MS" w:hAnsi="Charis SIL" w:cs="Charis SIL"/>
          <w:i/>
          <w:color w:val="800080"/>
          <w:sz w:val="24"/>
          <w:szCs w:val="24"/>
        </w:rPr>
        <w:t xml:space="preserve"> priya sakh</w:t>
      </w:r>
      <w:r w:rsidR="00E96C31" w:rsidRPr="00D47AF5">
        <w:rPr>
          <w:rFonts w:ascii="Charis SIL" w:eastAsia="Arial Unicode MS" w:hAnsi="Charis SIL" w:cs="Charis SIL"/>
          <w:i/>
          <w:color w:val="800080"/>
          <w:sz w:val="24"/>
          <w:szCs w:val="24"/>
        </w:rPr>
        <w:t>ī</w:t>
      </w:r>
      <w:r w:rsidR="004E04AB" w:rsidRPr="00D47AF5">
        <w:rPr>
          <w:rFonts w:ascii="Charis SIL" w:eastAsia="Arial Unicode MS" w:hAnsi="Charis SIL" w:cs="Charis SIL"/>
          <w:i/>
          <w:sz w:val="24"/>
          <w:szCs w:val="24"/>
        </w:rPr>
        <w:t xml:space="preserve"> </w:t>
      </w:r>
      <w:r w:rsidR="004E04AB" w:rsidRPr="00D47AF5">
        <w:rPr>
          <w:rFonts w:ascii="Charis SIL" w:eastAsia="Arial Unicode MS" w:hAnsi="Charis SIL" w:cs="Charis SIL"/>
          <w:sz w:val="24"/>
          <w:szCs w:val="24"/>
        </w:rPr>
        <w:t>from Brahma Samhit</w:t>
      </w:r>
      <w:r w:rsidR="00E96C31" w:rsidRPr="00D47AF5">
        <w:rPr>
          <w:rFonts w:ascii="Charis SIL" w:eastAsia="Arial Unicode MS" w:hAnsi="Charis SIL" w:cs="Charis SIL"/>
          <w:sz w:val="24"/>
          <w:szCs w:val="24"/>
        </w:rPr>
        <w:t>ā</w:t>
      </w:r>
      <w:r w:rsidR="004E04AB" w:rsidRPr="00D47AF5">
        <w:rPr>
          <w:rFonts w:ascii="Charis SIL" w:eastAsia="Arial Unicode MS" w:hAnsi="Charis SIL" w:cs="Charis SIL"/>
          <w:sz w:val="24"/>
          <w:szCs w:val="24"/>
        </w:rPr>
        <w:t xml:space="preserve"> (5.56) shows that K</w:t>
      </w:r>
      <w:r w:rsidR="00A57F6C" w:rsidRPr="00D47AF5">
        <w:rPr>
          <w:rFonts w:ascii="Charis SIL" w:eastAsia="Arial Unicode MS" w:hAnsi="Charis SIL" w:cs="Charis SIL"/>
          <w:sz w:val="24"/>
          <w:szCs w:val="24"/>
        </w:rPr>
        <w:t>ṛṣṇ</w:t>
      </w:r>
      <w:r w:rsidR="004E04AB" w:rsidRPr="00D47AF5">
        <w:rPr>
          <w:rFonts w:ascii="Charis SIL" w:eastAsia="Arial Unicode MS" w:hAnsi="Charis SIL" w:cs="Charis SIL"/>
          <w:sz w:val="24"/>
          <w:szCs w:val="24"/>
        </w:rPr>
        <w:t xml:space="preserve">a’s flute is even in </w:t>
      </w:r>
      <w:r w:rsidR="004E04AB" w:rsidRPr="00D47AF5">
        <w:rPr>
          <w:rFonts w:ascii="Charis SIL" w:eastAsia="Arial Unicode MS" w:hAnsi="Charis SIL" w:cs="Charis SIL"/>
          <w:i/>
          <w:sz w:val="24"/>
          <w:szCs w:val="24"/>
        </w:rPr>
        <w:t>madhura rasa</w:t>
      </w:r>
      <w:r w:rsidR="004E04AB" w:rsidRPr="00D47AF5">
        <w:rPr>
          <w:rFonts w:ascii="Charis SIL" w:eastAsia="Arial Unicode MS" w:hAnsi="Charis SIL" w:cs="Charis SIL"/>
          <w:sz w:val="24"/>
          <w:szCs w:val="24"/>
        </w:rPr>
        <w:t>.</w:t>
      </w:r>
    </w:p>
    <w:p w:rsidR="00EE6082" w:rsidRPr="00D47AF5" w:rsidRDefault="00EE6082" w:rsidP="004E04AB">
      <w:pPr>
        <w:ind w:firstLine="720"/>
        <w:jc w:val="both"/>
        <w:rPr>
          <w:rFonts w:ascii="Charis SIL" w:eastAsia="Arial Unicode MS" w:hAnsi="Charis SIL" w:cs="Charis SIL"/>
          <w:sz w:val="24"/>
          <w:szCs w:val="24"/>
        </w:rPr>
      </w:pPr>
    </w:p>
    <w:p w:rsidR="00A43A4F" w:rsidRPr="00D47AF5" w:rsidRDefault="00FA65FC" w:rsidP="00FA65FC">
      <w:pPr>
        <w:jc w:val="both"/>
        <w:rPr>
          <w:rFonts w:ascii="Charis SIL" w:eastAsia="Arial Unicode MS" w:hAnsi="Charis SIL" w:cs="Charis SIL"/>
          <w:sz w:val="24"/>
          <w:szCs w:val="24"/>
        </w:rPr>
      </w:pPr>
      <w:r w:rsidRPr="00FA65FC">
        <w:rPr>
          <w:rFonts w:ascii="Charis SIL" w:eastAsia="Arial Unicode MS" w:hAnsi="Charis SIL" w:cs="Charis SIL"/>
          <w:b/>
          <w:sz w:val="24"/>
          <w:szCs w:val="24"/>
        </w:rPr>
        <w:t>8</w:t>
      </w:r>
      <w:r w:rsidR="00F4702D" w:rsidRPr="00FA65FC">
        <w:rPr>
          <w:rFonts w:ascii="Charis SIL" w:eastAsia="Arial Unicode MS" w:hAnsi="Charis SIL" w:cs="Charis SIL"/>
          <w:b/>
          <w:sz w:val="24"/>
          <w:szCs w:val="24"/>
        </w:rPr>
        <w:t>)</w:t>
      </w:r>
      <w:r w:rsidR="00F4702D" w:rsidRPr="00D47AF5">
        <w:rPr>
          <w:rFonts w:ascii="Charis SIL" w:eastAsia="Arial Unicode MS" w:hAnsi="Charis SIL" w:cs="Charis SIL"/>
          <w:sz w:val="24"/>
          <w:szCs w:val="24"/>
        </w:rPr>
        <w:t xml:space="preserve"> </w:t>
      </w:r>
      <w:r w:rsidR="00676059" w:rsidRPr="00D47AF5">
        <w:rPr>
          <w:rFonts w:ascii="Charis SIL" w:eastAsia="Arial Unicode MS" w:hAnsi="Charis SIL" w:cs="Charis SIL"/>
          <w:sz w:val="24"/>
          <w:szCs w:val="24"/>
        </w:rPr>
        <w:t>‘</w:t>
      </w:r>
      <w:r w:rsidR="00676059" w:rsidRPr="00D47AF5">
        <w:rPr>
          <w:rFonts w:ascii="Charis SIL" w:eastAsia="Arial Unicode MS" w:hAnsi="Charis SIL" w:cs="Charis SIL"/>
          <w:b/>
          <w:sz w:val="24"/>
          <w:szCs w:val="24"/>
        </w:rPr>
        <w:t xml:space="preserve">WHY IT HAS TO BE ALWAYS </w:t>
      </w:r>
      <w:r w:rsidR="00676059" w:rsidRPr="00D47AF5">
        <w:rPr>
          <w:rFonts w:ascii="Charis SIL" w:eastAsia="Arial Unicode MS" w:hAnsi="Charis SIL" w:cs="Charis SIL"/>
          <w:b/>
          <w:i/>
          <w:sz w:val="24"/>
          <w:szCs w:val="24"/>
        </w:rPr>
        <w:t>GOP</w:t>
      </w:r>
      <w:r w:rsidR="00E96C31" w:rsidRPr="00D47AF5">
        <w:rPr>
          <w:rFonts w:ascii="Charis SIL" w:eastAsia="Arial Unicode MS" w:hAnsi="Charis SIL" w:cs="Charis SIL"/>
          <w:b/>
          <w:i/>
          <w:sz w:val="24"/>
          <w:szCs w:val="24"/>
        </w:rPr>
        <w:t>Ī</w:t>
      </w:r>
      <w:r w:rsidR="00676059" w:rsidRPr="00D47AF5">
        <w:rPr>
          <w:rFonts w:ascii="Charis SIL" w:eastAsia="Arial Unicode MS" w:hAnsi="Charis SIL" w:cs="Charis SIL"/>
          <w:b/>
          <w:i/>
          <w:sz w:val="24"/>
          <w:szCs w:val="24"/>
        </w:rPr>
        <w:t xml:space="preserve"> BH</w:t>
      </w:r>
      <w:r w:rsidR="00E96C31" w:rsidRPr="00D47AF5">
        <w:rPr>
          <w:rFonts w:ascii="Charis SIL" w:eastAsia="Arial Unicode MS" w:hAnsi="Charis SIL" w:cs="Charis SIL"/>
          <w:b/>
          <w:i/>
          <w:sz w:val="24"/>
          <w:szCs w:val="24"/>
        </w:rPr>
        <w:t>Ā</w:t>
      </w:r>
      <w:r w:rsidR="00676059" w:rsidRPr="00D47AF5">
        <w:rPr>
          <w:rFonts w:ascii="Charis SIL" w:eastAsia="Arial Unicode MS" w:hAnsi="Charis SIL" w:cs="Charis SIL"/>
          <w:b/>
          <w:i/>
          <w:sz w:val="24"/>
          <w:szCs w:val="24"/>
        </w:rPr>
        <w:t>VA</w:t>
      </w:r>
      <w:r w:rsidR="00676059" w:rsidRPr="00D47AF5">
        <w:rPr>
          <w:rFonts w:ascii="Charis SIL" w:eastAsia="Arial Unicode MS" w:hAnsi="Charis SIL" w:cs="Charis SIL"/>
          <w:sz w:val="24"/>
          <w:szCs w:val="24"/>
        </w:rPr>
        <w:t>?</w:t>
      </w:r>
      <w:r w:rsidR="0080185B" w:rsidRPr="00D47AF5">
        <w:rPr>
          <w:rFonts w:ascii="Charis SIL" w:eastAsia="Arial Unicode MS" w:hAnsi="Charis SIL" w:cs="Charis SIL"/>
          <w:sz w:val="24"/>
          <w:szCs w:val="24"/>
        </w:rPr>
        <w:t xml:space="preserve"> Why not become a cowherd boy?</w:t>
      </w:r>
      <w:r w:rsidR="001D7ABF" w:rsidRPr="00D47AF5">
        <w:rPr>
          <w:rFonts w:ascii="Charis SIL" w:eastAsia="Arial Unicode MS" w:hAnsi="Charis SIL" w:cs="Charis SIL"/>
          <w:sz w:val="24"/>
          <w:szCs w:val="24"/>
        </w:rPr>
        <w:t xml:space="preserve">” </w:t>
      </w:r>
    </w:p>
    <w:p w:rsidR="00A43A4F" w:rsidRPr="00D47AF5" w:rsidRDefault="00A43A4F" w:rsidP="004E04AB">
      <w:pPr>
        <w:ind w:firstLine="720"/>
        <w:jc w:val="both"/>
        <w:rPr>
          <w:rFonts w:ascii="Charis SIL" w:eastAsia="Arial Unicode MS" w:hAnsi="Charis SIL" w:cs="Charis SIL"/>
          <w:sz w:val="24"/>
          <w:szCs w:val="24"/>
        </w:rPr>
      </w:pPr>
    </w:p>
    <w:p w:rsidR="0080185B" w:rsidRPr="00D47AF5" w:rsidRDefault="00A57F6C" w:rsidP="004E04A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Ś</w:t>
      </w:r>
      <w:r w:rsidR="00A43A4F"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A43A4F" w:rsidRPr="00D47AF5">
        <w:rPr>
          <w:rFonts w:ascii="Charis SIL" w:eastAsia="Arial Unicode MS" w:hAnsi="Charis SIL" w:cs="Charis SIL"/>
          <w:sz w:val="24"/>
          <w:szCs w:val="24"/>
        </w:rPr>
        <w:t xml:space="preserve">la </w:t>
      </w:r>
      <w:r w:rsidR="0080185B" w:rsidRPr="00D47AF5">
        <w:rPr>
          <w:rFonts w:ascii="Charis SIL" w:eastAsia="Arial Unicode MS" w:hAnsi="Charis SIL" w:cs="Charis SIL"/>
          <w:sz w:val="24"/>
          <w:szCs w:val="24"/>
        </w:rPr>
        <w:t>R</w:t>
      </w:r>
      <w:r w:rsidR="00340DB7" w:rsidRPr="00D47AF5">
        <w:rPr>
          <w:rFonts w:ascii="Charis SIL" w:eastAsia="Arial Unicode MS" w:hAnsi="Charis SIL" w:cs="Charis SIL"/>
          <w:sz w:val="24"/>
          <w:szCs w:val="24"/>
        </w:rPr>
        <w:t>ū</w:t>
      </w:r>
      <w:r w:rsidR="0080185B"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0080185B"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80185B" w:rsidRPr="00D47AF5">
        <w:rPr>
          <w:rFonts w:ascii="Charis SIL" w:eastAsia="Arial Unicode MS" w:hAnsi="Charis SIL" w:cs="Charis SIL"/>
          <w:sz w:val="24"/>
          <w:szCs w:val="24"/>
        </w:rPr>
        <w:t xml:space="preserve"> praises Mah</w:t>
      </w:r>
      <w:r w:rsidR="00E96C31" w:rsidRPr="00D47AF5">
        <w:rPr>
          <w:rFonts w:ascii="Charis SIL" w:eastAsia="Arial Unicode MS" w:hAnsi="Charis SIL" w:cs="Charis SIL"/>
          <w:sz w:val="24"/>
          <w:szCs w:val="24"/>
        </w:rPr>
        <w:t>ā</w:t>
      </w:r>
      <w:r w:rsidR="0080185B" w:rsidRPr="00D47AF5">
        <w:rPr>
          <w:rFonts w:ascii="Charis SIL" w:eastAsia="Arial Unicode MS" w:hAnsi="Charis SIL" w:cs="Charis SIL"/>
          <w:sz w:val="24"/>
          <w:szCs w:val="24"/>
        </w:rPr>
        <w:t xml:space="preserve">prabhu as the bringer of the </w:t>
      </w:r>
      <w:r w:rsidR="0080185B" w:rsidRPr="00D47AF5">
        <w:rPr>
          <w:rFonts w:ascii="Charis SIL" w:eastAsia="Arial Unicode MS" w:hAnsi="Charis SIL" w:cs="Charis SIL"/>
          <w:b/>
          <w:i/>
          <w:sz w:val="24"/>
          <w:szCs w:val="24"/>
        </w:rPr>
        <w:t>unnatojjvala rasa</w:t>
      </w:r>
      <w:r w:rsidR="0080185B" w:rsidRPr="00D47AF5">
        <w:rPr>
          <w:rFonts w:ascii="Charis SIL" w:eastAsia="Arial Unicode MS" w:hAnsi="Charis SIL" w:cs="Charis SIL"/>
          <w:sz w:val="24"/>
          <w:szCs w:val="24"/>
        </w:rPr>
        <w:t>, the elevated divine erotic flavour, and this statement is quoted in the introduction of Caitanya Carit</w:t>
      </w:r>
      <w:r w:rsidR="00E96C31" w:rsidRPr="00D47AF5">
        <w:rPr>
          <w:rFonts w:ascii="Charis SIL" w:eastAsia="Arial Unicode MS" w:hAnsi="Charis SIL" w:cs="Charis SIL"/>
          <w:sz w:val="24"/>
          <w:szCs w:val="24"/>
        </w:rPr>
        <w:t>ā</w:t>
      </w:r>
      <w:r w:rsidR="0080185B" w:rsidRPr="00D47AF5">
        <w:rPr>
          <w:rFonts w:ascii="Charis SIL" w:eastAsia="Arial Unicode MS" w:hAnsi="Charis SIL" w:cs="Charis SIL"/>
          <w:sz w:val="24"/>
          <w:szCs w:val="24"/>
        </w:rPr>
        <w:t>m</w:t>
      </w:r>
      <w:r w:rsidRPr="00D47AF5">
        <w:rPr>
          <w:rFonts w:ascii="Charis SIL" w:eastAsia="Arial Unicode MS" w:hAnsi="Charis SIL" w:cs="Charis SIL"/>
          <w:sz w:val="24"/>
          <w:szCs w:val="24"/>
        </w:rPr>
        <w:t>ṛ</w:t>
      </w:r>
      <w:r w:rsidR="0080185B" w:rsidRPr="00D47AF5">
        <w:rPr>
          <w:rFonts w:ascii="Charis SIL" w:eastAsia="Arial Unicode MS" w:hAnsi="Charis SIL" w:cs="Charis SIL"/>
          <w:sz w:val="24"/>
          <w:szCs w:val="24"/>
        </w:rPr>
        <w:t>ta as essential. The progressive discussion of R</w:t>
      </w:r>
      <w:r w:rsidR="00E96C31" w:rsidRPr="00D47AF5">
        <w:rPr>
          <w:rFonts w:ascii="Charis SIL" w:eastAsia="Arial Unicode MS" w:hAnsi="Charis SIL" w:cs="Charis SIL"/>
          <w:sz w:val="24"/>
          <w:szCs w:val="24"/>
        </w:rPr>
        <w:t>ā</w:t>
      </w:r>
      <w:r w:rsidR="0080185B"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0080185B" w:rsidRPr="00D47AF5">
        <w:rPr>
          <w:rFonts w:ascii="Charis SIL" w:eastAsia="Arial Unicode MS" w:hAnsi="Charis SIL" w:cs="Charis SIL"/>
          <w:sz w:val="24"/>
          <w:szCs w:val="24"/>
        </w:rPr>
        <w:t>nanda R</w:t>
      </w:r>
      <w:r w:rsidR="00E96C31" w:rsidRPr="00D47AF5">
        <w:rPr>
          <w:rFonts w:ascii="Charis SIL" w:eastAsia="Arial Unicode MS" w:hAnsi="Charis SIL" w:cs="Charis SIL"/>
          <w:sz w:val="24"/>
          <w:szCs w:val="24"/>
        </w:rPr>
        <w:t>ā</w:t>
      </w:r>
      <w:r w:rsidR="0080185B" w:rsidRPr="00D47AF5">
        <w:rPr>
          <w:rFonts w:ascii="Charis SIL" w:eastAsia="Arial Unicode MS" w:hAnsi="Charis SIL" w:cs="Charis SIL"/>
          <w:sz w:val="24"/>
          <w:szCs w:val="24"/>
        </w:rPr>
        <w:t>ya with Mah</w:t>
      </w:r>
      <w:r w:rsidR="00E96C31" w:rsidRPr="00D47AF5">
        <w:rPr>
          <w:rFonts w:ascii="Charis SIL" w:eastAsia="Arial Unicode MS" w:hAnsi="Charis SIL" w:cs="Charis SIL"/>
          <w:sz w:val="24"/>
          <w:szCs w:val="24"/>
        </w:rPr>
        <w:t>ā</w:t>
      </w:r>
      <w:r w:rsidR="0080185B" w:rsidRPr="00D47AF5">
        <w:rPr>
          <w:rFonts w:ascii="Charis SIL" w:eastAsia="Arial Unicode MS" w:hAnsi="Charis SIL" w:cs="Charis SIL"/>
          <w:sz w:val="24"/>
          <w:szCs w:val="24"/>
        </w:rPr>
        <w:t>prabhu also drives home that conclusion and Caitanya Carit</w:t>
      </w:r>
      <w:r w:rsidR="00E96C31" w:rsidRPr="00D47AF5">
        <w:rPr>
          <w:rFonts w:ascii="Charis SIL" w:eastAsia="Arial Unicode MS" w:hAnsi="Charis SIL" w:cs="Charis SIL"/>
          <w:sz w:val="24"/>
          <w:szCs w:val="24"/>
        </w:rPr>
        <w:t>ā</w:t>
      </w:r>
      <w:r w:rsidR="0080185B" w:rsidRPr="00D47AF5">
        <w:rPr>
          <w:rFonts w:ascii="Charis SIL" w:eastAsia="Arial Unicode MS" w:hAnsi="Charis SIL" w:cs="Charis SIL"/>
          <w:sz w:val="24"/>
          <w:szCs w:val="24"/>
        </w:rPr>
        <w:t>m</w:t>
      </w:r>
      <w:r w:rsidRPr="00D47AF5">
        <w:rPr>
          <w:rFonts w:ascii="Charis SIL" w:eastAsia="Arial Unicode MS" w:hAnsi="Charis SIL" w:cs="Charis SIL"/>
          <w:sz w:val="24"/>
          <w:szCs w:val="24"/>
        </w:rPr>
        <w:t>ṛ</w:t>
      </w:r>
      <w:r w:rsidR="0080185B" w:rsidRPr="00D47AF5">
        <w:rPr>
          <w:rFonts w:ascii="Charis SIL" w:eastAsia="Arial Unicode MS" w:hAnsi="Charis SIL" w:cs="Charis SIL"/>
          <w:sz w:val="24"/>
          <w:szCs w:val="24"/>
        </w:rPr>
        <w:t xml:space="preserve">ta </w:t>
      </w:r>
      <w:r w:rsidR="00F20FBA" w:rsidRPr="00D47AF5">
        <w:rPr>
          <w:rFonts w:ascii="Charis SIL" w:eastAsia="Arial Unicode MS" w:hAnsi="Charis SIL" w:cs="Charis SIL"/>
          <w:sz w:val="24"/>
          <w:szCs w:val="24"/>
        </w:rPr>
        <w:t>(</w:t>
      </w:r>
      <w:r w:rsidR="00E96C31" w:rsidRPr="00D47AF5">
        <w:rPr>
          <w:rFonts w:ascii="Charis SIL" w:eastAsia="Arial Unicode MS" w:hAnsi="Charis SIL" w:cs="Charis SIL"/>
          <w:sz w:val="24"/>
          <w:szCs w:val="24"/>
        </w:rPr>
        <w:t>Ā</w:t>
      </w:r>
      <w:r w:rsidR="00F20FBA" w:rsidRPr="00D47AF5">
        <w:rPr>
          <w:rFonts w:ascii="Charis SIL" w:eastAsia="Arial Unicode MS" w:hAnsi="Charis SIL" w:cs="Charis SIL"/>
          <w:sz w:val="24"/>
          <w:szCs w:val="24"/>
        </w:rPr>
        <w:t xml:space="preserve">di 4.44-45) </w:t>
      </w:r>
      <w:r w:rsidR="0080185B" w:rsidRPr="00D47AF5">
        <w:rPr>
          <w:rFonts w:ascii="Charis SIL" w:eastAsia="Arial Unicode MS" w:hAnsi="Charis SIL" w:cs="Charis SIL"/>
          <w:sz w:val="24"/>
          <w:szCs w:val="24"/>
        </w:rPr>
        <w:t>says</w:t>
      </w:r>
      <w:r w:rsidR="00A43A4F" w:rsidRPr="00D47AF5">
        <w:rPr>
          <w:rFonts w:ascii="Charis SIL" w:eastAsia="Arial Unicode MS" w:hAnsi="Charis SIL" w:cs="Charis SIL"/>
          <w:sz w:val="24"/>
          <w:szCs w:val="24"/>
        </w:rPr>
        <w:t xml:space="preserve">: </w:t>
      </w:r>
      <w:r w:rsidR="00F20FBA" w:rsidRPr="00D47AF5">
        <w:rPr>
          <w:rFonts w:ascii="Charis SIL" w:eastAsia="Arial Unicode MS" w:hAnsi="Charis SIL" w:cs="Charis SIL"/>
          <w:sz w:val="24"/>
          <w:szCs w:val="24"/>
        </w:rPr>
        <w:t xml:space="preserve"> </w:t>
      </w:r>
    </w:p>
    <w:p w:rsidR="00F20FBA" w:rsidRPr="00D47AF5" w:rsidRDefault="00F20FBA" w:rsidP="00DA0EB5">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ta</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astha h</w:t>
      </w:r>
      <w:r w:rsidR="00942A18">
        <w:rPr>
          <w:rFonts w:ascii="Charis SIL" w:eastAsia="Arial Unicode MS" w:hAnsi="Charis SIL" w:cs="Charis SIL"/>
          <w:i/>
          <w:color w:val="800080"/>
          <w:sz w:val="24"/>
          <w:szCs w:val="24"/>
        </w:rPr>
        <w:t>o</w:t>
      </w:r>
      <w:r w:rsidRPr="00D47AF5">
        <w:rPr>
          <w:rFonts w:ascii="Charis SIL" w:eastAsia="Arial Unicode MS" w:hAnsi="Charis SIL" w:cs="Charis SIL"/>
          <w:i/>
          <w:color w:val="800080"/>
          <w:sz w:val="24"/>
          <w:szCs w:val="24"/>
        </w:rPr>
        <w:t>-iy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mane vic</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 yadi kari</w:t>
      </w:r>
    </w:p>
    <w:p w:rsidR="00F20FBA" w:rsidRPr="00D47AF5" w:rsidRDefault="00942A18" w:rsidP="00942A18">
      <w:pPr>
        <w:jc w:val="center"/>
        <w:rPr>
          <w:rFonts w:ascii="Charis SIL" w:eastAsia="Arial Unicode MS" w:hAnsi="Charis SIL" w:cs="Charis SIL"/>
          <w:i/>
          <w:color w:val="800080"/>
          <w:sz w:val="24"/>
          <w:szCs w:val="24"/>
        </w:rPr>
      </w:pPr>
      <w:r>
        <w:rPr>
          <w:rFonts w:ascii="Charis SIL" w:eastAsia="Arial Unicode MS" w:hAnsi="Charis SIL" w:cs="Charis SIL"/>
          <w:i/>
          <w:color w:val="800080"/>
          <w:sz w:val="24"/>
          <w:szCs w:val="24"/>
        </w:rPr>
        <w:t>saba rasa ho</w:t>
      </w:r>
      <w:r w:rsidR="00F20FBA" w:rsidRPr="00D47AF5">
        <w:rPr>
          <w:rFonts w:ascii="Charis SIL" w:eastAsia="Arial Unicode MS" w:hAnsi="Charis SIL" w:cs="Charis SIL"/>
          <w:i/>
          <w:color w:val="800080"/>
          <w:sz w:val="24"/>
          <w:szCs w:val="24"/>
        </w:rPr>
        <w:t xml:space="preserve">ite </w:t>
      </w:r>
      <w:r w:rsidR="00A57F6C" w:rsidRPr="00D47AF5">
        <w:rPr>
          <w:rFonts w:ascii="Charis SIL" w:eastAsia="Arial Unicode MS" w:hAnsi="Charis SIL" w:cs="Charis SIL"/>
          <w:i/>
          <w:color w:val="800080"/>
          <w:sz w:val="24"/>
          <w:szCs w:val="24"/>
        </w:rPr>
        <w:t>śṛ</w:t>
      </w:r>
      <w:r w:rsidR="007B0B0E" w:rsidRPr="00D47AF5">
        <w:rPr>
          <w:rFonts w:ascii="Charis SIL" w:eastAsia="Arial Unicode MS" w:hAnsi="Charis SIL" w:cs="Charis SIL"/>
          <w:i/>
          <w:color w:val="800080"/>
          <w:sz w:val="24"/>
          <w:szCs w:val="24"/>
        </w:rPr>
        <w:t>ṅ</w:t>
      </w:r>
      <w:r w:rsidR="00F20FBA"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00F20FBA" w:rsidRPr="00D47AF5">
        <w:rPr>
          <w:rFonts w:ascii="Charis SIL" w:eastAsia="Arial Unicode MS" w:hAnsi="Charis SIL" w:cs="Charis SIL"/>
          <w:i/>
          <w:color w:val="800080"/>
          <w:sz w:val="24"/>
          <w:szCs w:val="24"/>
        </w:rPr>
        <w:t>re adhika m</w:t>
      </w:r>
      <w:r w:rsidR="00E96C31" w:rsidRPr="00D47AF5">
        <w:rPr>
          <w:rFonts w:ascii="Charis SIL" w:eastAsia="Arial Unicode MS" w:hAnsi="Charis SIL" w:cs="Charis SIL"/>
          <w:i/>
          <w:color w:val="800080"/>
          <w:sz w:val="24"/>
          <w:szCs w:val="24"/>
        </w:rPr>
        <w:t>ā</w:t>
      </w:r>
      <w:r w:rsidR="00F20FBA" w:rsidRPr="00D47AF5">
        <w:rPr>
          <w:rFonts w:ascii="Charis SIL" w:eastAsia="Arial Unicode MS" w:hAnsi="Charis SIL" w:cs="Charis SIL"/>
          <w:i/>
          <w:color w:val="800080"/>
          <w:sz w:val="24"/>
          <w:szCs w:val="24"/>
        </w:rPr>
        <w:t>dhur</w:t>
      </w:r>
      <w:r w:rsidR="00E96C31" w:rsidRPr="00D47AF5">
        <w:rPr>
          <w:rFonts w:ascii="Charis SIL" w:eastAsia="Arial Unicode MS" w:hAnsi="Charis SIL" w:cs="Charis SIL"/>
          <w:i/>
          <w:color w:val="800080"/>
          <w:sz w:val="24"/>
          <w:szCs w:val="24"/>
        </w:rPr>
        <w:t>ī</w:t>
      </w:r>
    </w:p>
    <w:p w:rsidR="004C5F72" w:rsidRPr="00D47AF5" w:rsidRDefault="004C5F72" w:rsidP="001D7ABF">
      <w:pPr>
        <w:jc w:val="both"/>
        <w:rPr>
          <w:rFonts w:ascii="Charis SIL" w:eastAsia="Arial Unicode MS" w:hAnsi="Charis SIL" w:cs="Charis SIL"/>
          <w:sz w:val="24"/>
          <w:szCs w:val="24"/>
        </w:rPr>
      </w:pPr>
    </w:p>
    <w:p w:rsidR="00F20FBA" w:rsidRPr="00D47AF5" w:rsidRDefault="00F20FBA" w:rsidP="001D7ABF">
      <w:pPr>
        <w:jc w:val="both"/>
        <w:rPr>
          <w:rFonts w:ascii="Charis SIL" w:eastAsia="Arial Unicode MS" w:hAnsi="Charis SIL" w:cs="Charis SIL"/>
          <w:sz w:val="21"/>
          <w:szCs w:val="21"/>
        </w:rPr>
      </w:pPr>
      <w:r w:rsidRPr="00D47AF5">
        <w:rPr>
          <w:rFonts w:ascii="Charis SIL" w:eastAsia="Arial Unicode MS" w:hAnsi="Charis SIL" w:cs="Charis SIL"/>
          <w:sz w:val="21"/>
          <w:szCs w:val="21"/>
        </w:rPr>
        <w:t>ta</w:t>
      </w:r>
      <w:r w:rsidR="00E96C31" w:rsidRPr="00D47AF5">
        <w:rPr>
          <w:rFonts w:ascii="Charis SIL" w:eastAsia="Arial Unicode MS" w:hAnsi="Charis SIL" w:cs="Charis SIL"/>
          <w:sz w:val="21"/>
          <w:szCs w:val="21"/>
        </w:rPr>
        <w:t>ṭ</w:t>
      </w:r>
      <w:r w:rsidRPr="00D47AF5">
        <w:rPr>
          <w:rFonts w:ascii="Charis SIL" w:eastAsia="Arial Unicode MS" w:hAnsi="Charis SIL" w:cs="Charis SIL"/>
          <w:sz w:val="21"/>
          <w:szCs w:val="21"/>
        </w:rPr>
        <w:t>a-stha ha-iy</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—becoming impartial; mane—in the mind; vic</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 xml:space="preserve">ra—consideration; yadi—if; kari—doing; saba rasa—all the mellows; haite—than; </w:t>
      </w:r>
      <w:r w:rsidR="00A57F6C" w:rsidRPr="00D47AF5">
        <w:rPr>
          <w:rFonts w:ascii="Charis SIL" w:eastAsia="Arial Unicode MS" w:hAnsi="Charis SIL" w:cs="Charis SIL"/>
          <w:sz w:val="21"/>
          <w:szCs w:val="21"/>
        </w:rPr>
        <w:t>śṛ</w:t>
      </w:r>
      <w:r w:rsidR="007B0B0E" w:rsidRPr="00D47AF5">
        <w:rPr>
          <w:rFonts w:ascii="Charis SIL" w:eastAsia="Arial Unicode MS" w:hAnsi="Charis SIL" w:cs="Charis SIL"/>
          <w:sz w:val="21"/>
          <w:szCs w:val="21"/>
        </w:rPr>
        <w:t>ṅ</w:t>
      </w:r>
      <w:r w:rsidRPr="00D47AF5">
        <w:rPr>
          <w:rFonts w:ascii="Charis SIL" w:eastAsia="Arial Unicode MS" w:hAnsi="Charis SIL" w:cs="Charis SIL"/>
          <w:sz w:val="21"/>
          <w:szCs w:val="21"/>
        </w:rPr>
        <w:t>g</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re—in conjugal love; adhika—greater; m</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dhur</w:t>
      </w:r>
      <w:r w:rsidR="00E96C31" w:rsidRPr="00D47AF5">
        <w:rPr>
          <w:rFonts w:ascii="Charis SIL" w:eastAsia="Arial Unicode MS" w:hAnsi="Charis SIL" w:cs="Charis SIL"/>
          <w:sz w:val="21"/>
          <w:szCs w:val="21"/>
        </w:rPr>
        <w:t>ī</w:t>
      </w:r>
      <w:r w:rsidRPr="00D47AF5">
        <w:rPr>
          <w:rFonts w:ascii="Charis SIL" w:eastAsia="Arial Unicode MS" w:hAnsi="Charis SIL" w:cs="Charis SIL"/>
          <w:sz w:val="21"/>
          <w:szCs w:val="21"/>
        </w:rPr>
        <w:t>—sweetness.</w:t>
      </w:r>
    </w:p>
    <w:p w:rsidR="00A7312E" w:rsidRPr="00D47AF5" w:rsidRDefault="00A7312E" w:rsidP="00F20FBA">
      <w:pPr>
        <w:ind w:firstLine="720"/>
        <w:jc w:val="both"/>
        <w:rPr>
          <w:rFonts w:ascii="Charis SIL" w:eastAsia="Arial Unicode MS" w:hAnsi="Charis SIL" w:cs="Charis SIL"/>
          <w:b/>
          <w:sz w:val="24"/>
          <w:szCs w:val="24"/>
        </w:rPr>
      </w:pPr>
    </w:p>
    <w:p w:rsidR="00F20FBA" w:rsidRPr="00D47AF5" w:rsidRDefault="00F20FBA" w:rsidP="00F20FBA">
      <w:pPr>
        <w:ind w:firstLine="720"/>
        <w:jc w:val="both"/>
        <w:rPr>
          <w:rFonts w:ascii="Charis SIL" w:eastAsia="Arial Unicode MS" w:hAnsi="Charis SIL" w:cs="Charis SIL"/>
          <w:b/>
          <w:sz w:val="24"/>
          <w:szCs w:val="24"/>
        </w:rPr>
      </w:pPr>
      <w:r w:rsidRPr="00D47AF5">
        <w:rPr>
          <w:rFonts w:ascii="Charis SIL" w:eastAsia="Arial Unicode MS" w:hAnsi="Charis SIL" w:cs="Charis SIL"/>
          <w:b/>
          <w:sz w:val="24"/>
          <w:szCs w:val="24"/>
        </w:rPr>
        <w:t>But if we compare the sentiments in an impartial mood, we find that the conjugal sentiment is superior to all others in sweetness.</w:t>
      </w:r>
    </w:p>
    <w:p w:rsidR="00F20FBA" w:rsidRPr="00D47AF5" w:rsidRDefault="00F20FBA" w:rsidP="00F20FBA">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PURPORT</w:t>
      </w:r>
    </w:p>
    <w:p w:rsidR="00F20FBA" w:rsidRPr="00D47AF5" w:rsidRDefault="00F20FBA" w:rsidP="00F20FBA">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No one is higher or lower than anyone else in transcendental relationships with the Lord, for in the absolute realm everything is equal. But although these relationships are absolute, there are also transcendental differences between them. Thus the transcendental relationship of conjugal love is considered the highest perfection.</w:t>
      </w:r>
    </w:p>
    <w:p w:rsidR="00942A18" w:rsidRPr="00D47AF5" w:rsidRDefault="00E96C31" w:rsidP="00F20FBA">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Ā</w:t>
      </w:r>
      <w:r w:rsidR="00F20FBA" w:rsidRPr="00D47AF5">
        <w:rPr>
          <w:rFonts w:ascii="Charis SIL" w:eastAsia="Arial Unicode MS" w:hAnsi="Charis SIL" w:cs="Charis SIL"/>
          <w:sz w:val="24"/>
          <w:szCs w:val="24"/>
        </w:rPr>
        <w:t>di 4.45</w:t>
      </w:r>
      <w:r w:rsidR="004C5F72" w:rsidRPr="00D47AF5">
        <w:rPr>
          <w:rFonts w:ascii="Charis SIL" w:eastAsia="Arial Unicode MS" w:hAnsi="Charis SIL" w:cs="Charis SIL"/>
          <w:sz w:val="24"/>
          <w:szCs w:val="24"/>
        </w:rPr>
        <w:t xml:space="preserve"> - </w:t>
      </w:r>
    </w:p>
    <w:p w:rsidR="00F20FBA" w:rsidRPr="00D47AF5" w:rsidRDefault="00F20FBA" w:rsidP="001D7ABF">
      <w:pPr>
        <w:ind w:firstLine="720"/>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lastRenderedPageBreak/>
        <w:t>yathottaram asau sv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da-vi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oll</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samayy api</w:t>
      </w:r>
    </w:p>
    <w:p w:rsidR="00F20FBA" w:rsidRPr="00D47AF5" w:rsidRDefault="00F20FBA" w:rsidP="001D7ABF">
      <w:pPr>
        <w:ind w:firstLine="720"/>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ratir 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sanay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sv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dv</w:t>
      </w:r>
      <w:r w:rsidR="00E96C31" w:rsidRPr="00D47AF5">
        <w:rPr>
          <w:rFonts w:ascii="Charis SIL" w:eastAsia="Arial Unicode MS" w:hAnsi="Charis SIL" w:cs="Charis SIL"/>
          <w:i/>
          <w:color w:val="800080"/>
          <w:sz w:val="24"/>
          <w:szCs w:val="24"/>
        </w:rPr>
        <w:t>ī</w:t>
      </w:r>
      <w:r w:rsidR="00942A18">
        <w:rPr>
          <w:rFonts w:ascii="Charis SIL" w:eastAsia="Arial Unicode MS" w:hAnsi="Charis SIL" w:cs="Charis SIL"/>
          <w:i/>
          <w:color w:val="800080"/>
          <w:sz w:val="24"/>
          <w:szCs w:val="24"/>
        </w:rPr>
        <w:t xml:space="preserve"> </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sate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pi kasyacit</w:t>
      </w:r>
    </w:p>
    <w:p w:rsidR="004C5F72" w:rsidRPr="00D47AF5" w:rsidRDefault="004C5F72" w:rsidP="00F20FBA">
      <w:pPr>
        <w:ind w:firstLine="720"/>
        <w:jc w:val="both"/>
        <w:rPr>
          <w:rFonts w:ascii="Charis SIL" w:eastAsia="Arial Unicode MS" w:hAnsi="Charis SIL" w:cs="Charis SIL"/>
          <w:sz w:val="24"/>
          <w:szCs w:val="24"/>
        </w:rPr>
      </w:pPr>
    </w:p>
    <w:p w:rsidR="00F20FBA" w:rsidRPr="00D47AF5" w:rsidRDefault="00F20FBA" w:rsidP="00F20FBA">
      <w:pPr>
        <w:ind w:firstLine="720"/>
        <w:jc w:val="both"/>
        <w:rPr>
          <w:rFonts w:ascii="Charis SIL" w:eastAsia="Arial Unicode MS" w:hAnsi="Charis SIL" w:cs="Charis SIL"/>
          <w:sz w:val="21"/>
          <w:szCs w:val="21"/>
        </w:rPr>
      </w:pPr>
      <w:r w:rsidRPr="00D47AF5">
        <w:rPr>
          <w:rFonts w:ascii="Charis SIL" w:eastAsia="Arial Unicode MS" w:hAnsi="Charis SIL" w:cs="Charis SIL"/>
          <w:sz w:val="21"/>
          <w:szCs w:val="21"/>
        </w:rPr>
        <w:t>yath</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-uttaram—one after another; asau—that; sv</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da-vi</w:t>
      </w:r>
      <w:r w:rsidR="00A57F6C" w:rsidRPr="00D47AF5">
        <w:rPr>
          <w:rFonts w:ascii="Charis SIL" w:eastAsia="Arial Unicode MS" w:hAnsi="Charis SIL" w:cs="Charis SIL"/>
          <w:sz w:val="21"/>
          <w:szCs w:val="21"/>
        </w:rPr>
        <w:t>ś</w:t>
      </w:r>
      <w:r w:rsidRPr="00D47AF5">
        <w:rPr>
          <w:rFonts w:ascii="Charis SIL" w:eastAsia="Arial Unicode MS" w:hAnsi="Charis SIL" w:cs="Charis SIL"/>
          <w:sz w:val="21"/>
          <w:szCs w:val="21"/>
        </w:rPr>
        <w:t>e</w:t>
      </w:r>
      <w:r w:rsidR="00A57F6C" w:rsidRPr="00D47AF5">
        <w:rPr>
          <w:rFonts w:ascii="Charis SIL" w:eastAsia="Arial Unicode MS" w:hAnsi="Charis SIL" w:cs="Charis SIL"/>
          <w:sz w:val="21"/>
          <w:szCs w:val="21"/>
        </w:rPr>
        <w:t>ṣ</w:t>
      </w:r>
      <w:r w:rsidRPr="00D47AF5">
        <w:rPr>
          <w:rFonts w:ascii="Charis SIL" w:eastAsia="Arial Unicode MS" w:hAnsi="Charis SIL" w:cs="Charis SIL"/>
          <w:sz w:val="21"/>
          <w:szCs w:val="21"/>
        </w:rPr>
        <w:t>a—of particular tastes; ull</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sa-may</w:t>
      </w:r>
      <w:r w:rsidR="00E96C31" w:rsidRPr="00D47AF5">
        <w:rPr>
          <w:rFonts w:ascii="Charis SIL" w:eastAsia="Arial Unicode MS" w:hAnsi="Charis SIL" w:cs="Charis SIL"/>
          <w:sz w:val="21"/>
          <w:szCs w:val="21"/>
        </w:rPr>
        <w:t>ī</w:t>
      </w:r>
      <w:r w:rsidRPr="00D47AF5">
        <w:rPr>
          <w:rFonts w:ascii="Charis SIL" w:eastAsia="Arial Unicode MS" w:hAnsi="Charis SIL" w:cs="Charis SIL"/>
          <w:sz w:val="21"/>
          <w:szCs w:val="21"/>
        </w:rPr>
        <w:t>—consisting of the increase; api—although; rati</w:t>
      </w:r>
      <w:r w:rsidR="00340DB7" w:rsidRPr="00D47AF5">
        <w:rPr>
          <w:rFonts w:ascii="Charis SIL" w:eastAsia="Arial Unicode MS" w:hAnsi="Charis SIL" w:cs="Charis SIL"/>
          <w:sz w:val="21"/>
          <w:szCs w:val="21"/>
        </w:rPr>
        <w:t>ḥ</w:t>
      </w:r>
      <w:r w:rsidRPr="00D47AF5">
        <w:rPr>
          <w:rFonts w:ascii="Charis SIL" w:eastAsia="Arial Unicode MS" w:hAnsi="Charis SIL" w:cs="Charis SIL"/>
          <w:sz w:val="21"/>
          <w:szCs w:val="21"/>
        </w:rPr>
        <w:t>—love; v</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sanay</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—by the different desire; sv</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dv</w:t>
      </w:r>
      <w:r w:rsidR="00E96C31" w:rsidRPr="00D47AF5">
        <w:rPr>
          <w:rFonts w:ascii="Charis SIL" w:eastAsia="Arial Unicode MS" w:hAnsi="Charis SIL" w:cs="Charis SIL"/>
          <w:sz w:val="21"/>
          <w:szCs w:val="21"/>
        </w:rPr>
        <w:t>ī</w:t>
      </w:r>
      <w:r w:rsidRPr="00D47AF5">
        <w:rPr>
          <w:rFonts w:ascii="Charis SIL" w:eastAsia="Arial Unicode MS" w:hAnsi="Charis SIL" w:cs="Charis SIL"/>
          <w:sz w:val="21"/>
          <w:szCs w:val="21"/>
        </w:rPr>
        <w:t>—sweet; bh</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sate—exists; k</w:t>
      </w:r>
      <w:r w:rsidR="00E96C31" w:rsidRPr="00D47AF5">
        <w:rPr>
          <w:rFonts w:ascii="Charis SIL" w:eastAsia="Arial Unicode MS" w:hAnsi="Charis SIL" w:cs="Charis SIL"/>
          <w:sz w:val="21"/>
          <w:szCs w:val="21"/>
        </w:rPr>
        <w:t>ā</w:t>
      </w:r>
      <w:r w:rsidRPr="00D47AF5">
        <w:rPr>
          <w:rFonts w:ascii="Charis SIL" w:eastAsia="Arial Unicode MS" w:hAnsi="Charis SIL" w:cs="Charis SIL"/>
          <w:sz w:val="21"/>
          <w:szCs w:val="21"/>
        </w:rPr>
        <w:t xml:space="preserve"> api—any; kasyacit—of someone (the devotee).</w:t>
      </w:r>
      <w:r w:rsidRPr="00D47AF5">
        <w:rPr>
          <w:rFonts w:ascii="Charis SIL" w:eastAsia="Arial Unicode MS" w:hAnsi="Charis SIL" w:cs="Charis SIL"/>
          <w:sz w:val="21"/>
          <w:szCs w:val="21"/>
        </w:rPr>
        <w:cr/>
      </w:r>
    </w:p>
    <w:p w:rsidR="00F20FBA" w:rsidRPr="00D47AF5" w:rsidRDefault="00F20FBA" w:rsidP="00F20FBA">
      <w:pPr>
        <w:ind w:firstLine="720"/>
        <w:jc w:val="both"/>
        <w:rPr>
          <w:rFonts w:ascii="Charis SIL" w:eastAsia="Arial Unicode MS" w:hAnsi="Charis SIL" w:cs="Charis SIL"/>
          <w:sz w:val="21"/>
          <w:szCs w:val="21"/>
        </w:rPr>
      </w:pPr>
      <w:r w:rsidRPr="00D47AF5">
        <w:rPr>
          <w:rFonts w:ascii="Charis SIL" w:eastAsia="Arial Unicode MS" w:hAnsi="Charis SIL" w:cs="Charis SIL"/>
          <w:sz w:val="21"/>
          <w:szCs w:val="21"/>
        </w:rPr>
        <w:t>TRANSLATION</w:t>
      </w:r>
    </w:p>
    <w:p w:rsidR="00F20FBA" w:rsidRPr="00D47AF5" w:rsidRDefault="00F20FBA" w:rsidP="00F20FBA">
      <w:pPr>
        <w:ind w:firstLine="720"/>
        <w:jc w:val="both"/>
        <w:rPr>
          <w:rFonts w:ascii="Charis SIL" w:eastAsia="Arial Unicode MS" w:hAnsi="Charis SIL" w:cs="Charis SIL"/>
          <w:b/>
          <w:sz w:val="24"/>
          <w:szCs w:val="24"/>
        </w:rPr>
      </w:pPr>
      <w:r w:rsidRPr="00D47AF5">
        <w:rPr>
          <w:rFonts w:ascii="Charis SIL" w:eastAsia="Arial Unicode MS" w:hAnsi="Charis SIL" w:cs="Charis SIL"/>
          <w:b/>
          <w:sz w:val="24"/>
          <w:szCs w:val="24"/>
        </w:rPr>
        <w:t>“Increasing love is experienced in various tastes, one above another. But that love which has the highest taste in the gradual succession of desire manifests itself in the form of conjugal love.”</w:t>
      </w:r>
    </w:p>
    <w:p w:rsidR="00F20FBA" w:rsidRPr="00D47AF5" w:rsidRDefault="00F20FBA" w:rsidP="00F20FBA">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PURPORT</w:t>
      </w:r>
    </w:p>
    <w:p w:rsidR="00F20FBA" w:rsidRPr="00D47AF5" w:rsidRDefault="00F20FBA" w:rsidP="00F20FBA">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This is a verse from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’s Bhakti-ras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ta-sindhu (2.5.38).</w:t>
      </w:r>
    </w:p>
    <w:p w:rsidR="00F248FF" w:rsidRPr="00D47AF5" w:rsidRDefault="00F248FF" w:rsidP="00F20FBA">
      <w:pPr>
        <w:ind w:firstLine="720"/>
        <w:jc w:val="both"/>
        <w:rPr>
          <w:rFonts w:ascii="Charis SIL" w:eastAsia="Arial Unicode MS" w:hAnsi="Charis SIL" w:cs="Charis SIL"/>
          <w:sz w:val="24"/>
          <w:szCs w:val="24"/>
        </w:rPr>
      </w:pPr>
    </w:p>
    <w:p w:rsidR="0080185B" w:rsidRDefault="00A7312E" w:rsidP="004E04A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The 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is the gist of the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 xml:space="preserve">ava religion, the ultimate statement, and it opens with this verse of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stating the purpose of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Caitanya’s advent:</w:t>
      </w:r>
    </w:p>
    <w:p w:rsidR="00BF333E" w:rsidRPr="00BF333E" w:rsidRDefault="00BF333E" w:rsidP="00BF333E">
      <w:pPr>
        <w:ind w:firstLine="720"/>
        <w:jc w:val="both"/>
        <w:rPr>
          <w:rFonts w:ascii="Charis SIL" w:eastAsia="Arial Unicode MS" w:hAnsi="Charis SIL" w:cs="Charis SIL"/>
          <w:sz w:val="24"/>
          <w:szCs w:val="24"/>
        </w:rPr>
      </w:pPr>
    </w:p>
    <w:p w:rsidR="00BF333E" w:rsidRPr="00BF333E" w:rsidRDefault="00BF333E" w:rsidP="00BF333E">
      <w:pPr>
        <w:jc w:val="center"/>
        <w:rPr>
          <w:rFonts w:ascii="Charis SIL" w:eastAsia="Arial Unicode MS" w:hAnsi="Charis SIL" w:cs="Charis SIL"/>
          <w:i/>
          <w:color w:val="7030A0"/>
          <w:sz w:val="24"/>
          <w:szCs w:val="24"/>
        </w:rPr>
      </w:pPr>
      <w:r w:rsidRPr="00BF333E">
        <w:rPr>
          <w:rFonts w:ascii="Charis SIL" w:eastAsia="Arial Unicode MS" w:hAnsi="Charis SIL" w:cs="Charis SIL"/>
          <w:i/>
          <w:color w:val="7030A0"/>
          <w:sz w:val="24"/>
          <w:szCs w:val="24"/>
        </w:rPr>
        <w:t>anarpita-ca</w:t>
      </w:r>
      <w:r>
        <w:rPr>
          <w:rFonts w:ascii="Charis SIL" w:eastAsia="Arial Unicode MS" w:hAnsi="Charis SIL" w:cs="Charis SIL"/>
          <w:i/>
          <w:color w:val="7030A0"/>
          <w:sz w:val="24"/>
          <w:szCs w:val="24"/>
        </w:rPr>
        <w:t>rīṁ</w:t>
      </w:r>
      <w:r w:rsidRPr="00BF333E">
        <w:rPr>
          <w:rFonts w:ascii="Charis SIL" w:eastAsia="Arial Unicode MS" w:hAnsi="Charis SIL" w:cs="Charis SIL"/>
          <w:i/>
          <w:color w:val="7030A0"/>
          <w:sz w:val="24"/>
          <w:szCs w:val="24"/>
        </w:rPr>
        <w:t xml:space="preserve"> ci</w:t>
      </w:r>
      <w:r>
        <w:rPr>
          <w:rFonts w:ascii="Charis SIL" w:eastAsia="Arial Unicode MS" w:hAnsi="Charis SIL" w:cs="Charis SIL"/>
          <w:i/>
          <w:color w:val="7030A0"/>
          <w:sz w:val="24"/>
          <w:szCs w:val="24"/>
        </w:rPr>
        <w:t>rā</w:t>
      </w:r>
      <w:r w:rsidRPr="00BF333E">
        <w:rPr>
          <w:rFonts w:ascii="Charis SIL" w:eastAsia="Arial Unicode MS" w:hAnsi="Charis SIL" w:cs="Charis SIL"/>
          <w:i/>
          <w:color w:val="7030A0"/>
          <w:sz w:val="24"/>
          <w:szCs w:val="24"/>
        </w:rPr>
        <w:t>t karuṇa</w:t>
      </w:r>
      <w:r>
        <w:rPr>
          <w:rFonts w:ascii="Charis SIL" w:eastAsia="Arial Unicode MS" w:hAnsi="Charis SIL" w:cs="Charis SIL"/>
          <w:i/>
          <w:color w:val="7030A0"/>
          <w:sz w:val="24"/>
          <w:szCs w:val="24"/>
        </w:rPr>
        <w:t>yā</w:t>
      </w:r>
      <w:r w:rsidRPr="00BF333E">
        <w:rPr>
          <w:rFonts w:ascii="Charis SIL" w:eastAsia="Arial Unicode MS" w:hAnsi="Charis SIL" w:cs="Charis SIL"/>
          <w:i/>
          <w:color w:val="7030A0"/>
          <w:sz w:val="24"/>
          <w:szCs w:val="24"/>
        </w:rPr>
        <w:t>va</w:t>
      </w:r>
      <w:r>
        <w:rPr>
          <w:rFonts w:ascii="Charis SIL" w:eastAsia="Arial Unicode MS" w:hAnsi="Charis SIL" w:cs="Charis SIL"/>
          <w:i/>
          <w:color w:val="7030A0"/>
          <w:sz w:val="24"/>
          <w:szCs w:val="24"/>
        </w:rPr>
        <w:t>tī</w:t>
      </w:r>
      <w:r w:rsidRPr="00BF333E">
        <w:rPr>
          <w:rFonts w:ascii="Charis SIL" w:eastAsia="Arial Unicode MS" w:hAnsi="Charis SIL" w:cs="Charis SIL"/>
          <w:i/>
          <w:color w:val="7030A0"/>
          <w:sz w:val="24"/>
          <w:szCs w:val="24"/>
        </w:rPr>
        <w:t>rṇaḥ kalau</w:t>
      </w:r>
    </w:p>
    <w:p w:rsidR="00BF333E" w:rsidRPr="00BF333E" w:rsidRDefault="00BF333E" w:rsidP="00BF333E">
      <w:pPr>
        <w:jc w:val="center"/>
        <w:rPr>
          <w:rFonts w:ascii="Charis SIL" w:eastAsia="Arial Unicode MS" w:hAnsi="Charis SIL" w:cs="Charis SIL"/>
          <w:i/>
          <w:color w:val="7030A0"/>
          <w:sz w:val="24"/>
          <w:szCs w:val="24"/>
        </w:rPr>
      </w:pPr>
      <w:r w:rsidRPr="00BF333E">
        <w:rPr>
          <w:rFonts w:ascii="Charis SIL" w:eastAsia="Arial Unicode MS" w:hAnsi="Charis SIL" w:cs="Charis SIL"/>
          <w:i/>
          <w:color w:val="7030A0"/>
          <w:sz w:val="24"/>
          <w:szCs w:val="24"/>
        </w:rPr>
        <w:t>samarpayitum unnatojjvala-ra</w:t>
      </w:r>
      <w:r>
        <w:rPr>
          <w:rFonts w:ascii="Charis SIL" w:eastAsia="Arial Unicode MS" w:hAnsi="Charis SIL" w:cs="Charis SIL"/>
          <w:i/>
          <w:color w:val="7030A0"/>
          <w:sz w:val="24"/>
          <w:szCs w:val="24"/>
        </w:rPr>
        <w:t>sā</w:t>
      </w:r>
      <w:r w:rsidRPr="00BF333E">
        <w:rPr>
          <w:rFonts w:ascii="Charis SIL" w:eastAsia="Arial Unicode MS" w:hAnsi="Charis SIL" w:cs="Charis SIL"/>
          <w:i/>
          <w:color w:val="7030A0"/>
          <w:sz w:val="24"/>
          <w:szCs w:val="24"/>
        </w:rPr>
        <w:t>ṁ sva-bhakti-</w:t>
      </w:r>
      <w:r w:rsidR="006C2FC8">
        <w:rPr>
          <w:rFonts w:ascii="Charis SIL" w:eastAsia="Arial Unicode MS" w:hAnsi="Charis SIL" w:cs="Charis SIL"/>
          <w:i/>
          <w:color w:val="7030A0"/>
          <w:sz w:val="24"/>
          <w:szCs w:val="24"/>
        </w:rPr>
        <w:t>ś</w:t>
      </w:r>
      <w:r w:rsidRPr="00BF333E">
        <w:rPr>
          <w:rFonts w:ascii="Charis SIL" w:eastAsia="Arial Unicode MS" w:hAnsi="Charis SIL" w:cs="Charis SIL"/>
          <w:i/>
          <w:color w:val="7030A0"/>
          <w:sz w:val="24"/>
          <w:szCs w:val="24"/>
        </w:rPr>
        <w:t>riyam</w:t>
      </w:r>
    </w:p>
    <w:p w:rsidR="00BF333E" w:rsidRPr="00BF333E" w:rsidRDefault="00BF333E" w:rsidP="00BF333E">
      <w:pPr>
        <w:jc w:val="center"/>
        <w:rPr>
          <w:rFonts w:ascii="Charis SIL" w:eastAsia="Arial Unicode MS" w:hAnsi="Charis SIL" w:cs="Charis SIL"/>
          <w:i/>
          <w:color w:val="7030A0"/>
          <w:sz w:val="24"/>
          <w:szCs w:val="24"/>
        </w:rPr>
      </w:pPr>
      <w:r w:rsidRPr="00BF333E">
        <w:rPr>
          <w:rFonts w:ascii="Charis SIL" w:eastAsia="Arial Unicode MS" w:hAnsi="Charis SIL" w:cs="Charis SIL"/>
          <w:i/>
          <w:color w:val="7030A0"/>
          <w:sz w:val="24"/>
          <w:szCs w:val="24"/>
        </w:rPr>
        <w:t>hariḥ puraṭa-sundara-dyuti-kadamba-san</w:t>
      </w:r>
      <w:r w:rsidR="006C2FC8">
        <w:rPr>
          <w:rFonts w:ascii="Charis SIL" w:eastAsia="Arial Unicode MS" w:hAnsi="Charis SIL" w:cs="Charis SIL"/>
          <w:i/>
          <w:color w:val="7030A0"/>
          <w:sz w:val="24"/>
          <w:szCs w:val="24"/>
        </w:rPr>
        <w:t>dī</w:t>
      </w:r>
      <w:r w:rsidRPr="00BF333E">
        <w:rPr>
          <w:rFonts w:ascii="Charis SIL" w:eastAsia="Arial Unicode MS" w:hAnsi="Charis SIL" w:cs="Charis SIL"/>
          <w:i/>
          <w:color w:val="7030A0"/>
          <w:sz w:val="24"/>
          <w:szCs w:val="24"/>
        </w:rPr>
        <w:t>pitaḥ</w:t>
      </w:r>
    </w:p>
    <w:p w:rsidR="00BF333E" w:rsidRPr="00BF333E" w:rsidRDefault="00BF333E" w:rsidP="00BF333E">
      <w:pPr>
        <w:jc w:val="center"/>
        <w:rPr>
          <w:rFonts w:ascii="Charis SIL" w:eastAsia="Arial Unicode MS" w:hAnsi="Charis SIL" w:cs="Charis SIL"/>
          <w:i/>
          <w:color w:val="7030A0"/>
          <w:sz w:val="24"/>
          <w:szCs w:val="24"/>
        </w:rPr>
      </w:pPr>
      <w:r w:rsidRPr="00BF333E">
        <w:rPr>
          <w:rFonts w:ascii="Charis SIL" w:eastAsia="Arial Unicode MS" w:hAnsi="Charis SIL" w:cs="Charis SIL"/>
          <w:i/>
          <w:color w:val="7030A0"/>
          <w:sz w:val="24"/>
          <w:szCs w:val="24"/>
        </w:rPr>
        <w:t>sad</w:t>
      </w:r>
      <w:r w:rsidR="006C2FC8">
        <w:rPr>
          <w:rFonts w:ascii="Charis SIL" w:eastAsia="Arial Unicode MS" w:hAnsi="Charis SIL" w:cs="Charis SIL"/>
          <w:i/>
          <w:color w:val="7030A0"/>
          <w:sz w:val="24"/>
          <w:szCs w:val="24"/>
        </w:rPr>
        <w:t>ā</w:t>
      </w:r>
      <w:r w:rsidRPr="00BF333E">
        <w:rPr>
          <w:rFonts w:ascii="Charis SIL" w:eastAsia="Arial Unicode MS" w:hAnsi="Charis SIL" w:cs="Charis SIL"/>
          <w:i/>
          <w:color w:val="7030A0"/>
          <w:sz w:val="24"/>
          <w:szCs w:val="24"/>
        </w:rPr>
        <w:t xml:space="preserve"> hṛdaya-kandare sphuratu vaḥ </w:t>
      </w:r>
      <w:r w:rsidRPr="00BF333E">
        <w:rPr>
          <w:rFonts w:ascii="Charis SIL" w:eastAsia="Arial Unicode MS" w:hAnsi="Charis SIL" w:cs="Charis SIL" w:hint="eastAsia"/>
          <w:i/>
          <w:color w:val="7030A0"/>
          <w:sz w:val="24"/>
          <w:szCs w:val="24"/>
        </w:rPr>
        <w:t>ś</w:t>
      </w:r>
      <w:r w:rsidRPr="00BF333E">
        <w:rPr>
          <w:rFonts w:ascii="Charis SIL" w:eastAsia="Arial Unicode MS" w:hAnsi="Charis SIL" w:cs="Charis SIL"/>
          <w:i/>
          <w:color w:val="7030A0"/>
          <w:sz w:val="24"/>
          <w:szCs w:val="24"/>
        </w:rPr>
        <w:t>a</w:t>
      </w:r>
      <w:r w:rsidR="006C2FC8">
        <w:rPr>
          <w:rFonts w:ascii="Charis SIL" w:eastAsia="Arial Unicode MS" w:hAnsi="Charis SIL" w:cs="Charis SIL"/>
          <w:i/>
          <w:color w:val="7030A0"/>
          <w:sz w:val="24"/>
          <w:szCs w:val="24"/>
        </w:rPr>
        <w:t>cī</w:t>
      </w:r>
      <w:r w:rsidRPr="00BF333E">
        <w:rPr>
          <w:rFonts w:ascii="Charis SIL" w:eastAsia="Arial Unicode MS" w:hAnsi="Charis SIL" w:cs="Charis SIL"/>
          <w:i/>
          <w:color w:val="7030A0"/>
          <w:sz w:val="24"/>
          <w:szCs w:val="24"/>
        </w:rPr>
        <w:t>-nandanaḥ</w:t>
      </w:r>
    </w:p>
    <w:p w:rsidR="00BF333E" w:rsidRPr="00BF333E" w:rsidRDefault="00BF333E" w:rsidP="00BF333E">
      <w:pPr>
        <w:jc w:val="center"/>
        <w:rPr>
          <w:rFonts w:ascii="Charis SIL" w:eastAsia="Arial Unicode MS" w:hAnsi="Charis SIL" w:cs="Charis SIL"/>
          <w:i/>
          <w:color w:val="7030A0"/>
          <w:sz w:val="24"/>
          <w:szCs w:val="24"/>
        </w:rPr>
      </w:pPr>
    </w:p>
    <w:p w:rsidR="00BF333E" w:rsidRPr="00E5026D" w:rsidRDefault="00BF333E" w:rsidP="00BF333E">
      <w:pPr>
        <w:ind w:firstLine="720"/>
        <w:jc w:val="both"/>
        <w:rPr>
          <w:rFonts w:ascii="Charis SIL" w:eastAsia="Arial Unicode MS" w:hAnsi="Charis SIL" w:cs="Charis SIL"/>
          <w:i/>
          <w:szCs w:val="22"/>
        </w:rPr>
      </w:pPr>
      <w:r w:rsidRPr="00E5026D">
        <w:rPr>
          <w:rFonts w:ascii="Charis SIL" w:eastAsia="Arial Unicode MS" w:hAnsi="Charis SIL" w:cs="Charis SIL"/>
          <w:i/>
          <w:szCs w:val="22"/>
        </w:rPr>
        <w:t>anarpita—not bestowed; ca</w:t>
      </w:r>
      <w:r w:rsidR="006C2FC8" w:rsidRPr="00E5026D">
        <w:rPr>
          <w:rFonts w:ascii="Charis SIL" w:eastAsia="Arial Unicode MS" w:hAnsi="Charis SIL" w:cs="Charis SIL"/>
          <w:i/>
          <w:szCs w:val="22"/>
        </w:rPr>
        <w:t>rī</w:t>
      </w:r>
      <w:r w:rsidRPr="00E5026D">
        <w:rPr>
          <w:rFonts w:ascii="Charis SIL" w:eastAsia="Arial Unicode MS" w:hAnsi="Charis SIL" w:cs="Charis SIL"/>
          <w:i/>
          <w:szCs w:val="22"/>
        </w:rPr>
        <w:t>m—having been formerly; ci</w:t>
      </w:r>
      <w:r w:rsidR="006C2FC8" w:rsidRPr="00E5026D">
        <w:rPr>
          <w:rFonts w:ascii="Charis SIL" w:eastAsia="Arial Unicode MS" w:hAnsi="Charis SIL" w:cs="Charis SIL"/>
          <w:i/>
          <w:szCs w:val="22"/>
        </w:rPr>
        <w:t>rā</w:t>
      </w:r>
      <w:r w:rsidRPr="00E5026D">
        <w:rPr>
          <w:rFonts w:ascii="Charis SIL" w:eastAsia="Arial Unicode MS" w:hAnsi="Charis SIL" w:cs="Charis SIL"/>
          <w:i/>
          <w:szCs w:val="22"/>
        </w:rPr>
        <w:t>t—for a long time; karuṇay</w:t>
      </w:r>
      <w:r w:rsidR="006C2FC8" w:rsidRPr="00E5026D">
        <w:rPr>
          <w:rFonts w:ascii="Charis SIL" w:eastAsia="Arial Unicode MS" w:hAnsi="Charis SIL" w:cs="Charis SIL"/>
          <w:i/>
          <w:szCs w:val="22"/>
        </w:rPr>
        <w:t>ā-</w:t>
      </w:r>
      <w:r w:rsidRPr="00E5026D">
        <w:rPr>
          <w:rFonts w:ascii="Charis SIL" w:eastAsia="Arial Unicode MS" w:hAnsi="Charis SIL" w:cs="Charis SIL"/>
          <w:i/>
          <w:szCs w:val="22"/>
        </w:rPr>
        <w:t>by causeless mercy; ava</w:t>
      </w:r>
      <w:r w:rsidR="006C2FC8" w:rsidRPr="00E5026D">
        <w:rPr>
          <w:rFonts w:ascii="Charis SIL" w:eastAsia="Arial Unicode MS" w:hAnsi="Charis SIL" w:cs="Charis SIL"/>
          <w:i/>
          <w:szCs w:val="22"/>
        </w:rPr>
        <w:t>tī</w:t>
      </w:r>
      <w:r w:rsidRPr="00E5026D">
        <w:rPr>
          <w:rFonts w:ascii="Charis SIL" w:eastAsia="Arial Unicode MS" w:hAnsi="Charis SIL" w:cs="Charis SIL"/>
          <w:i/>
          <w:szCs w:val="22"/>
        </w:rPr>
        <w:t>rṇaḥ—descended; kalau—in the Age of Kali; samarpayitum—to bestow; unnata—elevated; ujjvala-ra</w:t>
      </w:r>
      <w:r w:rsidR="006C2FC8" w:rsidRPr="00E5026D">
        <w:rPr>
          <w:rFonts w:ascii="Charis SIL" w:eastAsia="Arial Unicode MS" w:hAnsi="Charis SIL" w:cs="Charis SIL"/>
          <w:i/>
          <w:szCs w:val="22"/>
        </w:rPr>
        <w:t>sā</w:t>
      </w:r>
      <w:r w:rsidRPr="00E5026D">
        <w:rPr>
          <w:rFonts w:ascii="Charis SIL" w:eastAsia="Arial Unicode MS" w:hAnsi="Charis SIL" w:cs="Charis SIL"/>
          <w:i/>
          <w:szCs w:val="22"/>
        </w:rPr>
        <w:t xml:space="preserve">m—the conjugal mellow; sva-bhakti—of His own service; </w:t>
      </w:r>
      <w:r w:rsidR="006C2FC8" w:rsidRPr="00E5026D">
        <w:rPr>
          <w:rFonts w:ascii="Charis SIL" w:eastAsia="Arial Unicode MS" w:hAnsi="Charis SIL" w:cs="Charis SIL"/>
          <w:i/>
          <w:szCs w:val="22"/>
        </w:rPr>
        <w:t>śr</w:t>
      </w:r>
      <w:r w:rsidRPr="00E5026D">
        <w:rPr>
          <w:rFonts w:ascii="Charis SIL" w:eastAsia="Arial Unicode MS" w:hAnsi="Charis SIL" w:cs="Charis SIL"/>
          <w:i/>
          <w:szCs w:val="22"/>
        </w:rPr>
        <w:t>iyam—the treasure;</w:t>
      </w:r>
      <w:r w:rsidR="006C2FC8" w:rsidRPr="00E5026D">
        <w:rPr>
          <w:rFonts w:ascii="Charis SIL" w:eastAsia="Arial Unicode MS" w:hAnsi="Charis SIL" w:cs="Charis SIL"/>
          <w:i/>
          <w:szCs w:val="22"/>
        </w:rPr>
        <w:t xml:space="preserve"> </w:t>
      </w:r>
      <w:r w:rsidRPr="00E5026D">
        <w:rPr>
          <w:rFonts w:ascii="Charis SIL" w:eastAsia="Arial Unicode MS" w:hAnsi="Charis SIL" w:cs="Charis SIL"/>
          <w:i/>
          <w:szCs w:val="22"/>
        </w:rPr>
        <w:t>hariḥ—the Supreme Lord; puraṭa—than gold; sundara—more beautiful;</w:t>
      </w:r>
      <w:r w:rsidR="006C2FC8" w:rsidRPr="00E5026D">
        <w:rPr>
          <w:rFonts w:ascii="Charis SIL" w:eastAsia="Arial Unicode MS" w:hAnsi="Charis SIL" w:cs="Charis SIL"/>
          <w:i/>
          <w:szCs w:val="22"/>
        </w:rPr>
        <w:t xml:space="preserve"> </w:t>
      </w:r>
      <w:r w:rsidRPr="00E5026D">
        <w:rPr>
          <w:rFonts w:ascii="Charis SIL" w:eastAsia="Arial Unicode MS" w:hAnsi="Charis SIL" w:cs="Charis SIL"/>
          <w:i/>
          <w:szCs w:val="22"/>
        </w:rPr>
        <w:t>dyuti—of splendor; kadamba—with a multitude; san</w:t>
      </w:r>
      <w:r w:rsidR="006C2FC8" w:rsidRPr="00E5026D">
        <w:rPr>
          <w:rFonts w:ascii="Charis SIL" w:eastAsia="Arial Unicode MS" w:hAnsi="Charis SIL" w:cs="Charis SIL"/>
          <w:i/>
          <w:szCs w:val="22"/>
        </w:rPr>
        <w:t>dī</w:t>
      </w:r>
      <w:r w:rsidRPr="00E5026D">
        <w:rPr>
          <w:rFonts w:ascii="Charis SIL" w:eastAsia="Arial Unicode MS" w:hAnsi="Charis SIL" w:cs="Charis SIL"/>
          <w:i/>
          <w:szCs w:val="22"/>
        </w:rPr>
        <w:t>pitaḥ—lighted up;</w:t>
      </w:r>
      <w:r w:rsidR="006C2FC8" w:rsidRPr="00E5026D">
        <w:rPr>
          <w:rFonts w:ascii="Charis SIL" w:eastAsia="Arial Unicode MS" w:hAnsi="Charis SIL" w:cs="Charis SIL"/>
          <w:i/>
          <w:szCs w:val="22"/>
        </w:rPr>
        <w:t xml:space="preserve"> </w:t>
      </w:r>
      <w:r w:rsidRPr="00E5026D">
        <w:rPr>
          <w:rFonts w:ascii="Charis SIL" w:eastAsia="Arial Unicode MS" w:hAnsi="Charis SIL" w:cs="Charis SIL"/>
          <w:i/>
          <w:szCs w:val="22"/>
        </w:rPr>
        <w:t>sa</w:t>
      </w:r>
      <w:r w:rsidR="00BC4138">
        <w:rPr>
          <w:rFonts w:ascii="Charis SIL" w:eastAsia="Arial Unicode MS" w:hAnsi="Charis SIL" w:cs="Charis SIL"/>
          <w:i/>
          <w:szCs w:val="22"/>
        </w:rPr>
        <w:t>dā</w:t>
      </w:r>
      <w:r w:rsidRPr="00E5026D">
        <w:rPr>
          <w:rFonts w:ascii="Charis SIL" w:eastAsia="Arial Unicode MS" w:hAnsi="Charis SIL" w:cs="Charis SIL" w:hint="eastAsia"/>
          <w:i/>
          <w:szCs w:val="22"/>
        </w:rPr>
        <w:t>—</w:t>
      </w:r>
      <w:r w:rsidRPr="00E5026D">
        <w:rPr>
          <w:rFonts w:ascii="Charis SIL" w:eastAsia="Arial Unicode MS" w:hAnsi="Charis SIL" w:cs="Charis SIL"/>
          <w:i/>
          <w:szCs w:val="22"/>
        </w:rPr>
        <w:t>always; hṛdaya-kandare—in the cavity of the heart; sphuratu—let Him be manifest; vaḥ—your;</w:t>
      </w:r>
      <w:r w:rsidR="00E5026D">
        <w:rPr>
          <w:rFonts w:ascii="Charis SIL" w:eastAsia="Arial Unicode MS" w:hAnsi="Charis SIL" w:cs="Charis SIL"/>
          <w:i/>
          <w:szCs w:val="22"/>
        </w:rPr>
        <w:t xml:space="preserve"> śacī</w:t>
      </w:r>
      <w:r w:rsidRPr="00E5026D">
        <w:rPr>
          <w:rFonts w:ascii="Charis SIL" w:eastAsia="Arial Unicode MS" w:hAnsi="Charis SIL" w:cs="Charis SIL"/>
          <w:i/>
          <w:szCs w:val="22"/>
        </w:rPr>
        <w:t xml:space="preserve">-nandanaḥ—the son of mother </w:t>
      </w:r>
      <w:r w:rsidR="006C2FC8" w:rsidRPr="00E5026D">
        <w:rPr>
          <w:rFonts w:ascii="Charis SIL" w:eastAsia="Arial Unicode MS" w:hAnsi="Charis SIL" w:cs="Charis SIL"/>
          <w:i/>
          <w:szCs w:val="22"/>
        </w:rPr>
        <w:t>Ś</w:t>
      </w:r>
      <w:r w:rsidRPr="00E5026D">
        <w:rPr>
          <w:rFonts w:ascii="Charis SIL" w:eastAsia="Arial Unicode MS" w:hAnsi="Charis SIL" w:cs="Charis SIL"/>
          <w:i/>
          <w:szCs w:val="22"/>
        </w:rPr>
        <w:t>ac</w:t>
      </w:r>
      <w:r w:rsidRPr="00E5026D">
        <w:rPr>
          <w:rFonts w:ascii="Charis SIL" w:eastAsia="Arial Unicode MS" w:hAnsi="Charis SIL" w:cs="Charis SIL" w:hint="eastAsia"/>
          <w:i/>
          <w:szCs w:val="22"/>
        </w:rPr>
        <w:t>ī</w:t>
      </w:r>
      <w:r w:rsidRPr="00E5026D">
        <w:rPr>
          <w:rFonts w:ascii="Charis SIL" w:eastAsia="Arial Unicode MS" w:hAnsi="Charis SIL" w:cs="Charis SIL"/>
          <w:i/>
          <w:szCs w:val="22"/>
        </w:rPr>
        <w:t>.</w:t>
      </w:r>
    </w:p>
    <w:p w:rsidR="006C2FC8" w:rsidRPr="006C2FC8" w:rsidRDefault="006C2FC8" w:rsidP="00BF333E">
      <w:pPr>
        <w:ind w:firstLine="720"/>
        <w:jc w:val="both"/>
        <w:rPr>
          <w:rFonts w:ascii="Charis SIL" w:eastAsia="Arial Unicode MS" w:hAnsi="Charis SIL" w:cs="Charis SIL"/>
          <w:szCs w:val="22"/>
        </w:rPr>
      </w:pPr>
    </w:p>
    <w:p w:rsidR="00BF333E" w:rsidRPr="00BF333E" w:rsidRDefault="00BF333E" w:rsidP="00BF333E">
      <w:pPr>
        <w:ind w:firstLine="720"/>
        <w:jc w:val="both"/>
        <w:rPr>
          <w:rFonts w:ascii="Charis SIL" w:eastAsia="Arial Unicode MS" w:hAnsi="Charis SIL" w:cs="Charis SIL"/>
          <w:sz w:val="24"/>
          <w:szCs w:val="24"/>
        </w:rPr>
      </w:pPr>
      <w:r w:rsidRPr="00BF333E">
        <w:rPr>
          <w:rFonts w:ascii="Charis SIL" w:eastAsia="Arial Unicode MS" w:hAnsi="Charis SIL" w:cs="Charis SIL"/>
          <w:sz w:val="24"/>
          <w:szCs w:val="24"/>
        </w:rPr>
        <w:t>TRANSLATION</w:t>
      </w:r>
    </w:p>
    <w:p w:rsidR="00BF333E" w:rsidRPr="00D47AF5" w:rsidRDefault="00BF333E" w:rsidP="00BF333E">
      <w:pPr>
        <w:ind w:firstLine="720"/>
        <w:jc w:val="both"/>
        <w:rPr>
          <w:rFonts w:ascii="Charis SIL" w:eastAsia="Arial Unicode MS" w:hAnsi="Charis SIL" w:cs="Charis SIL"/>
          <w:sz w:val="24"/>
          <w:szCs w:val="24"/>
        </w:rPr>
      </w:pPr>
      <w:r w:rsidRPr="00BF333E">
        <w:rPr>
          <w:rFonts w:ascii="Charis SIL" w:eastAsia="Arial Unicode MS" w:hAnsi="Charis SIL" w:cs="Charis SIL" w:hint="eastAsia"/>
          <w:sz w:val="24"/>
          <w:szCs w:val="24"/>
        </w:rPr>
        <w:t>May the Supreme</w:t>
      </w:r>
      <w:r w:rsidR="00BC4138">
        <w:rPr>
          <w:rFonts w:ascii="Charis SIL" w:eastAsia="Arial Unicode MS" w:hAnsi="Charis SIL" w:cs="Charis SIL" w:hint="eastAsia"/>
          <w:sz w:val="24"/>
          <w:szCs w:val="24"/>
        </w:rPr>
        <w:t xml:space="preserve"> Lord who is known as the son of</w:t>
      </w:r>
      <w:r w:rsidR="006C2FC8">
        <w:rPr>
          <w:rFonts w:ascii="Charis SIL" w:eastAsia="Arial Unicode MS" w:hAnsi="Charis SIL" w:cs="Charis SIL" w:hint="eastAsia"/>
          <w:sz w:val="24"/>
          <w:szCs w:val="24"/>
        </w:rPr>
        <w:t xml:space="preserve"> </w:t>
      </w:r>
      <w:r w:rsidR="00BC4138" w:rsidRPr="00D47AF5">
        <w:rPr>
          <w:rFonts w:ascii="Charis SIL" w:eastAsia="Arial Unicode MS" w:hAnsi="Charis SIL" w:cs="Charis SIL"/>
          <w:sz w:val="24"/>
          <w:szCs w:val="24"/>
        </w:rPr>
        <w:t>Śrī</w:t>
      </w:r>
      <w:r w:rsidRPr="00BF333E">
        <w:rPr>
          <w:rFonts w:ascii="Charis SIL" w:eastAsia="Arial Unicode MS" w:hAnsi="Charis SIL" w:cs="Charis SIL" w:hint="eastAsia"/>
          <w:sz w:val="24"/>
          <w:szCs w:val="24"/>
        </w:rPr>
        <w:t>ma</w:t>
      </w:r>
      <w:r w:rsidR="00BC4138">
        <w:rPr>
          <w:rFonts w:ascii="Charis SIL" w:eastAsia="Arial Unicode MS" w:hAnsi="Charis SIL" w:cs="Charis SIL"/>
          <w:sz w:val="24"/>
          <w:szCs w:val="24"/>
        </w:rPr>
        <w:t xml:space="preserve">tī </w:t>
      </w:r>
      <w:r w:rsidR="00BC4138" w:rsidRPr="00D47AF5">
        <w:rPr>
          <w:rFonts w:ascii="Charis SIL" w:eastAsia="Arial Unicode MS" w:hAnsi="Charis SIL" w:cs="Charis SIL"/>
          <w:sz w:val="24"/>
          <w:szCs w:val="24"/>
        </w:rPr>
        <w:t>Ś</w:t>
      </w:r>
      <w:r w:rsidRPr="00BF333E">
        <w:rPr>
          <w:rFonts w:ascii="Charis SIL" w:eastAsia="Arial Unicode MS" w:hAnsi="Charis SIL" w:cs="Charis SIL" w:hint="eastAsia"/>
          <w:sz w:val="24"/>
          <w:szCs w:val="24"/>
        </w:rPr>
        <w:t>a</w:t>
      </w:r>
      <w:r w:rsidR="00BC4138">
        <w:rPr>
          <w:rFonts w:ascii="Charis SIL" w:eastAsia="Arial Unicode MS" w:hAnsi="Charis SIL" w:cs="Charis SIL"/>
          <w:sz w:val="24"/>
          <w:szCs w:val="24"/>
        </w:rPr>
        <w:t>cī</w:t>
      </w:r>
      <w:r w:rsidRPr="00BF333E">
        <w:rPr>
          <w:rFonts w:ascii="Charis SIL" w:eastAsia="Arial Unicode MS" w:hAnsi="Charis SIL" w:cs="Charis SIL" w:hint="eastAsia"/>
          <w:sz w:val="24"/>
          <w:szCs w:val="24"/>
        </w:rPr>
        <w:t>de</w:t>
      </w:r>
      <w:r w:rsidR="00BC4138">
        <w:rPr>
          <w:rFonts w:ascii="Charis SIL" w:eastAsia="Arial Unicode MS" w:hAnsi="Charis SIL" w:cs="Charis SIL"/>
          <w:sz w:val="24"/>
          <w:szCs w:val="24"/>
        </w:rPr>
        <w:t>vī</w:t>
      </w:r>
      <w:r w:rsidRPr="00BF333E">
        <w:rPr>
          <w:rFonts w:ascii="Charis SIL" w:eastAsia="Arial Unicode MS" w:hAnsi="Charis SIL" w:cs="Charis SIL" w:hint="eastAsia"/>
          <w:sz w:val="24"/>
          <w:szCs w:val="24"/>
        </w:rPr>
        <w:t xml:space="preserve"> be transcendentally situated in the innermost chambers of your heart. Resplendent with the radiance of molten gold, He has appeared in the Age of Kali by His causeless mercy to bestow what n</w:t>
      </w:r>
      <w:r w:rsidRPr="00BF333E">
        <w:rPr>
          <w:rFonts w:ascii="Charis SIL" w:eastAsia="Arial Unicode MS" w:hAnsi="Charis SIL" w:cs="Charis SIL"/>
          <w:sz w:val="24"/>
          <w:szCs w:val="24"/>
        </w:rPr>
        <w:t>o incarnation has ever offered before: the most sublime and radiant mellow of devotional service, the mellow of conjugal love.</w:t>
      </w:r>
    </w:p>
    <w:p w:rsidR="00A7312E" w:rsidRPr="00D47AF5" w:rsidRDefault="00A43A4F" w:rsidP="004E04A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All t</w:t>
      </w:r>
      <w:r w:rsidR="00F248FF" w:rsidRPr="00D47AF5">
        <w:rPr>
          <w:rFonts w:ascii="Charis SIL" w:eastAsia="Arial Unicode MS" w:hAnsi="Charis SIL" w:cs="Charis SIL"/>
          <w:sz w:val="24"/>
          <w:szCs w:val="24"/>
        </w:rPr>
        <w:t>ranslation</w:t>
      </w:r>
      <w:r w:rsidRPr="00D47AF5">
        <w:rPr>
          <w:rFonts w:ascii="Charis SIL" w:eastAsia="Arial Unicode MS" w:hAnsi="Charis SIL" w:cs="Charis SIL"/>
          <w:sz w:val="24"/>
          <w:szCs w:val="24"/>
        </w:rPr>
        <w:t>s by</w:t>
      </w:r>
      <w:r w:rsidR="00FD2762" w:rsidRPr="00D47AF5">
        <w:rPr>
          <w:rFonts w:ascii="Charis SIL" w:eastAsia="Arial Unicode MS" w:hAnsi="Charis SIL" w:cs="Charis SIL"/>
          <w:sz w:val="24"/>
          <w:szCs w:val="24"/>
        </w:rPr>
        <w:t>: A.C. Bhaktivedanta Swami</w:t>
      </w:r>
    </w:p>
    <w:p w:rsidR="00FD2762" w:rsidRPr="00D47AF5" w:rsidRDefault="00FD2762" w:rsidP="004E04AB">
      <w:pPr>
        <w:ind w:firstLine="720"/>
        <w:jc w:val="both"/>
        <w:rPr>
          <w:rFonts w:ascii="Charis SIL" w:eastAsia="Arial Unicode MS" w:hAnsi="Charis SIL" w:cs="Charis SIL"/>
          <w:sz w:val="24"/>
          <w:szCs w:val="24"/>
        </w:rPr>
      </w:pPr>
    </w:p>
    <w:p w:rsidR="004B4943" w:rsidRPr="00D47AF5" w:rsidRDefault="004B4943" w:rsidP="004E04A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The standard songs in the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ava Samprad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ya (not just ISKCON or the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Ma</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 xml:space="preserve">h but all other groups as well) all point at </w:t>
      </w:r>
      <w:r w:rsidRPr="00D47AF5">
        <w:rPr>
          <w:rFonts w:ascii="Charis SIL" w:eastAsia="Arial Unicode MS" w:hAnsi="Charis SIL" w:cs="Charis SIL"/>
          <w:i/>
          <w:iCs/>
          <w:sz w:val="24"/>
          <w:szCs w:val="24"/>
        </w:rPr>
        <w:t>gop</w:t>
      </w:r>
      <w:r w:rsidR="00E96C31" w:rsidRPr="00D47AF5">
        <w:rPr>
          <w:rFonts w:ascii="Charis SIL" w:eastAsia="Arial Unicode MS" w:hAnsi="Charis SIL" w:cs="Charis SIL"/>
          <w:i/>
          <w:iCs/>
          <w:sz w:val="24"/>
          <w:szCs w:val="24"/>
        </w:rPr>
        <w:t>ī</w:t>
      </w:r>
      <w:r w:rsidRPr="00D47AF5">
        <w:rPr>
          <w:rFonts w:ascii="Charis SIL" w:eastAsia="Arial Unicode MS" w:hAnsi="Charis SIL" w:cs="Charis SIL"/>
          <w:i/>
          <w:iCs/>
          <w:sz w:val="24"/>
          <w:szCs w:val="24"/>
        </w:rPr>
        <w:t>-bh</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va</w:t>
      </w:r>
      <w:r w:rsidRPr="00D47AF5">
        <w:rPr>
          <w:rFonts w:ascii="Charis SIL" w:eastAsia="Arial Unicode MS" w:hAnsi="Charis SIL" w:cs="Charis SIL"/>
          <w:sz w:val="24"/>
          <w:szCs w:val="24"/>
        </w:rPr>
        <w:t xml:space="preserve"> and </w:t>
      </w:r>
      <w:r w:rsidRPr="00D47AF5">
        <w:rPr>
          <w:rFonts w:ascii="Charis SIL" w:eastAsia="Arial Unicode MS" w:hAnsi="Charis SIL" w:cs="Charis SIL"/>
          <w:i/>
          <w:iCs/>
          <w:sz w:val="24"/>
          <w:szCs w:val="24"/>
        </w:rPr>
        <w:t>madhura rasa up</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sana</w:t>
      </w:r>
      <w:r w:rsidRPr="00D47AF5">
        <w:rPr>
          <w:rFonts w:ascii="Charis SIL" w:eastAsia="Arial Unicode MS" w:hAnsi="Charis SIL" w:cs="Charis SIL"/>
          <w:sz w:val="24"/>
          <w:szCs w:val="24"/>
        </w:rPr>
        <w:t>. The Tulas</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rati for instance:</w:t>
      </w:r>
    </w:p>
    <w:p w:rsidR="004B4943" w:rsidRPr="00D47AF5" w:rsidRDefault="004B4943" w:rsidP="004E04AB">
      <w:pPr>
        <w:ind w:firstLine="720"/>
        <w:jc w:val="both"/>
        <w:rPr>
          <w:rFonts w:ascii="Charis SIL" w:eastAsia="Arial Unicode MS" w:hAnsi="Charis SIL" w:cs="Charis SIL"/>
          <w:sz w:val="24"/>
          <w:szCs w:val="24"/>
        </w:rPr>
      </w:pPr>
    </w:p>
    <w:p w:rsidR="004B4943" w:rsidRPr="00D47AF5" w:rsidRDefault="004B4943" w:rsidP="004B4943">
      <w:pPr>
        <w:ind w:firstLine="720"/>
        <w:jc w:val="center"/>
        <w:rPr>
          <w:rFonts w:ascii="Charis SIL" w:eastAsia="Arial Unicode MS" w:hAnsi="Charis SIL" w:cs="Charis SIL"/>
          <w:i/>
          <w:iCs/>
          <w:color w:val="800080"/>
          <w:sz w:val="24"/>
          <w:szCs w:val="24"/>
        </w:rPr>
      </w:pPr>
      <w:r w:rsidRPr="00D47AF5">
        <w:rPr>
          <w:rFonts w:ascii="Charis SIL" w:eastAsia="Arial Unicode MS" w:hAnsi="Charis SIL" w:cs="Charis SIL"/>
          <w:i/>
          <w:iCs/>
          <w:color w:val="800080"/>
          <w:sz w:val="24"/>
          <w:szCs w:val="24"/>
        </w:rPr>
        <w:t xml:space="preserve">ei nivedana dharo, </w:t>
      </w:r>
      <w:r w:rsidRPr="00D47AF5">
        <w:rPr>
          <w:rFonts w:ascii="Charis SIL" w:eastAsia="Arial Unicode MS" w:hAnsi="Charis SIL" w:cs="Charis SIL"/>
          <w:b/>
          <w:bCs/>
          <w:i/>
          <w:iCs/>
          <w:color w:val="800080"/>
          <w:sz w:val="24"/>
          <w:szCs w:val="24"/>
        </w:rPr>
        <w:t>sakh</w:t>
      </w:r>
      <w:r w:rsidR="00E96C31" w:rsidRPr="00D47AF5">
        <w:rPr>
          <w:rFonts w:ascii="Charis SIL" w:eastAsia="Arial Unicode MS" w:hAnsi="Charis SIL" w:cs="Charis SIL"/>
          <w:b/>
          <w:bCs/>
          <w:i/>
          <w:iCs/>
          <w:color w:val="800080"/>
          <w:sz w:val="24"/>
          <w:szCs w:val="24"/>
        </w:rPr>
        <w:t>ī</w:t>
      </w:r>
      <w:r w:rsidRPr="00D47AF5">
        <w:rPr>
          <w:rFonts w:ascii="Charis SIL" w:eastAsia="Arial Unicode MS" w:hAnsi="Charis SIL" w:cs="Charis SIL"/>
          <w:b/>
          <w:bCs/>
          <w:i/>
          <w:iCs/>
          <w:color w:val="800080"/>
          <w:sz w:val="24"/>
          <w:szCs w:val="24"/>
        </w:rPr>
        <w:t>ra anugata</w:t>
      </w:r>
      <w:r w:rsidRPr="00D47AF5">
        <w:rPr>
          <w:rFonts w:ascii="Charis SIL" w:eastAsia="Arial Unicode MS" w:hAnsi="Charis SIL" w:cs="Charis SIL"/>
          <w:i/>
          <w:iCs/>
          <w:color w:val="800080"/>
          <w:sz w:val="24"/>
          <w:szCs w:val="24"/>
        </w:rPr>
        <w:t xml:space="preserve"> koro</w:t>
      </w:r>
    </w:p>
    <w:p w:rsidR="004B4943" w:rsidRPr="00D47AF5" w:rsidRDefault="004B4943" w:rsidP="004B4943">
      <w:pPr>
        <w:ind w:firstLine="720"/>
        <w:jc w:val="center"/>
        <w:rPr>
          <w:rFonts w:ascii="Charis SIL" w:eastAsia="Arial Unicode MS" w:hAnsi="Charis SIL" w:cs="Charis SIL"/>
          <w:i/>
          <w:iCs/>
          <w:color w:val="800080"/>
          <w:sz w:val="24"/>
          <w:szCs w:val="24"/>
        </w:rPr>
      </w:pPr>
      <w:r w:rsidRPr="00D47AF5">
        <w:rPr>
          <w:rFonts w:ascii="Charis SIL" w:eastAsia="Arial Unicode MS" w:hAnsi="Charis SIL" w:cs="Charis SIL"/>
          <w:i/>
          <w:iCs/>
          <w:color w:val="800080"/>
          <w:sz w:val="24"/>
          <w:szCs w:val="24"/>
        </w:rPr>
        <w:t>sev</w:t>
      </w:r>
      <w:r w:rsidR="00E96C31" w:rsidRPr="00D47AF5">
        <w:rPr>
          <w:rFonts w:ascii="Charis SIL" w:eastAsia="Arial Unicode MS" w:hAnsi="Charis SIL" w:cs="Charis SIL"/>
          <w:i/>
          <w:iCs/>
          <w:color w:val="800080"/>
          <w:sz w:val="24"/>
          <w:szCs w:val="24"/>
        </w:rPr>
        <w:t>ā</w:t>
      </w:r>
      <w:r w:rsidRPr="00D47AF5">
        <w:rPr>
          <w:rFonts w:ascii="Charis SIL" w:eastAsia="Arial Unicode MS" w:hAnsi="Charis SIL" w:cs="Charis SIL"/>
          <w:i/>
          <w:iCs/>
          <w:color w:val="800080"/>
          <w:sz w:val="24"/>
          <w:szCs w:val="24"/>
        </w:rPr>
        <w:t xml:space="preserve"> adhik</w:t>
      </w:r>
      <w:r w:rsidR="00E96C31" w:rsidRPr="00D47AF5">
        <w:rPr>
          <w:rFonts w:ascii="Charis SIL" w:eastAsia="Arial Unicode MS" w:hAnsi="Charis SIL" w:cs="Charis SIL"/>
          <w:i/>
          <w:iCs/>
          <w:color w:val="800080"/>
          <w:sz w:val="24"/>
          <w:szCs w:val="24"/>
        </w:rPr>
        <w:t>ā</w:t>
      </w:r>
      <w:r w:rsidRPr="00D47AF5">
        <w:rPr>
          <w:rFonts w:ascii="Charis SIL" w:eastAsia="Arial Unicode MS" w:hAnsi="Charis SIL" w:cs="Charis SIL"/>
          <w:i/>
          <w:iCs/>
          <w:color w:val="800080"/>
          <w:sz w:val="24"/>
          <w:szCs w:val="24"/>
        </w:rPr>
        <w:t xml:space="preserve">ra diye koro nija </w:t>
      </w:r>
      <w:r w:rsidRPr="00D47AF5">
        <w:rPr>
          <w:rFonts w:ascii="Charis SIL" w:eastAsia="Arial Unicode MS" w:hAnsi="Charis SIL" w:cs="Charis SIL"/>
          <w:b/>
          <w:bCs/>
          <w:i/>
          <w:iCs/>
          <w:color w:val="800080"/>
          <w:sz w:val="24"/>
          <w:szCs w:val="24"/>
        </w:rPr>
        <w:t>d</w:t>
      </w:r>
      <w:r w:rsidR="00E96C31" w:rsidRPr="00D47AF5">
        <w:rPr>
          <w:rFonts w:ascii="Charis SIL" w:eastAsia="Arial Unicode MS" w:hAnsi="Charis SIL" w:cs="Charis SIL"/>
          <w:b/>
          <w:bCs/>
          <w:i/>
          <w:iCs/>
          <w:color w:val="800080"/>
          <w:sz w:val="24"/>
          <w:szCs w:val="24"/>
        </w:rPr>
        <w:t>ā</w:t>
      </w:r>
      <w:r w:rsidRPr="00D47AF5">
        <w:rPr>
          <w:rFonts w:ascii="Charis SIL" w:eastAsia="Arial Unicode MS" w:hAnsi="Charis SIL" w:cs="Charis SIL"/>
          <w:b/>
          <w:bCs/>
          <w:i/>
          <w:iCs/>
          <w:color w:val="800080"/>
          <w:sz w:val="24"/>
          <w:szCs w:val="24"/>
        </w:rPr>
        <w:t>s</w:t>
      </w:r>
      <w:r w:rsidR="00E96C31" w:rsidRPr="00D47AF5">
        <w:rPr>
          <w:rFonts w:ascii="Charis SIL" w:eastAsia="Arial Unicode MS" w:hAnsi="Charis SIL" w:cs="Charis SIL"/>
          <w:b/>
          <w:bCs/>
          <w:i/>
          <w:iCs/>
          <w:color w:val="800080"/>
          <w:sz w:val="24"/>
          <w:szCs w:val="24"/>
        </w:rPr>
        <w:t>ī</w:t>
      </w:r>
    </w:p>
    <w:p w:rsidR="00A7312E" w:rsidRPr="00D47AF5" w:rsidRDefault="00A7312E" w:rsidP="004E04AB">
      <w:pPr>
        <w:ind w:firstLine="720"/>
        <w:jc w:val="both"/>
        <w:rPr>
          <w:rFonts w:ascii="Charis SIL" w:eastAsia="Arial Unicode MS" w:hAnsi="Charis SIL" w:cs="Charis SIL"/>
          <w:sz w:val="24"/>
          <w:szCs w:val="24"/>
        </w:rPr>
      </w:pPr>
    </w:p>
    <w:p w:rsidR="004B4943" w:rsidRPr="00D47AF5" w:rsidRDefault="004B4943" w:rsidP="004E04A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‘This I submit to you – follow the </w:t>
      </w:r>
      <w:r w:rsidRPr="00D47AF5">
        <w:rPr>
          <w:rFonts w:ascii="Charis SIL" w:eastAsia="Arial Unicode MS" w:hAnsi="Charis SIL" w:cs="Charis SIL"/>
          <w:i/>
          <w:iCs/>
          <w:sz w:val="24"/>
          <w:szCs w:val="24"/>
        </w:rPr>
        <w:t>sakh</w:t>
      </w:r>
      <w:r w:rsidR="00E96C31" w:rsidRPr="00D47AF5">
        <w:rPr>
          <w:rFonts w:ascii="Charis SIL" w:eastAsia="Arial Unicode MS" w:hAnsi="Charis SIL" w:cs="Charis SIL"/>
          <w:i/>
          <w:iCs/>
          <w:sz w:val="24"/>
          <w:szCs w:val="24"/>
        </w:rPr>
        <w:t>ī</w:t>
      </w:r>
      <w:r w:rsidRPr="00D47AF5">
        <w:rPr>
          <w:rFonts w:ascii="Charis SIL" w:eastAsia="Arial Unicode MS" w:hAnsi="Charis SIL" w:cs="Charis SIL"/>
          <w:i/>
          <w:iCs/>
          <w:sz w:val="24"/>
          <w:szCs w:val="24"/>
        </w:rPr>
        <w:t>s</w:t>
      </w:r>
      <w:r w:rsidRPr="00D47AF5">
        <w:rPr>
          <w:rFonts w:ascii="Charis SIL" w:eastAsia="Arial Unicode MS" w:hAnsi="Charis SIL" w:cs="Charis SIL"/>
          <w:sz w:val="24"/>
          <w:szCs w:val="24"/>
        </w:rPr>
        <w:t>, and make me your maidservant by giving me to right to serve you.”</w:t>
      </w:r>
    </w:p>
    <w:p w:rsidR="004B4943" w:rsidRPr="00D47AF5" w:rsidRDefault="004B4943" w:rsidP="004E04A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And the Gurva</w:t>
      </w:r>
      <w:r w:rsidR="00A57F6C" w:rsidRPr="00D47AF5">
        <w:rPr>
          <w:rFonts w:ascii="Charis SIL" w:eastAsia="Arial Unicode MS" w:hAnsi="Charis SIL" w:cs="Charis SIL"/>
          <w:sz w:val="24"/>
          <w:szCs w:val="24"/>
        </w:rPr>
        <w:t>ṣ</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akam (6)</w:t>
      </w:r>
      <w:r w:rsidR="00B548BF">
        <w:rPr>
          <w:rFonts w:ascii="Charis SIL" w:eastAsia="Arial Unicode MS" w:hAnsi="Charis SIL" w:cs="Charis SIL"/>
          <w:sz w:val="24"/>
          <w:szCs w:val="24"/>
        </w:rPr>
        <w:t>:</w:t>
      </w:r>
    </w:p>
    <w:p w:rsidR="004B4943" w:rsidRPr="00D47AF5" w:rsidRDefault="004B4943" w:rsidP="004E04AB">
      <w:pPr>
        <w:ind w:firstLine="720"/>
        <w:jc w:val="both"/>
        <w:rPr>
          <w:rFonts w:ascii="Charis SIL" w:eastAsia="Arial Unicode MS" w:hAnsi="Charis SIL" w:cs="Charis SIL"/>
          <w:sz w:val="24"/>
          <w:szCs w:val="24"/>
        </w:rPr>
      </w:pPr>
    </w:p>
    <w:p w:rsidR="004B4943" w:rsidRPr="00B548BF" w:rsidRDefault="004B4943" w:rsidP="004B4943">
      <w:pPr>
        <w:ind w:firstLine="720"/>
        <w:jc w:val="center"/>
        <w:rPr>
          <w:rFonts w:ascii="Charis SIL" w:eastAsia="Arial Unicode MS" w:hAnsi="Charis SIL" w:cs="Charis SIL"/>
          <w:i/>
          <w:iCs/>
          <w:color w:val="7030A0"/>
          <w:sz w:val="24"/>
          <w:szCs w:val="24"/>
        </w:rPr>
      </w:pPr>
      <w:r w:rsidRPr="00B548BF">
        <w:rPr>
          <w:rFonts w:ascii="Charis SIL" w:eastAsia="Arial Unicode MS" w:hAnsi="Charis SIL" w:cs="Charis SIL"/>
          <w:i/>
          <w:iCs/>
          <w:color w:val="7030A0"/>
          <w:sz w:val="24"/>
          <w:szCs w:val="24"/>
        </w:rPr>
        <w:t>niku</w:t>
      </w:r>
      <w:r w:rsidR="00A57F6C" w:rsidRPr="00B548BF">
        <w:rPr>
          <w:rFonts w:ascii="Charis SIL" w:eastAsia="Arial Unicode MS" w:hAnsi="Charis SIL" w:cs="Charis SIL"/>
          <w:i/>
          <w:iCs/>
          <w:color w:val="7030A0"/>
          <w:sz w:val="24"/>
          <w:szCs w:val="24"/>
        </w:rPr>
        <w:t>ñ</w:t>
      </w:r>
      <w:r w:rsidRPr="00B548BF">
        <w:rPr>
          <w:rFonts w:ascii="Charis SIL" w:eastAsia="Arial Unicode MS" w:hAnsi="Charis SIL" w:cs="Charis SIL"/>
          <w:i/>
          <w:iCs/>
          <w:color w:val="7030A0"/>
          <w:sz w:val="24"/>
          <w:szCs w:val="24"/>
        </w:rPr>
        <w:t>ja y</w:t>
      </w:r>
      <w:r w:rsidR="00340DB7" w:rsidRPr="00B548BF">
        <w:rPr>
          <w:rFonts w:ascii="Charis SIL" w:eastAsia="Arial Unicode MS" w:hAnsi="Charis SIL" w:cs="Charis SIL"/>
          <w:i/>
          <w:iCs/>
          <w:color w:val="7030A0"/>
          <w:sz w:val="24"/>
          <w:szCs w:val="24"/>
        </w:rPr>
        <w:t>ū</w:t>
      </w:r>
      <w:r w:rsidRPr="00B548BF">
        <w:rPr>
          <w:rFonts w:ascii="Charis SIL" w:eastAsia="Arial Unicode MS" w:hAnsi="Charis SIL" w:cs="Charis SIL"/>
          <w:i/>
          <w:iCs/>
          <w:color w:val="7030A0"/>
          <w:sz w:val="24"/>
          <w:szCs w:val="24"/>
        </w:rPr>
        <w:t>no</w:t>
      </w:r>
      <w:r w:rsidR="00340DB7" w:rsidRPr="00B548BF">
        <w:rPr>
          <w:rFonts w:ascii="Charis SIL" w:eastAsia="Arial Unicode MS" w:hAnsi="Charis SIL" w:cs="Charis SIL"/>
          <w:i/>
          <w:iCs/>
          <w:color w:val="7030A0"/>
          <w:sz w:val="24"/>
          <w:szCs w:val="24"/>
        </w:rPr>
        <w:t>ḥ</w:t>
      </w:r>
      <w:r w:rsidRPr="00B548BF">
        <w:rPr>
          <w:rFonts w:ascii="Charis SIL" w:eastAsia="Arial Unicode MS" w:hAnsi="Charis SIL" w:cs="Charis SIL"/>
          <w:i/>
          <w:iCs/>
          <w:color w:val="7030A0"/>
          <w:sz w:val="24"/>
          <w:szCs w:val="24"/>
        </w:rPr>
        <w:t xml:space="preserve"> rati keli siddhyai y</w:t>
      </w:r>
      <w:r w:rsidR="00E96C31" w:rsidRPr="00B548BF">
        <w:rPr>
          <w:rFonts w:ascii="Charis SIL" w:eastAsia="Arial Unicode MS" w:hAnsi="Charis SIL" w:cs="Charis SIL"/>
          <w:i/>
          <w:iCs/>
          <w:color w:val="7030A0"/>
          <w:sz w:val="24"/>
          <w:szCs w:val="24"/>
        </w:rPr>
        <w:t>ā</w:t>
      </w:r>
      <w:r w:rsidRPr="00B548BF">
        <w:rPr>
          <w:rFonts w:ascii="Charis SIL" w:eastAsia="Arial Unicode MS" w:hAnsi="Charis SIL" w:cs="Charis SIL"/>
          <w:i/>
          <w:iCs/>
          <w:color w:val="7030A0"/>
          <w:sz w:val="24"/>
          <w:szCs w:val="24"/>
        </w:rPr>
        <w:t xml:space="preserve"> y</w:t>
      </w:r>
      <w:r w:rsidR="00E96C31" w:rsidRPr="00B548BF">
        <w:rPr>
          <w:rFonts w:ascii="Charis SIL" w:eastAsia="Arial Unicode MS" w:hAnsi="Charis SIL" w:cs="Charis SIL"/>
          <w:i/>
          <w:iCs/>
          <w:color w:val="7030A0"/>
          <w:sz w:val="24"/>
          <w:szCs w:val="24"/>
        </w:rPr>
        <w:t>ā</w:t>
      </w:r>
      <w:r w:rsidRPr="00B548BF">
        <w:rPr>
          <w:rFonts w:ascii="Charis SIL" w:eastAsia="Arial Unicode MS" w:hAnsi="Charis SIL" w:cs="Charis SIL"/>
          <w:i/>
          <w:iCs/>
          <w:color w:val="7030A0"/>
          <w:sz w:val="24"/>
          <w:szCs w:val="24"/>
        </w:rPr>
        <w:t>libhir yuktir apek</w:t>
      </w:r>
      <w:r w:rsidR="00A57F6C" w:rsidRPr="00B548BF">
        <w:rPr>
          <w:rFonts w:ascii="Charis SIL" w:eastAsia="Arial Unicode MS" w:hAnsi="Charis SIL" w:cs="Charis SIL"/>
          <w:i/>
          <w:iCs/>
          <w:color w:val="7030A0"/>
          <w:sz w:val="24"/>
          <w:szCs w:val="24"/>
        </w:rPr>
        <w:t>ṣ</w:t>
      </w:r>
      <w:r w:rsidRPr="00B548BF">
        <w:rPr>
          <w:rFonts w:ascii="Charis SIL" w:eastAsia="Arial Unicode MS" w:hAnsi="Charis SIL" w:cs="Charis SIL"/>
          <w:i/>
          <w:iCs/>
          <w:color w:val="7030A0"/>
          <w:sz w:val="24"/>
          <w:szCs w:val="24"/>
        </w:rPr>
        <w:t>an</w:t>
      </w:r>
      <w:r w:rsidR="00E96C31" w:rsidRPr="00B548BF">
        <w:rPr>
          <w:rFonts w:ascii="Charis SIL" w:eastAsia="Arial Unicode MS" w:hAnsi="Charis SIL" w:cs="Charis SIL"/>
          <w:i/>
          <w:iCs/>
          <w:color w:val="7030A0"/>
          <w:sz w:val="24"/>
          <w:szCs w:val="24"/>
        </w:rPr>
        <w:t>ī</w:t>
      </w:r>
      <w:r w:rsidRPr="00B548BF">
        <w:rPr>
          <w:rFonts w:ascii="Charis SIL" w:eastAsia="Arial Unicode MS" w:hAnsi="Charis SIL" w:cs="Charis SIL"/>
          <w:i/>
          <w:iCs/>
          <w:color w:val="7030A0"/>
          <w:sz w:val="24"/>
          <w:szCs w:val="24"/>
        </w:rPr>
        <w:t>ya</w:t>
      </w:r>
    </w:p>
    <w:p w:rsidR="004B4943" w:rsidRPr="00B548BF" w:rsidRDefault="004B4943" w:rsidP="00043420">
      <w:pPr>
        <w:ind w:firstLine="720"/>
        <w:jc w:val="center"/>
        <w:rPr>
          <w:rFonts w:ascii="Charis SIL" w:eastAsia="Arial Unicode MS" w:hAnsi="Charis SIL" w:cs="Charis SIL"/>
          <w:i/>
          <w:iCs/>
          <w:color w:val="7030A0"/>
          <w:sz w:val="24"/>
          <w:szCs w:val="24"/>
        </w:rPr>
      </w:pPr>
      <w:r w:rsidRPr="00B548BF">
        <w:rPr>
          <w:rFonts w:ascii="Charis SIL" w:eastAsia="Arial Unicode MS" w:hAnsi="Charis SIL" w:cs="Charis SIL"/>
          <w:i/>
          <w:iCs/>
          <w:color w:val="7030A0"/>
          <w:sz w:val="24"/>
          <w:szCs w:val="24"/>
        </w:rPr>
        <w:t>tatr</w:t>
      </w:r>
      <w:r w:rsidR="00E96C31" w:rsidRPr="00B548BF">
        <w:rPr>
          <w:rFonts w:ascii="Charis SIL" w:eastAsia="Arial Unicode MS" w:hAnsi="Charis SIL" w:cs="Charis SIL"/>
          <w:i/>
          <w:iCs/>
          <w:color w:val="7030A0"/>
          <w:sz w:val="24"/>
          <w:szCs w:val="24"/>
        </w:rPr>
        <w:t>ā</w:t>
      </w:r>
      <w:r w:rsidRPr="00B548BF">
        <w:rPr>
          <w:rFonts w:ascii="Charis SIL" w:eastAsia="Arial Unicode MS" w:hAnsi="Charis SIL" w:cs="Charis SIL"/>
          <w:i/>
          <w:iCs/>
          <w:color w:val="7030A0"/>
          <w:sz w:val="24"/>
          <w:szCs w:val="24"/>
        </w:rPr>
        <w:t>ti d</w:t>
      </w:r>
      <w:r w:rsidR="00E96C31" w:rsidRPr="00B548BF">
        <w:rPr>
          <w:rFonts w:ascii="Charis SIL" w:eastAsia="Arial Unicode MS" w:hAnsi="Charis SIL" w:cs="Charis SIL"/>
          <w:i/>
          <w:iCs/>
          <w:color w:val="7030A0"/>
          <w:sz w:val="24"/>
          <w:szCs w:val="24"/>
        </w:rPr>
        <w:t>ā</w:t>
      </w:r>
      <w:r w:rsidRPr="00B548BF">
        <w:rPr>
          <w:rFonts w:ascii="Charis SIL" w:eastAsia="Arial Unicode MS" w:hAnsi="Charis SIL" w:cs="Charis SIL"/>
          <w:i/>
          <w:iCs/>
          <w:color w:val="7030A0"/>
          <w:sz w:val="24"/>
          <w:szCs w:val="24"/>
        </w:rPr>
        <w:t>k</w:t>
      </w:r>
      <w:r w:rsidR="00A57F6C" w:rsidRPr="00B548BF">
        <w:rPr>
          <w:rFonts w:ascii="Charis SIL" w:eastAsia="Arial Unicode MS" w:hAnsi="Charis SIL" w:cs="Charis SIL"/>
          <w:i/>
          <w:iCs/>
          <w:color w:val="7030A0"/>
          <w:sz w:val="24"/>
          <w:szCs w:val="24"/>
        </w:rPr>
        <w:t>ṣ</w:t>
      </w:r>
      <w:r w:rsidR="00E96C31" w:rsidRPr="00B548BF">
        <w:rPr>
          <w:rFonts w:ascii="Charis SIL" w:eastAsia="Arial Unicode MS" w:hAnsi="Charis SIL" w:cs="Charis SIL"/>
          <w:i/>
          <w:iCs/>
          <w:color w:val="7030A0"/>
          <w:sz w:val="24"/>
          <w:szCs w:val="24"/>
        </w:rPr>
        <w:t>ā</w:t>
      </w:r>
      <w:r w:rsidRPr="00B548BF">
        <w:rPr>
          <w:rFonts w:ascii="Charis SIL" w:eastAsia="Arial Unicode MS" w:hAnsi="Charis SIL" w:cs="Charis SIL"/>
          <w:i/>
          <w:iCs/>
          <w:color w:val="7030A0"/>
          <w:sz w:val="24"/>
          <w:szCs w:val="24"/>
        </w:rPr>
        <w:t>d ati ballabhasya</w:t>
      </w:r>
      <w:r w:rsidR="00043420" w:rsidRPr="00B548BF">
        <w:rPr>
          <w:rFonts w:ascii="Charis SIL" w:eastAsia="Arial Unicode MS" w:hAnsi="Charis SIL" w:cs="Charis SIL"/>
          <w:i/>
          <w:iCs/>
          <w:color w:val="7030A0"/>
          <w:sz w:val="24"/>
          <w:szCs w:val="24"/>
        </w:rPr>
        <w:t xml:space="preserve"> vande guro</w:t>
      </w:r>
      <w:r w:rsidR="00340DB7" w:rsidRPr="00B548BF">
        <w:rPr>
          <w:rFonts w:ascii="Charis SIL" w:eastAsia="Arial Unicode MS" w:hAnsi="Charis SIL" w:cs="Charis SIL"/>
          <w:i/>
          <w:iCs/>
          <w:color w:val="7030A0"/>
          <w:sz w:val="24"/>
          <w:szCs w:val="24"/>
        </w:rPr>
        <w:t>ḥ</w:t>
      </w:r>
      <w:r w:rsidR="00043420" w:rsidRPr="00B548BF">
        <w:rPr>
          <w:rFonts w:ascii="Charis SIL" w:eastAsia="Arial Unicode MS" w:hAnsi="Charis SIL" w:cs="Charis SIL"/>
          <w:i/>
          <w:iCs/>
          <w:color w:val="7030A0"/>
          <w:sz w:val="24"/>
          <w:szCs w:val="24"/>
        </w:rPr>
        <w:t xml:space="preserve"> </w:t>
      </w:r>
      <w:r w:rsidR="00A57F6C" w:rsidRPr="00B548BF">
        <w:rPr>
          <w:rFonts w:ascii="Charis SIL" w:eastAsia="Arial Unicode MS" w:hAnsi="Charis SIL" w:cs="Charis SIL"/>
          <w:i/>
          <w:iCs/>
          <w:color w:val="7030A0"/>
          <w:sz w:val="24"/>
          <w:szCs w:val="24"/>
        </w:rPr>
        <w:t>ś</w:t>
      </w:r>
      <w:r w:rsidR="00043420" w:rsidRPr="00B548BF">
        <w:rPr>
          <w:rFonts w:ascii="Charis SIL" w:eastAsia="Arial Unicode MS" w:hAnsi="Charis SIL" w:cs="Charis SIL"/>
          <w:i/>
          <w:iCs/>
          <w:color w:val="7030A0"/>
          <w:sz w:val="24"/>
          <w:szCs w:val="24"/>
        </w:rPr>
        <w:t>r</w:t>
      </w:r>
      <w:r w:rsidR="00E96C31" w:rsidRPr="00B548BF">
        <w:rPr>
          <w:rFonts w:ascii="Charis SIL" w:eastAsia="Arial Unicode MS" w:hAnsi="Charis SIL" w:cs="Charis SIL"/>
          <w:i/>
          <w:iCs/>
          <w:color w:val="7030A0"/>
          <w:sz w:val="24"/>
          <w:szCs w:val="24"/>
        </w:rPr>
        <w:t>ī</w:t>
      </w:r>
      <w:r w:rsidR="00043420" w:rsidRPr="00B548BF">
        <w:rPr>
          <w:rFonts w:ascii="Charis SIL" w:eastAsia="Arial Unicode MS" w:hAnsi="Charis SIL" w:cs="Charis SIL"/>
          <w:i/>
          <w:iCs/>
          <w:color w:val="7030A0"/>
          <w:sz w:val="24"/>
          <w:szCs w:val="24"/>
        </w:rPr>
        <w:t>-cara</w:t>
      </w:r>
      <w:r w:rsidR="00A57F6C" w:rsidRPr="00B548BF">
        <w:rPr>
          <w:rFonts w:ascii="Charis SIL" w:eastAsia="Arial Unicode MS" w:hAnsi="Charis SIL" w:cs="Charis SIL"/>
          <w:i/>
          <w:iCs/>
          <w:color w:val="7030A0"/>
          <w:sz w:val="24"/>
          <w:szCs w:val="24"/>
        </w:rPr>
        <w:t>ṇ</w:t>
      </w:r>
      <w:r w:rsidR="00E96C31" w:rsidRPr="00B548BF">
        <w:rPr>
          <w:rFonts w:ascii="Charis SIL" w:eastAsia="Arial Unicode MS" w:hAnsi="Charis SIL" w:cs="Charis SIL"/>
          <w:i/>
          <w:iCs/>
          <w:color w:val="7030A0"/>
          <w:sz w:val="24"/>
          <w:szCs w:val="24"/>
        </w:rPr>
        <w:t>ā</w:t>
      </w:r>
      <w:r w:rsidR="00043420" w:rsidRPr="00B548BF">
        <w:rPr>
          <w:rFonts w:ascii="Charis SIL" w:eastAsia="Arial Unicode MS" w:hAnsi="Charis SIL" w:cs="Charis SIL"/>
          <w:i/>
          <w:iCs/>
          <w:color w:val="7030A0"/>
          <w:sz w:val="24"/>
          <w:szCs w:val="24"/>
        </w:rPr>
        <w:t>ravindam</w:t>
      </w:r>
    </w:p>
    <w:p w:rsidR="00D35213" w:rsidRPr="00D47AF5" w:rsidRDefault="00D35213" w:rsidP="00995480">
      <w:pPr>
        <w:spacing w:before="100" w:beforeAutospacing="1" w:after="100" w:afterAutospacing="1"/>
        <w:ind w:firstLine="720"/>
        <w:jc w:val="both"/>
        <w:rPr>
          <w:rFonts w:ascii="Charis SIL" w:eastAsia="Arial Unicode MS" w:hAnsi="Charis SIL" w:cs="Charis SIL"/>
          <w:sz w:val="24"/>
          <w:szCs w:val="24"/>
          <w:lang w:eastAsia="nl-NL" w:bidi="bn-IN"/>
        </w:rPr>
      </w:pPr>
      <w:r w:rsidRPr="00D47AF5">
        <w:rPr>
          <w:rFonts w:ascii="Charis SIL" w:eastAsia="Arial Unicode MS" w:hAnsi="Charis SIL" w:cs="Charis SIL"/>
          <w:sz w:val="24"/>
          <w:szCs w:val="24"/>
          <w:lang w:eastAsia="nl-NL" w:bidi="bn-IN"/>
        </w:rPr>
        <w:t xml:space="preserve">“The spiritual master is very dear, because he is expert in assisting the gopis, who at different times make different tasteful arrangements for the perfection of Radha and </w:t>
      </w:r>
      <w:r w:rsidR="009F673F">
        <w:rPr>
          <w:rFonts w:ascii="Charis SIL" w:eastAsia="Arial Unicode MS" w:hAnsi="Charis SIL" w:cs="Charis SIL"/>
          <w:sz w:val="24"/>
          <w:szCs w:val="24"/>
          <w:lang w:eastAsia="nl-NL" w:bidi="bn-IN"/>
        </w:rPr>
        <w:t>Kṛṣṇa</w:t>
      </w:r>
      <w:r w:rsidRPr="00D47AF5">
        <w:rPr>
          <w:rFonts w:ascii="Charis SIL" w:eastAsia="Arial Unicode MS" w:hAnsi="Charis SIL" w:cs="Charis SIL"/>
          <w:sz w:val="24"/>
          <w:szCs w:val="24"/>
          <w:lang w:eastAsia="nl-NL" w:bidi="bn-IN"/>
        </w:rPr>
        <w:t>'s conjugal loving affairs within the groves of Vrndavana. I offer my most humble obeisances unto the lotus feet of such a spiritual master. “</w:t>
      </w:r>
    </w:p>
    <w:p w:rsidR="00D35213" w:rsidRPr="00D47AF5" w:rsidRDefault="00D35213" w:rsidP="00D35213">
      <w:pPr>
        <w:spacing w:before="100" w:beforeAutospacing="1" w:after="100" w:afterAutospacing="1"/>
        <w:rPr>
          <w:rFonts w:ascii="Charis SIL" w:eastAsia="Arial Unicode MS" w:hAnsi="Charis SIL" w:cs="Charis SIL"/>
          <w:sz w:val="24"/>
          <w:szCs w:val="24"/>
          <w:lang w:eastAsia="nl-NL" w:bidi="bn-IN"/>
        </w:rPr>
      </w:pPr>
      <w:r w:rsidRPr="00D47AF5">
        <w:rPr>
          <w:rFonts w:ascii="Charis SIL" w:eastAsia="Arial Unicode MS" w:hAnsi="Charis SIL" w:cs="Charis SIL"/>
          <w:sz w:val="24"/>
          <w:szCs w:val="24"/>
          <w:lang w:eastAsia="nl-NL" w:bidi="bn-IN"/>
        </w:rPr>
        <w:t>Translation: A.C. Bhaktivedanta Swami.</w:t>
      </w:r>
    </w:p>
    <w:p w:rsidR="00043420" w:rsidRPr="00D47AF5" w:rsidRDefault="00220965" w:rsidP="00676059">
      <w:pPr>
        <w:spacing w:before="100" w:beforeAutospacing="1" w:after="100" w:afterAutospacing="1"/>
        <w:ind w:firstLine="720"/>
        <w:jc w:val="both"/>
        <w:rPr>
          <w:rFonts w:ascii="Charis SIL" w:eastAsia="Arial Unicode MS" w:hAnsi="Charis SIL" w:cs="Charis SIL"/>
          <w:sz w:val="24"/>
          <w:szCs w:val="24"/>
          <w:lang w:eastAsia="nl-NL" w:bidi="bn-IN"/>
        </w:rPr>
      </w:pPr>
      <w:r w:rsidRPr="00D47AF5">
        <w:rPr>
          <w:rFonts w:ascii="Charis SIL" w:eastAsia="Arial Unicode MS" w:hAnsi="Charis SIL" w:cs="Charis SIL"/>
          <w:sz w:val="24"/>
          <w:szCs w:val="24"/>
          <w:lang w:eastAsia="nl-NL" w:bidi="bn-IN"/>
        </w:rPr>
        <w:t xml:space="preserve">Furthermore, the </w:t>
      </w:r>
      <w:r w:rsidRPr="00D47AF5">
        <w:rPr>
          <w:rFonts w:ascii="Charis SIL" w:eastAsia="Arial Unicode MS" w:hAnsi="Charis SIL" w:cs="Charis SIL"/>
          <w:b/>
          <w:bCs/>
          <w:sz w:val="24"/>
          <w:szCs w:val="24"/>
          <w:lang w:eastAsia="nl-NL" w:bidi="bn-IN"/>
        </w:rPr>
        <w:t>K</w:t>
      </w:r>
      <w:r w:rsidR="00E96C31" w:rsidRPr="00D47AF5">
        <w:rPr>
          <w:rFonts w:ascii="Charis SIL" w:eastAsia="Arial Unicode MS" w:hAnsi="Charis SIL" w:cs="Charis SIL"/>
          <w:b/>
          <w:bCs/>
          <w:sz w:val="24"/>
          <w:szCs w:val="24"/>
          <w:lang w:eastAsia="nl-NL" w:bidi="bn-IN"/>
        </w:rPr>
        <w:t>ā</w:t>
      </w:r>
      <w:r w:rsidRPr="00D47AF5">
        <w:rPr>
          <w:rFonts w:ascii="Charis SIL" w:eastAsia="Arial Unicode MS" w:hAnsi="Charis SIL" w:cs="Charis SIL"/>
          <w:b/>
          <w:bCs/>
          <w:sz w:val="24"/>
          <w:szCs w:val="24"/>
          <w:lang w:eastAsia="nl-NL" w:bidi="bn-IN"/>
        </w:rPr>
        <w:t>ma-G</w:t>
      </w:r>
      <w:r w:rsidR="00E96C31" w:rsidRPr="00D47AF5">
        <w:rPr>
          <w:rFonts w:ascii="Charis SIL" w:eastAsia="Arial Unicode MS" w:hAnsi="Charis SIL" w:cs="Charis SIL"/>
          <w:b/>
          <w:bCs/>
          <w:sz w:val="24"/>
          <w:szCs w:val="24"/>
          <w:lang w:eastAsia="nl-NL" w:bidi="bn-IN"/>
        </w:rPr>
        <w:t>ā</w:t>
      </w:r>
      <w:r w:rsidRPr="00D47AF5">
        <w:rPr>
          <w:rFonts w:ascii="Charis SIL" w:eastAsia="Arial Unicode MS" w:hAnsi="Charis SIL" w:cs="Charis SIL"/>
          <w:b/>
          <w:bCs/>
          <w:sz w:val="24"/>
          <w:szCs w:val="24"/>
          <w:lang w:eastAsia="nl-NL" w:bidi="bn-IN"/>
        </w:rPr>
        <w:t>yatr</w:t>
      </w:r>
      <w:r w:rsidR="00E96C31" w:rsidRPr="00D47AF5">
        <w:rPr>
          <w:rFonts w:ascii="Charis SIL" w:eastAsia="Arial Unicode MS" w:hAnsi="Charis SIL" w:cs="Charis SIL"/>
          <w:b/>
          <w:bCs/>
          <w:sz w:val="24"/>
          <w:szCs w:val="24"/>
          <w:lang w:eastAsia="nl-NL" w:bidi="bn-IN"/>
        </w:rPr>
        <w:t>ī</w:t>
      </w:r>
      <w:r w:rsidRPr="00D47AF5">
        <w:rPr>
          <w:rFonts w:ascii="Charis SIL" w:eastAsia="Arial Unicode MS" w:hAnsi="Charis SIL" w:cs="Charis SIL"/>
          <w:sz w:val="24"/>
          <w:szCs w:val="24"/>
          <w:lang w:eastAsia="nl-NL" w:bidi="bn-IN"/>
        </w:rPr>
        <w:t xml:space="preserve"> is given to all Gau</w:t>
      </w:r>
      <w:r w:rsidR="00E96C31" w:rsidRPr="00D47AF5">
        <w:rPr>
          <w:rFonts w:ascii="Charis SIL" w:eastAsia="Arial Unicode MS" w:hAnsi="Charis SIL" w:cs="Charis SIL"/>
          <w:sz w:val="24"/>
          <w:szCs w:val="24"/>
          <w:lang w:eastAsia="nl-NL" w:bidi="bn-IN"/>
        </w:rPr>
        <w:t>ḍī</w:t>
      </w:r>
      <w:r w:rsidRPr="00D47AF5">
        <w:rPr>
          <w:rFonts w:ascii="Charis SIL" w:eastAsia="Arial Unicode MS" w:hAnsi="Charis SIL" w:cs="Charis SIL"/>
          <w:sz w:val="24"/>
          <w:szCs w:val="24"/>
          <w:lang w:eastAsia="nl-NL" w:bidi="bn-IN"/>
        </w:rPr>
        <w:t>ya Vai</w:t>
      </w:r>
      <w:r w:rsidR="00A57F6C" w:rsidRPr="00D47AF5">
        <w:rPr>
          <w:rFonts w:ascii="Charis SIL" w:eastAsia="Arial Unicode MS" w:hAnsi="Charis SIL" w:cs="Charis SIL"/>
          <w:sz w:val="24"/>
          <w:szCs w:val="24"/>
          <w:lang w:eastAsia="nl-NL" w:bidi="bn-IN"/>
        </w:rPr>
        <w:t>ṣṇ</w:t>
      </w:r>
      <w:r w:rsidRPr="00D47AF5">
        <w:rPr>
          <w:rFonts w:ascii="Charis SIL" w:eastAsia="Arial Unicode MS" w:hAnsi="Charis SIL" w:cs="Charis SIL"/>
          <w:sz w:val="24"/>
          <w:szCs w:val="24"/>
          <w:lang w:eastAsia="nl-NL" w:bidi="bn-IN"/>
        </w:rPr>
        <w:t>avas, indicating that K</w:t>
      </w:r>
      <w:r w:rsidR="00A57F6C" w:rsidRPr="00D47AF5">
        <w:rPr>
          <w:rFonts w:ascii="Charis SIL" w:eastAsia="Arial Unicode MS" w:hAnsi="Charis SIL" w:cs="Charis SIL"/>
          <w:sz w:val="24"/>
          <w:szCs w:val="24"/>
          <w:lang w:eastAsia="nl-NL" w:bidi="bn-IN"/>
        </w:rPr>
        <w:t>ṛṣṇ</w:t>
      </w:r>
      <w:r w:rsidRPr="00D47AF5">
        <w:rPr>
          <w:rFonts w:ascii="Charis SIL" w:eastAsia="Arial Unicode MS" w:hAnsi="Charis SIL" w:cs="Charis SIL"/>
          <w:sz w:val="24"/>
          <w:szCs w:val="24"/>
          <w:lang w:eastAsia="nl-NL" w:bidi="bn-IN"/>
        </w:rPr>
        <w:t>a needs to be worshipped as the transcendental Cupid of V</w:t>
      </w:r>
      <w:r w:rsidR="00A57F6C" w:rsidRPr="00D47AF5">
        <w:rPr>
          <w:rFonts w:ascii="Charis SIL" w:eastAsia="Arial Unicode MS" w:hAnsi="Charis SIL" w:cs="Charis SIL"/>
          <w:sz w:val="24"/>
          <w:szCs w:val="24"/>
          <w:lang w:eastAsia="nl-NL" w:bidi="bn-IN"/>
        </w:rPr>
        <w:t>ṛ</w:t>
      </w:r>
      <w:r w:rsidRPr="00D47AF5">
        <w:rPr>
          <w:rFonts w:ascii="Charis SIL" w:eastAsia="Arial Unicode MS" w:hAnsi="Charis SIL" w:cs="Charis SIL"/>
          <w:sz w:val="24"/>
          <w:szCs w:val="24"/>
          <w:lang w:eastAsia="nl-NL" w:bidi="bn-IN"/>
        </w:rPr>
        <w:t>nd</w:t>
      </w:r>
      <w:r w:rsidR="00E96C31" w:rsidRPr="00D47AF5">
        <w:rPr>
          <w:rFonts w:ascii="Charis SIL" w:eastAsia="Arial Unicode MS" w:hAnsi="Charis SIL" w:cs="Charis SIL"/>
          <w:sz w:val="24"/>
          <w:szCs w:val="24"/>
          <w:lang w:eastAsia="nl-NL" w:bidi="bn-IN"/>
        </w:rPr>
        <w:t>ā</w:t>
      </w:r>
      <w:r w:rsidRPr="00D47AF5">
        <w:rPr>
          <w:rFonts w:ascii="Charis SIL" w:eastAsia="Arial Unicode MS" w:hAnsi="Charis SIL" w:cs="Charis SIL"/>
          <w:sz w:val="24"/>
          <w:szCs w:val="24"/>
          <w:lang w:eastAsia="nl-NL" w:bidi="bn-IN"/>
        </w:rPr>
        <w:t>vana. How would that fit in with being a cowherd boy, parent and male servant of K</w:t>
      </w:r>
      <w:r w:rsidR="00A57F6C" w:rsidRPr="00D47AF5">
        <w:rPr>
          <w:rFonts w:ascii="Charis SIL" w:eastAsia="Arial Unicode MS" w:hAnsi="Charis SIL" w:cs="Charis SIL"/>
          <w:sz w:val="24"/>
          <w:szCs w:val="24"/>
          <w:lang w:eastAsia="nl-NL" w:bidi="bn-IN"/>
        </w:rPr>
        <w:t>ṛṣṇ</w:t>
      </w:r>
      <w:r w:rsidRPr="00D47AF5">
        <w:rPr>
          <w:rFonts w:ascii="Charis SIL" w:eastAsia="Arial Unicode MS" w:hAnsi="Charis SIL" w:cs="Charis SIL"/>
          <w:sz w:val="24"/>
          <w:szCs w:val="24"/>
          <w:lang w:eastAsia="nl-NL" w:bidi="bn-IN"/>
        </w:rPr>
        <w:t>a?</w:t>
      </w:r>
    </w:p>
    <w:p w:rsidR="00043420" w:rsidRPr="00D47AF5" w:rsidRDefault="00043420" w:rsidP="00676059">
      <w:pPr>
        <w:spacing w:before="100" w:beforeAutospacing="1" w:after="100" w:afterAutospacing="1"/>
        <w:ind w:firstLine="720"/>
        <w:jc w:val="both"/>
        <w:rPr>
          <w:rFonts w:ascii="Charis SIL" w:eastAsia="Arial Unicode MS" w:hAnsi="Charis SIL" w:cs="Charis SIL"/>
          <w:sz w:val="24"/>
          <w:szCs w:val="24"/>
          <w:lang w:eastAsia="nl-NL" w:bidi="bn-IN"/>
        </w:rPr>
      </w:pPr>
      <w:r w:rsidRPr="00D47AF5">
        <w:rPr>
          <w:rFonts w:ascii="Charis SIL" w:eastAsia="Arial Unicode MS" w:hAnsi="Charis SIL" w:cs="Charis SIL"/>
          <w:sz w:val="24"/>
          <w:szCs w:val="24"/>
          <w:lang w:eastAsia="nl-NL" w:bidi="bn-IN"/>
        </w:rPr>
        <w:t>There is also not a single Vai</w:t>
      </w:r>
      <w:r w:rsidR="00A57F6C" w:rsidRPr="00D47AF5">
        <w:rPr>
          <w:rFonts w:ascii="Charis SIL" w:eastAsia="Arial Unicode MS" w:hAnsi="Charis SIL" w:cs="Charis SIL"/>
          <w:sz w:val="24"/>
          <w:szCs w:val="24"/>
          <w:lang w:eastAsia="nl-NL" w:bidi="bn-IN"/>
        </w:rPr>
        <w:t>ṣṇ</w:t>
      </w:r>
      <w:r w:rsidRPr="00D47AF5">
        <w:rPr>
          <w:rFonts w:ascii="Charis SIL" w:eastAsia="Arial Unicode MS" w:hAnsi="Charis SIL" w:cs="Charis SIL"/>
          <w:sz w:val="24"/>
          <w:szCs w:val="24"/>
          <w:lang w:eastAsia="nl-NL" w:bidi="bn-IN"/>
        </w:rPr>
        <w:t xml:space="preserve">ava community in the world which practises cowherdboy-, parent- or servant </w:t>
      </w:r>
      <w:r w:rsidRPr="00D47AF5">
        <w:rPr>
          <w:rFonts w:ascii="Charis SIL" w:eastAsia="Arial Unicode MS" w:hAnsi="Charis SIL" w:cs="Charis SIL"/>
          <w:i/>
          <w:sz w:val="24"/>
          <w:szCs w:val="24"/>
          <w:lang w:eastAsia="nl-NL" w:bidi="bn-IN"/>
        </w:rPr>
        <w:t>rasa</w:t>
      </w:r>
      <w:r w:rsidRPr="00D47AF5">
        <w:rPr>
          <w:rFonts w:ascii="Charis SIL" w:eastAsia="Arial Unicode MS" w:hAnsi="Charis SIL" w:cs="Charis SIL"/>
          <w:sz w:val="24"/>
          <w:szCs w:val="24"/>
          <w:lang w:eastAsia="nl-NL" w:bidi="bn-IN"/>
        </w:rPr>
        <w:t>.</w:t>
      </w:r>
    </w:p>
    <w:p w:rsidR="00D35213" w:rsidRPr="00D47AF5" w:rsidRDefault="00D35213" w:rsidP="004B4943">
      <w:pPr>
        <w:ind w:firstLine="720"/>
        <w:jc w:val="center"/>
        <w:rPr>
          <w:rFonts w:ascii="Charis SIL" w:eastAsia="Arial Unicode MS" w:hAnsi="Charis SIL" w:cs="Charis SIL"/>
          <w:sz w:val="16"/>
          <w:szCs w:val="24"/>
        </w:rPr>
      </w:pPr>
    </w:p>
    <w:p w:rsidR="00484E58" w:rsidRDefault="00145C2C" w:rsidP="00053934">
      <w:pPr>
        <w:rPr>
          <w:rFonts w:ascii="Charis SIL" w:eastAsia="Arial Unicode MS" w:hAnsi="Charis SIL" w:cs="Charis SIL"/>
          <w:b/>
          <w:i/>
          <w:sz w:val="24"/>
          <w:szCs w:val="24"/>
        </w:rPr>
      </w:pPr>
      <w:r>
        <w:rPr>
          <w:rFonts w:ascii="Charis SIL" w:eastAsia="Arial Unicode MS" w:hAnsi="Charis SIL" w:cs="Charis SIL"/>
          <w:b/>
          <w:sz w:val="24"/>
          <w:szCs w:val="24"/>
        </w:rPr>
        <w:t>9)</w:t>
      </w:r>
      <w:r w:rsidR="002F24D9" w:rsidRPr="00053934">
        <w:rPr>
          <w:rFonts w:ascii="Charis SIL" w:eastAsia="Arial Unicode MS" w:hAnsi="Charis SIL" w:cs="Charis SIL"/>
          <w:b/>
          <w:sz w:val="24"/>
          <w:szCs w:val="24"/>
        </w:rPr>
        <w:t xml:space="preserve"> QUALIFICATION FOR </w:t>
      </w:r>
      <w:r w:rsidR="002F24D9" w:rsidRPr="00053934">
        <w:rPr>
          <w:rFonts w:ascii="Charis SIL" w:eastAsia="Arial Unicode MS" w:hAnsi="Charis SIL" w:cs="Charis SIL"/>
          <w:b/>
          <w:i/>
          <w:sz w:val="24"/>
          <w:szCs w:val="24"/>
        </w:rPr>
        <w:t>R</w:t>
      </w:r>
      <w:r w:rsidR="00E96C31" w:rsidRPr="00053934">
        <w:rPr>
          <w:rFonts w:ascii="Charis SIL" w:eastAsia="Arial Unicode MS" w:hAnsi="Charis SIL" w:cs="Charis SIL"/>
          <w:b/>
          <w:i/>
          <w:sz w:val="24"/>
          <w:szCs w:val="24"/>
        </w:rPr>
        <w:t>Ā</w:t>
      </w:r>
      <w:r w:rsidR="002F24D9" w:rsidRPr="00053934">
        <w:rPr>
          <w:rFonts w:ascii="Charis SIL" w:eastAsia="Arial Unicode MS" w:hAnsi="Charis SIL" w:cs="Charis SIL"/>
          <w:b/>
          <w:i/>
          <w:sz w:val="24"/>
          <w:szCs w:val="24"/>
        </w:rPr>
        <w:t>G</w:t>
      </w:r>
      <w:r w:rsidR="00E96C31" w:rsidRPr="00053934">
        <w:rPr>
          <w:rFonts w:ascii="Charis SIL" w:eastAsia="Arial Unicode MS" w:hAnsi="Charis SIL" w:cs="Charis SIL"/>
          <w:b/>
          <w:i/>
          <w:sz w:val="24"/>
          <w:szCs w:val="24"/>
        </w:rPr>
        <w:t>Ā</w:t>
      </w:r>
      <w:r w:rsidR="002F24D9" w:rsidRPr="00053934">
        <w:rPr>
          <w:rFonts w:ascii="Charis SIL" w:eastAsia="Arial Unicode MS" w:hAnsi="Charis SIL" w:cs="Charis SIL"/>
          <w:b/>
          <w:i/>
          <w:sz w:val="24"/>
          <w:szCs w:val="24"/>
        </w:rPr>
        <w:t>NUG</w:t>
      </w:r>
      <w:r w:rsidR="00E96C31" w:rsidRPr="00053934">
        <w:rPr>
          <w:rFonts w:ascii="Charis SIL" w:eastAsia="Arial Unicode MS" w:hAnsi="Charis SIL" w:cs="Charis SIL"/>
          <w:b/>
          <w:i/>
          <w:sz w:val="24"/>
          <w:szCs w:val="24"/>
        </w:rPr>
        <w:t>Ā</w:t>
      </w:r>
      <w:r w:rsidR="002F24D9" w:rsidRPr="00053934">
        <w:rPr>
          <w:rFonts w:ascii="Charis SIL" w:eastAsia="Arial Unicode MS" w:hAnsi="Charis SIL" w:cs="Charis SIL"/>
          <w:b/>
          <w:i/>
          <w:sz w:val="24"/>
          <w:szCs w:val="24"/>
        </w:rPr>
        <w:t xml:space="preserve"> BHAKTI</w:t>
      </w:r>
      <w:r w:rsidR="00676059" w:rsidRPr="00053934">
        <w:rPr>
          <w:rFonts w:ascii="Charis SIL" w:eastAsia="Arial Unicode MS" w:hAnsi="Charis SIL" w:cs="Charis SIL"/>
          <w:b/>
          <w:i/>
          <w:sz w:val="24"/>
          <w:szCs w:val="24"/>
        </w:rPr>
        <w:t>-</w:t>
      </w:r>
    </w:p>
    <w:p w:rsidR="00053934" w:rsidRPr="00053934" w:rsidRDefault="00053934" w:rsidP="00053934">
      <w:pPr>
        <w:rPr>
          <w:rFonts w:ascii="Charis SIL" w:eastAsia="Arial Unicode MS" w:hAnsi="Charis SIL" w:cs="Charis SIL"/>
          <w:b/>
          <w:sz w:val="24"/>
          <w:szCs w:val="24"/>
        </w:rPr>
      </w:pPr>
    </w:p>
    <w:p w:rsidR="00484E58" w:rsidRDefault="00484E5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 </w:t>
      </w:r>
      <w:r w:rsidRPr="00D47AF5">
        <w:rPr>
          <w:rFonts w:ascii="Charis SIL" w:eastAsia="Arial Unicode MS" w:hAnsi="Charis SIL" w:cs="Charis SIL"/>
          <w:sz w:val="24"/>
          <w:szCs w:val="24"/>
        </w:rPr>
        <w:t>means allegiance to the eternally perfect</w:t>
      </w:r>
      <w:r w:rsidRPr="00D47AF5">
        <w:rPr>
          <w:rFonts w:ascii="Charis SIL" w:eastAsia="Arial Unicode MS" w:hAnsi="Charis SIL" w:cs="Charis SIL"/>
          <w:i/>
          <w:sz w:val="24"/>
          <w:szCs w:val="24"/>
        </w:rPr>
        <w:t xml:space="preserve">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tmik</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-devotees of Vraja. Such is the teaching of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in Bhakti Ras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Sindhu (1.2.271):</w:t>
      </w:r>
    </w:p>
    <w:p w:rsidR="00941BF2" w:rsidRPr="00D47AF5" w:rsidRDefault="00941BF2">
      <w:pPr>
        <w:jc w:val="both"/>
        <w:rPr>
          <w:rFonts w:ascii="Charis SIL" w:eastAsia="Arial Unicode MS" w:hAnsi="Charis SIL" w:cs="Charis SIL"/>
          <w:sz w:val="24"/>
          <w:szCs w:val="24"/>
        </w:rPr>
      </w:pPr>
    </w:p>
    <w:p w:rsidR="00484E58" w:rsidRPr="00B548BF" w:rsidRDefault="00484E58">
      <w:pPr>
        <w:jc w:val="center"/>
        <w:rPr>
          <w:rFonts w:ascii="Charis SIL" w:eastAsia="Arial Unicode MS" w:hAnsi="Charis SIL" w:cs="Charis SIL"/>
          <w:i/>
          <w:color w:val="7030A0"/>
          <w:sz w:val="24"/>
          <w:szCs w:val="24"/>
        </w:rPr>
      </w:pPr>
      <w:r w:rsidRPr="00B548BF">
        <w:rPr>
          <w:rFonts w:ascii="Charis SIL" w:eastAsia="Arial Unicode MS" w:hAnsi="Charis SIL" w:cs="Charis SIL"/>
          <w:i/>
          <w:color w:val="7030A0"/>
          <w:sz w:val="24"/>
          <w:szCs w:val="24"/>
        </w:rPr>
        <w:t>vir</w:t>
      </w:r>
      <w:r w:rsidR="00E96C31" w:rsidRPr="00B548BF">
        <w:rPr>
          <w:rFonts w:ascii="Charis SIL" w:eastAsia="Arial Unicode MS" w:hAnsi="Charis SIL" w:cs="Charis SIL"/>
          <w:i/>
          <w:color w:val="7030A0"/>
          <w:sz w:val="24"/>
          <w:szCs w:val="24"/>
        </w:rPr>
        <w:t>ā</w:t>
      </w:r>
      <w:r w:rsidRPr="00B548BF">
        <w:rPr>
          <w:rFonts w:ascii="Charis SIL" w:eastAsia="Arial Unicode MS" w:hAnsi="Charis SIL" w:cs="Charis SIL"/>
          <w:i/>
          <w:color w:val="7030A0"/>
          <w:sz w:val="24"/>
          <w:szCs w:val="24"/>
        </w:rPr>
        <w:t>jant</w:t>
      </w:r>
      <w:r w:rsidR="00E96C31" w:rsidRPr="00B548BF">
        <w:rPr>
          <w:rFonts w:ascii="Charis SIL" w:eastAsia="Arial Unicode MS" w:hAnsi="Charis SIL" w:cs="Charis SIL"/>
          <w:i/>
          <w:color w:val="7030A0"/>
          <w:sz w:val="24"/>
          <w:szCs w:val="24"/>
        </w:rPr>
        <w:t>ī</w:t>
      </w:r>
      <w:r w:rsidRPr="00B548BF">
        <w:rPr>
          <w:rFonts w:ascii="Charis SIL" w:eastAsia="Arial Unicode MS" w:hAnsi="Charis SIL" w:cs="Charis SIL"/>
          <w:i/>
          <w:color w:val="7030A0"/>
          <w:sz w:val="24"/>
          <w:szCs w:val="24"/>
        </w:rPr>
        <w:t>m abhivyakta</w:t>
      </w:r>
      <w:r w:rsidR="00340DB7" w:rsidRPr="00B548BF">
        <w:rPr>
          <w:rFonts w:ascii="Charis SIL" w:eastAsia="Arial Unicode MS" w:hAnsi="Charis SIL" w:cs="Charis SIL"/>
          <w:i/>
          <w:color w:val="7030A0"/>
          <w:sz w:val="24"/>
          <w:szCs w:val="24"/>
        </w:rPr>
        <w:t>ṁ</w:t>
      </w:r>
      <w:r w:rsidRPr="00B548BF">
        <w:rPr>
          <w:rFonts w:ascii="Charis SIL" w:eastAsia="Arial Unicode MS" w:hAnsi="Charis SIL" w:cs="Charis SIL"/>
          <w:i/>
          <w:color w:val="7030A0"/>
          <w:sz w:val="24"/>
          <w:szCs w:val="24"/>
        </w:rPr>
        <w:t xml:space="preserve"> vrajav</w:t>
      </w:r>
      <w:r w:rsidR="00E96C31" w:rsidRPr="00B548BF">
        <w:rPr>
          <w:rFonts w:ascii="Charis SIL" w:eastAsia="Arial Unicode MS" w:hAnsi="Charis SIL" w:cs="Charis SIL"/>
          <w:i/>
          <w:color w:val="7030A0"/>
          <w:sz w:val="24"/>
          <w:szCs w:val="24"/>
        </w:rPr>
        <w:t>ā</w:t>
      </w:r>
      <w:r w:rsidRPr="00B548BF">
        <w:rPr>
          <w:rFonts w:ascii="Charis SIL" w:eastAsia="Arial Unicode MS" w:hAnsi="Charis SIL" w:cs="Charis SIL"/>
          <w:i/>
          <w:color w:val="7030A0"/>
          <w:sz w:val="24"/>
          <w:szCs w:val="24"/>
        </w:rPr>
        <w:t>s</w:t>
      </w:r>
      <w:r w:rsidR="00E96C31" w:rsidRPr="00B548BF">
        <w:rPr>
          <w:rFonts w:ascii="Charis SIL" w:eastAsia="Arial Unicode MS" w:hAnsi="Charis SIL" w:cs="Charis SIL"/>
          <w:i/>
          <w:color w:val="7030A0"/>
          <w:sz w:val="24"/>
          <w:szCs w:val="24"/>
        </w:rPr>
        <w:t>ī</w:t>
      </w:r>
      <w:r w:rsidRPr="00B548BF">
        <w:rPr>
          <w:rFonts w:ascii="Charis SIL" w:eastAsia="Arial Unicode MS" w:hAnsi="Charis SIL" w:cs="Charis SIL"/>
          <w:i/>
          <w:color w:val="7030A0"/>
          <w:sz w:val="24"/>
          <w:szCs w:val="24"/>
        </w:rPr>
        <w:t xml:space="preserve"> jan</w:t>
      </w:r>
      <w:r w:rsidR="00E96C31" w:rsidRPr="00B548BF">
        <w:rPr>
          <w:rFonts w:ascii="Charis SIL" w:eastAsia="Arial Unicode MS" w:hAnsi="Charis SIL" w:cs="Charis SIL"/>
          <w:i/>
          <w:color w:val="7030A0"/>
          <w:sz w:val="24"/>
          <w:szCs w:val="24"/>
        </w:rPr>
        <w:t>ā</w:t>
      </w:r>
      <w:r w:rsidRPr="00B548BF">
        <w:rPr>
          <w:rFonts w:ascii="Charis SIL" w:eastAsia="Arial Unicode MS" w:hAnsi="Charis SIL" w:cs="Charis SIL"/>
          <w:i/>
          <w:color w:val="7030A0"/>
          <w:sz w:val="24"/>
          <w:szCs w:val="24"/>
        </w:rPr>
        <w:t>di</w:t>
      </w:r>
      <w:r w:rsidR="00A57F6C" w:rsidRPr="00B548BF">
        <w:rPr>
          <w:rFonts w:ascii="Charis SIL" w:eastAsia="Arial Unicode MS" w:hAnsi="Charis SIL" w:cs="Charis SIL"/>
          <w:i/>
          <w:color w:val="7030A0"/>
          <w:sz w:val="24"/>
          <w:szCs w:val="24"/>
        </w:rPr>
        <w:t>ṣ</w:t>
      </w:r>
      <w:r w:rsidRPr="00B548BF">
        <w:rPr>
          <w:rFonts w:ascii="Charis SIL" w:eastAsia="Arial Unicode MS" w:hAnsi="Charis SIL" w:cs="Charis SIL"/>
          <w:i/>
          <w:color w:val="7030A0"/>
          <w:sz w:val="24"/>
          <w:szCs w:val="24"/>
        </w:rPr>
        <w:t>u</w:t>
      </w:r>
    </w:p>
    <w:p w:rsidR="00484E58" w:rsidRPr="00B548BF" w:rsidRDefault="00484E58">
      <w:pPr>
        <w:jc w:val="center"/>
        <w:rPr>
          <w:rFonts w:ascii="Charis SIL" w:eastAsia="Arial Unicode MS" w:hAnsi="Charis SIL" w:cs="Charis SIL"/>
          <w:i/>
          <w:color w:val="7030A0"/>
          <w:sz w:val="24"/>
          <w:szCs w:val="24"/>
        </w:rPr>
      </w:pPr>
      <w:r w:rsidRPr="00B548BF">
        <w:rPr>
          <w:rFonts w:ascii="Charis SIL" w:eastAsia="Arial Unicode MS" w:hAnsi="Charis SIL" w:cs="Charis SIL"/>
          <w:i/>
          <w:color w:val="7030A0"/>
          <w:sz w:val="24"/>
          <w:szCs w:val="24"/>
        </w:rPr>
        <w:lastRenderedPageBreak/>
        <w:t>r</w:t>
      </w:r>
      <w:r w:rsidR="00E96C31" w:rsidRPr="00B548BF">
        <w:rPr>
          <w:rFonts w:ascii="Charis SIL" w:eastAsia="Arial Unicode MS" w:hAnsi="Charis SIL" w:cs="Charis SIL"/>
          <w:i/>
          <w:color w:val="7030A0"/>
          <w:sz w:val="24"/>
          <w:szCs w:val="24"/>
        </w:rPr>
        <w:t>ā</w:t>
      </w:r>
      <w:r w:rsidRPr="00B548BF">
        <w:rPr>
          <w:rFonts w:ascii="Charis SIL" w:eastAsia="Arial Unicode MS" w:hAnsi="Charis SIL" w:cs="Charis SIL"/>
          <w:i/>
          <w:color w:val="7030A0"/>
          <w:sz w:val="24"/>
          <w:szCs w:val="24"/>
        </w:rPr>
        <w:t>g</w:t>
      </w:r>
      <w:r w:rsidR="00E96C31" w:rsidRPr="00B548BF">
        <w:rPr>
          <w:rFonts w:ascii="Charis SIL" w:eastAsia="Arial Unicode MS" w:hAnsi="Charis SIL" w:cs="Charis SIL"/>
          <w:i/>
          <w:color w:val="7030A0"/>
          <w:sz w:val="24"/>
          <w:szCs w:val="24"/>
        </w:rPr>
        <w:t>ā</w:t>
      </w:r>
      <w:r w:rsidRPr="00B548BF">
        <w:rPr>
          <w:rFonts w:ascii="Charis SIL" w:eastAsia="Arial Unicode MS" w:hAnsi="Charis SIL" w:cs="Charis SIL"/>
          <w:i/>
          <w:color w:val="7030A0"/>
          <w:sz w:val="24"/>
          <w:szCs w:val="24"/>
        </w:rPr>
        <w:t>tmik</w:t>
      </w:r>
      <w:r w:rsidR="00E96C31" w:rsidRPr="00B548BF">
        <w:rPr>
          <w:rFonts w:ascii="Charis SIL" w:eastAsia="Arial Unicode MS" w:hAnsi="Charis SIL" w:cs="Charis SIL"/>
          <w:i/>
          <w:color w:val="7030A0"/>
          <w:sz w:val="24"/>
          <w:szCs w:val="24"/>
        </w:rPr>
        <w:t>ā</w:t>
      </w:r>
      <w:r w:rsidRPr="00B548BF">
        <w:rPr>
          <w:rFonts w:ascii="Charis SIL" w:eastAsia="Arial Unicode MS" w:hAnsi="Charis SIL" w:cs="Charis SIL"/>
          <w:i/>
          <w:color w:val="7030A0"/>
          <w:sz w:val="24"/>
          <w:szCs w:val="24"/>
        </w:rPr>
        <w:t>m anus</w:t>
      </w:r>
      <w:r w:rsidR="00A57F6C" w:rsidRPr="00B548BF">
        <w:rPr>
          <w:rFonts w:ascii="Charis SIL" w:eastAsia="Arial Unicode MS" w:hAnsi="Charis SIL" w:cs="Charis SIL"/>
          <w:i/>
          <w:color w:val="7030A0"/>
          <w:sz w:val="24"/>
          <w:szCs w:val="24"/>
        </w:rPr>
        <w:t>ṛ</w:t>
      </w:r>
      <w:r w:rsidRPr="00B548BF">
        <w:rPr>
          <w:rFonts w:ascii="Charis SIL" w:eastAsia="Arial Unicode MS" w:hAnsi="Charis SIL" w:cs="Charis SIL"/>
          <w:i/>
          <w:color w:val="7030A0"/>
          <w:sz w:val="24"/>
          <w:szCs w:val="24"/>
        </w:rPr>
        <w:t>t</w:t>
      </w:r>
      <w:r w:rsidR="00E96C31" w:rsidRPr="00B548BF">
        <w:rPr>
          <w:rFonts w:ascii="Charis SIL" w:eastAsia="Arial Unicode MS" w:hAnsi="Charis SIL" w:cs="Charis SIL"/>
          <w:i/>
          <w:color w:val="7030A0"/>
          <w:sz w:val="24"/>
          <w:szCs w:val="24"/>
        </w:rPr>
        <w:t>ā</w:t>
      </w:r>
      <w:r w:rsidRPr="00B548BF">
        <w:rPr>
          <w:rFonts w:ascii="Charis SIL" w:eastAsia="Arial Unicode MS" w:hAnsi="Charis SIL" w:cs="Charis SIL"/>
          <w:i/>
          <w:color w:val="7030A0"/>
          <w:sz w:val="24"/>
          <w:szCs w:val="24"/>
        </w:rPr>
        <w:t xml:space="preserve"> y</w:t>
      </w:r>
      <w:r w:rsidR="00E96C31" w:rsidRPr="00B548BF">
        <w:rPr>
          <w:rFonts w:ascii="Charis SIL" w:eastAsia="Arial Unicode MS" w:hAnsi="Charis SIL" w:cs="Charis SIL"/>
          <w:i/>
          <w:color w:val="7030A0"/>
          <w:sz w:val="24"/>
          <w:szCs w:val="24"/>
        </w:rPr>
        <w:t>ā</w:t>
      </w:r>
      <w:r w:rsidRPr="00B548BF">
        <w:rPr>
          <w:rFonts w:ascii="Charis SIL" w:eastAsia="Arial Unicode MS" w:hAnsi="Charis SIL" w:cs="Charis SIL"/>
          <w:i/>
          <w:color w:val="7030A0"/>
          <w:sz w:val="24"/>
          <w:szCs w:val="24"/>
        </w:rPr>
        <w:t xml:space="preserve"> s</w:t>
      </w:r>
      <w:r w:rsidR="00E96C31" w:rsidRPr="00B548BF">
        <w:rPr>
          <w:rFonts w:ascii="Charis SIL" w:eastAsia="Arial Unicode MS" w:hAnsi="Charis SIL" w:cs="Charis SIL"/>
          <w:i/>
          <w:color w:val="7030A0"/>
          <w:sz w:val="24"/>
          <w:szCs w:val="24"/>
        </w:rPr>
        <w:t>ā</w:t>
      </w:r>
      <w:r w:rsidRPr="00B548BF">
        <w:rPr>
          <w:rFonts w:ascii="Charis SIL" w:eastAsia="Arial Unicode MS" w:hAnsi="Charis SIL" w:cs="Charis SIL"/>
          <w:i/>
          <w:color w:val="7030A0"/>
          <w:sz w:val="24"/>
          <w:szCs w:val="24"/>
        </w:rPr>
        <w:t xml:space="preserve"> r</w:t>
      </w:r>
      <w:r w:rsidR="00E96C31" w:rsidRPr="00B548BF">
        <w:rPr>
          <w:rFonts w:ascii="Charis SIL" w:eastAsia="Arial Unicode MS" w:hAnsi="Charis SIL" w:cs="Charis SIL"/>
          <w:i/>
          <w:color w:val="7030A0"/>
          <w:sz w:val="24"/>
          <w:szCs w:val="24"/>
        </w:rPr>
        <w:t>ā</w:t>
      </w:r>
      <w:r w:rsidRPr="00B548BF">
        <w:rPr>
          <w:rFonts w:ascii="Charis SIL" w:eastAsia="Arial Unicode MS" w:hAnsi="Charis SIL" w:cs="Charis SIL"/>
          <w:i/>
          <w:color w:val="7030A0"/>
          <w:sz w:val="24"/>
          <w:szCs w:val="24"/>
        </w:rPr>
        <w:t>g</w:t>
      </w:r>
      <w:r w:rsidR="00E96C31" w:rsidRPr="00B548BF">
        <w:rPr>
          <w:rFonts w:ascii="Charis SIL" w:eastAsia="Arial Unicode MS" w:hAnsi="Charis SIL" w:cs="Charis SIL"/>
          <w:i/>
          <w:color w:val="7030A0"/>
          <w:sz w:val="24"/>
          <w:szCs w:val="24"/>
        </w:rPr>
        <w:t>ā</w:t>
      </w:r>
      <w:r w:rsidRPr="00B548BF">
        <w:rPr>
          <w:rFonts w:ascii="Charis SIL" w:eastAsia="Arial Unicode MS" w:hAnsi="Charis SIL" w:cs="Charis SIL"/>
          <w:i/>
          <w:color w:val="7030A0"/>
          <w:sz w:val="24"/>
          <w:szCs w:val="24"/>
        </w:rPr>
        <w:t>nugocyate</w:t>
      </w:r>
    </w:p>
    <w:p w:rsidR="00484E58" w:rsidRPr="00D47AF5" w:rsidRDefault="00484E58">
      <w:pPr>
        <w:jc w:val="center"/>
        <w:rPr>
          <w:rFonts w:ascii="Charis SIL" w:eastAsia="Arial Unicode MS" w:hAnsi="Charis SIL" w:cs="Charis SIL"/>
          <w:i/>
          <w:sz w:val="24"/>
          <w:szCs w:val="24"/>
        </w:rPr>
      </w:pPr>
    </w:p>
    <w:p w:rsidR="00484E58" w:rsidRPr="00D47AF5" w:rsidRDefault="00484E5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Before we speak of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tmik</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and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we must first know what is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 </w:t>
      </w:r>
      <w:r w:rsidRPr="00D47AF5">
        <w:rPr>
          <w:rFonts w:ascii="Charis SIL" w:eastAsia="Arial Unicode MS" w:hAnsi="Charis SIL" w:cs="Charis SIL"/>
          <w:b/>
          <w:i/>
          <w:sz w:val="24"/>
          <w:szCs w:val="24"/>
        </w:rPr>
        <w:t>R</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ga</w:t>
      </w:r>
      <w:r w:rsidRPr="00D47AF5">
        <w:rPr>
          <w:rFonts w:ascii="Charis SIL" w:eastAsia="Arial Unicode MS" w:hAnsi="Charis SIL" w:cs="Charis SIL"/>
          <w:sz w:val="24"/>
          <w:szCs w:val="24"/>
        </w:rPr>
        <w:t xml:space="preserve"> is that deep natural loving thirst which causes us to become completely absorbed in our beloved deity:</w:t>
      </w:r>
    </w:p>
    <w:p w:rsidR="00676059" w:rsidRPr="00D47AF5" w:rsidRDefault="00676059">
      <w:pPr>
        <w:jc w:val="both"/>
        <w:rPr>
          <w:rFonts w:ascii="Charis SIL" w:eastAsia="Arial Unicode MS" w:hAnsi="Charis SIL" w:cs="Charis SIL"/>
          <w:sz w:val="24"/>
          <w:szCs w:val="24"/>
        </w:rPr>
      </w:pPr>
    </w:p>
    <w:p w:rsidR="00484E58" w:rsidRPr="00D47AF5" w:rsidRDefault="00484E58">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i</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e sv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rasik</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param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vi</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at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bhavet</w:t>
      </w:r>
    </w:p>
    <w:p w:rsidR="00484E58" w:rsidRPr="00D47AF5" w:rsidRDefault="00484E58">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tanmay</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bhaved bhakti</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tra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tmikodit</w:t>
      </w:r>
      <w:r w:rsidR="00E96C31" w:rsidRPr="00D47AF5">
        <w:rPr>
          <w:rFonts w:ascii="Charis SIL" w:eastAsia="Arial Unicode MS" w:hAnsi="Charis SIL" w:cs="Charis SIL"/>
          <w:i/>
          <w:color w:val="800080"/>
          <w:sz w:val="24"/>
          <w:szCs w:val="24"/>
        </w:rPr>
        <w:t>ā</w:t>
      </w:r>
    </w:p>
    <w:p w:rsidR="0001161E" w:rsidRPr="00D47AF5" w:rsidRDefault="0001161E">
      <w:pPr>
        <w:jc w:val="center"/>
        <w:rPr>
          <w:rFonts w:ascii="Charis SIL" w:eastAsia="Arial Unicode MS" w:hAnsi="Charis SIL" w:cs="Charis SIL"/>
          <w:sz w:val="24"/>
          <w:szCs w:val="24"/>
        </w:rPr>
      </w:pPr>
    </w:p>
    <w:p w:rsidR="00484E58" w:rsidRPr="00D47AF5" w:rsidRDefault="00484E58">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(Bhakti Ras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Sindhu 1.2.272)</w:t>
      </w:r>
    </w:p>
    <w:p w:rsidR="00082D23" w:rsidRPr="00D47AF5" w:rsidRDefault="00082D23">
      <w:pPr>
        <w:jc w:val="center"/>
        <w:rPr>
          <w:rFonts w:ascii="Charis SIL" w:eastAsia="Arial Unicode MS" w:hAnsi="Charis SIL" w:cs="Charis SIL"/>
          <w:sz w:val="24"/>
          <w:szCs w:val="24"/>
        </w:rPr>
      </w:pPr>
    </w:p>
    <w:p w:rsidR="00FB52C2" w:rsidRPr="00D47AF5" w:rsidRDefault="00484E5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J</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has defined</w:t>
      </w:r>
      <w:r w:rsidRPr="00D47AF5">
        <w:rPr>
          <w:rFonts w:ascii="Charis SIL" w:eastAsia="Arial Unicode MS" w:hAnsi="Charis SIL" w:cs="Charis SIL"/>
          <w:i/>
          <w:sz w:val="24"/>
          <w:szCs w:val="24"/>
        </w:rPr>
        <w:t xml:space="preserve">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ga </w:t>
      </w:r>
      <w:r w:rsidRPr="00D47AF5">
        <w:rPr>
          <w:rFonts w:ascii="Charis SIL" w:eastAsia="Arial Unicode MS" w:hAnsi="Charis SIL" w:cs="Charis SIL"/>
          <w:sz w:val="24"/>
          <w:szCs w:val="24"/>
        </w:rPr>
        <w:t xml:space="preserve">and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nuga</w:t>
      </w:r>
      <w:r w:rsidRPr="00D47AF5">
        <w:rPr>
          <w:rFonts w:ascii="Charis SIL" w:eastAsia="Arial Unicode MS" w:hAnsi="Charis SIL" w:cs="Charis SIL"/>
          <w:sz w:val="24"/>
          <w:szCs w:val="24"/>
        </w:rPr>
        <w:t xml:space="preserve"> as follows: </w:t>
      </w:r>
    </w:p>
    <w:p w:rsidR="00FB52C2" w:rsidRPr="00D47AF5" w:rsidRDefault="00484E58" w:rsidP="00FB52C2">
      <w:pPr>
        <w:ind w:firstLine="720"/>
        <w:jc w:val="both"/>
        <w:rPr>
          <w:rFonts w:ascii="Charis SIL" w:eastAsia="Arial Unicode MS" w:hAnsi="Charis SIL" w:cs="Charis SIL"/>
          <w:sz w:val="24"/>
          <w:szCs w:val="24"/>
        </w:rPr>
      </w:pPr>
      <w:r w:rsidRPr="00D47AF5">
        <w:rPr>
          <w:rFonts w:ascii="Charis SIL" w:eastAsia="Arial Unicode MS" w:hAnsi="Charis SIL" w:cs="Charis SIL"/>
          <w:i/>
          <w:color w:val="800080"/>
          <w:sz w:val="24"/>
          <w:szCs w:val="24"/>
        </w:rPr>
        <w:t>tatra vi</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ayia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viko vi</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aya sa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sargecch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ayamaya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prem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 yath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cak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ur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saundary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dau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A57F6C" w:rsidRPr="00D47AF5">
        <w:rPr>
          <w:rFonts w:ascii="Charis SIL" w:eastAsia="Arial Unicode MS" w:hAnsi="Charis SIL" w:cs="Charis SIL"/>
          <w:i/>
          <w:color w:val="800080"/>
          <w:sz w:val="24"/>
          <w:szCs w:val="24"/>
        </w:rPr>
        <w:t>ṛś</w:t>
      </w:r>
      <w:r w:rsidRPr="00D47AF5">
        <w:rPr>
          <w:rFonts w:ascii="Charis SIL" w:eastAsia="Arial Unicode MS" w:hAnsi="Charis SIL" w:cs="Charis SIL"/>
          <w:i/>
          <w:color w:val="800080"/>
          <w:sz w:val="24"/>
          <w:szCs w:val="24"/>
        </w:rPr>
        <w:t>a ev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tra bhaktasya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bhagavatyapi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 ityucyate.............yasya p</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rvokte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ga-vi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e rucir eva 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sti na tu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ga-vi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 eva svaya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tasya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A57F6C" w:rsidRPr="00D47AF5">
        <w:rPr>
          <w:rFonts w:ascii="Charis SIL" w:eastAsia="Arial Unicode MS" w:hAnsi="Charis SIL" w:cs="Charis SIL"/>
          <w:i/>
          <w:color w:val="800080"/>
          <w:sz w:val="24"/>
          <w:szCs w:val="24"/>
        </w:rPr>
        <w:t>ṛś</w:t>
      </w:r>
      <w:r w:rsidRPr="00D47AF5">
        <w:rPr>
          <w:rFonts w:ascii="Charis SIL" w:eastAsia="Arial Unicode MS" w:hAnsi="Charis SIL" w:cs="Charis SIL"/>
          <w:i/>
          <w:color w:val="800080"/>
          <w:sz w:val="24"/>
          <w:szCs w:val="24"/>
        </w:rPr>
        <w:t>a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ga-sudh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kara kar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sa samullasita h</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daya spha</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ika-ma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e</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str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di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rut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su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A57F6C" w:rsidRPr="00D47AF5">
        <w:rPr>
          <w:rFonts w:ascii="Charis SIL" w:eastAsia="Arial Unicode MS" w:hAnsi="Charis SIL" w:cs="Charis SIL"/>
          <w:i/>
          <w:color w:val="800080"/>
          <w:sz w:val="24"/>
          <w:szCs w:val="24"/>
        </w:rPr>
        <w:t>ṛś</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tmik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bhakte</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parip</w:t>
      </w:r>
      <w:r w:rsidR="00E96C31" w:rsidRPr="00D47AF5">
        <w:rPr>
          <w:rFonts w:ascii="Charis SIL" w:eastAsia="Arial Unicode MS" w:hAnsi="Charis SIL" w:cs="Charis SIL"/>
          <w:i/>
          <w:color w:val="800080"/>
          <w:sz w:val="24"/>
          <w:szCs w:val="24"/>
        </w:rPr>
        <w:t>āṭī</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vapi rucir 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yate. tatas tad</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ya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rucy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nugacchant</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tasyaiva pravartate</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(Bhakti Sandarbha 310). </w:t>
      </w:r>
    </w:p>
    <w:p w:rsidR="00484E58" w:rsidRPr="00D47AF5" w:rsidRDefault="00484E58" w:rsidP="00FB52C2">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ga means the strong and natural desire of a sense-enjoyer for his beloved sense-objects. The senses, like the eyes, are naturally attracted to their objects, such as beautiful forms, and they need no encouragement in this. In the same way, when a devotee's heart is naturally attracted to the Lord and he has a deep thirst for the Lord then this is called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 When a mere ray of the nectar-moon of such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 falls on the crystal-like hearts of those devotees who only have some taste for a particular</w:t>
      </w:r>
      <w:r w:rsidRPr="00D47AF5">
        <w:rPr>
          <w:rFonts w:ascii="Charis SIL" w:eastAsia="Arial Unicode MS" w:hAnsi="Charis SIL" w:cs="Charis SIL"/>
          <w:i/>
          <w:sz w:val="24"/>
          <w:szCs w:val="24"/>
        </w:rPr>
        <w:t xml:space="preserve">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 but do not possess that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 itself yet, then the heart rejoices and as a result of hearing from the scriptures and saints taste will </w:t>
      </w:r>
      <w:r w:rsidR="003F055D" w:rsidRPr="00D47AF5">
        <w:rPr>
          <w:rFonts w:ascii="Charis SIL" w:eastAsia="Arial Unicode MS" w:hAnsi="Charis SIL" w:cs="Charis SIL"/>
          <w:sz w:val="24"/>
          <w:szCs w:val="24"/>
        </w:rPr>
        <w:t xml:space="preserve">be born </w:t>
      </w:r>
      <w:r w:rsidRPr="00D47AF5">
        <w:rPr>
          <w:rFonts w:ascii="Charis SIL" w:eastAsia="Arial Unicode MS" w:hAnsi="Charis SIL" w:cs="Charis SIL"/>
          <w:sz w:val="24"/>
          <w:szCs w:val="24"/>
        </w:rPr>
        <w:t xml:space="preserve">within the heart of such a devotee for the devotional expertise of a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tmika bhakta</w:t>
      </w:r>
      <w:r w:rsidRPr="00D47AF5">
        <w:rPr>
          <w:rFonts w:ascii="Charis SIL" w:eastAsia="Arial Unicode MS" w:hAnsi="Charis SIL" w:cs="Charis SIL"/>
          <w:sz w:val="24"/>
          <w:szCs w:val="24"/>
        </w:rPr>
        <w:t>. This means that</w:t>
      </w:r>
      <w:r w:rsidRPr="00D47AF5">
        <w:rPr>
          <w:rFonts w:ascii="Charis SIL" w:eastAsia="Arial Unicode MS" w:hAnsi="Charis SIL" w:cs="Charis SIL"/>
          <w:i/>
          <w:sz w:val="24"/>
          <w:szCs w:val="24"/>
        </w:rPr>
        <w:t xml:space="preserve"> ruci</w:t>
      </w:r>
      <w:r w:rsidRPr="00D47AF5">
        <w:rPr>
          <w:rFonts w:ascii="Charis SIL" w:eastAsia="Arial Unicode MS" w:hAnsi="Charis SIL" w:cs="Charis SIL"/>
          <w:sz w:val="24"/>
          <w:szCs w:val="24"/>
        </w:rPr>
        <w:t xml:space="preserve"> (taste) will </w:t>
      </w:r>
      <w:r w:rsidR="00775E3A" w:rsidRPr="00D47AF5">
        <w:rPr>
          <w:rFonts w:ascii="Charis SIL" w:eastAsia="Arial Unicode MS" w:hAnsi="Charis SIL" w:cs="Charis SIL"/>
          <w:sz w:val="24"/>
          <w:szCs w:val="24"/>
        </w:rPr>
        <w:t>be born</w:t>
      </w:r>
      <w:r w:rsidRPr="00D47AF5">
        <w:rPr>
          <w:rFonts w:ascii="Charis SIL" w:eastAsia="Arial Unicode MS" w:hAnsi="Charis SIL" w:cs="Charis SIL"/>
          <w:sz w:val="24"/>
          <w:szCs w:val="24"/>
        </w:rPr>
        <w:t xml:space="preserve"> within the heart when we hear about the loving devotional expertise of a</w:t>
      </w:r>
      <w:r w:rsidRPr="00D47AF5">
        <w:rPr>
          <w:rFonts w:ascii="Charis SIL" w:eastAsia="Arial Unicode MS" w:hAnsi="Charis SIL" w:cs="Charis SIL"/>
          <w:i/>
          <w:sz w:val="24"/>
          <w:szCs w:val="24"/>
        </w:rPr>
        <w:t xml:space="preserve">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tmika vraja-bhakta</w:t>
      </w:r>
      <w:r w:rsidRPr="00D47AF5">
        <w:rPr>
          <w:rFonts w:ascii="Charis SIL" w:eastAsia="Arial Unicode MS" w:hAnsi="Charis SIL" w:cs="Charis SIL"/>
          <w:sz w:val="24"/>
          <w:szCs w:val="24"/>
        </w:rPr>
        <w:t xml:space="preserve"> from the scriptures or from the mouth of a saint whose heart is pure, that is, free from lust, anger and envy. The devotion which follows the</w:t>
      </w:r>
      <w:r w:rsidRPr="00D47AF5">
        <w:rPr>
          <w:rFonts w:ascii="Charis SIL" w:eastAsia="Arial Unicode MS" w:hAnsi="Charis SIL" w:cs="Charis SIL"/>
          <w:i/>
          <w:sz w:val="24"/>
          <w:szCs w:val="24"/>
        </w:rPr>
        <w:t xml:space="preserve">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 of a</w:t>
      </w:r>
      <w:r w:rsidRPr="00D47AF5">
        <w:rPr>
          <w:rFonts w:ascii="Charis SIL" w:eastAsia="Arial Unicode MS" w:hAnsi="Charis SIL" w:cs="Charis SIL"/>
          <w:i/>
          <w:sz w:val="24"/>
          <w:szCs w:val="24"/>
        </w:rPr>
        <w:t xml:space="preserve">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tmik</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Vraja-devotee along with </w:t>
      </w:r>
      <w:r w:rsidRPr="00D47AF5">
        <w:rPr>
          <w:rFonts w:ascii="Charis SIL" w:eastAsia="Arial Unicode MS" w:hAnsi="Charis SIL" w:cs="Charis SIL"/>
          <w:i/>
          <w:sz w:val="24"/>
          <w:szCs w:val="24"/>
        </w:rPr>
        <w:t>ruci</w:t>
      </w:r>
      <w:r w:rsidRPr="00D47AF5">
        <w:rPr>
          <w:rFonts w:ascii="Charis SIL" w:eastAsia="Arial Unicode MS" w:hAnsi="Charis SIL" w:cs="Charis SIL"/>
          <w:sz w:val="24"/>
          <w:szCs w:val="24"/>
        </w:rPr>
        <w:t xml:space="preserve"> is called </w:t>
      </w:r>
      <w:r w:rsidRPr="00D47AF5">
        <w:rPr>
          <w:rFonts w:ascii="Charis SIL" w:eastAsia="Arial Unicode MS" w:hAnsi="Charis SIL" w:cs="Charis SIL"/>
          <w:b/>
          <w:i/>
          <w:sz w:val="24"/>
          <w:szCs w:val="24"/>
        </w:rPr>
        <w:t>r</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g</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nug</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 xml:space="preserve"> bhakti"</w:t>
      </w:r>
      <w:r w:rsidRPr="00D47AF5">
        <w:rPr>
          <w:rFonts w:ascii="Charis SIL" w:eastAsia="Arial Unicode MS" w:hAnsi="Charis SIL" w:cs="Charis SIL"/>
          <w:sz w:val="24"/>
          <w:szCs w:val="24"/>
        </w:rPr>
        <w:t xml:space="preserve">. </w:t>
      </w:r>
    </w:p>
    <w:p w:rsidR="00484E58" w:rsidRDefault="00484E5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Both the </w:t>
      </w:r>
      <w:r w:rsidRPr="00D47AF5">
        <w:rPr>
          <w:rFonts w:ascii="Charis SIL" w:eastAsia="Arial Unicode MS" w:hAnsi="Charis SIL" w:cs="Charis SIL"/>
          <w:i/>
          <w:sz w:val="24"/>
          <w:szCs w:val="24"/>
        </w:rPr>
        <w:t>vidhi</w:t>
      </w:r>
      <w:r w:rsidRPr="00D47AF5">
        <w:rPr>
          <w:rFonts w:ascii="Charis SIL" w:eastAsia="Arial Unicode MS" w:hAnsi="Charis SIL" w:cs="Charis SIL"/>
          <w:sz w:val="24"/>
          <w:szCs w:val="24"/>
        </w:rPr>
        <w:t xml:space="preserve">-devotee and the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devotee may therefore begin, simultaneously, with the path of devotion, from the stage of </w:t>
      </w:r>
      <w:r w:rsidRPr="00D47AF5">
        <w:rPr>
          <w:rFonts w:ascii="Charis SIL" w:eastAsia="Arial Unicode MS" w:hAnsi="Charis SIL" w:cs="Charis SIL"/>
          <w:i/>
          <w:sz w:val="24"/>
          <w:szCs w:val="24"/>
        </w:rPr>
        <w:t>anartha niv</w:t>
      </w:r>
      <w:r w:rsidR="00A57F6C" w:rsidRPr="00D47AF5">
        <w:rPr>
          <w:rFonts w:ascii="Charis SIL" w:eastAsia="Arial Unicode MS" w:hAnsi="Charis SIL" w:cs="Charis SIL"/>
          <w:i/>
          <w:sz w:val="24"/>
          <w:szCs w:val="24"/>
        </w:rPr>
        <w:t>ṛ</w:t>
      </w:r>
      <w:r w:rsidRPr="00D47AF5">
        <w:rPr>
          <w:rFonts w:ascii="Charis SIL" w:eastAsia="Arial Unicode MS" w:hAnsi="Charis SIL" w:cs="Charis SIL"/>
          <w:i/>
          <w:sz w:val="24"/>
          <w:szCs w:val="24"/>
        </w:rPr>
        <w:t>tti</w:t>
      </w:r>
      <w:r w:rsidRPr="00D47AF5">
        <w:rPr>
          <w:rFonts w:ascii="Charis SIL" w:eastAsia="Arial Unicode MS" w:hAnsi="Charis SIL" w:cs="Charis SIL"/>
          <w:sz w:val="24"/>
          <w:szCs w:val="24"/>
        </w:rPr>
        <w:t xml:space="preserve">, cessation of unwanted habits, progressing through the stages that have been described by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in his Bhakti Ras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 xml:space="preserve">ta Sindhu </w:t>
      </w:r>
      <w:r w:rsidR="00017A05" w:rsidRPr="00D47AF5">
        <w:rPr>
          <w:rFonts w:ascii="Charis SIL" w:eastAsia="Arial Unicode MS" w:hAnsi="Charis SIL" w:cs="Charis SIL"/>
          <w:sz w:val="24"/>
          <w:szCs w:val="24"/>
        </w:rPr>
        <w:t>1.4.15-16</w:t>
      </w:r>
      <w:r w:rsidR="00B6600D"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dau</w:t>
      </w:r>
      <w:r w:rsidRPr="00D47AF5">
        <w:rPr>
          <w:rFonts w:ascii="Charis SIL" w:eastAsia="Arial Unicode MS" w:hAnsi="Charis SIL" w:cs="Charis SIL"/>
          <w:color w:val="800080"/>
          <w:sz w:val="24"/>
          <w:szCs w:val="24"/>
        </w:rPr>
        <w:t xml:space="preserv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raddh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tath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dhu sa</w:t>
      </w:r>
      <w:r w:rsidR="007B0B0E" w:rsidRPr="00D47AF5">
        <w:rPr>
          <w:rFonts w:ascii="Charis SIL" w:eastAsia="Arial Unicode MS" w:hAnsi="Charis SIL" w:cs="Charis SIL"/>
          <w:i/>
          <w:color w:val="800080"/>
          <w:sz w:val="24"/>
          <w:szCs w:val="24"/>
        </w:rPr>
        <w:t>ṅ</w:t>
      </w:r>
      <w:r w:rsidRPr="00D47AF5">
        <w:rPr>
          <w:rFonts w:ascii="Charis SIL" w:eastAsia="Arial Unicode MS" w:hAnsi="Charis SIL" w:cs="Charis SIL"/>
          <w:i/>
          <w:color w:val="800080"/>
          <w:sz w:val="24"/>
          <w:szCs w:val="24"/>
        </w:rPr>
        <w:t>go'tha bhajana kriy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lastRenderedPageBreak/>
        <w:t xml:space="preserve">The difference between them lies not in personal purity, but in their mood. In other words,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nuga bhakti</w:t>
      </w:r>
      <w:r w:rsidRPr="00D47AF5">
        <w:rPr>
          <w:rFonts w:ascii="Charis SIL" w:eastAsia="Arial Unicode MS" w:hAnsi="Charis SIL" w:cs="Charis SIL"/>
          <w:sz w:val="24"/>
          <w:szCs w:val="24"/>
        </w:rPr>
        <w:t xml:space="preserve"> runs parallel with </w:t>
      </w:r>
      <w:r w:rsidRPr="00D47AF5">
        <w:rPr>
          <w:rFonts w:ascii="Charis SIL" w:eastAsia="Arial Unicode MS" w:hAnsi="Charis SIL" w:cs="Charis SIL"/>
          <w:i/>
          <w:sz w:val="24"/>
          <w:szCs w:val="24"/>
        </w:rPr>
        <w:t>vaidhi bhakti</w:t>
      </w:r>
      <w:r w:rsidRPr="00D47AF5">
        <w:rPr>
          <w:rFonts w:ascii="Charis SIL" w:eastAsia="Arial Unicode MS" w:hAnsi="Charis SIL" w:cs="Charis SIL"/>
          <w:sz w:val="24"/>
          <w:szCs w:val="24"/>
        </w:rPr>
        <w:t xml:space="preserve">, and not only sequentially.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writes in Bhakti Ras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Sindhu (1.2.291):</w:t>
      </w:r>
    </w:p>
    <w:p w:rsidR="00941BF2" w:rsidRPr="00D47AF5" w:rsidRDefault="00941BF2">
      <w:pPr>
        <w:jc w:val="both"/>
        <w:rPr>
          <w:rFonts w:ascii="Charis SIL" w:eastAsia="Arial Unicode MS" w:hAnsi="Charis SIL" w:cs="Charis SIL"/>
          <w:sz w:val="24"/>
          <w:szCs w:val="24"/>
        </w:rPr>
      </w:pPr>
    </w:p>
    <w:p w:rsidR="00484E58" w:rsidRPr="007F0E3D" w:rsidRDefault="00484E58" w:rsidP="007F0E3D">
      <w:pPr>
        <w:jc w:val="center"/>
        <w:rPr>
          <w:rFonts w:ascii="Charis SIL" w:eastAsia="Arial Unicode MS" w:hAnsi="Charis SIL" w:cs="Charis SIL"/>
          <w:i/>
          <w:sz w:val="24"/>
          <w:szCs w:val="24"/>
        </w:rPr>
      </w:pPr>
      <w:r w:rsidRPr="00D47AF5">
        <w:rPr>
          <w:rFonts w:ascii="Charis SIL" w:eastAsia="Arial Unicode MS" w:hAnsi="Charis SIL" w:cs="Charis SIL"/>
          <w:i/>
          <w:sz w:val="24"/>
          <w:szCs w:val="24"/>
        </w:rPr>
        <w:t xml:space="preserve"> </w:t>
      </w: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tmikaika ni</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ye vrajav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jan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daya</w:t>
      </w:r>
      <w:r w:rsidR="00340DB7" w:rsidRPr="00D47AF5">
        <w:rPr>
          <w:rFonts w:ascii="Charis SIL" w:eastAsia="Arial Unicode MS" w:hAnsi="Charis SIL" w:cs="Charis SIL"/>
          <w:i/>
          <w:color w:val="800080"/>
          <w:sz w:val="24"/>
          <w:szCs w:val="24"/>
        </w:rPr>
        <w:t>ḥ</w:t>
      </w:r>
    </w:p>
    <w:p w:rsidR="00484E58" w:rsidRPr="00D47AF5" w:rsidRDefault="00484E58">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te</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ptaye lubdho bhaved atr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dhik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p>
    <w:p w:rsidR="00484E58" w:rsidRPr="00D47AF5" w:rsidRDefault="00484E58">
      <w:pPr>
        <w:rPr>
          <w:rFonts w:ascii="Charis SIL" w:eastAsia="Arial Unicode MS" w:hAnsi="Charis SIL" w:cs="Charis SIL"/>
          <w:sz w:val="24"/>
          <w:szCs w:val="24"/>
        </w:rPr>
      </w:pPr>
    </w:p>
    <w:p w:rsidR="00484E58" w:rsidRPr="00D47AF5" w:rsidRDefault="00484E5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"Those who are anxious ('greedy') to attain the mood of the eternal</w:t>
      </w:r>
      <w:r w:rsidR="00412E68" w:rsidRPr="00D47AF5">
        <w:rPr>
          <w:rFonts w:ascii="Charis SIL" w:eastAsia="Arial Unicode MS" w:hAnsi="Charis SIL" w:cs="Charis SIL"/>
          <w:sz w:val="24"/>
          <w:szCs w:val="24"/>
        </w:rPr>
        <w:t>, exclusively fixed-up</w:t>
      </w:r>
      <w:r w:rsidRPr="00D47AF5">
        <w:rPr>
          <w:rFonts w:ascii="Charis SIL" w:eastAsia="Arial Unicode MS" w:hAnsi="Charis SIL" w:cs="Charis SIL"/>
          <w:sz w:val="24"/>
          <w:szCs w:val="24"/>
        </w:rPr>
        <w:t xml:space="preserve">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g</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tmika Vrajav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s, are eligible to enter into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g</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nug</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Bhakti." The</w:t>
      </w:r>
      <w:r w:rsidRPr="00D47AF5">
        <w:rPr>
          <w:rFonts w:ascii="Charis SIL" w:eastAsia="Arial Unicode MS" w:hAnsi="Charis SIL" w:cs="Charis SIL"/>
          <w:i/>
          <w:sz w:val="24"/>
          <w:szCs w:val="24"/>
        </w:rPr>
        <w:t xml:space="preserve">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 devotee is under the divine illusion that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is equal or inferior to him, following in the footsteps of the inhabitants of Vraja (</w:t>
      </w:r>
      <w:r w:rsidR="009957C4" w:rsidRPr="00D47AF5">
        <w:rPr>
          <w:rFonts w:ascii="Charis SIL" w:eastAsia="Arial Unicode MS" w:hAnsi="Charis SIL" w:cs="Charis SIL"/>
          <w:i/>
          <w:sz w:val="24"/>
          <w:szCs w:val="24"/>
        </w:rPr>
        <w:t>vraja</w:t>
      </w:r>
      <w:r w:rsidRPr="00D47AF5">
        <w:rPr>
          <w:rFonts w:ascii="Charis SIL" w:eastAsia="Arial Unicode MS" w:hAnsi="Charis SIL" w:cs="Charis SIL"/>
          <w:i/>
          <w:sz w:val="24"/>
          <w:szCs w:val="24"/>
        </w:rPr>
        <w:t>lok</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rata</w:t>
      </w:r>
      <w:r w:rsidR="00340DB7" w:rsidRPr="00D47AF5">
        <w:rPr>
          <w:rFonts w:ascii="Charis SIL" w:eastAsia="Arial Unicode MS" w:hAnsi="Charis SIL" w:cs="Charis SIL"/>
          <w:i/>
          <w:sz w:val="24"/>
          <w:szCs w:val="24"/>
        </w:rPr>
        <w:t>ḥ</w:t>
      </w:r>
      <w:r w:rsidRPr="00D47AF5">
        <w:rPr>
          <w:rFonts w:ascii="Charis SIL" w:eastAsia="Arial Unicode MS" w:hAnsi="Charis SIL" w:cs="Charis SIL"/>
          <w:sz w:val="24"/>
          <w:szCs w:val="24"/>
        </w:rPr>
        <w:t>, Bhakti Ras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Sindhu), whose attitude of intimate, spontaneous love, free from awe and</w:t>
      </w:r>
      <w:r w:rsidR="009957C4" w:rsidRPr="00D47AF5">
        <w:rPr>
          <w:rFonts w:ascii="Charis SIL" w:eastAsia="Arial Unicode MS" w:hAnsi="Charis SIL" w:cs="Charis SIL"/>
          <w:sz w:val="24"/>
          <w:szCs w:val="24"/>
        </w:rPr>
        <w:t xml:space="preserve"> reverence, i</w:t>
      </w:r>
      <w:r w:rsidRPr="00D47AF5">
        <w:rPr>
          <w:rFonts w:ascii="Charis SIL" w:eastAsia="Arial Unicode MS" w:hAnsi="Charis SIL" w:cs="Charis SIL"/>
          <w:sz w:val="24"/>
          <w:szCs w:val="24"/>
        </w:rPr>
        <w:t xml:space="preserve">s described in the Tenth Canto of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gavata.</w:t>
      </w:r>
    </w:p>
    <w:p w:rsidR="003C30B5" w:rsidRPr="00D47AF5" w:rsidRDefault="003C30B5">
      <w:pPr>
        <w:jc w:val="both"/>
        <w:rPr>
          <w:rFonts w:ascii="Charis SIL" w:eastAsia="Arial Unicode MS" w:hAnsi="Charis SIL" w:cs="Charis SIL"/>
          <w:b/>
          <w:i/>
          <w:sz w:val="24"/>
          <w:szCs w:val="24"/>
        </w:rPr>
      </w:pPr>
    </w:p>
    <w:p w:rsidR="006D0AF8" w:rsidRPr="00D47AF5" w:rsidRDefault="00484E58">
      <w:pPr>
        <w:jc w:val="both"/>
        <w:rPr>
          <w:rFonts w:ascii="Charis SIL" w:eastAsia="Arial Unicode MS" w:hAnsi="Charis SIL" w:cs="Charis SIL"/>
          <w:b/>
          <w:i/>
          <w:sz w:val="24"/>
          <w:szCs w:val="24"/>
        </w:rPr>
      </w:pPr>
      <w:r w:rsidRPr="00D47AF5">
        <w:rPr>
          <w:rFonts w:ascii="Charis SIL" w:eastAsia="Arial Unicode MS" w:hAnsi="Charis SIL" w:cs="Charis SIL"/>
          <w:b/>
          <w:i/>
          <w:sz w:val="24"/>
          <w:szCs w:val="24"/>
        </w:rPr>
        <w:t>r</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g</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nug</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 xml:space="preserve"> bhakti </w:t>
      </w:r>
      <w:r w:rsidRPr="00D47AF5">
        <w:rPr>
          <w:rFonts w:ascii="Charis SIL" w:eastAsia="Arial Unicode MS" w:hAnsi="Charis SIL" w:cs="Charis SIL"/>
          <w:b/>
          <w:sz w:val="24"/>
          <w:szCs w:val="24"/>
        </w:rPr>
        <w:t xml:space="preserve">is not only for perfected souls beyond the stage of </w:t>
      </w:r>
      <w:r w:rsidRPr="00D47AF5">
        <w:rPr>
          <w:rFonts w:ascii="Charis SIL" w:eastAsia="Arial Unicode MS" w:hAnsi="Charis SIL" w:cs="Charis SIL"/>
          <w:b/>
          <w:i/>
          <w:sz w:val="24"/>
          <w:szCs w:val="24"/>
        </w:rPr>
        <w:t>anartha niv</w:t>
      </w:r>
      <w:r w:rsidR="00A57F6C" w:rsidRPr="00D47AF5">
        <w:rPr>
          <w:rFonts w:ascii="Charis SIL" w:eastAsia="Arial Unicode MS" w:hAnsi="Charis SIL" w:cs="Charis SIL"/>
          <w:b/>
          <w:i/>
          <w:sz w:val="24"/>
          <w:szCs w:val="24"/>
        </w:rPr>
        <w:t>ṛ</w:t>
      </w:r>
      <w:r w:rsidRPr="00D47AF5">
        <w:rPr>
          <w:rFonts w:ascii="Charis SIL" w:eastAsia="Arial Unicode MS" w:hAnsi="Charis SIL" w:cs="Charis SIL"/>
          <w:b/>
          <w:i/>
          <w:sz w:val="24"/>
          <w:szCs w:val="24"/>
        </w:rPr>
        <w:t>tti</w:t>
      </w:r>
      <w:r w:rsidR="00676059" w:rsidRPr="00D47AF5">
        <w:rPr>
          <w:rFonts w:ascii="Charis SIL" w:eastAsia="Arial Unicode MS" w:hAnsi="Charis SIL" w:cs="Charis SIL"/>
          <w:b/>
          <w:i/>
          <w:sz w:val="24"/>
          <w:szCs w:val="24"/>
        </w:rPr>
        <w:t>-</w:t>
      </w:r>
    </w:p>
    <w:p w:rsidR="003C30B5" w:rsidRPr="00D47AF5" w:rsidRDefault="003C30B5" w:rsidP="006D0AF8">
      <w:pPr>
        <w:ind w:firstLine="720"/>
        <w:jc w:val="both"/>
        <w:rPr>
          <w:rFonts w:ascii="Charis SIL" w:eastAsia="Arial Unicode MS" w:hAnsi="Charis SIL" w:cs="Charis SIL"/>
          <w:sz w:val="24"/>
          <w:szCs w:val="24"/>
        </w:rPr>
      </w:pPr>
    </w:p>
    <w:p w:rsidR="0026394E" w:rsidRPr="00D47AF5" w:rsidRDefault="0026394E" w:rsidP="0026394E">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A.C. Bhaktivedanta Swami comments on Caitanya Caritam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Madhya 22.153:</w:t>
      </w:r>
    </w:p>
    <w:p w:rsidR="0026394E" w:rsidRPr="00D47AF5" w:rsidRDefault="0026394E" w:rsidP="0026394E">
      <w:pPr>
        <w:ind w:firstLine="720"/>
        <w:jc w:val="both"/>
        <w:rPr>
          <w:rFonts w:ascii="Charis SIL" w:eastAsia="Arial Unicode MS" w:hAnsi="Charis SIL" w:cs="Charis SIL"/>
          <w:sz w:val="24"/>
          <w:szCs w:val="24"/>
        </w:rPr>
      </w:pPr>
    </w:p>
    <w:p w:rsidR="0026394E" w:rsidRPr="00D47AF5" w:rsidRDefault="0026394E" w:rsidP="0026394E">
      <w:pPr>
        <w:ind w:firstLine="720"/>
        <w:jc w:val="both"/>
        <w:rPr>
          <w:rFonts w:ascii="Charis SIL" w:eastAsia="Arial Unicode MS" w:hAnsi="Charis SIL" w:cs="Charis SIL"/>
          <w:i/>
          <w:sz w:val="24"/>
          <w:szCs w:val="24"/>
        </w:rPr>
      </w:pPr>
      <w:r w:rsidRPr="00D47AF5">
        <w:rPr>
          <w:rFonts w:ascii="Charis SIL" w:eastAsia="Arial Unicode MS" w:hAnsi="Charis SIL" w:cs="Charis SIL"/>
          <w:i/>
          <w:sz w:val="24"/>
          <w:szCs w:val="24"/>
        </w:rPr>
        <w:t>“An advanced devotee is attracted by the service rendered by an eternal servitor of the Lord. This attraction is called spontaneous attraction. Technically it is called svarupa-upalabdhi. This stage is not achieved in the beginning. In the beginning one has to render service strictly according to the regulative principles set forth by the revealed scriptures and the spiritual master. By continuously rendering service through the process of vaidhi bhakti, one's natural inclination is gradually awakened. That is called spontaneous attraction, or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p>
    <w:p w:rsidR="0026394E" w:rsidRPr="00D47AF5" w:rsidRDefault="0026394E" w:rsidP="006D0AF8">
      <w:pPr>
        <w:ind w:firstLine="720"/>
        <w:jc w:val="both"/>
        <w:rPr>
          <w:rFonts w:ascii="Charis SIL" w:eastAsia="Arial Unicode MS" w:hAnsi="Charis SIL" w:cs="Charis SIL"/>
          <w:sz w:val="24"/>
          <w:szCs w:val="24"/>
        </w:rPr>
      </w:pPr>
    </w:p>
    <w:p w:rsidR="00122317" w:rsidRPr="00D47AF5" w:rsidRDefault="00484E58" w:rsidP="006D0AF8">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It is not a fact that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comes after the stage of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(devotion in practise). </w:t>
      </w:r>
      <w:r w:rsidR="007953DA" w:rsidRPr="00D47AF5">
        <w:rPr>
          <w:rFonts w:ascii="Charis SIL" w:eastAsia="Arial Unicode MS" w:hAnsi="Charis SIL" w:cs="Charis SIL"/>
          <w:sz w:val="24"/>
          <w:szCs w:val="24"/>
        </w:rPr>
        <w:t xml:space="preserve">First of all, what is </w:t>
      </w:r>
      <w:r w:rsidR="007953DA"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007953DA" w:rsidRPr="00D47AF5">
        <w:rPr>
          <w:rFonts w:ascii="Charis SIL" w:eastAsia="Arial Unicode MS" w:hAnsi="Charis SIL" w:cs="Charis SIL"/>
          <w:i/>
          <w:sz w:val="24"/>
          <w:szCs w:val="24"/>
        </w:rPr>
        <w:t>dhana bhakti</w:t>
      </w:r>
      <w:r w:rsidR="007953DA"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007953DA"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7953DA" w:rsidRPr="00D47AF5">
        <w:rPr>
          <w:rFonts w:ascii="Charis SIL" w:eastAsia="Arial Unicode MS" w:hAnsi="Charis SIL" w:cs="Charis SIL"/>
          <w:sz w:val="24"/>
          <w:szCs w:val="24"/>
        </w:rPr>
        <w:t xml:space="preserve">la </w:t>
      </w:r>
      <w:r w:rsidR="007953DA" w:rsidRPr="00D47AF5">
        <w:rPr>
          <w:rFonts w:ascii="Charis SIL" w:eastAsia="Arial Unicode MS" w:hAnsi="Charis SIL" w:cs="Charis SIL"/>
          <w:b/>
          <w:sz w:val="24"/>
          <w:szCs w:val="24"/>
        </w:rPr>
        <w:t>R</w:t>
      </w:r>
      <w:r w:rsidR="00340DB7" w:rsidRPr="00D47AF5">
        <w:rPr>
          <w:rFonts w:ascii="Charis SIL" w:eastAsia="Arial Unicode MS" w:hAnsi="Charis SIL" w:cs="Charis SIL"/>
          <w:b/>
          <w:sz w:val="24"/>
          <w:szCs w:val="24"/>
        </w:rPr>
        <w:t>ū</w:t>
      </w:r>
      <w:r w:rsidR="007953DA" w:rsidRPr="00D47AF5">
        <w:rPr>
          <w:rFonts w:ascii="Charis SIL" w:eastAsia="Arial Unicode MS" w:hAnsi="Charis SIL" w:cs="Charis SIL"/>
          <w:b/>
          <w:sz w:val="24"/>
          <w:szCs w:val="24"/>
        </w:rPr>
        <w:t>pa Gosv</w:t>
      </w:r>
      <w:r w:rsidR="00E96C31" w:rsidRPr="00D47AF5">
        <w:rPr>
          <w:rFonts w:ascii="Charis SIL" w:eastAsia="Arial Unicode MS" w:hAnsi="Charis SIL" w:cs="Charis SIL"/>
          <w:b/>
          <w:sz w:val="24"/>
          <w:szCs w:val="24"/>
        </w:rPr>
        <w:t>ā</w:t>
      </w:r>
      <w:r w:rsidR="007953DA"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007953DA" w:rsidRPr="00D47AF5">
        <w:rPr>
          <w:rFonts w:ascii="Charis SIL" w:eastAsia="Arial Unicode MS" w:hAnsi="Charis SIL" w:cs="Charis SIL"/>
          <w:sz w:val="24"/>
          <w:szCs w:val="24"/>
        </w:rPr>
        <w:t xml:space="preserve"> says in </w:t>
      </w:r>
      <w:r w:rsidR="007953DA" w:rsidRPr="00D47AF5">
        <w:rPr>
          <w:rFonts w:ascii="Charis SIL" w:eastAsia="Arial Unicode MS" w:hAnsi="Charis SIL" w:cs="Charis SIL"/>
          <w:b/>
          <w:sz w:val="24"/>
          <w:szCs w:val="24"/>
        </w:rPr>
        <w:t>Bhakti Ras</w:t>
      </w:r>
      <w:r w:rsidR="00E96C31" w:rsidRPr="00D47AF5">
        <w:rPr>
          <w:rFonts w:ascii="Charis SIL" w:eastAsia="Arial Unicode MS" w:hAnsi="Charis SIL" w:cs="Charis SIL"/>
          <w:b/>
          <w:sz w:val="24"/>
          <w:szCs w:val="24"/>
        </w:rPr>
        <w:t>ā</w:t>
      </w:r>
      <w:r w:rsidR="007953DA"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007953DA" w:rsidRPr="00D47AF5">
        <w:rPr>
          <w:rFonts w:ascii="Charis SIL" w:eastAsia="Arial Unicode MS" w:hAnsi="Charis SIL" w:cs="Charis SIL"/>
          <w:b/>
          <w:sz w:val="24"/>
          <w:szCs w:val="24"/>
        </w:rPr>
        <w:t xml:space="preserve">ta Sindhu 1.2.2: </w:t>
      </w:r>
      <w:r w:rsidR="007953DA"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ṛ</w:t>
      </w:r>
      <w:r w:rsidR="007953DA" w:rsidRPr="00D47AF5">
        <w:rPr>
          <w:rFonts w:ascii="Charis SIL" w:eastAsia="Arial Unicode MS" w:hAnsi="Charis SIL" w:cs="Charis SIL"/>
          <w:i/>
          <w:color w:val="800080"/>
          <w:sz w:val="24"/>
          <w:szCs w:val="24"/>
        </w:rPr>
        <w:t>ti-s</w:t>
      </w:r>
      <w:r w:rsidR="00E96C31" w:rsidRPr="00D47AF5">
        <w:rPr>
          <w:rFonts w:ascii="Charis SIL" w:eastAsia="Arial Unicode MS" w:hAnsi="Charis SIL" w:cs="Charis SIL"/>
          <w:i/>
          <w:color w:val="800080"/>
          <w:sz w:val="24"/>
          <w:szCs w:val="24"/>
        </w:rPr>
        <w:t>ā</w:t>
      </w:r>
      <w:r w:rsidR="007953DA" w:rsidRPr="00D47AF5">
        <w:rPr>
          <w:rFonts w:ascii="Charis SIL" w:eastAsia="Arial Unicode MS" w:hAnsi="Charis SIL" w:cs="Charis SIL"/>
          <w:i/>
          <w:color w:val="800080"/>
          <w:sz w:val="24"/>
          <w:szCs w:val="24"/>
        </w:rPr>
        <w:t>dhya bhavet s</w:t>
      </w:r>
      <w:r w:rsidR="00E96C31" w:rsidRPr="00D47AF5">
        <w:rPr>
          <w:rFonts w:ascii="Charis SIL" w:eastAsia="Arial Unicode MS" w:hAnsi="Charis SIL" w:cs="Charis SIL"/>
          <w:i/>
          <w:color w:val="800080"/>
          <w:sz w:val="24"/>
          <w:szCs w:val="24"/>
        </w:rPr>
        <w:t>ā</w:t>
      </w:r>
      <w:r w:rsidR="007953DA" w:rsidRPr="00D47AF5">
        <w:rPr>
          <w:rFonts w:ascii="Charis SIL" w:eastAsia="Arial Unicode MS" w:hAnsi="Charis SIL" w:cs="Charis SIL"/>
          <w:i/>
          <w:color w:val="800080"/>
          <w:sz w:val="24"/>
          <w:szCs w:val="24"/>
        </w:rPr>
        <w:t>dhya bh</w:t>
      </w:r>
      <w:r w:rsidR="00E96C31" w:rsidRPr="00D47AF5">
        <w:rPr>
          <w:rFonts w:ascii="Charis SIL" w:eastAsia="Arial Unicode MS" w:hAnsi="Charis SIL" w:cs="Charis SIL"/>
          <w:i/>
          <w:color w:val="800080"/>
          <w:sz w:val="24"/>
          <w:szCs w:val="24"/>
        </w:rPr>
        <w:t>ā</w:t>
      </w:r>
      <w:r w:rsidR="007953DA"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007953DA" w:rsidRPr="00D47AF5">
        <w:rPr>
          <w:rFonts w:ascii="Charis SIL" w:eastAsia="Arial Unicode MS" w:hAnsi="Charis SIL" w:cs="Charis SIL"/>
          <w:i/>
          <w:color w:val="800080"/>
          <w:sz w:val="24"/>
          <w:szCs w:val="24"/>
        </w:rPr>
        <w:t xml:space="preserve"> s</w:t>
      </w:r>
      <w:r w:rsidR="00E96C31" w:rsidRPr="00D47AF5">
        <w:rPr>
          <w:rFonts w:ascii="Charis SIL" w:eastAsia="Arial Unicode MS" w:hAnsi="Charis SIL" w:cs="Charis SIL"/>
          <w:i/>
          <w:color w:val="800080"/>
          <w:sz w:val="24"/>
          <w:szCs w:val="24"/>
        </w:rPr>
        <w:t>ā</w:t>
      </w:r>
      <w:r w:rsidR="007953DA" w:rsidRPr="00D47AF5">
        <w:rPr>
          <w:rFonts w:ascii="Charis SIL" w:eastAsia="Arial Unicode MS" w:hAnsi="Charis SIL" w:cs="Charis SIL"/>
          <w:i/>
          <w:color w:val="800080"/>
          <w:sz w:val="24"/>
          <w:szCs w:val="24"/>
        </w:rPr>
        <w:t xml:space="preserve"> s</w:t>
      </w:r>
      <w:r w:rsidR="00E96C31" w:rsidRPr="00D47AF5">
        <w:rPr>
          <w:rFonts w:ascii="Charis SIL" w:eastAsia="Arial Unicode MS" w:hAnsi="Charis SIL" w:cs="Charis SIL"/>
          <w:i/>
          <w:color w:val="800080"/>
          <w:sz w:val="24"/>
          <w:szCs w:val="24"/>
        </w:rPr>
        <w:t>ā</w:t>
      </w:r>
      <w:r w:rsidR="007953DA" w:rsidRPr="00D47AF5">
        <w:rPr>
          <w:rFonts w:ascii="Charis SIL" w:eastAsia="Arial Unicode MS" w:hAnsi="Charis SIL" w:cs="Charis SIL"/>
          <w:i/>
          <w:color w:val="800080"/>
          <w:sz w:val="24"/>
          <w:szCs w:val="24"/>
        </w:rPr>
        <w:t>dhan</w:t>
      </w:r>
      <w:r w:rsidR="00E96C31" w:rsidRPr="00D47AF5">
        <w:rPr>
          <w:rFonts w:ascii="Charis SIL" w:eastAsia="Arial Unicode MS" w:hAnsi="Charis SIL" w:cs="Charis SIL"/>
          <w:i/>
          <w:color w:val="800080"/>
          <w:sz w:val="24"/>
          <w:szCs w:val="24"/>
        </w:rPr>
        <w:t>ā</w:t>
      </w:r>
      <w:r w:rsidR="007953DA" w:rsidRPr="00D47AF5">
        <w:rPr>
          <w:rFonts w:ascii="Charis SIL" w:eastAsia="Arial Unicode MS" w:hAnsi="Charis SIL" w:cs="Charis SIL"/>
          <w:i/>
          <w:color w:val="800080"/>
          <w:sz w:val="24"/>
          <w:szCs w:val="24"/>
        </w:rPr>
        <w:t>bdhidh</w:t>
      </w:r>
      <w:r w:rsidR="00E96C31" w:rsidRPr="00D47AF5">
        <w:rPr>
          <w:rFonts w:ascii="Charis SIL" w:eastAsia="Arial Unicode MS" w:hAnsi="Charis SIL" w:cs="Charis SIL"/>
          <w:i/>
          <w:color w:val="800080"/>
          <w:sz w:val="24"/>
          <w:szCs w:val="24"/>
        </w:rPr>
        <w:t>ā</w:t>
      </w:r>
      <w:r w:rsidR="007953DA" w:rsidRPr="00D47AF5">
        <w:rPr>
          <w:rFonts w:ascii="Charis SIL" w:eastAsia="Arial Unicode MS" w:hAnsi="Charis SIL" w:cs="Charis SIL"/>
          <w:sz w:val="24"/>
          <w:szCs w:val="24"/>
        </w:rPr>
        <w:t xml:space="preserve"> - “That goal of </w:t>
      </w:r>
      <w:r w:rsidR="007953DA" w:rsidRPr="00D47AF5">
        <w:rPr>
          <w:rFonts w:ascii="Charis SIL" w:eastAsia="Arial Unicode MS" w:hAnsi="Charis SIL" w:cs="Charis SIL"/>
          <w:i/>
          <w:sz w:val="24"/>
          <w:szCs w:val="24"/>
        </w:rPr>
        <w:t>bh</w:t>
      </w:r>
      <w:r w:rsidR="00E96C31" w:rsidRPr="00D47AF5">
        <w:rPr>
          <w:rFonts w:ascii="Charis SIL" w:eastAsia="Arial Unicode MS" w:hAnsi="Charis SIL" w:cs="Charis SIL"/>
          <w:i/>
          <w:sz w:val="24"/>
          <w:szCs w:val="24"/>
        </w:rPr>
        <w:t>ā</w:t>
      </w:r>
      <w:r w:rsidR="007953DA" w:rsidRPr="00D47AF5">
        <w:rPr>
          <w:rFonts w:ascii="Charis SIL" w:eastAsia="Arial Unicode MS" w:hAnsi="Charis SIL" w:cs="Charis SIL"/>
          <w:i/>
          <w:sz w:val="24"/>
          <w:szCs w:val="24"/>
        </w:rPr>
        <w:t>va bhakti</w:t>
      </w:r>
      <w:r w:rsidR="007953DA" w:rsidRPr="00D47AF5">
        <w:rPr>
          <w:rFonts w:ascii="Charis SIL" w:eastAsia="Arial Unicode MS" w:hAnsi="Charis SIL" w:cs="Charis SIL"/>
          <w:sz w:val="24"/>
          <w:szCs w:val="24"/>
        </w:rPr>
        <w:t xml:space="preserve"> is to be attained through practise with the senses (</w:t>
      </w:r>
      <w:r w:rsidR="007953DA"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ṛ</w:t>
      </w:r>
      <w:r w:rsidR="007953DA" w:rsidRPr="00D47AF5">
        <w:rPr>
          <w:rFonts w:ascii="Charis SIL" w:eastAsia="Arial Unicode MS" w:hAnsi="Charis SIL" w:cs="Charis SIL"/>
          <w:i/>
          <w:sz w:val="24"/>
          <w:szCs w:val="24"/>
        </w:rPr>
        <w:t>ti</w:t>
      </w:r>
      <w:r w:rsidR="007953DA" w:rsidRPr="00D47AF5">
        <w:rPr>
          <w:rFonts w:ascii="Charis SIL" w:eastAsia="Arial Unicode MS" w:hAnsi="Charis SIL" w:cs="Charis SIL"/>
          <w:sz w:val="24"/>
          <w:szCs w:val="24"/>
        </w:rPr>
        <w:t xml:space="preserve">). This is called </w:t>
      </w:r>
      <w:r w:rsidR="007953DA"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007953DA" w:rsidRPr="00D47AF5">
        <w:rPr>
          <w:rFonts w:ascii="Charis SIL" w:eastAsia="Arial Unicode MS" w:hAnsi="Charis SIL" w:cs="Charis SIL"/>
          <w:i/>
          <w:sz w:val="24"/>
          <w:szCs w:val="24"/>
        </w:rPr>
        <w:t>dhan</w:t>
      </w:r>
      <w:r w:rsidR="00E96C31" w:rsidRPr="00D47AF5">
        <w:rPr>
          <w:rFonts w:ascii="Charis SIL" w:eastAsia="Arial Unicode MS" w:hAnsi="Charis SIL" w:cs="Charis SIL"/>
          <w:i/>
          <w:sz w:val="24"/>
          <w:szCs w:val="24"/>
        </w:rPr>
        <w:t>ā</w:t>
      </w:r>
      <w:r w:rsidR="007953DA" w:rsidRPr="00D47AF5">
        <w:rPr>
          <w:rFonts w:ascii="Charis SIL" w:eastAsia="Arial Unicode MS" w:hAnsi="Charis SIL" w:cs="Charis SIL"/>
          <w:sz w:val="24"/>
          <w:szCs w:val="24"/>
        </w:rPr>
        <w:t xml:space="preserve">.“ </w:t>
      </w:r>
      <w:r w:rsidR="007953DA" w:rsidRPr="00D47AF5">
        <w:rPr>
          <w:rFonts w:ascii="Charis SIL" w:eastAsia="Arial Unicode MS" w:hAnsi="Charis SIL" w:cs="Charis SIL"/>
          <w:b/>
          <w:sz w:val="24"/>
          <w:szCs w:val="24"/>
        </w:rPr>
        <w:t>Bhakti Ras</w:t>
      </w:r>
      <w:r w:rsidR="00E96C31" w:rsidRPr="00D47AF5">
        <w:rPr>
          <w:rFonts w:ascii="Charis SIL" w:eastAsia="Arial Unicode MS" w:hAnsi="Charis SIL" w:cs="Charis SIL"/>
          <w:b/>
          <w:sz w:val="24"/>
          <w:szCs w:val="24"/>
        </w:rPr>
        <w:t>ā</w:t>
      </w:r>
      <w:r w:rsidR="007953DA"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007953DA" w:rsidRPr="00D47AF5">
        <w:rPr>
          <w:rFonts w:ascii="Charis SIL" w:eastAsia="Arial Unicode MS" w:hAnsi="Charis SIL" w:cs="Charis SIL"/>
          <w:b/>
          <w:sz w:val="24"/>
          <w:szCs w:val="24"/>
        </w:rPr>
        <w:t>ta Sindhu 1.2.5</w:t>
      </w:r>
      <w:r w:rsidRPr="00D47AF5">
        <w:rPr>
          <w:rFonts w:ascii="Charis SIL" w:eastAsia="Arial Unicode MS" w:hAnsi="Charis SIL" w:cs="Charis SIL"/>
          <w:sz w:val="24"/>
          <w:szCs w:val="24"/>
        </w:rPr>
        <w:t xml:space="preserve"> </w:t>
      </w:r>
      <w:r w:rsidR="007953DA" w:rsidRPr="00D47AF5">
        <w:rPr>
          <w:rFonts w:ascii="Charis SIL" w:eastAsia="Arial Unicode MS" w:hAnsi="Charis SIL" w:cs="Charis SIL"/>
          <w:sz w:val="24"/>
          <w:szCs w:val="24"/>
        </w:rPr>
        <w:t xml:space="preserve">then </w:t>
      </w:r>
      <w:r w:rsidRPr="00D47AF5">
        <w:rPr>
          <w:rFonts w:ascii="Charis SIL" w:eastAsia="Arial Unicode MS" w:hAnsi="Charis SIL" w:cs="Charis SIL"/>
          <w:sz w:val="24"/>
          <w:szCs w:val="24"/>
        </w:rPr>
        <w:t xml:space="preserve">declares: </w:t>
      </w:r>
      <w:r w:rsidRPr="00D47AF5">
        <w:rPr>
          <w:rFonts w:ascii="Charis SIL" w:eastAsia="Arial Unicode MS" w:hAnsi="Charis SIL" w:cs="Charis SIL"/>
          <w:i/>
          <w:color w:val="800080"/>
          <w:sz w:val="24"/>
          <w:szCs w:val="24"/>
        </w:rPr>
        <w:t>vaidhi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nuga ceti sa dvidha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bhidh</w:t>
      </w:r>
      <w:r w:rsidR="00E96C31" w:rsidRPr="00D47AF5">
        <w:rPr>
          <w:rFonts w:ascii="Charis SIL" w:eastAsia="Arial Unicode MS" w:hAnsi="Charis SIL" w:cs="Charis SIL"/>
          <w:i/>
          <w:color w:val="800080"/>
          <w:sz w:val="24"/>
          <w:szCs w:val="24"/>
        </w:rPr>
        <w:t>ā</w:t>
      </w:r>
      <w:r w:rsidR="007953DA"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 </w:t>
      </w:r>
      <w:r w:rsidR="007953DA" w:rsidRPr="00D47AF5">
        <w:rPr>
          <w:rFonts w:ascii="Charis SIL" w:eastAsia="Arial Unicode MS" w:hAnsi="Charis SIL" w:cs="Charis SIL"/>
          <w:sz w:val="24"/>
          <w:szCs w:val="24"/>
        </w:rPr>
        <w:t>“T</w:t>
      </w:r>
      <w:r w:rsidRPr="00D47AF5">
        <w:rPr>
          <w:rFonts w:ascii="Charis SIL" w:eastAsia="Arial Unicode MS" w:hAnsi="Charis SIL" w:cs="Charis SIL"/>
          <w:sz w:val="24"/>
          <w:szCs w:val="24"/>
        </w:rPr>
        <w:t xml:space="preserve">here are two kinds of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dhana</w:t>
      </w:r>
      <w:r w:rsidR="007953DA"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 </w:t>
      </w:r>
      <w:r w:rsidRPr="00D47AF5">
        <w:rPr>
          <w:rFonts w:ascii="Charis SIL" w:eastAsia="Arial Unicode MS" w:hAnsi="Charis SIL" w:cs="Charis SIL"/>
          <w:i/>
          <w:sz w:val="24"/>
          <w:szCs w:val="24"/>
        </w:rPr>
        <w:t xml:space="preserve">vaidhi </w:t>
      </w:r>
      <w:r w:rsidRPr="00D47AF5">
        <w:rPr>
          <w:rFonts w:ascii="Charis SIL" w:eastAsia="Arial Unicode MS" w:hAnsi="Charis SIL" w:cs="Charis SIL"/>
          <w:sz w:val="24"/>
          <w:szCs w:val="24"/>
        </w:rPr>
        <w:t xml:space="preserve">and </w:t>
      </w:r>
      <w:r w:rsidR="007953DA"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7953DA"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7953DA"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007953DA" w:rsidRPr="00D47AF5">
        <w:rPr>
          <w:rFonts w:ascii="Charis SIL" w:eastAsia="Arial Unicode MS" w:hAnsi="Charis SIL" w:cs="Charis SIL"/>
          <w:i/>
          <w:sz w:val="24"/>
          <w:szCs w:val="24"/>
        </w:rPr>
        <w:t>”</w:t>
      </w:r>
      <w:r w:rsidRPr="00D47AF5">
        <w:rPr>
          <w:rFonts w:ascii="Charis SIL" w:eastAsia="Arial Unicode MS" w:hAnsi="Charis SIL" w:cs="Charis SIL"/>
          <w:i/>
          <w:sz w:val="24"/>
          <w:szCs w:val="24"/>
        </w:rPr>
        <w:t xml:space="preserve"> </w:t>
      </w:r>
      <w:r w:rsidR="007953DA" w:rsidRPr="00D47AF5">
        <w:rPr>
          <w:rFonts w:ascii="Charis SIL" w:eastAsia="Arial Unicode MS" w:hAnsi="Charis SIL" w:cs="Charis SIL"/>
          <w:sz w:val="24"/>
          <w:szCs w:val="24"/>
        </w:rPr>
        <w:t>N</w:t>
      </w:r>
      <w:r w:rsidRPr="00D47AF5">
        <w:rPr>
          <w:rFonts w:ascii="Charis SIL" w:eastAsia="Arial Unicode MS" w:hAnsi="Charis SIL" w:cs="Charis SIL"/>
          <w:sz w:val="24"/>
          <w:szCs w:val="24"/>
        </w:rPr>
        <w:t xml:space="preserve">owhere it is said that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 </w:t>
      </w:r>
      <w:r w:rsidRPr="00D47AF5">
        <w:rPr>
          <w:rFonts w:ascii="Charis SIL" w:eastAsia="Arial Unicode MS" w:hAnsi="Charis SIL" w:cs="Charis SIL"/>
          <w:sz w:val="24"/>
          <w:szCs w:val="24"/>
        </w:rPr>
        <w:t xml:space="preserve">is a post graduate state of </w:t>
      </w:r>
      <w:r w:rsidRPr="00D47AF5">
        <w:rPr>
          <w:rFonts w:ascii="Charis SIL" w:eastAsia="Arial Unicode MS" w:hAnsi="Charis SIL" w:cs="Charis SIL"/>
          <w:i/>
          <w:sz w:val="24"/>
          <w:szCs w:val="24"/>
        </w:rPr>
        <w:t>vaidhi bhakti.</w:t>
      </w:r>
      <w:r w:rsidRPr="00D47AF5">
        <w:rPr>
          <w:rFonts w:ascii="Charis SIL" w:eastAsia="Arial Unicode MS" w:hAnsi="Charis SIL" w:cs="Charis SIL"/>
          <w:sz w:val="24"/>
          <w:szCs w:val="24"/>
        </w:rPr>
        <w:t xml:space="preserve"> </w:t>
      </w:r>
      <w:r w:rsidRPr="00D47AF5">
        <w:rPr>
          <w:rFonts w:ascii="Charis SIL" w:eastAsia="Arial Unicode MS" w:hAnsi="Charis SIL" w:cs="Charis SIL"/>
          <w:b/>
          <w:sz w:val="24"/>
          <w:szCs w:val="24"/>
        </w:rPr>
        <w:t>C.C. Madhya 22,108</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confirms this—</w:t>
      </w:r>
      <w:r w:rsidR="002A333D" w:rsidRPr="00D47AF5">
        <w:rPr>
          <w:rFonts w:ascii="Charis SIL" w:eastAsia="Arial Unicode MS" w:hAnsi="Charis SIL" w:cs="Charis SIL"/>
          <w:sz w:val="24"/>
          <w:szCs w:val="24"/>
        </w:rPr>
        <w:t xml:space="preserve"> </w:t>
      </w:r>
      <w:r w:rsidRPr="00D47AF5">
        <w:rPr>
          <w:rFonts w:ascii="Charis SIL" w:eastAsia="Arial Unicode MS" w:hAnsi="Charis SIL" w:cs="Charis SIL"/>
          <w:i/>
          <w:color w:val="800080"/>
          <w:sz w:val="24"/>
          <w:szCs w:val="24"/>
        </w:rPr>
        <w:t>ei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dhana bhakti dui to prak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 eka vaidhi bhakti—r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bhakti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"There are two kinds of devotion in practise. One is called </w:t>
      </w:r>
      <w:r w:rsidRPr="00D47AF5">
        <w:rPr>
          <w:rFonts w:ascii="Charis SIL" w:eastAsia="Arial Unicode MS" w:hAnsi="Charis SIL" w:cs="Charis SIL"/>
          <w:i/>
          <w:sz w:val="24"/>
          <w:szCs w:val="24"/>
        </w:rPr>
        <w:t xml:space="preserve">vaidhi </w:t>
      </w:r>
      <w:r w:rsidRPr="00D47AF5">
        <w:rPr>
          <w:rFonts w:ascii="Charis SIL" w:eastAsia="Arial Unicode MS" w:hAnsi="Charis SIL" w:cs="Charis SIL"/>
          <w:i/>
          <w:sz w:val="24"/>
          <w:szCs w:val="24"/>
        </w:rPr>
        <w:lastRenderedPageBreak/>
        <w:t xml:space="preserve">bhakti </w:t>
      </w:r>
      <w:r w:rsidRPr="00D47AF5">
        <w:rPr>
          <w:rFonts w:ascii="Charis SIL" w:eastAsia="Arial Unicode MS" w:hAnsi="Charis SIL" w:cs="Charis SIL"/>
          <w:sz w:val="24"/>
          <w:szCs w:val="24"/>
        </w:rPr>
        <w:t xml:space="preserve">and the other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 </w:t>
      </w:r>
      <w:r w:rsidR="00082D23" w:rsidRPr="00D47AF5">
        <w:rPr>
          <w:rFonts w:ascii="Charis SIL" w:eastAsia="Arial Unicode MS" w:hAnsi="Charis SIL" w:cs="Charis SIL"/>
          <w:sz w:val="24"/>
          <w:szCs w:val="24"/>
        </w:rPr>
        <w:t xml:space="preserve">Different </w:t>
      </w:r>
      <w:r w:rsidR="00E96C31" w:rsidRPr="00D47AF5">
        <w:rPr>
          <w:rFonts w:ascii="Charis SIL" w:eastAsia="Arial Unicode MS" w:hAnsi="Charis SIL" w:cs="Charis SIL"/>
          <w:i/>
          <w:sz w:val="24"/>
          <w:szCs w:val="24"/>
        </w:rPr>
        <w:t>ā</w:t>
      </w:r>
      <w:r w:rsidR="00082D23" w:rsidRPr="00D47AF5">
        <w:rPr>
          <w:rFonts w:ascii="Charis SIL" w:eastAsia="Arial Unicode MS" w:hAnsi="Charis SIL" w:cs="Charis SIL"/>
          <w:i/>
          <w:sz w:val="24"/>
          <w:szCs w:val="24"/>
        </w:rPr>
        <w:t>c</w:t>
      </w:r>
      <w:r w:rsidR="00E96C31" w:rsidRPr="00D47AF5">
        <w:rPr>
          <w:rFonts w:ascii="Charis SIL" w:eastAsia="Arial Unicode MS" w:hAnsi="Charis SIL" w:cs="Charis SIL"/>
          <w:i/>
          <w:sz w:val="24"/>
          <w:szCs w:val="24"/>
        </w:rPr>
        <w:t>ā</w:t>
      </w:r>
      <w:r w:rsidR="00082D23" w:rsidRPr="00D47AF5">
        <w:rPr>
          <w:rFonts w:ascii="Charis SIL" w:eastAsia="Arial Unicode MS" w:hAnsi="Charis SIL" w:cs="Charis SIL"/>
          <w:i/>
          <w:sz w:val="24"/>
          <w:szCs w:val="24"/>
        </w:rPr>
        <w:t>ryas</w:t>
      </w:r>
      <w:r w:rsidR="00082D23" w:rsidRPr="00D47AF5">
        <w:rPr>
          <w:rFonts w:ascii="Charis SIL" w:eastAsia="Arial Unicode MS" w:hAnsi="Charis SIL" w:cs="Charis SIL"/>
          <w:sz w:val="24"/>
          <w:szCs w:val="24"/>
        </w:rPr>
        <w:t xml:space="preserve"> that follow Bhaktisiddh</w:t>
      </w:r>
      <w:r w:rsidR="00E96C31" w:rsidRPr="00D47AF5">
        <w:rPr>
          <w:rFonts w:ascii="Charis SIL" w:eastAsia="Arial Unicode MS" w:hAnsi="Charis SIL" w:cs="Charis SIL"/>
          <w:sz w:val="24"/>
          <w:szCs w:val="24"/>
        </w:rPr>
        <w:t>ā</w:t>
      </w:r>
      <w:r w:rsidR="00082D23" w:rsidRPr="00D47AF5">
        <w:rPr>
          <w:rFonts w:ascii="Charis SIL" w:eastAsia="Arial Unicode MS" w:hAnsi="Charis SIL" w:cs="Charis SIL"/>
          <w:sz w:val="24"/>
          <w:szCs w:val="24"/>
        </w:rPr>
        <w:t>nta Sarasvat</w:t>
      </w:r>
      <w:r w:rsidR="00E96C31" w:rsidRPr="00D47AF5">
        <w:rPr>
          <w:rFonts w:ascii="Charis SIL" w:eastAsia="Arial Unicode MS" w:hAnsi="Charis SIL" w:cs="Charis SIL"/>
          <w:sz w:val="24"/>
          <w:szCs w:val="24"/>
        </w:rPr>
        <w:t>ī</w:t>
      </w:r>
      <w:r w:rsidR="00082D23" w:rsidRPr="00D47AF5">
        <w:rPr>
          <w:rFonts w:ascii="Charis SIL" w:eastAsia="Arial Unicode MS" w:hAnsi="Charis SIL" w:cs="Charis SIL"/>
          <w:sz w:val="24"/>
          <w:szCs w:val="24"/>
        </w:rPr>
        <w:t xml:space="preserve"> claim that </w:t>
      </w:r>
      <w:r w:rsidR="00082D23"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082D23"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082D23"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00082D23" w:rsidRPr="00D47AF5">
        <w:rPr>
          <w:rFonts w:ascii="Charis SIL" w:eastAsia="Arial Unicode MS" w:hAnsi="Charis SIL" w:cs="Charis SIL"/>
          <w:i/>
          <w:sz w:val="24"/>
          <w:szCs w:val="24"/>
        </w:rPr>
        <w:t xml:space="preserve"> bhakti </w:t>
      </w:r>
      <w:r w:rsidR="00082D23" w:rsidRPr="00D47AF5">
        <w:rPr>
          <w:rFonts w:ascii="Charis SIL" w:eastAsia="Arial Unicode MS" w:hAnsi="Charis SIL" w:cs="Charis SIL"/>
          <w:sz w:val="24"/>
          <w:szCs w:val="24"/>
        </w:rPr>
        <w:t xml:space="preserve">commences at the stage of </w:t>
      </w:r>
      <w:r w:rsidR="00082D23" w:rsidRPr="00D47AF5">
        <w:rPr>
          <w:rFonts w:ascii="Charis SIL" w:eastAsia="Arial Unicode MS" w:hAnsi="Charis SIL" w:cs="Charis SIL"/>
          <w:i/>
          <w:sz w:val="24"/>
          <w:szCs w:val="24"/>
        </w:rPr>
        <w:t>ni</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ṭ</w:t>
      </w:r>
      <w:r w:rsidR="00082D23" w:rsidRPr="00D47AF5">
        <w:rPr>
          <w:rFonts w:ascii="Charis SIL" w:eastAsia="Arial Unicode MS" w:hAnsi="Charis SIL" w:cs="Charis SIL"/>
          <w:i/>
          <w:sz w:val="24"/>
          <w:szCs w:val="24"/>
        </w:rPr>
        <w:t xml:space="preserve">ha, ruci </w:t>
      </w:r>
      <w:r w:rsidR="00082D23" w:rsidRPr="00D47AF5">
        <w:rPr>
          <w:rFonts w:ascii="Charis SIL" w:eastAsia="Arial Unicode MS" w:hAnsi="Charis SIL" w:cs="Charis SIL"/>
          <w:sz w:val="24"/>
          <w:szCs w:val="24"/>
        </w:rPr>
        <w:t xml:space="preserve">or even </w:t>
      </w:r>
      <w:r w:rsidR="00082D23" w:rsidRPr="00D47AF5">
        <w:rPr>
          <w:rFonts w:ascii="Charis SIL" w:eastAsia="Arial Unicode MS" w:hAnsi="Charis SIL" w:cs="Charis SIL"/>
          <w:i/>
          <w:sz w:val="24"/>
          <w:szCs w:val="24"/>
        </w:rPr>
        <w:t>bh</w:t>
      </w:r>
      <w:r w:rsidR="00E96C31" w:rsidRPr="00D47AF5">
        <w:rPr>
          <w:rFonts w:ascii="Charis SIL" w:eastAsia="Arial Unicode MS" w:hAnsi="Charis SIL" w:cs="Charis SIL"/>
          <w:i/>
          <w:sz w:val="24"/>
          <w:szCs w:val="24"/>
        </w:rPr>
        <w:t>ā</w:t>
      </w:r>
      <w:r w:rsidR="00082D23" w:rsidRPr="00D47AF5">
        <w:rPr>
          <w:rFonts w:ascii="Charis SIL" w:eastAsia="Arial Unicode MS" w:hAnsi="Charis SIL" w:cs="Charis SIL"/>
          <w:i/>
          <w:sz w:val="24"/>
          <w:szCs w:val="24"/>
        </w:rPr>
        <w:t xml:space="preserve">va, </w:t>
      </w:r>
      <w:r w:rsidR="00082D23" w:rsidRPr="00D47AF5">
        <w:rPr>
          <w:rFonts w:ascii="Charis SIL" w:eastAsia="Arial Unicode MS" w:hAnsi="Charis SIL" w:cs="Charis SIL"/>
          <w:sz w:val="24"/>
          <w:szCs w:val="24"/>
        </w:rPr>
        <w:t>but there is not a word of evidence for that in the authorised scriptures on the topic, like Bhakti Ras</w:t>
      </w:r>
      <w:r w:rsidR="00E96C31" w:rsidRPr="00D47AF5">
        <w:rPr>
          <w:rFonts w:ascii="Charis SIL" w:eastAsia="Arial Unicode MS" w:hAnsi="Charis SIL" w:cs="Charis SIL"/>
          <w:sz w:val="24"/>
          <w:szCs w:val="24"/>
        </w:rPr>
        <w:t>ā</w:t>
      </w:r>
      <w:r w:rsidR="00082D23"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00082D23" w:rsidRPr="00D47AF5">
        <w:rPr>
          <w:rFonts w:ascii="Charis SIL" w:eastAsia="Arial Unicode MS" w:hAnsi="Charis SIL" w:cs="Charis SIL"/>
          <w:sz w:val="24"/>
          <w:szCs w:val="24"/>
        </w:rPr>
        <w:t>ta Sindhu or its commentaries, Bhakti Sandarbha, M</w:t>
      </w:r>
      <w:r w:rsidR="00E96C31" w:rsidRPr="00D47AF5">
        <w:rPr>
          <w:rFonts w:ascii="Charis SIL" w:eastAsia="Arial Unicode MS" w:hAnsi="Charis SIL" w:cs="Charis SIL"/>
          <w:sz w:val="24"/>
          <w:szCs w:val="24"/>
        </w:rPr>
        <w:t>ā</w:t>
      </w:r>
      <w:r w:rsidR="00082D23" w:rsidRPr="00D47AF5">
        <w:rPr>
          <w:rFonts w:ascii="Charis SIL" w:eastAsia="Arial Unicode MS" w:hAnsi="Charis SIL" w:cs="Charis SIL"/>
          <w:sz w:val="24"/>
          <w:szCs w:val="24"/>
        </w:rPr>
        <w:t>dhurya K</w:t>
      </w:r>
      <w:r w:rsidR="00E96C31" w:rsidRPr="00D47AF5">
        <w:rPr>
          <w:rFonts w:ascii="Charis SIL" w:eastAsia="Arial Unicode MS" w:hAnsi="Charis SIL" w:cs="Charis SIL"/>
          <w:sz w:val="24"/>
          <w:szCs w:val="24"/>
        </w:rPr>
        <w:t>ā</w:t>
      </w:r>
      <w:r w:rsidR="00082D23" w:rsidRPr="00D47AF5">
        <w:rPr>
          <w:rFonts w:ascii="Charis SIL" w:eastAsia="Arial Unicode MS" w:hAnsi="Charis SIL" w:cs="Charis SIL"/>
          <w:sz w:val="24"/>
          <w:szCs w:val="24"/>
        </w:rPr>
        <w:t>dambin</w:t>
      </w:r>
      <w:r w:rsidR="00E96C31" w:rsidRPr="00D47AF5">
        <w:rPr>
          <w:rFonts w:ascii="Charis SIL" w:eastAsia="Arial Unicode MS" w:hAnsi="Charis SIL" w:cs="Charis SIL"/>
          <w:sz w:val="24"/>
          <w:szCs w:val="24"/>
        </w:rPr>
        <w:t>ī</w:t>
      </w:r>
      <w:r w:rsidR="00082D23" w:rsidRPr="00D47AF5">
        <w:rPr>
          <w:rFonts w:ascii="Charis SIL" w:eastAsia="Arial Unicode MS" w:hAnsi="Charis SIL" w:cs="Charis SIL"/>
          <w:sz w:val="24"/>
          <w:szCs w:val="24"/>
        </w:rPr>
        <w:t xml:space="preserve"> or R</w:t>
      </w:r>
      <w:r w:rsidR="00E96C31" w:rsidRPr="00D47AF5">
        <w:rPr>
          <w:rFonts w:ascii="Charis SIL" w:eastAsia="Arial Unicode MS" w:hAnsi="Charis SIL" w:cs="Charis SIL"/>
          <w:sz w:val="24"/>
          <w:szCs w:val="24"/>
        </w:rPr>
        <w:t>ā</w:t>
      </w:r>
      <w:r w:rsidR="00082D23" w:rsidRPr="00D47AF5">
        <w:rPr>
          <w:rFonts w:ascii="Charis SIL" w:eastAsia="Arial Unicode MS" w:hAnsi="Charis SIL" w:cs="Charis SIL"/>
          <w:sz w:val="24"/>
          <w:szCs w:val="24"/>
        </w:rPr>
        <w:t>ga Vartma Candrik</w:t>
      </w:r>
      <w:r w:rsidR="00E96C31" w:rsidRPr="00D47AF5">
        <w:rPr>
          <w:rFonts w:ascii="Charis SIL" w:eastAsia="Arial Unicode MS" w:hAnsi="Charis SIL" w:cs="Charis SIL"/>
          <w:sz w:val="24"/>
          <w:szCs w:val="24"/>
        </w:rPr>
        <w:t>ā</w:t>
      </w:r>
      <w:r w:rsidR="00082D23" w:rsidRPr="00D47AF5">
        <w:rPr>
          <w:rFonts w:ascii="Charis SIL" w:eastAsia="Arial Unicode MS" w:hAnsi="Charis SIL" w:cs="Charis SIL"/>
          <w:sz w:val="24"/>
          <w:szCs w:val="24"/>
        </w:rPr>
        <w:t xml:space="preserve">. </w:t>
      </w:r>
      <w:r w:rsidRPr="00D47AF5">
        <w:rPr>
          <w:rFonts w:ascii="Charis SIL" w:eastAsia="Arial Unicode MS" w:hAnsi="Charis SIL" w:cs="Charis SIL"/>
          <w:b/>
          <w:sz w:val="24"/>
          <w:szCs w:val="24"/>
        </w:rPr>
        <w:t>C</w:t>
      </w:r>
      <w:r w:rsidR="00082D23" w:rsidRPr="00D47AF5">
        <w:rPr>
          <w:rFonts w:ascii="Charis SIL" w:eastAsia="Arial Unicode MS" w:hAnsi="Charis SIL" w:cs="Charis SIL"/>
          <w:b/>
          <w:sz w:val="24"/>
          <w:szCs w:val="24"/>
        </w:rPr>
        <w:t xml:space="preserve">aitanya </w:t>
      </w:r>
      <w:r w:rsidRPr="00D47AF5">
        <w:rPr>
          <w:rFonts w:ascii="Charis SIL" w:eastAsia="Arial Unicode MS" w:hAnsi="Charis SIL" w:cs="Charis SIL"/>
          <w:b/>
          <w:sz w:val="24"/>
          <w:szCs w:val="24"/>
        </w:rPr>
        <w:t>C</w:t>
      </w:r>
      <w:r w:rsidR="00082D23" w:rsidRPr="00D47AF5">
        <w:rPr>
          <w:rFonts w:ascii="Charis SIL" w:eastAsia="Arial Unicode MS" w:hAnsi="Charis SIL" w:cs="Charis SIL"/>
          <w:b/>
          <w:sz w:val="24"/>
          <w:szCs w:val="24"/>
        </w:rPr>
        <w:t>arit</w:t>
      </w:r>
      <w:r w:rsidR="00E96C31" w:rsidRPr="00D47AF5">
        <w:rPr>
          <w:rFonts w:ascii="Charis SIL" w:eastAsia="Arial Unicode MS" w:hAnsi="Charis SIL" w:cs="Charis SIL"/>
          <w:b/>
          <w:sz w:val="24"/>
          <w:szCs w:val="24"/>
        </w:rPr>
        <w:t>ā</w:t>
      </w:r>
      <w:r w:rsidR="00082D23"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00082D23" w:rsidRPr="00D47AF5">
        <w:rPr>
          <w:rFonts w:ascii="Charis SIL" w:eastAsia="Arial Unicode MS" w:hAnsi="Charis SIL" w:cs="Charis SIL"/>
          <w:b/>
          <w:sz w:val="24"/>
          <w:szCs w:val="24"/>
        </w:rPr>
        <w:t>ta</w:t>
      </w:r>
      <w:r w:rsidRPr="00D47AF5">
        <w:rPr>
          <w:rFonts w:ascii="Charis SIL" w:eastAsia="Arial Unicode MS" w:hAnsi="Charis SIL" w:cs="Charis SIL"/>
          <w:b/>
          <w:sz w:val="24"/>
          <w:szCs w:val="24"/>
        </w:rPr>
        <w:t xml:space="preserve"> </w:t>
      </w:r>
      <w:r w:rsidR="00122317" w:rsidRPr="00D47AF5">
        <w:rPr>
          <w:rFonts w:ascii="Charis SIL" w:eastAsia="Arial Unicode MS" w:hAnsi="Charis SIL" w:cs="Charis SIL"/>
          <w:b/>
          <w:sz w:val="24"/>
          <w:szCs w:val="24"/>
        </w:rPr>
        <w:t>(</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di 4,</w:t>
      </w:r>
      <w:r w:rsidR="00082D23" w:rsidRPr="00D47AF5">
        <w:rPr>
          <w:rFonts w:ascii="Charis SIL" w:eastAsia="Arial Unicode MS" w:hAnsi="Charis SIL" w:cs="Charis SIL"/>
          <w:b/>
          <w:sz w:val="24"/>
          <w:szCs w:val="24"/>
        </w:rPr>
        <w:t xml:space="preserve"> </w:t>
      </w:r>
      <w:r w:rsidRPr="00D47AF5">
        <w:rPr>
          <w:rFonts w:ascii="Charis SIL" w:eastAsia="Arial Unicode MS" w:hAnsi="Charis SIL" w:cs="Charis SIL"/>
          <w:b/>
          <w:sz w:val="24"/>
          <w:szCs w:val="24"/>
        </w:rPr>
        <w:t>231-</w:t>
      </w:r>
      <w:r w:rsidR="00C823F2" w:rsidRPr="00D47AF5">
        <w:rPr>
          <w:rFonts w:ascii="Charis SIL" w:eastAsia="Arial Unicode MS" w:hAnsi="Charis SIL" w:cs="Charis SIL"/>
          <w:b/>
          <w:sz w:val="24"/>
          <w:szCs w:val="24"/>
        </w:rPr>
        <w:t>232, 235-</w:t>
      </w:r>
      <w:r w:rsidRPr="00D47AF5">
        <w:rPr>
          <w:rFonts w:ascii="Charis SIL" w:eastAsia="Arial Unicode MS" w:hAnsi="Charis SIL" w:cs="Charis SIL"/>
          <w:b/>
          <w:sz w:val="24"/>
          <w:szCs w:val="24"/>
        </w:rPr>
        <w:t>237</w:t>
      </w:r>
      <w:r w:rsidR="00122317" w:rsidRPr="00D47AF5">
        <w:rPr>
          <w:rFonts w:ascii="Charis SIL" w:eastAsia="Arial Unicode MS" w:hAnsi="Charis SIL" w:cs="Charis SIL"/>
          <w:b/>
          <w:sz w:val="24"/>
          <w:szCs w:val="24"/>
        </w:rPr>
        <w:t>)</w:t>
      </w:r>
      <w:r w:rsidRPr="00D47AF5">
        <w:rPr>
          <w:rFonts w:ascii="Charis SIL" w:eastAsia="Arial Unicode MS" w:hAnsi="Charis SIL" w:cs="Charis SIL"/>
          <w:b/>
          <w:sz w:val="24"/>
          <w:szCs w:val="24"/>
        </w:rPr>
        <w:t xml:space="preserve"> </w:t>
      </w:r>
      <w:r w:rsidRPr="00D47AF5">
        <w:rPr>
          <w:rFonts w:ascii="Charis SIL" w:eastAsia="Arial Unicode MS" w:hAnsi="Charis SIL" w:cs="Charis SIL"/>
          <w:sz w:val="24"/>
          <w:szCs w:val="24"/>
        </w:rPr>
        <w:t>declares</w:t>
      </w:r>
      <w:r w:rsidR="00122317" w:rsidRPr="00D47AF5">
        <w:rPr>
          <w:rFonts w:ascii="Charis SIL" w:eastAsia="Arial Unicode MS" w:hAnsi="Charis SIL" w:cs="Charis SIL"/>
          <w:sz w:val="24"/>
          <w:szCs w:val="24"/>
        </w:rPr>
        <w:t>:</w:t>
      </w:r>
    </w:p>
    <w:p w:rsidR="00122317" w:rsidRPr="00D47AF5" w:rsidRDefault="00122317" w:rsidP="00122317">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e sob siddh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nta g</w:t>
      </w:r>
      <w:r w:rsidR="00340DB7" w:rsidRPr="00D47AF5">
        <w:rPr>
          <w:rFonts w:ascii="Charis SIL" w:eastAsia="Arial Unicode MS" w:hAnsi="Charis SIL" w:cs="Charis SIL"/>
          <w:i/>
          <w:color w:val="800080"/>
          <w:sz w:val="24"/>
          <w:szCs w:val="24"/>
        </w:rPr>
        <w:t>ū</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h – kohite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juw</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kohile keho anta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hi 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w:t>
      </w:r>
    </w:p>
    <w:p w:rsidR="00122317" w:rsidRPr="00D47AF5" w:rsidRDefault="00122317" w:rsidP="00122317">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ataeva kohi kichu koriy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nig</w:t>
      </w:r>
      <w:r w:rsidR="00340DB7" w:rsidRPr="00D47AF5">
        <w:rPr>
          <w:rFonts w:ascii="Charis SIL" w:eastAsia="Arial Unicode MS" w:hAnsi="Charis SIL" w:cs="Charis SIL"/>
          <w:i/>
          <w:color w:val="800080"/>
          <w:sz w:val="24"/>
          <w:szCs w:val="24"/>
        </w:rPr>
        <w:t>ū</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h; bujhibe rasik bhakta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bujhibe m</w:t>
      </w:r>
      <w:r w:rsidR="00340DB7" w:rsidRPr="00D47AF5">
        <w:rPr>
          <w:rFonts w:ascii="Charis SIL" w:eastAsia="Arial Unicode MS" w:hAnsi="Charis SIL" w:cs="Charis SIL"/>
          <w:i/>
          <w:color w:val="800080"/>
          <w:sz w:val="24"/>
          <w:szCs w:val="24"/>
        </w:rPr>
        <w:t>ū</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h</w:t>
      </w:r>
      <w:r w:rsidR="009E0B5E" w:rsidRPr="00D47AF5">
        <w:rPr>
          <w:rFonts w:ascii="Charis SIL" w:eastAsia="Arial Unicode MS" w:hAnsi="Charis SIL" w:cs="Charis SIL"/>
          <w:i/>
          <w:color w:val="800080"/>
          <w:sz w:val="24"/>
          <w:szCs w:val="24"/>
        </w:rPr>
        <w:t>a</w:t>
      </w:r>
    </w:p>
    <w:p w:rsidR="009E0B5E" w:rsidRPr="00D47AF5" w:rsidRDefault="009E0B5E" w:rsidP="00122317">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w:t>
      </w:r>
    </w:p>
    <w:p w:rsidR="00C823F2" w:rsidRPr="00D47AF5" w:rsidRDefault="00C823F2" w:rsidP="00122317">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abhakta u</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rera ithe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hoy pravesh; tabe cite hoy mora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nanda vi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esh</w:t>
      </w:r>
    </w:p>
    <w:p w:rsidR="00C823F2" w:rsidRPr="00D47AF5" w:rsidRDefault="00C823F2" w:rsidP="00122317">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ye l</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gi kohite bhoy, se yadi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ne; ih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boi kib</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such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che tribhuvane</w:t>
      </w:r>
    </w:p>
    <w:p w:rsidR="00C823F2" w:rsidRPr="00D47AF5" w:rsidRDefault="00C823F2" w:rsidP="00122317">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ataeva bhaktagane kore namask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 nih</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anke kohiye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 hauk camatk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w:t>
      </w:r>
    </w:p>
    <w:p w:rsidR="00C823F2" w:rsidRPr="00D47AF5" w:rsidRDefault="00C823F2" w:rsidP="00122317">
      <w:pPr>
        <w:jc w:val="center"/>
        <w:rPr>
          <w:rFonts w:ascii="Charis SIL" w:eastAsia="Arial Unicode MS" w:hAnsi="Charis SIL" w:cs="Charis SIL"/>
          <w:sz w:val="24"/>
          <w:szCs w:val="24"/>
        </w:rPr>
      </w:pPr>
    </w:p>
    <w:p w:rsidR="00C823F2" w:rsidRDefault="00C823F2" w:rsidP="00C823F2">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“All these topics are confidential and shouldn’t be discussed, but if they were not discussed then no one would be able to find out about them. Hence I will disclose some confidential matters now, which will be understood by </w:t>
      </w:r>
      <w:r w:rsidRPr="00D47AF5">
        <w:rPr>
          <w:rFonts w:ascii="Charis SIL" w:eastAsia="Arial Unicode MS" w:hAnsi="Charis SIL" w:cs="Charis SIL"/>
          <w:i/>
          <w:sz w:val="24"/>
          <w:szCs w:val="24"/>
        </w:rPr>
        <w:t>rasik</w:t>
      </w:r>
      <w:r w:rsidRPr="00D47AF5">
        <w:rPr>
          <w:rFonts w:ascii="Charis SIL" w:eastAsia="Arial Unicode MS" w:hAnsi="Charis SIL" w:cs="Charis SIL"/>
          <w:sz w:val="24"/>
          <w:szCs w:val="24"/>
        </w:rPr>
        <w:t>a devotees, but not by the fools</w:t>
      </w:r>
      <w:r w:rsidR="00965DE7"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..If the camel-like non-devotees cannot grasp such topics then I will be in ecstasy. What greater joy could there be in the three worlds if they, for whom I fear to speak out, will not know of this? Therefore I offer my respects to the devotees and speak out fearlessly. Let the devotees be astonished about what I am about to disclose!”</w:t>
      </w:r>
      <w:r w:rsidR="002E0889"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b/>
          <w:sz w:val="24"/>
          <w:szCs w:val="24"/>
        </w:rPr>
        <w:t>Ś</w:t>
      </w:r>
      <w:r w:rsidR="002E0889"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2E0889"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002E0889" w:rsidRPr="00D47AF5">
        <w:rPr>
          <w:rFonts w:ascii="Charis SIL" w:eastAsia="Arial Unicode MS" w:hAnsi="Charis SIL" w:cs="Charis SIL"/>
          <w:b/>
          <w:sz w:val="24"/>
          <w:szCs w:val="24"/>
        </w:rPr>
        <w:t xml:space="preserve">gavata (10.33.36) </w:t>
      </w:r>
      <w:r w:rsidR="002E0889" w:rsidRPr="00D47AF5">
        <w:rPr>
          <w:rFonts w:ascii="Charis SIL" w:eastAsia="Arial Unicode MS" w:hAnsi="Charis SIL" w:cs="Charis SIL"/>
          <w:sz w:val="24"/>
          <w:szCs w:val="24"/>
        </w:rPr>
        <w:t>declares:</w:t>
      </w:r>
    </w:p>
    <w:p w:rsidR="00F21ED9" w:rsidRPr="00D47AF5" w:rsidRDefault="00F21ED9" w:rsidP="00C823F2">
      <w:pPr>
        <w:jc w:val="both"/>
        <w:rPr>
          <w:rFonts w:ascii="Charis SIL" w:eastAsia="Arial Unicode MS" w:hAnsi="Charis SIL" w:cs="Charis SIL"/>
          <w:sz w:val="24"/>
          <w:szCs w:val="24"/>
        </w:rPr>
      </w:pPr>
    </w:p>
    <w:p w:rsidR="002E0889" w:rsidRPr="00D47AF5" w:rsidRDefault="002E0889" w:rsidP="002E0889">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anugrah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ya bh</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deham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sthita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w:t>
      </w:r>
    </w:p>
    <w:p w:rsidR="002E0889" w:rsidRPr="00D47AF5" w:rsidRDefault="002E0889" w:rsidP="002E0889">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bhajate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A57F6C" w:rsidRPr="00D47AF5">
        <w:rPr>
          <w:rFonts w:ascii="Charis SIL" w:eastAsia="Arial Unicode MS" w:hAnsi="Charis SIL" w:cs="Charis SIL"/>
          <w:i/>
          <w:color w:val="800080"/>
          <w:sz w:val="24"/>
          <w:szCs w:val="24"/>
        </w:rPr>
        <w:t>ṛś</w:t>
      </w:r>
      <w:r w:rsidRPr="00D47AF5">
        <w:rPr>
          <w:rFonts w:ascii="Charis SIL" w:eastAsia="Arial Unicode MS" w:hAnsi="Charis SIL" w:cs="Charis SIL"/>
          <w:i/>
          <w:color w:val="800080"/>
          <w:sz w:val="24"/>
          <w:szCs w:val="24"/>
        </w:rPr>
        <w:t>i</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kr</w:t>
      </w:r>
      <w:r w:rsidR="00E96C31" w:rsidRPr="00D47AF5">
        <w:rPr>
          <w:rFonts w:ascii="Charis SIL" w:eastAsia="Arial Unicode MS" w:hAnsi="Charis SIL" w:cs="Charis SIL"/>
          <w:i/>
          <w:color w:val="800080"/>
          <w:sz w:val="24"/>
          <w:szCs w:val="24"/>
        </w:rPr>
        <w:t>īḍā</w:t>
      </w:r>
      <w:r w:rsidRPr="00D47AF5">
        <w:rPr>
          <w:rFonts w:ascii="Charis SIL" w:eastAsia="Arial Unicode MS" w:hAnsi="Charis SIL" w:cs="Charis SIL"/>
          <w:i/>
          <w:color w:val="800080"/>
          <w:sz w:val="24"/>
          <w:szCs w:val="24"/>
        </w:rPr>
        <w:t xml:space="preserve"> y</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rutv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tat-paro bhavet</w:t>
      </w:r>
    </w:p>
    <w:p w:rsidR="002E0889" w:rsidRPr="00D47AF5" w:rsidRDefault="002E0889">
      <w:pPr>
        <w:jc w:val="both"/>
        <w:rPr>
          <w:rFonts w:ascii="Charis SIL" w:eastAsia="Arial Unicode MS" w:hAnsi="Charis SIL" w:cs="Charis SIL"/>
          <w:b/>
          <w:color w:val="800080"/>
          <w:sz w:val="24"/>
          <w:szCs w:val="24"/>
        </w:rPr>
      </w:pPr>
    </w:p>
    <w:p w:rsidR="007F7174" w:rsidRPr="00D47AF5" w:rsidRDefault="002E0889" w:rsidP="002E0889">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484E58" w:rsidRPr="00D47AF5">
        <w:rPr>
          <w:rFonts w:ascii="Charis SIL" w:eastAsia="Arial Unicode MS" w:hAnsi="Charis SIL" w:cs="Charis SIL"/>
          <w:sz w:val="24"/>
          <w:szCs w:val="24"/>
        </w:rPr>
        <w:t xml:space="preserve"> K</w:t>
      </w:r>
      <w:r w:rsidR="00A57F6C" w:rsidRPr="00D47AF5">
        <w:rPr>
          <w:rFonts w:ascii="Charis SIL" w:eastAsia="Arial Unicode MS" w:hAnsi="Charis SIL" w:cs="Charis SIL"/>
          <w:sz w:val="24"/>
          <w:szCs w:val="24"/>
        </w:rPr>
        <w:t>ṛṣṇ</w:t>
      </w:r>
      <w:r w:rsidR="00484E58" w:rsidRPr="00D47AF5">
        <w:rPr>
          <w:rFonts w:ascii="Charis SIL" w:eastAsia="Arial Unicode MS" w:hAnsi="Charis SIL" w:cs="Charis SIL"/>
          <w:sz w:val="24"/>
          <w:szCs w:val="24"/>
        </w:rPr>
        <w:t>a performed the R</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sa-</w:t>
      </w:r>
      <w:r w:rsidR="00484E58"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ī</w:t>
      </w:r>
      <w:r w:rsidR="00484E58"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ā</w:t>
      </w:r>
      <w:r w:rsidR="00484E58" w:rsidRPr="00D47AF5">
        <w:rPr>
          <w:rFonts w:ascii="Charis SIL" w:eastAsia="Arial Unicode MS" w:hAnsi="Charis SIL" w:cs="Charis SIL"/>
          <w:i/>
          <w:sz w:val="24"/>
          <w:szCs w:val="24"/>
        </w:rPr>
        <w:t xml:space="preserve"> </w:t>
      </w:r>
      <w:r w:rsidR="00484E58" w:rsidRPr="00D47AF5">
        <w:rPr>
          <w:rFonts w:ascii="Charis SIL" w:eastAsia="Arial Unicode MS" w:hAnsi="Charis SIL" w:cs="Charis SIL"/>
          <w:sz w:val="24"/>
          <w:szCs w:val="24"/>
        </w:rPr>
        <w:t xml:space="preserve">out of compassion for </w:t>
      </w:r>
      <w:r w:rsidR="00484E58" w:rsidRPr="00D47AF5">
        <w:rPr>
          <w:rFonts w:ascii="Charis SIL" w:eastAsia="Arial Unicode MS" w:hAnsi="Charis SIL" w:cs="Charis SIL"/>
          <w:b/>
          <w:sz w:val="24"/>
          <w:szCs w:val="24"/>
        </w:rPr>
        <w:t>all conditioned souls</w:t>
      </w:r>
      <w:r w:rsidR="00484E58" w:rsidRPr="00D47AF5">
        <w:rPr>
          <w:rFonts w:ascii="Charis SIL" w:eastAsia="Arial Unicode MS" w:hAnsi="Charis SIL" w:cs="Charis SIL"/>
          <w:sz w:val="24"/>
          <w:szCs w:val="24"/>
        </w:rPr>
        <w:t xml:space="preserve"> and  anyone who hears </w:t>
      </w:r>
      <w:r w:rsidRPr="00D47AF5">
        <w:rPr>
          <w:rFonts w:ascii="Charis SIL" w:eastAsia="Arial Unicode MS" w:hAnsi="Charis SIL" w:cs="Charis SIL"/>
          <w:sz w:val="24"/>
          <w:szCs w:val="24"/>
        </w:rPr>
        <w:t>of this becomes His</w:t>
      </w:r>
      <w:r w:rsidR="00484E58" w:rsidRPr="00D47AF5">
        <w:rPr>
          <w:rFonts w:ascii="Charis SIL" w:eastAsia="Arial Unicode MS" w:hAnsi="Charis SIL" w:cs="Charis SIL"/>
          <w:sz w:val="24"/>
          <w:szCs w:val="24"/>
        </w:rPr>
        <w:t xml:space="preserve"> devotee.</w:t>
      </w:r>
      <w:r w:rsidRPr="00D47AF5">
        <w:rPr>
          <w:rFonts w:ascii="Charis SIL" w:eastAsia="Arial Unicode MS" w:hAnsi="Charis SIL" w:cs="Charis SIL"/>
          <w:sz w:val="24"/>
          <w:szCs w:val="24"/>
        </w:rPr>
        <w:t>”</w:t>
      </w:r>
      <w:r w:rsidR="00484E58"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00484E58"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484E58" w:rsidRPr="00D47AF5">
        <w:rPr>
          <w:rFonts w:ascii="Charis SIL" w:eastAsia="Arial Unicode MS" w:hAnsi="Charis SIL" w:cs="Charis SIL"/>
          <w:sz w:val="24"/>
          <w:szCs w:val="24"/>
        </w:rPr>
        <w:t xml:space="preserve"> J</w:t>
      </w:r>
      <w:r w:rsidR="00E96C31" w:rsidRPr="00D47AF5">
        <w:rPr>
          <w:rFonts w:ascii="Charis SIL" w:eastAsia="Arial Unicode MS" w:hAnsi="Charis SIL" w:cs="Charis SIL"/>
          <w:sz w:val="24"/>
          <w:szCs w:val="24"/>
        </w:rPr>
        <w:t>ī</w:t>
      </w:r>
      <w:r w:rsidR="00484E58"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484E58"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comments</w:t>
      </w:r>
      <w:r w:rsidR="00484E58" w:rsidRPr="00D47AF5">
        <w:rPr>
          <w:rFonts w:ascii="Charis SIL" w:eastAsia="Arial Unicode MS" w:hAnsi="Charis SIL" w:cs="Charis SIL"/>
          <w:sz w:val="24"/>
          <w:szCs w:val="24"/>
        </w:rPr>
        <w:t xml:space="preserve"> in his Vai</w:t>
      </w:r>
      <w:r w:rsidR="00A57F6C" w:rsidRPr="00D47AF5">
        <w:rPr>
          <w:rFonts w:ascii="Charis SIL" w:eastAsia="Arial Unicode MS" w:hAnsi="Charis SIL" w:cs="Charis SIL"/>
          <w:sz w:val="24"/>
          <w:szCs w:val="24"/>
        </w:rPr>
        <w:t>ṣṇ</w:t>
      </w:r>
      <w:r w:rsidR="00484E58" w:rsidRPr="00D47AF5">
        <w:rPr>
          <w:rFonts w:ascii="Charis SIL" w:eastAsia="Arial Unicode MS" w:hAnsi="Charis SIL" w:cs="Charis SIL"/>
          <w:sz w:val="24"/>
          <w:szCs w:val="24"/>
        </w:rPr>
        <w:t>ava To</w:t>
      </w:r>
      <w:r w:rsidR="00A57F6C" w:rsidRPr="00D47AF5">
        <w:rPr>
          <w:rFonts w:ascii="Charis SIL" w:eastAsia="Arial Unicode MS" w:hAnsi="Charis SIL" w:cs="Charis SIL"/>
          <w:sz w:val="24"/>
          <w:szCs w:val="24"/>
        </w:rPr>
        <w:t>ṣ</w:t>
      </w:r>
      <w:r w:rsidR="00484E58" w:rsidRPr="00D47AF5">
        <w:rPr>
          <w:rFonts w:ascii="Charis SIL" w:eastAsia="Arial Unicode MS" w:hAnsi="Charis SIL" w:cs="Charis SIL"/>
          <w:sz w:val="24"/>
          <w:szCs w:val="24"/>
        </w:rPr>
        <w:t>a</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ī</w:t>
      </w:r>
      <w:r w:rsidR="00484E58" w:rsidRPr="00D47AF5">
        <w:rPr>
          <w:rFonts w:ascii="Charis SIL" w:eastAsia="Arial Unicode MS" w:hAnsi="Charis SIL" w:cs="Charis SIL"/>
          <w:sz w:val="24"/>
          <w:szCs w:val="24"/>
        </w:rPr>
        <w:t xml:space="preserve">-comment on this verse: </w:t>
      </w:r>
    </w:p>
    <w:p w:rsidR="002B76AC" w:rsidRPr="00D47AF5" w:rsidRDefault="00484E58" w:rsidP="002E0889">
      <w:pPr>
        <w:ind w:firstLine="720"/>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ataeva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A57F6C" w:rsidRPr="00D47AF5">
        <w:rPr>
          <w:rFonts w:ascii="Charis SIL" w:eastAsia="Arial Unicode MS" w:hAnsi="Charis SIL" w:cs="Charis SIL"/>
          <w:i/>
          <w:color w:val="800080"/>
          <w:sz w:val="24"/>
          <w:szCs w:val="24"/>
        </w:rPr>
        <w:t>ṛś</w:t>
      </w:r>
      <w:r w:rsidRPr="00D47AF5">
        <w:rPr>
          <w:rFonts w:ascii="Charis SIL" w:eastAsia="Arial Unicode MS" w:hAnsi="Charis SIL" w:cs="Charis SIL"/>
          <w:i/>
          <w:color w:val="800080"/>
          <w:sz w:val="24"/>
          <w:szCs w:val="24"/>
        </w:rPr>
        <w:t>a bhakta prasa</w:t>
      </w:r>
      <w:r w:rsidR="007B0B0E" w:rsidRPr="00D47AF5">
        <w:rPr>
          <w:rFonts w:ascii="Charis SIL" w:eastAsia="Arial Unicode MS" w:hAnsi="Charis SIL" w:cs="Charis SIL"/>
          <w:i/>
          <w:color w:val="800080"/>
          <w:sz w:val="24"/>
          <w:szCs w:val="24"/>
        </w:rPr>
        <w:t>ṅ</w:t>
      </w:r>
      <w:r w:rsidRPr="00D47AF5">
        <w:rPr>
          <w:rFonts w:ascii="Charis SIL" w:eastAsia="Arial Unicode MS" w:hAnsi="Charis SIL" w:cs="Charis SIL"/>
          <w:i/>
          <w:color w:val="800080"/>
          <w:sz w:val="24"/>
          <w:szCs w:val="24"/>
        </w:rPr>
        <w:t>gena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A57F6C" w:rsidRPr="00D47AF5">
        <w:rPr>
          <w:rFonts w:ascii="Charis SIL" w:eastAsia="Arial Unicode MS" w:hAnsi="Charis SIL" w:cs="Charis SIL"/>
          <w:i/>
          <w:color w:val="800080"/>
          <w:sz w:val="24"/>
          <w:szCs w:val="24"/>
        </w:rPr>
        <w:t>ṛś</w:t>
      </w:r>
      <w:r w:rsidR="00E96C31" w:rsidRPr="00D47AF5">
        <w:rPr>
          <w:rFonts w:ascii="Charis SIL" w:eastAsia="Arial Unicode MS" w:hAnsi="Charis SIL" w:cs="Charis SIL"/>
          <w:i/>
          <w:color w:val="800080"/>
          <w:sz w:val="24"/>
          <w:szCs w:val="24"/>
        </w:rPr>
        <w:t>ī</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sarva citt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kar</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i</w:t>
      </w:r>
      <w:r w:rsidR="00E96C31" w:rsidRPr="00D47AF5">
        <w:rPr>
          <w:rFonts w:ascii="Charis SIL" w:eastAsia="Arial Unicode MS" w:hAnsi="Charis SIL" w:cs="Charis SIL"/>
          <w:i/>
          <w:color w:val="800080"/>
          <w:sz w:val="24"/>
          <w:szCs w:val="24"/>
        </w:rPr>
        <w:t>ī</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kr</w:t>
      </w:r>
      <w:r w:rsidR="00E96C31" w:rsidRPr="00D47AF5">
        <w:rPr>
          <w:rFonts w:ascii="Charis SIL" w:eastAsia="Arial Unicode MS" w:hAnsi="Charis SIL" w:cs="Charis SIL"/>
          <w:i/>
          <w:color w:val="800080"/>
          <w:sz w:val="24"/>
          <w:szCs w:val="24"/>
        </w:rPr>
        <w:t>īḍā</w:t>
      </w:r>
      <w:r w:rsidRPr="00D47AF5">
        <w:rPr>
          <w:rFonts w:ascii="Charis SIL" w:eastAsia="Arial Unicode MS" w:hAnsi="Charis SIL" w:cs="Charis SIL"/>
          <w:i/>
          <w:color w:val="800080"/>
          <w:sz w:val="24"/>
          <w:szCs w:val="24"/>
        </w:rPr>
        <w:t xml:space="preserve"> bhajate, y</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w:t>
      </w:r>
      <w:r w:rsidR="002E0889" w:rsidRPr="00D47AF5">
        <w:rPr>
          <w:rFonts w:ascii="Charis SIL" w:eastAsia="Arial Unicode MS" w:hAnsi="Charis SIL" w:cs="Charis SIL"/>
          <w:i/>
          <w:color w:val="800080"/>
          <w:sz w:val="24"/>
          <w:szCs w:val="24"/>
        </w:rPr>
        <w:t>nai</w:t>
      </w:r>
      <w:r w:rsidRPr="00D47AF5">
        <w:rPr>
          <w:rFonts w:ascii="Charis SIL" w:eastAsia="Arial Unicode MS" w:hAnsi="Charis SIL" w:cs="Charis SIL"/>
          <w:i/>
          <w:color w:val="800080"/>
          <w:sz w:val="24"/>
          <w:szCs w:val="24"/>
        </w:rPr>
        <w:t xml:space="preserve">r api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rutv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bhaktebhyo'nyo'pi janas tatparo bhavet. kim uta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sa l</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l</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pam im</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rutvetyartha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vak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yate ca—vikr</w:t>
      </w:r>
      <w:r w:rsidR="00E96C31" w:rsidRPr="00D47AF5">
        <w:rPr>
          <w:rFonts w:ascii="Charis SIL" w:eastAsia="Arial Unicode MS" w:hAnsi="Charis SIL" w:cs="Charis SIL"/>
          <w:i/>
          <w:color w:val="800080"/>
          <w:sz w:val="24"/>
          <w:szCs w:val="24"/>
        </w:rPr>
        <w:t>īḍ</w:t>
      </w:r>
      <w:r w:rsidRPr="00D47AF5">
        <w:rPr>
          <w:rFonts w:ascii="Charis SIL" w:eastAsia="Arial Unicode MS" w:hAnsi="Charis SIL" w:cs="Charis SIL"/>
          <w:i/>
          <w:color w:val="800080"/>
          <w:sz w:val="24"/>
          <w:szCs w:val="24"/>
        </w:rPr>
        <w:t>ita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vrajavadh</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bhir ida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ca vi</w:t>
      </w:r>
      <w:r w:rsidR="00A57F6C" w:rsidRPr="00D47AF5">
        <w:rPr>
          <w:rFonts w:ascii="Charis SIL" w:eastAsia="Arial Unicode MS" w:hAnsi="Charis SIL" w:cs="Charis SIL"/>
          <w:i/>
          <w:color w:val="800080"/>
          <w:sz w:val="24"/>
          <w:szCs w:val="24"/>
        </w:rPr>
        <w:t>ṣṇ</w:t>
      </w:r>
      <w:r w:rsidRPr="00D47AF5">
        <w:rPr>
          <w:rFonts w:ascii="Charis SIL" w:eastAsia="Arial Unicode MS" w:hAnsi="Charis SIL" w:cs="Charis SIL"/>
          <w:i/>
          <w:color w:val="800080"/>
          <w:sz w:val="24"/>
          <w:szCs w:val="24"/>
        </w:rPr>
        <w:t>o</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(S.B. 10.33.39) ity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di. yad 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deham </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rita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sarvo'pi j</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vas tatparo bhavet martyaloke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bhagavad av</w:t>
      </w:r>
      <w:r w:rsidR="00900F51" w:rsidRPr="00D47AF5">
        <w:rPr>
          <w:rFonts w:ascii="Charis SIL" w:eastAsia="Arial Unicode MS" w:hAnsi="Charis SIL" w:cs="Charis SIL"/>
          <w:i/>
          <w:color w:val="800080"/>
          <w:sz w:val="24"/>
          <w:szCs w:val="24"/>
        </w:rPr>
        <w:t>at</w:t>
      </w:r>
      <w:r w:rsidR="00E96C31" w:rsidRPr="00D47AF5">
        <w:rPr>
          <w:rFonts w:ascii="Charis SIL" w:eastAsia="Arial Unicode MS" w:hAnsi="Charis SIL" w:cs="Charis SIL"/>
          <w:i/>
          <w:color w:val="800080"/>
          <w:sz w:val="24"/>
          <w:szCs w:val="24"/>
        </w:rPr>
        <w:t>ā</w:t>
      </w:r>
      <w:r w:rsidR="00900F51"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ā</w:t>
      </w:r>
      <w:r w:rsidR="00900F51" w:rsidRPr="00D47AF5">
        <w:rPr>
          <w:rFonts w:ascii="Charis SIL" w:eastAsia="Arial Unicode MS" w:hAnsi="Charis SIL" w:cs="Charis SIL"/>
          <w:i/>
          <w:color w:val="800080"/>
          <w:sz w:val="24"/>
          <w:szCs w:val="24"/>
        </w:rPr>
        <w:t>t tath</w:t>
      </w:r>
      <w:r w:rsidR="00E96C31" w:rsidRPr="00D47AF5">
        <w:rPr>
          <w:rFonts w:ascii="Charis SIL" w:eastAsia="Arial Unicode MS" w:hAnsi="Charis SIL" w:cs="Charis SIL"/>
          <w:i/>
          <w:color w:val="800080"/>
          <w:sz w:val="24"/>
          <w:szCs w:val="24"/>
        </w:rPr>
        <w:t>ā</w:t>
      </w:r>
      <w:r w:rsidR="00900F51" w:rsidRPr="00D47AF5">
        <w:rPr>
          <w:rFonts w:ascii="Charis SIL" w:eastAsia="Arial Unicode MS" w:hAnsi="Charis SIL" w:cs="Charis SIL"/>
          <w:i/>
          <w:color w:val="800080"/>
          <w:sz w:val="24"/>
          <w:szCs w:val="24"/>
        </w:rPr>
        <w:t xml:space="preserve"> bhajane mukhyatv</w:t>
      </w:r>
      <w:r w:rsidR="00E96C31" w:rsidRPr="00D47AF5">
        <w:rPr>
          <w:rFonts w:ascii="Charis SIL" w:eastAsia="Arial Unicode MS" w:hAnsi="Charis SIL" w:cs="Charis SIL"/>
          <w:i/>
          <w:color w:val="800080"/>
          <w:sz w:val="24"/>
          <w:szCs w:val="24"/>
        </w:rPr>
        <w:t>ā</w:t>
      </w:r>
      <w:r w:rsidR="00900F51" w:rsidRPr="00D47AF5">
        <w:rPr>
          <w:rFonts w:ascii="Charis SIL" w:eastAsia="Arial Unicode MS" w:hAnsi="Charis SIL" w:cs="Charis SIL"/>
          <w:i/>
          <w:color w:val="800080"/>
          <w:sz w:val="24"/>
          <w:szCs w:val="24"/>
        </w:rPr>
        <w:t>c</w:t>
      </w:r>
      <w:r w:rsidRPr="00D47AF5">
        <w:rPr>
          <w:rFonts w:ascii="Charis SIL" w:eastAsia="Arial Unicode MS" w:hAnsi="Charis SIL" w:cs="Charis SIL"/>
          <w:i/>
          <w:color w:val="800080"/>
          <w:sz w:val="24"/>
          <w:szCs w:val="24"/>
        </w:rPr>
        <w:t>ca manu</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eva sukhena tac chrava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di siddhe</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w:t>
      </w:r>
    </w:p>
    <w:p w:rsidR="00484E58" w:rsidRPr="00D47AF5" w:rsidRDefault="00484E58" w:rsidP="002E0889">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 xml:space="preserve">a performs this all-attractive </w:t>
      </w:r>
      <w:r w:rsidR="002E0889" w:rsidRPr="00D47AF5">
        <w:rPr>
          <w:rFonts w:ascii="Charis SIL" w:eastAsia="Arial Unicode MS" w:hAnsi="Charis SIL" w:cs="Charis SIL"/>
          <w:sz w:val="24"/>
          <w:szCs w:val="24"/>
        </w:rPr>
        <w:t xml:space="preserve">pastime </w:t>
      </w:r>
      <w:r w:rsidRPr="00D47AF5">
        <w:rPr>
          <w:rFonts w:ascii="Charis SIL" w:eastAsia="Arial Unicode MS" w:hAnsi="Charis SIL" w:cs="Charis SIL"/>
          <w:sz w:val="24"/>
          <w:szCs w:val="24"/>
        </w:rPr>
        <w:t xml:space="preserve">for His devotees, but even ordinary people are attracted to this game by hearing about it. Even they thus become </w:t>
      </w:r>
      <w:r w:rsidRPr="00D47AF5">
        <w:rPr>
          <w:rFonts w:ascii="Charis SIL" w:eastAsia="Arial Unicode MS" w:hAnsi="Charis SIL" w:cs="Charis SIL"/>
          <w:sz w:val="24"/>
          <w:szCs w:val="24"/>
        </w:rPr>
        <w:lastRenderedPageBreak/>
        <w:t xml:space="preserve">exclusively devoted to the Lord. This will be further explained in verse 10.33.39. The words </w:t>
      </w:r>
      <w:r w:rsidRPr="00D47AF5">
        <w:rPr>
          <w:rFonts w:ascii="Charis SIL" w:eastAsia="Arial Unicode MS" w:hAnsi="Charis SIL" w:cs="Charis SIL"/>
          <w:i/>
          <w:sz w:val="24"/>
          <w:szCs w:val="24"/>
        </w:rPr>
        <w:t>m</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w:t>
      </w:r>
      <w:r w:rsidR="00A57F6C" w:rsidRPr="00D47AF5">
        <w:rPr>
          <w:rFonts w:ascii="Charis SIL" w:eastAsia="Arial Unicode MS" w:hAnsi="Charis SIL" w:cs="Charis SIL"/>
          <w:i/>
          <w:sz w:val="24"/>
          <w:szCs w:val="24"/>
        </w:rPr>
        <w:t>ṣ</w:t>
      </w:r>
      <w:r w:rsidRPr="00D47AF5">
        <w:rPr>
          <w:rFonts w:ascii="Charis SIL" w:eastAsia="Arial Unicode MS" w:hAnsi="Charis SIL" w:cs="Charis SIL"/>
          <w:i/>
          <w:sz w:val="24"/>
          <w:szCs w:val="24"/>
        </w:rPr>
        <w:t>a</w:t>
      </w:r>
      <w:r w:rsidR="00340DB7" w:rsidRPr="00D47AF5">
        <w:rPr>
          <w:rFonts w:ascii="Charis SIL" w:eastAsia="Arial Unicode MS" w:hAnsi="Charis SIL" w:cs="Charis SIL"/>
          <w:i/>
          <w:sz w:val="24"/>
          <w:szCs w:val="24"/>
        </w:rPr>
        <w:t>ṁ</w:t>
      </w:r>
      <w:r w:rsidRPr="00D47AF5">
        <w:rPr>
          <w:rFonts w:ascii="Charis SIL" w:eastAsia="Arial Unicode MS" w:hAnsi="Charis SIL" w:cs="Charis SIL"/>
          <w:i/>
          <w:sz w:val="24"/>
          <w:szCs w:val="24"/>
        </w:rPr>
        <w:t xml:space="preserve"> deham </w:t>
      </w:r>
      <w:r w:rsidR="00E96C31" w:rsidRPr="00D47AF5">
        <w:rPr>
          <w:rFonts w:ascii="Charis SIL" w:eastAsia="Arial Unicode MS" w:hAnsi="Charis SIL" w:cs="Charis SIL"/>
          <w:i/>
          <w:sz w:val="24"/>
          <w:szCs w:val="24"/>
        </w:rPr>
        <w:t>ā</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rita</w:t>
      </w:r>
      <w:r w:rsidR="00340DB7" w:rsidRPr="00D47AF5">
        <w:rPr>
          <w:rFonts w:ascii="Charis SIL" w:eastAsia="Arial Unicode MS" w:hAnsi="Charis SIL" w:cs="Charis SIL"/>
          <w:i/>
          <w:sz w:val="24"/>
          <w:szCs w:val="24"/>
        </w:rPr>
        <w:t>ḥ</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also indicate that the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vas </w:t>
      </w:r>
      <w:r w:rsidRPr="00D47AF5">
        <w:rPr>
          <w:rFonts w:ascii="Charis SIL" w:eastAsia="Arial Unicode MS" w:hAnsi="Charis SIL" w:cs="Charis SIL"/>
          <w:sz w:val="24"/>
          <w:szCs w:val="24"/>
        </w:rPr>
        <w:t xml:space="preserve">that attained a human form are able to hear of this </w:t>
      </w:r>
      <w:r w:rsidR="008234FE" w:rsidRPr="00D47AF5">
        <w:rPr>
          <w:rFonts w:ascii="Charis SIL" w:eastAsia="Arial Unicode MS" w:hAnsi="Charis SIL" w:cs="Charis SIL"/>
          <w:sz w:val="24"/>
          <w:szCs w:val="24"/>
        </w:rPr>
        <w:t>pastime</w:t>
      </w:r>
      <w:r w:rsidRPr="00D47AF5">
        <w:rPr>
          <w:rFonts w:ascii="Charis SIL" w:eastAsia="Arial Unicode MS" w:hAnsi="Charis SIL" w:cs="Charis SIL"/>
          <w:sz w:val="24"/>
          <w:szCs w:val="24"/>
        </w:rPr>
        <w:t xml:space="preserve"> and thus become devotees. The Lord descends on the human planets and it is here that the worship of the Lord assumes its most important form. Hence human beings can blissfully attain perfection by hearing of this </w:t>
      </w:r>
      <w:r w:rsidR="008234FE" w:rsidRPr="00D47AF5">
        <w:rPr>
          <w:rFonts w:ascii="Charis SIL" w:eastAsia="Arial Unicode MS" w:hAnsi="Charis SIL" w:cs="Charis SIL"/>
          <w:sz w:val="24"/>
          <w:szCs w:val="24"/>
        </w:rPr>
        <w:t>pastime</w:t>
      </w:r>
      <w:r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b/>
          <w:sz w:val="24"/>
          <w:szCs w:val="24"/>
        </w:rPr>
        <w:t>Ś</w:t>
      </w:r>
      <w:r w:rsidR="0032569E"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32569E" w:rsidRPr="00D47AF5">
        <w:rPr>
          <w:rFonts w:ascii="Charis SIL" w:eastAsia="Arial Unicode MS" w:hAnsi="Charis SIL" w:cs="Charis SIL"/>
          <w:b/>
          <w:sz w:val="24"/>
          <w:szCs w:val="24"/>
        </w:rPr>
        <w:t xml:space="preserve">mad </w:t>
      </w:r>
      <w:r w:rsidRPr="00D47AF5">
        <w:rPr>
          <w:rFonts w:ascii="Charis SIL" w:eastAsia="Arial Unicode MS" w:hAnsi="Charis SIL" w:cs="Charis SIL"/>
          <w:b/>
          <w:sz w:val="24"/>
          <w:szCs w:val="24"/>
        </w:rPr>
        <w:t>B</w:t>
      </w:r>
      <w:r w:rsidR="0032569E" w:rsidRPr="00D47AF5">
        <w:rPr>
          <w:rFonts w:ascii="Charis SIL" w:eastAsia="Arial Unicode MS" w:hAnsi="Charis SIL" w:cs="Charis SIL"/>
          <w:b/>
          <w:sz w:val="24"/>
          <w:szCs w:val="24"/>
        </w:rPr>
        <w:t>h</w:t>
      </w:r>
      <w:r w:rsidR="00E96C31" w:rsidRPr="00D47AF5">
        <w:rPr>
          <w:rFonts w:ascii="Charis SIL" w:eastAsia="Arial Unicode MS" w:hAnsi="Charis SIL" w:cs="Charis SIL"/>
          <w:b/>
          <w:sz w:val="24"/>
          <w:szCs w:val="24"/>
        </w:rPr>
        <w:t>ā</w:t>
      </w:r>
      <w:r w:rsidR="0032569E" w:rsidRPr="00D47AF5">
        <w:rPr>
          <w:rFonts w:ascii="Charis SIL" w:eastAsia="Arial Unicode MS" w:hAnsi="Charis SIL" w:cs="Charis SIL"/>
          <w:b/>
          <w:sz w:val="24"/>
          <w:szCs w:val="24"/>
        </w:rPr>
        <w:t>gavata</w:t>
      </w:r>
      <w:r w:rsidRPr="00D47AF5">
        <w:rPr>
          <w:rFonts w:ascii="Charis SIL" w:eastAsia="Arial Unicode MS" w:hAnsi="Charis SIL" w:cs="Charis SIL"/>
          <w:b/>
          <w:sz w:val="24"/>
          <w:szCs w:val="24"/>
        </w:rPr>
        <w:t xml:space="preserve"> 10.33.39 </w:t>
      </w:r>
      <w:r w:rsidRPr="00D47AF5">
        <w:rPr>
          <w:rFonts w:ascii="Charis SIL" w:eastAsia="Arial Unicode MS" w:hAnsi="Charis SIL" w:cs="Charis SIL"/>
          <w:sz w:val="24"/>
          <w:szCs w:val="24"/>
        </w:rPr>
        <w:t>declares that the senses do not become sexually agitated by hearing or reading of the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sa-</w:t>
      </w:r>
      <w:r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but rather that they become freed from lust. </w:t>
      </w:r>
    </w:p>
    <w:p w:rsidR="002B76AC" w:rsidRPr="00D47AF5" w:rsidRDefault="002B76AC">
      <w:pPr>
        <w:jc w:val="center"/>
        <w:rPr>
          <w:rFonts w:ascii="Charis SIL" w:eastAsia="Arial Unicode MS" w:hAnsi="Charis SIL" w:cs="Charis SIL"/>
          <w:i/>
          <w:color w:val="800080"/>
          <w:sz w:val="24"/>
          <w:szCs w:val="24"/>
        </w:rPr>
      </w:pPr>
    </w:p>
    <w:p w:rsidR="00484E58" w:rsidRPr="00D47AF5" w:rsidRDefault="00484E58">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vikr</w:t>
      </w:r>
      <w:r w:rsidR="00E96C31" w:rsidRPr="00D47AF5">
        <w:rPr>
          <w:rFonts w:ascii="Charis SIL" w:eastAsia="Arial Unicode MS" w:hAnsi="Charis SIL" w:cs="Charis SIL"/>
          <w:i/>
          <w:color w:val="800080"/>
          <w:sz w:val="24"/>
          <w:szCs w:val="24"/>
        </w:rPr>
        <w:t>īḍ</w:t>
      </w:r>
      <w:r w:rsidRPr="00D47AF5">
        <w:rPr>
          <w:rFonts w:ascii="Charis SIL" w:eastAsia="Arial Unicode MS" w:hAnsi="Charis SIL" w:cs="Charis SIL"/>
          <w:i/>
          <w:color w:val="800080"/>
          <w:sz w:val="24"/>
          <w:szCs w:val="24"/>
        </w:rPr>
        <w:t>ita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vraja-vadh</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bhir idam ca vi</w:t>
      </w:r>
      <w:r w:rsidR="00A57F6C" w:rsidRPr="00D47AF5">
        <w:rPr>
          <w:rFonts w:ascii="Charis SIL" w:eastAsia="Arial Unicode MS" w:hAnsi="Charis SIL" w:cs="Charis SIL"/>
          <w:i/>
          <w:color w:val="800080"/>
          <w:sz w:val="24"/>
          <w:szCs w:val="24"/>
        </w:rPr>
        <w:t>ṣṇ</w:t>
      </w:r>
      <w:r w:rsidRPr="00D47AF5">
        <w:rPr>
          <w:rFonts w:ascii="Charis SIL" w:eastAsia="Arial Unicode MS" w:hAnsi="Charis SIL" w:cs="Charis SIL"/>
          <w:i/>
          <w:color w:val="800080"/>
          <w:sz w:val="24"/>
          <w:szCs w:val="24"/>
        </w:rPr>
        <w:t>o</w:t>
      </w:r>
      <w:r w:rsidR="00340DB7" w:rsidRPr="00D47AF5">
        <w:rPr>
          <w:rFonts w:ascii="Charis SIL" w:eastAsia="Arial Unicode MS" w:hAnsi="Charis SIL" w:cs="Charis SIL"/>
          <w:i/>
          <w:color w:val="800080"/>
          <w:sz w:val="24"/>
          <w:szCs w:val="24"/>
        </w:rPr>
        <w:t>ḥ</w:t>
      </w:r>
    </w:p>
    <w:p w:rsidR="00484E58" w:rsidRPr="00D47AF5" w:rsidRDefault="00A57F6C">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ś</w:t>
      </w:r>
      <w:r w:rsidR="00484E58" w:rsidRPr="00D47AF5">
        <w:rPr>
          <w:rFonts w:ascii="Charis SIL" w:eastAsia="Arial Unicode MS" w:hAnsi="Charis SIL" w:cs="Charis SIL"/>
          <w:i/>
          <w:color w:val="800080"/>
          <w:sz w:val="24"/>
          <w:szCs w:val="24"/>
        </w:rPr>
        <w:t>raddh</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nvita</w:t>
      </w:r>
      <w:r w:rsidR="00340DB7" w:rsidRPr="00D47AF5">
        <w:rPr>
          <w:rFonts w:ascii="Charis SIL" w:eastAsia="Arial Unicode MS" w:hAnsi="Charis SIL" w:cs="Charis SIL"/>
          <w:i/>
          <w:color w:val="800080"/>
          <w:sz w:val="24"/>
          <w:szCs w:val="24"/>
        </w:rPr>
        <w:t>ṁ</w:t>
      </w:r>
      <w:r w:rsidR="00484E58" w:rsidRPr="00D47AF5">
        <w:rPr>
          <w:rFonts w:ascii="Charis SIL" w:eastAsia="Arial Unicode MS" w:hAnsi="Charis SIL" w:cs="Charis SIL"/>
          <w:i/>
          <w:color w:val="800080"/>
          <w:sz w:val="24"/>
          <w:szCs w:val="24"/>
        </w:rPr>
        <w:t xml:space="preserve"> nu'</w:t>
      </w:r>
      <w:r w:rsidRPr="00D47AF5">
        <w:rPr>
          <w:rFonts w:ascii="Charis SIL" w:eastAsia="Arial Unicode MS" w:hAnsi="Charis SIL" w:cs="Charis SIL"/>
          <w:i/>
          <w:color w:val="800080"/>
          <w:sz w:val="24"/>
          <w:szCs w:val="24"/>
        </w:rPr>
        <w:t>śṛṇ</w:t>
      </w:r>
      <w:r w:rsidR="00484E58" w:rsidRPr="00D47AF5">
        <w:rPr>
          <w:rFonts w:ascii="Charis SIL" w:eastAsia="Arial Unicode MS" w:hAnsi="Charis SIL" w:cs="Charis SIL"/>
          <w:i/>
          <w:color w:val="800080"/>
          <w:sz w:val="24"/>
          <w:szCs w:val="24"/>
        </w:rPr>
        <w:t>uyed atha var</w:t>
      </w:r>
      <w:r w:rsidRPr="00D47AF5">
        <w:rPr>
          <w:rFonts w:ascii="Charis SIL" w:eastAsia="Arial Unicode MS" w:hAnsi="Charis SIL" w:cs="Charis SIL"/>
          <w:i/>
          <w:color w:val="800080"/>
          <w:sz w:val="24"/>
          <w:szCs w:val="24"/>
        </w:rPr>
        <w:t>ṇ</w:t>
      </w:r>
      <w:r w:rsidR="00484E58" w:rsidRPr="00D47AF5">
        <w:rPr>
          <w:rFonts w:ascii="Charis SIL" w:eastAsia="Arial Unicode MS" w:hAnsi="Charis SIL" w:cs="Charis SIL"/>
          <w:i/>
          <w:color w:val="800080"/>
          <w:sz w:val="24"/>
          <w:szCs w:val="24"/>
        </w:rPr>
        <w:t>ayed ya</w:t>
      </w:r>
      <w:r w:rsidR="00340DB7" w:rsidRPr="00D47AF5">
        <w:rPr>
          <w:rFonts w:ascii="Charis SIL" w:eastAsia="Arial Unicode MS" w:hAnsi="Charis SIL" w:cs="Charis SIL"/>
          <w:i/>
          <w:color w:val="800080"/>
          <w:sz w:val="24"/>
          <w:szCs w:val="24"/>
        </w:rPr>
        <w:t>ḥ</w:t>
      </w:r>
    </w:p>
    <w:p w:rsidR="00484E58" w:rsidRPr="00D47AF5" w:rsidRDefault="00484E58">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bhakti</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para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bhagavati</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pratilabhya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ma</w:t>
      </w:r>
      <w:r w:rsidR="00340DB7" w:rsidRPr="00D47AF5">
        <w:rPr>
          <w:rFonts w:ascii="Charis SIL" w:eastAsia="Arial Unicode MS" w:hAnsi="Charis SIL" w:cs="Charis SIL"/>
          <w:i/>
          <w:color w:val="800080"/>
          <w:sz w:val="24"/>
          <w:szCs w:val="24"/>
        </w:rPr>
        <w:t>ṁ</w:t>
      </w:r>
    </w:p>
    <w:p w:rsidR="00484E58" w:rsidRPr="00D47AF5" w:rsidRDefault="00484E58">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h</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 xml:space="preserve">d rogam </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v apahinoty acirena dh</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ra</w:t>
      </w:r>
      <w:r w:rsidR="00340DB7" w:rsidRPr="00D47AF5">
        <w:rPr>
          <w:rFonts w:ascii="Charis SIL" w:eastAsia="Arial Unicode MS" w:hAnsi="Charis SIL" w:cs="Charis SIL"/>
          <w:i/>
          <w:color w:val="800080"/>
          <w:sz w:val="24"/>
          <w:szCs w:val="24"/>
        </w:rPr>
        <w:t>ṁ</w:t>
      </w:r>
    </w:p>
    <w:p w:rsidR="00484E58" w:rsidRPr="00D47AF5" w:rsidRDefault="00484E58">
      <w:pPr>
        <w:rPr>
          <w:rFonts w:ascii="Charis SIL" w:eastAsia="Arial Unicode MS" w:hAnsi="Charis SIL" w:cs="Charis SIL"/>
          <w:color w:val="800080"/>
          <w:sz w:val="24"/>
          <w:szCs w:val="24"/>
        </w:rPr>
      </w:pPr>
    </w:p>
    <w:p w:rsidR="007F7174" w:rsidRPr="00D47AF5" w:rsidRDefault="00484E5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"Anyone who faithfully hears and describes the pastimes of Lord Vi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u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 xml:space="preserve">a) with the ladies of Vraja (the </w:t>
      </w:r>
      <w:r w:rsidRPr="00D47AF5">
        <w:rPr>
          <w:rFonts w:ascii="Charis SIL" w:eastAsia="Arial Unicode MS" w:hAnsi="Charis SIL" w:cs="Charis SIL"/>
          <w:i/>
          <w:sz w:val="24"/>
          <w:szCs w:val="24"/>
        </w:rPr>
        <w:t>gop</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s</w:t>
      </w:r>
      <w:r w:rsidRPr="00D47AF5">
        <w:rPr>
          <w:rFonts w:ascii="Charis SIL" w:eastAsia="Arial Unicode MS" w:hAnsi="Charis SIL" w:cs="Charis SIL"/>
          <w:sz w:val="24"/>
          <w:szCs w:val="24"/>
        </w:rPr>
        <w:t xml:space="preserve">) will attain supreme devotion to God and will soon become free from the heart's disease of lust."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 J</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va Gosv</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Pr="00D47AF5">
        <w:rPr>
          <w:rFonts w:ascii="Charis SIL" w:eastAsia="Arial Unicode MS" w:hAnsi="Charis SIL" w:cs="Charis SIL"/>
          <w:sz w:val="24"/>
          <w:szCs w:val="24"/>
        </w:rPr>
        <w:t xml:space="preserve"> comments as follows on this verse: </w:t>
      </w:r>
    </w:p>
    <w:p w:rsidR="007F7174" w:rsidRPr="00D47AF5" w:rsidRDefault="00A57F6C" w:rsidP="007F7174">
      <w:pPr>
        <w:ind w:firstLine="720"/>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ś</w:t>
      </w:r>
      <w:r w:rsidR="00484E58" w:rsidRPr="00D47AF5">
        <w:rPr>
          <w:rFonts w:ascii="Charis SIL" w:eastAsia="Arial Unicode MS" w:hAnsi="Charis SIL" w:cs="Charis SIL"/>
          <w:i/>
          <w:color w:val="800080"/>
          <w:sz w:val="24"/>
          <w:szCs w:val="24"/>
        </w:rPr>
        <w:t>raddhay</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 xml:space="preserve"> vi</w:t>
      </w:r>
      <w:r w:rsidRPr="00D47AF5">
        <w:rPr>
          <w:rFonts w:ascii="Charis SIL" w:eastAsia="Arial Unicode MS" w:hAnsi="Charis SIL" w:cs="Charis SIL"/>
          <w:i/>
          <w:color w:val="800080"/>
          <w:sz w:val="24"/>
          <w:szCs w:val="24"/>
        </w:rPr>
        <w:t>ś</w:t>
      </w:r>
      <w:r w:rsidR="00484E58"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sen</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nvita iti. tad vipar</w:t>
      </w:r>
      <w:r w:rsidR="00E96C31" w:rsidRPr="00D47AF5">
        <w:rPr>
          <w:rFonts w:ascii="Charis SIL" w:eastAsia="Arial Unicode MS" w:hAnsi="Charis SIL" w:cs="Charis SIL"/>
          <w:i/>
          <w:color w:val="800080"/>
          <w:sz w:val="24"/>
          <w:szCs w:val="24"/>
        </w:rPr>
        <w:t>ī</w:t>
      </w:r>
      <w:r w:rsidR="00484E58" w:rsidRPr="00D47AF5">
        <w:rPr>
          <w:rFonts w:ascii="Charis SIL" w:eastAsia="Arial Unicode MS" w:hAnsi="Charis SIL" w:cs="Charis SIL"/>
          <w:i/>
          <w:color w:val="800080"/>
          <w:sz w:val="24"/>
          <w:szCs w:val="24"/>
        </w:rPr>
        <w:t>t</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vaj</w:t>
      </w:r>
      <w:r w:rsidRPr="00D47AF5">
        <w:rPr>
          <w:rFonts w:ascii="Charis SIL" w:eastAsia="Arial Unicode MS" w:hAnsi="Charis SIL" w:cs="Charis SIL"/>
          <w:i/>
          <w:color w:val="800080"/>
          <w:sz w:val="24"/>
          <w:szCs w:val="24"/>
        </w:rPr>
        <w:t>ñ</w:t>
      </w:r>
      <w:r w:rsidR="00484E58" w:rsidRPr="00D47AF5">
        <w:rPr>
          <w:rFonts w:ascii="Charis SIL" w:eastAsia="Arial Unicode MS" w:hAnsi="Charis SIL" w:cs="Charis SIL"/>
          <w:i/>
          <w:color w:val="800080"/>
          <w:sz w:val="24"/>
          <w:szCs w:val="24"/>
        </w:rPr>
        <w:t>a r</w:t>
      </w:r>
      <w:r w:rsidR="00340DB7" w:rsidRPr="00D47AF5">
        <w:rPr>
          <w:rFonts w:ascii="Charis SIL" w:eastAsia="Arial Unicode MS" w:hAnsi="Charis SIL" w:cs="Charis SIL"/>
          <w:i/>
          <w:color w:val="800080"/>
          <w:sz w:val="24"/>
          <w:szCs w:val="24"/>
        </w:rPr>
        <w:t>ū</w:t>
      </w:r>
      <w:r w:rsidR="00484E58" w:rsidRPr="00D47AF5">
        <w:rPr>
          <w:rFonts w:ascii="Charis SIL" w:eastAsia="Arial Unicode MS" w:hAnsi="Charis SIL" w:cs="Charis SIL"/>
          <w:i/>
          <w:color w:val="800080"/>
          <w:sz w:val="24"/>
          <w:szCs w:val="24"/>
        </w:rPr>
        <w:t>p</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par</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dha......bhakti</w:t>
      </w:r>
      <w:r w:rsidR="00340DB7" w:rsidRPr="00D47AF5">
        <w:rPr>
          <w:rFonts w:ascii="Charis SIL" w:eastAsia="Arial Unicode MS" w:hAnsi="Charis SIL" w:cs="Charis SIL"/>
          <w:i/>
          <w:color w:val="800080"/>
          <w:sz w:val="24"/>
          <w:szCs w:val="24"/>
        </w:rPr>
        <w:t>ṁ</w:t>
      </w:r>
      <w:r w:rsidR="00484E58" w:rsidRPr="00D47AF5">
        <w:rPr>
          <w:rFonts w:ascii="Charis SIL" w:eastAsia="Arial Unicode MS" w:hAnsi="Charis SIL" w:cs="Charis SIL"/>
          <w:i/>
          <w:color w:val="800080"/>
          <w:sz w:val="24"/>
          <w:szCs w:val="24"/>
        </w:rPr>
        <w:t xml:space="preserve"> prema lak</w:t>
      </w:r>
      <w:r w:rsidRPr="00D47AF5">
        <w:rPr>
          <w:rFonts w:ascii="Charis SIL" w:eastAsia="Arial Unicode MS" w:hAnsi="Charis SIL" w:cs="Charis SIL"/>
          <w:i/>
          <w:color w:val="800080"/>
          <w:sz w:val="24"/>
          <w:szCs w:val="24"/>
        </w:rPr>
        <w:t>ṣ</w:t>
      </w:r>
      <w:r w:rsidR="00484E58" w:rsidRPr="00D47AF5">
        <w:rPr>
          <w:rFonts w:ascii="Charis SIL" w:eastAsia="Arial Unicode MS" w:hAnsi="Charis SIL" w:cs="Charis SIL"/>
          <w:i/>
          <w:color w:val="800080"/>
          <w:sz w:val="24"/>
          <w:szCs w:val="24"/>
        </w:rPr>
        <w:t>a</w:t>
      </w:r>
      <w:r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484E58" w:rsidRPr="00D47AF5">
        <w:rPr>
          <w:rFonts w:ascii="Charis SIL" w:eastAsia="Arial Unicode MS" w:hAnsi="Charis SIL" w:cs="Charis SIL"/>
          <w:i/>
          <w:color w:val="800080"/>
          <w:sz w:val="24"/>
          <w:szCs w:val="24"/>
        </w:rPr>
        <w:t xml:space="preserve"> par</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484E58"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i/>
          <w:color w:val="800080"/>
          <w:sz w:val="24"/>
          <w:szCs w:val="24"/>
        </w:rPr>
        <w:t>ś</w:t>
      </w:r>
      <w:r w:rsidR="00484E58"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00484E58" w:rsidRPr="00D47AF5">
        <w:rPr>
          <w:rFonts w:ascii="Charis SIL" w:eastAsia="Arial Unicode MS" w:hAnsi="Charis SIL" w:cs="Charis SIL"/>
          <w:i/>
          <w:color w:val="800080"/>
          <w:sz w:val="24"/>
          <w:szCs w:val="24"/>
        </w:rPr>
        <w:t xml:space="preserve"> gopik</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 xml:space="preserve"> prem</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nus</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ritv</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t sarvottama j</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t</w:t>
      </w:r>
      <w:r w:rsidR="00E96C31" w:rsidRPr="00D47AF5">
        <w:rPr>
          <w:rFonts w:ascii="Charis SIL" w:eastAsia="Arial Unicode MS" w:hAnsi="Charis SIL" w:cs="Charis SIL"/>
          <w:i/>
          <w:color w:val="800080"/>
          <w:sz w:val="24"/>
          <w:szCs w:val="24"/>
        </w:rPr>
        <w:t>ī</w:t>
      </w:r>
      <w:r w:rsidR="00484E58"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m. pratik</w:t>
      </w:r>
      <w:r w:rsidRPr="00D47AF5">
        <w:rPr>
          <w:rFonts w:ascii="Charis SIL" w:eastAsia="Arial Unicode MS" w:hAnsi="Charis SIL" w:cs="Charis SIL"/>
          <w:i/>
          <w:color w:val="800080"/>
          <w:sz w:val="24"/>
          <w:szCs w:val="24"/>
        </w:rPr>
        <w:t>ṣ</w:t>
      </w:r>
      <w:r w:rsidR="00484E58" w:rsidRPr="00D47AF5">
        <w:rPr>
          <w:rFonts w:ascii="Charis SIL" w:eastAsia="Arial Unicode MS" w:hAnsi="Charis SIL" w:cs="Charis SIL"/>
          <w:i/>
          <w:color w:val="800080"/>
          <w:sz w:val="24"/>
          <w:szCs w:val="24"/>
        </w:rPr>
        <w:t>a</w:t>
      </w:r>
      <w:r w:rsidRPr="00D47AF5">
        <w:rPr>
          <w:rFonts w:ascii="Charis SIL" w:eastAsia="Arial Unicode MS" w:hAnsi="Charis SIL" w:cs="Charis SIL"/>
          <w:i/>
          <w:color w:val="800080"/>
          <w:sz w:val="24"/>
          <w:szCs w:val="24"/>
        </w:rPr>
        <w:t>ṇ</w:t>
      </w:r>
      <w:r w:rsidR="00484E58" w:rsidRPr="00D47AF5">
        <w:rPr>
          <w:rFonts w:ascii="Charis SIL" w:eastAsia="Arial Unicode MS" w:hAnsi="Charis SIL" w:cs="Charis SIL"/>
          <w:i/>
          <w:color w:val="800080"/>
          <w:sz w:val="24"/>
          <w:szCs w:val="24"/>
        </w:rPr>
        <w:t>a</w:t>
      </w:r>
      <w:r w:rsidR="00340DB7" w:rsidRPr="00D47AF5">
        <w:rPr>
          <w:rFonts w:ascii="Charis SIL" w:eastAsia="Arial Unicode MS" w:hAnsi="Charis SIL" w:cs="Charis SIL"/>
          <w:i/>
          <w:color w:val="800080"/>
          <w:sz w:val="24"/>
          <w:szCs w:val="24"/>
        </w:rPr>
        <w:t>ṁ</w:t>
      </w:r>
      <w:r w:rsidR="00484E58" w:rsidRPr="00D47AF5">
        <w:rPr>
          <w:rFonts w:ascii="Charis SIL" w:eastAsia="Arial Unicode MS" w:hAnsi="Charis SIL" w:cs="Charis SIL"/>
          <w:i/>
          <w:color w:val="800080"/>
          <w:sz w:val="24"/>
          <w:szCs w:val="24"/>
        </w:rPr>
        <w:t xml:space="preserve"> n</w:t>
      </w:r>
      <w:r w:rsidR="00340DB7" w:rsidRPr="00D47AF5">
        <w:rPr>
          <w:rFonts w:ascii="Charis SIL" w:eastAsia="Arial Unicode MS" w:hAnsi="Charis SIL" w:cs="Charis SIL"/>
          <w:i/>
          <w:color w:val="800080"/>
          <w:sz w:val="24"/>
          <w:szCs w:val="24"/>
        </w:rPr>
        <w:t>ū</w:t>
      </w:r>
      <w:r w:rsidR="00484E58" w:rsidRPr="00D47AF5">
        <w:rPr>
          <w:rFonts w:ascii="Charis SIL" w:eastAsia="Arial Unicode MS" w:hAnsi="Charis SIL" w:cs="Charis SIL"/>
          <w:i/>
          <w:color w:val="800080"/>
          <w:sz w:val="24"/>
          <w:szCs w:val="24"/>
        </w:rPr>
        <w:t>tanatvena labdh</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 xml:space="preserve"> h</w:t>
      </w:r>
      <w:r w:rsidRPr="00D47AF5">
        <w:rPr>
          <w:rFonts w:ascii="Charis SIL" w:eastAsia="Arial Unicode MS" w:hAnsi="Charis SIL" w:cs="Charis SIL"/>
          <w:i/>
          <w:color w:val="800080"/>
          <w:sz w:val="24"/>
          <w:szCs w:val="24"/>
        </w:rPr>
        <w:t>ṛ</w:t>
      </w:r>
      <w:r w:rsidR="00484E58" w:rsidRPr="00D47AF5">
        <w:rPr>
          <w:rFonts w:ascii="Charis SIL" w:eastAsia="Arial Unicode MS" w:hAnsi="Charis SIL" w:cs="Charis SIL"/>
          <w:i/>
          <w:color w:val="800080"/>
          <w:sz w:val="24"/>
          <w:szCs w:val="24"/>
        </w:rPr>
        <w:t>d roga r</w:t>
      </w:r>
      <w:r w:rsidR="00340DB7" w:rsidRPr="00D47AF5">
        <w:rPr>
          <w:rFonts w:ascii="Charis SIL" w:eastAsia="Arial Unicode MS" w:hAnsi="Charis SIL" w:cs="Charis SIL"/>
          <w:i/>
          <w:color w:val="800080"/>
          <w:sz w:val="24"/>
          <w:szCs w:val="24"/>
        </w:rPr>
        <w:t>ū</w:t>
      </w:r>
      <w:r w:rsidR="00484E58" w:rsidRPr="00D47AF5">
        <w:rPr>
          <w:rFonts w:ascii="Charis SIL" w:eastAsia="Arial Unicode MS" w:hAnsi="Charis SIL" w:cs="Charis SIL"/>
          <w:i/>
          <w:color w:val="800080"/>
          <w:sz w:val="24"/>
          <w:szCs w:val="24"/>
        </w:rPr>
        <w:t>pa</w:t>
      </w:r>
      <w:r w:rsidR="00340DB7" w:rsidRPr="00D47AF5">
        <w:rPr>
          <w:rFonts w:ascii="Charis SIL" w:eastAsia="Arial Unicode MS" w:hAnsi="Charis SIL" w:cs="Charis SIL"/>
          <w:i/>
          <w:color w:val="800080"/>
          <w:sz w:val="24"/>
          <w:szCs w:val="24"/>
        </w:rPr>
        <w:t>ṁ</w:t>
      </w:r>
      <w:r w:rsidR="00484E58" w:rsidRPr="00D47AF5">
        <w:rPr>
          <w:rFonts w:ascii="Charis SIL" w:eastAsia="Arial Unicode MS" w:hAnsi="Charis SIL" w:cs="Charis SIL"/>
          <w:i/>
          <w:color w:val="800080"/>
          <w:sz w:val="24"/>
          <w:szCs w:val="24"/>
        </w:rPr>
        <w:t xml:space="preserve"> k</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mam iti bhagavad vi</w:t>
      </w:r>
      <w:r w:rsidRPr="00D47AF5">
        <w:rPr>
          <w:rFonts w:ascii="Charis SIL" w:eastAsia="Arial Unicode MS" w:hAnsi="Charis SIL" w:cs="Charis SIL"/>
          <w:i/>
          <w:color w:val="800080"/>
          <w:sz w:val="24"/>
          <w:szCs w:val="24"/>
        </w:rPr>
        <w:t>ṣ</w:t>
      </w:r>
      <w:r w:rsidR="00484E58" w:rsidRPr="00D47AF5">
        <w:rPr>
          <w:rFonts w:ascii="Charis SIL" w:eastAsia="Arial Unicode MS" w:hAnsi="Charis SIL" w:cs="Charis SIL"/>
          <w:i/>
          <w:color w:val="800080"/>
          <w:sz w:val="24"/>
          <w:szCs w:val="24"/>
        </w:rPr>
        <w:t>aya</w:t>
      </w:r>
      <w:r w:rsidR="00340DB7" w:rsidRPr="00D47AF5">
        <w:rPr>
          <w:rFonts w:ascii="Charis SIL" w:eastAsia="Arial Unicode MS" w:hAnsi="Charis SIL" w:cs="Charis SIL"/>
          <w:i/>
          <w:color w:val="800080"/>
          <w:sz w:val="24"/>
          <w:szCs w:val="24"/>
        </w:rPr>
        <w:t>ḥ</w:t>
      </w:r>
      <w:r w:rsidR="00484E58" w:rsidRPr="00D47AF5">
        <w:rPr>
          <w:rFonts w:ascii="Charis SIL" w:eastAsia="Arial Unicode MS" w:hAnsi="Charis SIL" w:cs="Charis SIL"/>
          <w:i/>
          <w:color w:val="800080"/>
          <w:sz w:val="24"/>
          <w:szCs w:val="24"/>
        </w:rPr>
        <w:t xml:space="preserve"> k</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ma vi</w:t>
      </w:r>
      <w:r w:rsidRPr="00D47AF5">
        <w:rPr>
          <w:rFonts w:ascii="Charis SIL" w:eastAsia="Arial Unicode MS" w:hAnsi="Charis SIL" w:cs="Charis SIL"/>
          <w:i/>
          <w:color w:val="800080"/>
          <w:sz w:val="24"/>
          <w:szCs w:val="24"/>
        </w:rPr>
        <w:t>ś</w:t>
      </w:r>
      <w:r w:rsidR="00484E58" w:rsidRPr="00D47AF5">
        <w:rPr>
          <w:rFonts w:ascii="Charis SIL" w:eastAsia="Arial Unicode MS" w:hAnsi="Charis SIL" w:cs="Charis SIL"/>
          <w:i/>
          <w:color w:val="800080"/>
          <w:sz w:val="24"/>
          <w:szCs w:val="24"/>
        </w:rPr>
        <w:t>e</w:t>
      </w:r>
      <w:r w:rsidRPr="00D47AF5">
        <w:rPr>
          <w:rFonts w:ascii="Charis SIL" w:eastAsia="Arial Unicode MS" w:hAnsi="Charis SIL" w:cs="Charis SIL"/>
          <w:i/>
          <w:color w:val="800080"/>
          <w:sz w:val="24"/>
          <w:szCs w:val="24"/>
        </w:rPr>
        <w:t>ṣ</w:t>
      </w:r>
      <w:r w:rsidR="00484E58" w:rsidRPr="00D47AF5">
        <w:rPr>
          <w:rFonts w:ascii="Charis SIL" w:eastAsia="Arial Unicode MS" w:hAnsi="Charis SIL" w:cs="Charis SIL"/>
          <w:i/>
          <w:color w:val="800080"/>
          <w:sz w:val="24"/>
          <w:szCs w:val="24"/>
        </w:rPr>
        <w:t>o vyavacchinna</w:t>
      </w:r>
      <w:r w:rsidR="00340DB7" w:rsidRPr="00D47AF5">
        <w:rPr>
          <w:rFonts w:ascii="Charis SIL" w:eastAsia="Arial Unicode MS" w:hAnsi="Charis SIL" w:cs="Charis SIL"/>
          <w:i/>
          <w:color w:val="800080"/>
          <w:sz w:val="24"/>
          <w:szCs w:val="24"/>
        </w:rPr>
        <w:t>ḥ</w:t>
      </w:r>
      <w:r w:rsidR="00484E58" w:rsidRPr="00D47AF5">
        <w:rPr>
          <w:rFonts w:ascii="Charis SIL" w:eastAsia="Arial Unicode MS" w:hAnsi="Charis SIL" w:cs="Charis SIL"/>
          <w:i/>
          <w:color w:val="800080"/>
          <w:sz w:val="24"/>
          <w:szCs w:val="24"/>
        </w:rPr>
        <w:t xml:space="preserve"> tasya parama prema r</w:t>
      </w:r>
      <w:r w:rsidR="00340DB7" w:rsidRPr="00D47AF5">
        <w:rPr>
          <w:rFonts w:ascii="Charis SIL" w:eastAsia="Arial Unicode MS" w:hAnsi="Charis SIL" w:cs="Charis SIL"/>
          <w:i/>
          <w:color w:val="800080"/>
          <w:sz w:val="24"/>
          <w:szCs w:val="24"/>
        </w:rPr>
        <w:t>ū</w:t>
      </w:r>
      <w:r w:rsidR="00484E58" w:rsidRPr="00D47AF5">
        <w:rPr>
          <w:rFonts w:ascii="Charis SIL" w:eastAsia="Arial Unicode MS" w:hAnsi="Charis SIL" w:cs="Charis SIL"/>
          <w:i/>
          <w:color w:val="800080"/>
          <w:sz w:val="24"/>
          <w:szCs w:val="24"/>
        </w:rPr>
        <w:t>patvena tad vaipar</w:t>
      </w:r>
      <w:r w:rsidR="00E96C31" w:rsidRPr="00D47AF5">
        <w:rPr>
          <w:rFonts w:ascii="Charis SIL" w:eastAsia="Arial Unicode MS" w:hAnsi="Charis SIL" w:cs="Charis SIL"/>
          <w:i/>
          <w:color w:val="800080"/>
          <w:sz w:val="24"/>
          <w:szCs w:val="24"/>
        </w:rPr>
        <w:t>ī</w:t>
      </w:r>
      <w:r w:rsidR="00484E58" w:rsidRPr="00D47AF5">
        <w:rPr>
          <w:rFonts w:ascii="Charis SIL" w:eastAsia="Arial Unicode MS" w:hAnsi="Charis SIL" w:cs="Charis SIL"/>
          <w:i/>
          <w:color w:val="800080"/>
          <w:sz w:val="24"/>
          <w:szCs w:val="24"/>
        </w:rPr>
        <w:t>ty</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 xml:space="preserve">t......anyatra </w:t>
      </w:r>
      <w:r w:rsidRPr="00D47AF5">
        <w:rPr>
          <w:rFonts w:ascii="Charis SIL" w:eastAsia="Arial Unicode MS" w:hAnsi="Charis SIL" w:cs="Charis SIL"/>
          <w:i/>
          <w:color w:val="800080"/>
          <w:sz w:val="24"/>
          <w:szCs w:val="24"/>
        </w:rPr>
        <w:t>ś</w:t>
      </w:r>
      <w:r w:rsidR="00484E58" w:rsidRPr="00D47AF5">
        <w:rPr>
          <w:rFonts w:ascii="Charis SIL" w:eastAsia="Arial Unicode MS" w:hAnsi="Charis SIL" w:cs="Charis SIL"/>
          <w:i/>
          <w:color w:val="800080"/>
          <w:sz w:val="24"/>
          <w:szCs w:val="24"/>
        </w:rPr>
        <w:t>ruyate (</w:t>
      </w:r>
      <w:r w:rsidRPr="00D47AF5">
        <w:rPr>
          <w:rFonts w:ascii="Charis SIL" w:eastAsia="Arial Unicode MS" w:hAnsi="Charis SIL" w:cs="Charis SIL"/>
          <w:i/>
          <w:color w:val="800080"/>
          <w:sz w:val="24"/>
          <w:szCs w:val="24"/>
        </w:rPr>
        <w:t>ś</w:t>
      </w:r>
      <w:r w:rsidR="00484E58"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00484E58" w:rsidRPr="00D47AF5">
        <w:rPr>
          <w:rFonts w:ascii="Charis SIL" w:eastAsia="Arial Unicode MS" w:hAnsi="Charis SIL" w:cs="Charis SIL"/>
          <w:i/>
          <w:color w:val="800080"/>
          <w:sz w:val="24"/>
          <w:szCs w:val="24"/>
        </w:rPr>
        <w:t xml:space="preserve"> g</w:t>
      </w:r>
      <w:r w:rsidR="00E96C31" w:rsidRPr="00D47AF5">
        <w:rPr>
          <w:rFonts w:ascii="Charis SIL" w:eastAsia="Arial Unicode MS" w:hAnsi="Charis SIL" w:cs="Charis SIL"/>
          <w:i/>
          <w:color w:val="800080"/>
          <w:sz w:val="24"/>
          <w:szCs w:val="24"/>
        </w:rPr>
        <w:t>ī</w:t>
      </w:r>
      <w:r w:rsidR="00484E58" w:rsidRPr="00D47AF5">
        <w:rPr>
          <w:rFonts w:ascii="Charis SIL" w:eastAsia="Arial Unicode MS" w:hAnsi="Charis SIL" w:cs="Charis SIL"/>
          <w:i/>
          <w:color w:val="800080"/>
          <w:sz w:val="24"/>
          <w:szCs w:val="24"/>
        </w:rPr>
        <w:t>t</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 xml:space="preserve"> 18.54) brahma bh</w:t>
      </w:r>
      <w:r w:rsidR="00340DB7" w:rsidRPr="00D47AF5">
        <w:rPr>
          <w:rFonts w:ascii="Charis SIL" w:eastAsia="Arial Unicode MS" w:hAnsi="Charis SIL" w:cs="Charis SIL"/>
          <w:i/>
          <w:color w:val="800080"/>
          <w:sz w:val="24"/>
          <w:szCs w:val="24"/>
        </w:rPr>
        <w:t>ū</w:t>
      </w:r>
      <w:r w:rsidR="00484E58" w:rsidRPr="00D47AF5">
        <w:rPr>
          <w:rFonts w:ascii="Charis SIL" w:eastAsia="Arial Unicode MS" w:hAnsi="Charis SIL" w:cs="Charis SIL"/>
          <w:i/>
          <w:color w:val="800080"/>
          <w:sz w:val="24"/>
          <w:szCs w:val="24"/>
        </w:rPr>
        <w:t>ta prasann</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tm</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 xml:space="preserve"> na </w:t>
      </w:r>
      <w:r w:rsidRPr="00D47AF5">
        <w:rPr>
          <w:rFonts w:ascii="Charis SIL" w:eastAsia="Arial Unicode MS" w:hAnsi="Charis SIL" w:cs="Charis SIL"/>
          <w:i/>
          <w:color w:val="800080"/>
          <w:sz w:val="24"/>
          <w:szCs w:val="24"/>
        </w:rPr>
        <w:t>ś</w:t>
      </w:r>
      <w:r w:rsidR="00484E58" w:rsidRPr="00D47AF5">
        <w:rPr>
          <w:rFonts w:ascii="Charis SIL" w:eastAsia="Arial Unicode MS" w:hAnsi="Charis SIL" w:cs="Charis SIL"/>
          <w:i/>
          <w:color w:val="800080"/>
          <w:sz w:val="24"/>
          <w:szCs w:val="24"/>
        </w:rPr>
        <w:t>ocati na k</w:t>
      </w:r>
      <w:r w:rsidR="00E96C31" w:rsidRPr="00D47AF5">
        <w:rPr>
          <w:rFonts w:ascii="Charis SIL" w:eastAsia="Arial Unicode MS" w:hAnsi="Charis SIL" w:cs="Charis SIL"/>
          <w:i/>
          <w:color w:val="800080"/>
          <w:sz w:val="24"/>
          <w:szCs w:val="24"/>
        </w:rPr>
        <w:t>ā</w:t>
      </w:r>
      <w:r w:rsidR="007B0B0E" w:rsidRPr="00D47AF5">
        <w:rPr>
          <w:rFonts w:ascii="Charis SIL" w:eastAsia="Arial Unicode MS" w:hAnsi="Charis SIL" w:cs="Charis SIL"/>
          <w:i/>
          <w:color w:val="800080"/>
          <w:sz w:val="24"/>
          <w:szCs w:val="24"/>
        </w:rPr>
        <w:t>ṅ</w:t>
      </w:r>
      <w:r w:rsidR="00484E58" w:rsidRPr="00D47AF5">
        <w:rPr>
          <w:rFonts w:ascii="Charis SIL" w:eastAsia="Arial Unicode MS" w:hAnsi="Charis SIL" w:cs="Charis SIL"/>
          <w:i/>
          <w:color w:val="800080"/>
          <w:sz w:val="24"/>
          <w:szCs w:val="24"/>
        </w:rPr>
        <w:t>k</w:t>
      </w:r>
      <w:r w:rsidRPr="00D47AF5">
        <w:rPr>
          <w:rFonts w:ascii="Charis SIL" w:eastAsia="Arial Unicode MS" w:hAnsi="Charis SIL" w:cs="Charis SIL"/>
          <w:i/>
          <w:color w:val="800080"/>
          <w:sz w:val="24"/>
          <w:szCs w:val="24"/>
        </w:rPr>
        <w:t>ṣ</w:t>
      </w:r>
      <w:r w:rsidR="00484E58" w:rsidRPr="00D47AF5">
        <w:rPr>
          <w:rFonts w:ascii="Charis SIL" w:eastAsia="Arial Unicode MS" w:hAnsi="Charis SIL" w:cs="Charis SIL"/>
          <w:i/>
          <w:color w:val="800080"/>
          <w:sz w:val="24"/>
          <w:szCs w:val="24"/>
        </w:rPr>
        <w:t>ati sama</w:t>
      </w:r>
      <w:r w:rsidR="00340DB7" w:rsidRPr="00D47AF5">
        <w:rPr>
          <w:rFonts w:ascii="Charis SIL" w:eastAsia="Arial Unicode MS" w:hAnsi="Charis SIL" w:cs="Charis SIL"/>
          <w:i/>
          <w:color w:val="800080"/>
          <w:sz w:val="24"/>
          <w:szCs w:val="24"/>
        </w:rPr>
        <w:t>ḥ</w:t>
      </w:r>
      <w:r w:rsidR="00484E58" w:rsidRPr="00D47AF5">
        <w:rPr>
          <w:rFonts w:ascii="Charis SIL" w:eastAsia="Arial Unicode MS" w:hAnsi="Charis SIL" w:cs="Charis SIL"/>
          <w:i/>
          <w:color w:val="800080"/>
          <w:sz w:val="24"/>
          <w:szCs w:val="24"/>
        </w:rPr>
        <w:t xml:space="preserve"> sarve</w:t>
      </w:r>
      <w:r w:rsidRPr="00D47AF5">
        <w:rPr>
          <w:rFonts w:ascii="Charis SIL" w:eastAsia="Arial Unicode MS" w:hAnsi="Charis SIL" w:cs="Charis SIL"/>
          <w:i/>
          <w:color w:val="800080"/>
          <w:sz w:val="24"/>
          <w:szCs w:val="24"/>
        </w:rPr>
        <w:t>ṣ</w:t>
      </w:r>
      <w:r w:rsidR="00484E58" w:rsidRPr="00D47AF5">
        <w:rPr>
          <w:rFonts w:ascii="Charis SIL" w:eastAsia="Arial Unicode MS" w:hAnsi="Charis SIL" w:cs="Charis SIL"/>
          <w:i/>
          <w:color w:val="800080"/>
          <w:sz w:val="24"/>
          <w:szCs w:val="24"/>
        </w:rPr>
        <w:t>u bh</w:t>
      </w:r>
      <w:r w:rsidR="00340DB7" w:rsidRPr="00D47AF5">
        <w:rPr>
          <w:rFonts w:ascii="Charis SIL" w:eastAsia="Arial Unicode MS" w:hAnsi="Charis SIL" w:cs="Charis SIL"/>
          <w:i/>
          <w:color w:val="800080"/>
          <w:sz w:val="24"/>
          <w:szCs w:val="24"/>
        </w:rPr>
        <w:t>ū</w:t>
      </w:r>
      <w:r w:rsidR="00484E58" w:rsidRPr="00D47AF5">
        <w:rPr>
          <w:rFonts w:ascii="Charis SIL" w:eastAsia="Arial Unicode MS" w:hAnsi="Charis SIL" w:cs="Charis SIL"/>
          <w:i/>
          <w:color w:val="800080"/>
          <w:sz w:val="24"/>
          <w:szCs w:val="24"/>
        </w:rPr>
        <w:t>te</w:t>
      </w:r>
      <w:r w:rsidRPr="00D47AF5">
        <w:rPr>
          <w:rFonts w:ascii="Charis SIL" w:eastAsia="Arial Unicode MS" w:hAnsi="Charis SIL" w:cs="Charis SIL"/>
          <w:i/>
          <w:color w:val="800080"/>
          <w:sz w:val="24"/>
          <w:szCs w:val="24"/>
        </w:rPr>
        <w:t>ṣ</w:t>
      </w:r>
      <w:r w:rsidR="00484E58" w:rsidRPr="00D47AF5">
        <w:rPr>
          <w:rFonts w:ascii="Charis SIL" w:eastAsia="Arial Unicode MS" w:hAnsi="Charis SIL" w:cs="Charis SIL"/>
          <w:i/>
          <w:color w:val="800080"/>
          <w:sz w:val="24"/>
          <w:szCs w:val="24"/>
        </w:rPr>
        <w:t>u mad bhakti</w:t>
      </w:r>
      <w:r w:rsidR="00340DB7" w:rsidRPr="00D47AF5">
        <w:rPr>
          <w:rFonts w:ascii="Charis SIL" w:eastAsia="Arial Unicode MS" w:hAnsi="Charis SIL" w:cs="Charis SIL"/>
          <w:i/>
          <w:color w:val="800080"/>
          <w:sz w:val="24"/>
          <w:szCs w:val="24"/>
        </w:rPr>
        <w:t>ṁ</w:t>
      </w:r>
      <w:r w:rsidR="00484E58" w:rsidRPr="00D47AF5">
        <w:rPr>
          <w:rFonts w:ascii="Charis SIL" w:eastAsia="Arial Unicode MS" w:hAnsi="Charis SIL" w:cs="Charis SIL"/>
          <w:i/>
          <w:color w:val="800080"/>
          <w:sz w:val="24"/>
          <w:szCs w:val="24"/>
        </w:rPr>
        <w:t xml:space="preserve"> labhate para</w:t>
      </w:r>
      <w:r w:rsidR="00340DB7" w:rsidRPr="00D47AF5">
        <w:rPr>
          <w:rFonts w:ascii="Charis SIL" w:eastAsia="Arial Unicode MS" w:hAnsi="Charis SIL" w:cs="Charis SIL"/>
          <w:i/>
          <w:color w:val="800080"/>
          <w:sz w:val="24"/>
          <w:szCs w:val="24"/>
        </w:rPr>
        <w:t>ṁ</w:t>
      </w:r>
      <w:r w:rsidR="00484E58" w:rsidRPr="00D47AF5">
        <w:rPr>
          <w:rFonts w:ascii="Charis SIL" w:eastAsia="Arial Unicode MS" w:hAnsi="Charis SIL" w:cs="Charis SIL"/>
          <w:i/>
          <w:color w:val="800080"/>
          <w:sz w:val="24"/>
          <w:szCs w:val="24"/>
        </w:rPr>
        <w:t>. ityatra tu h</w:t>
      </w:r>
      <w:r w:rsidRPr="00D47AF5">
        <w:rPr>
          <w:rFonts w:ascii="Charis SIL" w:eastAsia="Arial Unicode MS" w:hAnsi="Charis SIL" w:cs="Charis SIL"/>
          <w:i/>
          <w:color w:val="800080"/>
          <w:sz w:val="24"/>
          <w:szCs w:val="24"/>
        </w:rPr>
        <w:t>ṛ</w:t>
      </w:r>
      <w:r w:rsidR="00484E58" w:rsidRPr="00D47AF5">
        <w:rPr>
          <w:rFonts w:ascii="Charis SIL" w:eastAsia="Arial Unicode MS" w:hAnsi="Charis SIL" w:cs="Charis SIL"/>
          <w:i/>
          <w:color w:val="800080"/>
          <w:sz w:val="24"/>
          <w:szCs w:val="24"/>
        </w:rPr>
        <w:t>d rog</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pah</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t p</w:t>
      </w:r>
      <w:r w:rsidR="00340DB7" w:rsidRPr="00D47AF5">
        <w:rPr>
          <w:rFonts w:ascii="Charis SIL" w:eastAsia="Arial Unicode MS" w:hAnsi="Charis SIL" w:cs="Charis SIL"/>
          <w:i/>
          <w:color w:val="800080"/>
          <w:sz w:val="24"/>
          <w:szCs w:val="24"/>
        </w:rPr>
        <w:t>ū</w:t>
      </w:r>
      <w:r w:rsidR="00484E58" w:rsidRPr="00D47AF5">
        <w:rPr>
          <w:rFonts w:ascii="Charis SIL" w:eastAsia="Arial Unicode MS" w:hAnsi="Charis SIL" w:cs="Charis SIL"/>
          <w:i/>
          <w:color w:val="800080"/>
          <w:sz w:val="24"/>
          <w:szCs w:val="24"/>
        </w:rPr>
        <w:t>rvam eva parama bhakti pr</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pti</w:t>
      </w:r>
      <w:r w:rsidR="00340DB7" w:rsidRPr="00D47AF5">
        <w:rPr>
          <w:rFonts w:ascii="Charis SIL" w:eastAsia="Arial Unicode MS" w:hAnsi="Charis SIL" w:cs="Charis SIL"/>
          <w:i/>
          <w:color w:val="800080"/>
          <w:sz w:val="24"/>
          <w:szCs w:val="24"/>
        </w:rPr>
        <w:t>ḥ</w:t>
      </w:r>
      <w:r w:rsidR="00484E58" w:rsidRPr="00D47AF5">
        <w:rPr>
          <w:rFonts w:ascii="Charis SIL" w:eastAsia="Arial Unicode MS" w:hAnsi="Charis SIL" w:cs="Charis SIL"/>
          <w:i/>
          <w:color w:val="800080"/>
          <w:sz w:val="24"/>
          <w:szCs w:val="24"/>
        </w:rPr>
        <w:t xml:space="preserve"> tasm</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t parama balavad eveda</w:t>
      </w:r>
      <w:r w:rsidR="00340DB7" w:rsidRPr="00D47AF5">
        <w:rPr>
          <w:rFonts w:ascii="Charis SIL" w:eastAsia="Arial Unicode MS" w:hAnsi="Charis SIL" w:cs="Charis SIL"/>
          <w:i/>
          <w:color w:val="800080"/>
          <w:sz w:val="24"/>
          <w:szCs w:val="24"/>
        </w:rPr>
        <w:t>ṁ</w:t>
      </w:r>
      <w:r w:rsidR="00484E58" w:rsidRPr="00D47AF5">
        <w:rPr>
          <w:rFonts w:ascii="Charis SIL" w:eastAsia="Arial Unicode MS" w:hAnsi="Charis SIL" w:cs="Charis SIL"/>
          <w:i/>
          <w:color w:val="800080"/>
          <w:sz w:val="24"/>
          <w:szCs w:val="24"/>
        </w:rPr>
        <w:t xml:space="preserve"> s</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dhanam iti bh</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va</w:t>
      </w:r>
      <w:r w:rsidR="00340DB7" w:rsidRPr="00D47AF5">
        <w:rPr>
          <w:rFonts w:ascii="Charis SIL" w:eastAsia="Arial Unicode MS" w:hAnsi="Charis SIL" w:cs="Charis SIL"/>
          <w:i/>
          <w:color w:val="800080"/>
          <w:sz w:val="24"/>
          <w:szCs w:val="24"/>
        </w:rPr>
        <w:t>ḥ</w:t>
      </w:r>
      <w:r w:rsidR="00484E58" w:rsidRPr="00D47AF5">
        <w:rPr>
          <w:rFonts w:ascii="Charis SIL" w:eastAsia="Arial Unicode MS" w:hAnsi="Charis SIL" w:cs="Charis SIL"/>
          <w:i/>
          <w:color w:val="800080"/>
          <w:sz w:val="24"/>
          <w:szCs w:val="24"/>
        </w:rPr>
        <w:t xml:space="preserve"> </w:t>
      </w:r>
    </w:p>
    <w:p w:rsidR="00380088" w:rsidRPr="00D47AF5" w:rsidRDefault="00484E58" w:rsidP="007F7174">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raddh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nvit</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means hearing with faith. This word is used to avoid the offence of disbelieving or disregarding the scriptures — that is contrary to the principles of hearing and chanting......The highest devotion is that of the </w:t>
      </w:r>
      <w:r w:rsidRPr="00D47AF5">
        <w:rPr>
          <w:rFonts w:ascii="Charis SIL" w:eastAsia="Arial Unicode MS" w:hAnsi="Charis SIL" w:cs="Charis SIL"/>
          <w:i/>
          <w:sz w:val="24"/>
          <w:szCs w:val="24"/>
        </w:rPr>
        <w:t>gop</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s </w:t>
      </w:r>
      <w:r w:rsidRPr="00D47AF5">
        <w:rPr>
          <w:rFonts w:ascii="Charis SIL" w:eastAsia="Arial Unicode MS" w:hAnsi="Charis SIL" w:cs="Charis SIL"/>
          <w:sz w:val="24"/>
          <w:szCs w:val="24"/>
        </w:rPr>
        <w:t>and hearing and chanting of their devotion is so powerful that this supreme devotion appears in the heart even before the heart's disease of lust is chased out of it......This despite verse 18.54 of the G</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that shows an opposite sequence. This shows that hearing and chanting of the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sa-</w:t>
      </w:r>
      <w:r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is the most powerful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dhana </w:t>
      </w:r>
      <w:r w:rsidRPr="00D47AF5">
        <w:rPr>
          <w:rFonts w:ascii="Charis SIL" w:eastAsia="Arial Unicode MS" w:hAnsi="Charis SIL" w:cs="Charis SIL"/>
          <w:sz w:val="24"/>
          <w:szCs w:val="24"/>
        </w:rPr>
        <w:t xml:space="preserve">in existence."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Vi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in his commentary on the same verse, condemns those who do not believe this statement of the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gavata, that </w:t>
      </w:r>
      <w:r w:rsidRPr="00D47AF5">
        <w:rPr>
          <w:rFonts w:ascii="Charis SIL" w:eastAsia="Arial Unicode MS" w:hAnsi="Charis SIL" w:cs="Charis SIL"/>
          <w:i/>
          <w:sz w:val="24"/>
          <w:szCs w:val="24"/>
        </w:rPr>
        <w:t xml:space="preserve">prema </w:t>
      </w:r>
      <w:r w:rsidRPr="00D47AF5">
        <w:rPr>
          <w:rFonts w:ascii="Charis SIL" w:eastAsia="Arial Unicode MS" w:hAnsi="Charis SIL" w:cs="Charis SIL"/>
          <w:sz w:val="24"/>
          <w:szCs w:val="24"/>
        </w:rPr>
        <w:t xml:space="preserve">comes before the cessation of lust, as </w:t>
      </w:r>
      <w:r w:rsidRPr="00D47AF5">
        <w:rPr>
          <w:rFonts w:ascii="Charis SIL" w:eastAsia="Arial Unicode MS" w:hAnsi="Charis SIL" w:cs="Charis SIL"/>
          <w:i/>
          <w:sz w:val="24"/>
          <w:szCs w:val="24"/>
        </w:rPr>
        <w:t>n</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stikas, </w:t>
      </w:r>
      <w:r w:rsidRPr="00D47AF5">
        <w:rPr>
          <w:rFonts w:ascii="Charis SIL" w:eastAsia="Arial Unicode MS" w:hAnsi="Charis SIL" w:cs="Charis SIL"/>
          <w:sz w:val="24"/>
          <w:szCs w:val="24"/>
        </w:rPr>
        <w:t xml:space="preserve">or atheists, and </w:t>
      </w:r>
      <w:r w:rsidRPr="00D47AF5">
        <w:rPr>
          <w:rFonts w:ascii="Charis SIL" w:eastAsia="Arial Unicode MS" w:hAnsi="Charis SIL" w:cs="Charis SIL"/>
          <w:i/>
          <w:sz w:val="24"/>
          <w:szCs w:val="24"/>
        </w:rPr>
        <w:t>m</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 xml:space="preserve">rkhas, </w:t>
      </w:r>
      <w:r w:rsidRPr="00D47AF5">
        <w:rPr>
          <w:rFonts w:ascii="Charis SIL" w:eastAsia="Arial Unicode MS" w:hAnsi="Charis SIL" w:cs="Charis SIL"/>
          <w:sz w:val="24"/>
          <w:szCs w:val="24"/>
        </w:rPr>
        <w:t xml:space="preserve">or fools— </w:t>
      </w:r>
      <w:r w:rsidRPr="00D47AF5">
        <w:rPr>
          <w:rFonts w:ascii="Charis SIL" w:eastAsia="Arial Unicode MS" w:hAnsi="Charis SIL" w:cs="Charis SIL"/>
          <w:i/>
          <w:color w:val="800080"/>
          <w:sz w:val="24"/>
          <w:szCs w:val="24"/>
        </w:rPr>
        <w:t>dh</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ra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ita iti h</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d roge satyapi katha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prem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bhaved ityan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stikya lak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ena m</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rkhatvena rahita...</w:t>
      </w:r>
      <w:r w:rsidRPr="00D47AF5">
        <w:rPr>
          <w:rFonts w:ascii="Charis SIL" w:eastAsia="Arial Unicode MS" w:hAnsi="Charis SIL" w:cs="Charis SIL"/>
          <w:sz w:val="24"/>
          <w:szCs w:val="24"/>
        </w:rPr>
        <w:t xml:space="preserve">The word </w:t>
      </w:r>
      <w:r w:rsidRPr="00D47AF5">
        <w:rPr>
          <w:rFonts w:ascii="Charis SIL" w:eastAsia="Arial Unicode MS" w:hAnsi="Charis SIL" w:cs="Charis SIL"/>
          <w:i/>
          <w:sz w:val="24"/>
          <w:szCs w:val="24"/>
        </w:rPr>
        <w:t>ya</w:t>
      </w:r>
      <w:r w:rsidR="00340DB7" w:rsidRPr="00D47AF5">
        <w:rPr>
          <w:rFonts w:ascii="Charis SIL" w:eastAsia="Arial Unicode MS" w:hAnsi="Charis SIL" w:cs="Charis SIL"/>
          <w:i/>
          <w:sz w:val="24"/>
          <w:szCs w:val="24"/>
        </w:rPr>
        <w:t>ḥ</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is very </w:t>
      </w:r>
      <w:r w:rsidRPr="00D47AF5">
        <w:rPr>
          <w:rFonts w:ascii="Charis SIL" w:eastAsia="Arial Unicode MS" w:hAnsi="Charis SIL" w:cs="Charis SIL"/>
          <w:sz w:val="24"/>
          <w:szCs w:val="24"/>
        </w:rPr>
        <w:lastRenderedPageBreak/>
        <w:t xml:space="preserve">significant. It means </w:t>
      </w:r>
      <w:r w:rsidRPr="00D47AF5">
        <w:rPr>
          <w:rFonts w:ascii="Charis SIL" w:eastAsia="Arial Unicode MS" w:hAnsi="Charis SIL" w:cs="Charis SIL"/>
          <w:b/>
          <w:sz w:val="24"/>
          <w:szCs w:val="24"/>
        </w:rPr>
        <w:t>anyone</w:t>
      </w:r>
      <w:r w:rsidRPr="00D47AF5">
        <w:rPr>
          <w:rFonts w:ascii="Charis SIL" w:eastAsia="Arial Unicode MS" w:hAnsi="Charis SIL" w:cs="Charis SIL"/>
          <w:sz w:val="24"/>
          <w:szCs w:val="24"/>
        </w:rPr>
        <w:t xml:space="preserve"> who hears and describes this with faith.</w:t>
      </w:r>
      <w:r w:rsidR="008672EA"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 xml:space="preserve">First the lamp (of pure love) is kindled, and then the darkness (of lust and ignorance) is destroyed.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(literally: following one's sacred passion) is therefore not necessarily only meant for the most advanced, purified souls. The distinction between practitioners of </w:t>
      </w:r>
      <w:r w:rsidRPr="00D47AF5">
        <w:rPr>
          <w:rFonts w:ascii="Charis SIL" w:eastAsia="Arial Unicode MS" w:hAnsi="Charis SIL" w:cs="Charis SIL"/>
          <w:i/>
          <w:sz w:val="24"/>
          <w:szCs w:val="24"/>
        </w:rPr>
        <w:t>vidhi bhakti</w:t>
      </w:r>
      <w:r w:rsidRPr="00D47AF5">
        <w:rPr>
          <w:rFonts w:ascii="Charis SIL" w:eastAsia="Arial Unicode MS" w:hAnsi="Charis SIL" w:cs="Charis SIL"/>
          <w:sz w:val="24"/>
          <w:szCs w:val="24"/>
        </w:rPr>
        <w:t xml:space="preserve"> (compulsory devotion) and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 bhakti</w:t>
      </w:r>
      <w:r w:rsidRPr="00D47AF5">
        <w:rPr>
          <w:rFonts w:ascii="Charis SIL" w:eastAsia="Arial Unicode MS" w:hAnsi="Charis SIL" w:cs="Charis SIL"/>
          <w:sz w:val="24"/>
          <w:szCs w:val="24"/>
        </w:rPr>
        <w:t xml:space="preserve"> (passionate devotion) is made because of their mood</w:t>
      </w:r>
      <w:r w:rsidR="00FB69E6" w:rsidRPr="00D47AF5">
        <w:rPr>
          <w:rFonts w:ascii="Charis SIL" w:eastAsia="Arial Unicode MS" w:hAnsi="Charis SIL" w:cs="Charis SIL"/>
          <w:sz w:val="24"/>
          <w:szCs w:val="24"/>
        </w:rPr>
        <w:t xml:space="preserve"> and attitude</w:t>
      </w:r>
      <w:r w:rsidRPr="00D47AF5">
        <w:rPr>
          <w:rFonts w:ascii="Charis SIL" w:eastAsia="Arial Unicode MS" w:hAnsi="Charis SIL" w:cs="Charis SIL"/>
          <w:sz w:val="24"/>
          <w:szCs w:val="24"/>
        </w:rPr>
        <w:t xml:space="preserve">, not because of their possible different levels of purity.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Caitanya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w:t>
      </w:r>
      <w:r w:rsidR="00F10BF8" w:rsidRPr="00D47AF5">
        <w:rPr>
          <w:rFonts w:ascii="Charis SIL" w:eastAsia="Arial Unicode MS" w:hAnsi="Charis SIL" w:cs="Charis SIL"/>
          <w:sz w:val="24"/>
          <w:szCs w:val="24"/>
        </w:rPr>
        <w:t>pointed out</w:t>
      </w:r>
      <w:r w:rsidRPr="00D47AF5">
        <w:rPr>
          <w:rFonts w:ascii="Charis SIL" w:eastAsia="Arial Unicode MS" w:hAnsi="Charis SIL" w:cs="Charis SIL"/>
          <w:sz w:val="24"/>
          <w:szCs w:val="24"/>
        </w:rPr>
        <w:t xml:space="preserve"> to Vyenkata Bha</w:t>
      </w:r>
      <w:r w:rsidR="00E96C31" w:rsidRPr="00D47AF5">
        <w:rPr>
          <w:rFonts w:ascii="Charis SIL" w:eastAsia="Arial Unicode MS" w:hAnsi="Charis SIL" w:cs="Charis SIL"/>
          <w:sz w:val="24"/>
          <w:szCs w:val="24"/>
        </w:rPr>
        <w:t>ṭṭ</w:t>
      </w:r>
      <w:r w:rsidRPr="00D47AF5">
        <w:rPr>
          <w:rFonts w:ascii="Charis SIL" w:eastAsia="Arial Unicode MS" w:hAnsi="Charis SIL" w:cs="Charis SIL"/>
          <w:sz w:val="24"/>
          <w:szCs w:val="24"/>
        </w:rPr>
        <w:t>a (</w:t>
      </w:r>
      <w:r w:rsidR="00FB69E6" w:rsidRPr="00D47AF5">
        <w:rPr>
          <w:rFonts w:ascii="Charis SIL" w:eastAsia="Arial Unicode MS" w:hAnsi="Charis SIL" w:cs="Charis SIL"/>
          <w:sz w:val="24"/>
          <w:szCs w:val="24"/>
        </w:rPr>
        <w:t>i</w:t>
      </w:r>
      <w:r w:rsidRPr="00D47AF5">
        <w:rPr>
          <w:rFonts w:ascii="Charis SIL" w:eastAsia="Arial Unicode MS" w:hAnsi="Charis SIL" w:cs="Charis SIL"/>
          <w:sz w:val="24"/>
          <w:szCs w:val="24"/>
        </w:rPr>
        <w:t xml:space="preserve">n </w:t>
      </w:r>
      <w:r w:rsidRPr="00D47AF5">
        <w:rPr>
          <w:rFonts w:ascii="Charis SIL" w:eastAsia="Arial Unicode MS" w:hAnsi="Charis SIL" w:cs="Charis SIL"/>
          <w:b/>
          <w:sz w:val="24"/>
          <w:szCs w:val="24"/>
        </w:rPr>
        <w:t>Caitanya Carit</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Pr="00D47AF5">
        <w:rPr>
          <w:rFonts w:ascii="Charis SIL" w:eastAsia="Arial Unicode MS" w:hAnsi="Charis SIL" w:cs="Charis SIL"/>
          <w:b/>
          <w:sz w:val="24"/>
          <w:szCs w:val="24"/>
        </w:rPr>
        <w:t>ta Madhya 9</w:t>
      </w:r>
      <w:r w:rsidRPr="00D47AF5">
        <w:rPr>
          <w:rFonts w:ascii="Charis SIL" w:eastAsia="Arial Unicode MS" w:hAnsi="Charis SIL" w:cs="Charis SIL"/>
          <w:sz w:val="24"/>
          <w:szCs w:val="24"/>
        </w:rPr>
        <w:t>) that the goddess of fortune perform</w:t>
      </w:r>
      <w:r w:rsidR="00FB69E6" w:rsidRPr="00D47AF5">
        <w:rPr>
          <w:rFonts w:ascii="Charis SIL" w:eastAsia="Arial Unicode MS" w:hAnsi="Charis SIL" w:cs="Charis SIL"/>
          <w:sz w:val="24"/>
          <w:szCs w:val="24"/>
        </w:rPr>
        <w:t>ed</w:t>
      </w:r>
      <w:r w:rsidRPr="00D47AF5">
        <w:rPr>
          <w:rFonts w:ascii="Charis SIL" w:eastAsia="Arial Unicode MS" w:hAnsi="Charis SIL" w:cs="Charis SIL"/>
          <w:sz w:val="24"/>
          <w:szCs w:val="24"/>
        </w:rPr>
        <w:t xml:space="preserve"> many purifying austerities to attain the position of the </w:t>
      </w:r>
      <w:r w:rsidRPr="00D47AF5">
        <w:rPr>
          <w:rFonts w:ascii="Charis SIL" w:eastAsia="Arial Unicode MS" w:hAnsi="Charis SIL" w:cs="Charis SIL"/>
          <w:i/>
          <w:sz w:val="24"/>
          <w:szCs w:val="24"/>
        </w:rPr>
        <w:t>gop</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s</w:t>
      </w:r>
      <w:r w:rsidRPr="00D47AF5">
        <w:rPr>
          <w:rFonts w:ascii="Charis SIL" w:eastAsia="Arial Unicode MS" w:hAnsi="Charis SIL" w:cs="Charis SIL"/>
          <w:sz w:val="24"/>
          <w:szCs w:val="24"/>
        </w:rPr>
        <w:t xml:space="preserve">, but that she could still not attain it because she </w:t>
      </w:r>
      <w:r w:rsidR="00FB69E6" w:rsidRPr="00D47AF5">
        <w:rPr>
          <w:rFonts w:ascii="Charis SIL" w:eastAsia="Arial Unicode MS" w:hAnsi="Charis SIL" w:cs="Charis SIL"/>
          <w:sz w:val="24"/>
          <w:szCs w:val="24"/>
        </w:rPr>
        <w:t>lacked their</w:t>
      </w:r>
      <w:r w:rsidRPr="00D47AF5">
        <w:rPr>
          <w:rFonts w:ascii="Charis SIL" w:eastAsia="Arial Unicode MS" w:hAnsi="Charis SIL" w:cs="Charis SIL"/>
          <w:sz w:val="24"/>
          <w:szCs w:val="24"/>
        </w:rPr>
        <w:t xml:space="preserve"> sweet intimate attitude towards Him. </w:t>
      </w:r>
    </w:p>
    <w:p w:rsidR="00380088" w:rsidRPr="00D47AF5" w:rsidRDefault="00380088">
      <w:pPr>
        <w:jc w:val="both"/>
        <w:rPr>
          <w:rFonts w:ascii="Charis SIL" w:eastAsia="Arial Unicode MS" w:hAnsi="Charis SIL" w:cs="Charis SIL"/>
          <w:sz w:val="24"/>
          <w:szCs w:val="24"/>
        </w:rPr>
      </w:pPr>
    </w:p>
    <w:p w:rsidR="00380088" w:rsidRPr="00D47AF5" w:rsidRDefault="00484E58" w:rsidP="00380088">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ei l</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gi sukha bhoga ch</w:t>
      </w:r>
      <w:r w:rsidR="00E96C31" w:rsidRPr="00D47AF5">
        <w:rPr>
          <w:rFonts w:ascii="Charis SIL" w:eastAsia="Arial Unicode MS" w:hAnsi="Charis SIL" w:cs="Charis SIL"/>
          <w:i/>
          <w:color w:val="800080"/>
          <w:sz w:val="24"/>
          <w:szCs w:val="24"/>
        </w:rPr>
        <w:t>āḍ</w:t>
      </w:r>
      <w:r w:rsidRPr="00D47AF5">
        <w:rPr>
          <w:rFonts w:ascii="Charis SIL" w:eastAsia="Arial Unicode MS" w:hAnsi="Charis SIL" w:cs="Charis SIL"/>
          <w:i/>
          <w:color w:val="800080"/>
          <w:sz w:val="24"/>
          <w:szCs w:val="24"/>
        </w:rPr>
        <w:t>i ciro-k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la;</w:t>
      </w:r>
    </w:p>
    <w:p w:rsidR="00380088" w:rsidRPr="003313B1" w:rsidRDefault="00484E58" w:rsidP="00380088">
      <w:pPr>
        <w:jc w:val="center"/>
        <w:rPr>
          <w:rFonts w:ascii="Charis SIL" w:eastAsia="Arial Unicode MS" w:hAnsi="Charis SIL" w:cs="Charis SIL"/>
          <w:i/>
          <w:color w:val="800080"/>
          <w:sz w:val="24"/>
          <w:szCs w:val="24"/>
          <w:lang w:val="en-US"/>
        </w:rPr>
      </w:pPr>
      <w:r w:rsidRPr="003313B1">
        <w:rPr>
          <w:rFonts w:ascii="Charis SIL" w:eastAsia="Arial Unicode MS" w:hAnsi="Charis SIL" w:cs="Charis SIL"/>
          <w:i/>
          <w:color w:val="800080"/>
          <w:sz w:val="24"/>
          <w:szCs w:val="24"/>
          <w:lang w:val="en-US"/>
        </w:rPr>
        <w:t>vrata niyam kori tapa korilo ap</w:t>
      </w:r>
      <w:r w:rsidR="00E96C31" w:rsidRPr="003313B1">
        <w:rPr>
          <w:rFonts w:ascii="Charis SIL" w:eastAsia="Arial Unicode MS" w:hAnsi="Charis SIL" w:cs="Charis SIL"/>
          <w:i/>
          <w:color w:val="800080"/>
          <w:sz w:val="24"/>
          <w:szCs w:val="24"/>
          <w:lang w:val="en-US"/>
        </w:rPr>
        <w:t>ā</w:t>
      </w:r>
      <w:r w:rsidRPr="003313B1">
        <w:rPr>
          <w:rFonts w:ascii="Charis SIL" w:eastAsia="Arial Unicode MS" w:hAnsi="Charis SIL" w:cs="Charis SIL"/>
          <w:i/>
          <w:color w:val="800080"/>
          <w:sz w:val="24"/>
          <w:szCs w:val="24"/>
          <w:lang w:val="en-US"/>
        </w:rPr>
        <w:t>ra</w:t>
      </w:r>
    </w:p>
    <w:p w:rsidR="00380088" w:rsidRPr="003313B1" w:rsidRDefault="00380088">
      <w:pPr>
        <w:jc w:val="both"/>
        <w:rPr>
          <w:rFonts w:ascii="Charis SIL" w:eastAsia="Arial Unicode MS" w:hAnsi="Charis SIL" w:cs="Charis SIL"/>
          <w:i/>
          <w:sz w:val="24"/>
          <w:szCs w:val="24"/>
          <w:lang w:val="en-US"/>
        </w:rPr>
      </w:pPr>
    </w:p>
    <w:p w:rsidR="00484E58" w:rsidRPr="00D47AF5" w:rsidRDefault="00484E58" w:rsidP="00380088">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"Just to associate with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Lak</w:t>
      </w:r>
      <w:r w:rsidR="00A57F6C" w:rsidRPr="00D47AF5">
        <w:rPr>
          <w:rFonts w:ascii="Charis SIL" w:eastAsia="Arial Unicode MS" w:hAnsi="Charis SIL" w:cs="Charis SIL"/>
          <w:sz w:val="24"/>
          <w:szCs w:val="24"/>
        </w:rPr>
        <w:t>ṣ</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gave up all sense enjoyment for long and performed severe austerities, following many regulative principles" (</w:t>
      </w:r>
      <w:r w:rsidR="001077E0" w:rsidRPr="00D47AF5">
        <w:rPr>
          <w:rFonts w:ascii="Charis SIL" w:eastAsia="Arial Unicode MS" w:hAnsi="Charis SIL" w:cs="Charis SIL"/>
          <w:b/>
          <w:sz w:val="24"/>
          <w:szCs w:val="24"/>
        </w:rPr>
        <w:t xml:space="preserve">Caitanya Caritāmṛta </w:t>
      </w:r>
      <w:r w:rsidRPr="00D47AF5">
        <w:rPr>
          <w:rFonts w:ascii="Charis SIL" w:eastAsia="Arial Unicode MS" w:hAnsi="Charis SIL" w:cs="Charis SIL"/>
          <w:b/>
          <w:sz w:val="24"/>
          <w:szCs w:val="24"/>
        </w:rPr>
        <w:t>Madhya 9, 113</w:t>
      </w:r>
      <w:r w:rsidRPr="00D47AF5">
        <w:rPr>
          <w:rFonts w:ascii="Charis SIL" w:eastAsia="Arial Unicode MS" w:hAnsi="Charis SIL" w:cs="Charis SIL"/>
          <w:sz w:val="24"/>
          <w:szCs w:val="24"/>
        </w:rPr>
        <w:t xml:space="preserve">) </w:t>
      </w: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sa na 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ilo lak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m</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stre iha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uni —</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"Lak</w:t>
      </w:r>
      <w:r w:rsidR="00A57F6C" w:rsidRPr="00D47AF5">
        <w:rPr>
          <w:rFonts w:ascii="Charis SIL" w:eastAsia="Arial Unicode MS" w:hAnsi="Charis SIL" w:cs="Charis SIL"/>
          <w:sz w:val="24"/>
          <w:szCs w:val="24"/>
        </w:rPr>
        <w:t>ṣ</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did not attain the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sa dance, I have heard from the revealed scriptures" (</w:t>
      </w:r>
      <w:r w:rsidR="001077E0" w:rsidRPr="00D47AF5">
        <w:rPr>
          <w:rFonts w:ascii="Charis SIL" w:eastAsia="Arial Unicode MS" w:hAnsi="Charis SIL" w:cs="Charis SIL"/>
          <w:b/>
          <w:sz w:val="24"/>
          <w:szCs w:val="24"/>
        </w:rPr>
        <w:t>Caitanya Caritāmṛta</w:t>
      </w:r>
      <w:r w:rsidRPr="00D47AF5">
        <w:rPr>
          <w:rFonts w:ascii="Charis SIL" w:eastAsia="Arial Unicode MS" w:hAnsi="Charis SIL" w:cs="Charis SIL"/>
          <w:b/>
          <w:sz w:val="24"/>
          <w:szCs w:val="24"/>
        </w:rPr>
        <w:t xml:space="preserve"> Madhya 9, 120</w:t>
      </w:r>
      <w:r w:rsidRPr="00D47AF5">
        <w:rPr>
          <w:rFonts w:ascii="Charis SIL" w:eastAsia="Arial Unicode MS" w:hAnsi="Charis SIL" w:cs="Charis SIL"/>
          <w:sz w:val="24"/>
          <w:szCs w:val="24"/>
        </w:rPr>
        <w:t>)</w:t>
      </w:r>
    </w:p>
    <w:p w:rsidR="0001161E" w:rsidRPr="00D47AF5" w:rsidRDefault="0001161E">
      <w:pPr>
        <w:jc w:val="center"/>
        <w:rPr>
          <w:rFonts w:ascii="Charis SIL" w:eastAsia="Arial Unicode MS" w:hAnsi="Charis SIL" w:cs="Charis SIL"/>
          <w:i/>
          <w:sz w:val="24"/>
          <w:szCs w:val="24"/>
        </w:rPr>
      </w:pPr>
    </w:p>
    <w:p w:rsidR="00484E58" w:rsidRPr="00D47AF5" w:rsidRDefault="00484E58">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vrajendra nandana boli'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re 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ne vrajajana;</w:t>
      </w:r>
      <w:r w:rsidR="008D63D7"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i/>
          <w:color w:val="800080"/>
          <w:sz w:val="24"/>
          <w:szCs w:val="24"/>
        </w:rPr>
        <w:t>ai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varya j</w:t>
      </w:r>
      <w:r w:rsidR="00A57F6C" w:rsidRPr="00D47AF5">
        <w:rPr>
          <w:rFonts w:ascii="Charis SIL" w:eastAsia="Arial Unicode MS" w:hAnsi="Charis SIL" w:cs="Charis SIL"/>
          <w:i/>
          <w:color w:val="800080"/>
          <w:sz w:val="24"/>
          <w:szCs w:val="24"/>
        </w:rPr>
        <w:t>ñ</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ne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hi kon sambandha manana</w:t>
      </w:r>
    </w:p>
    <w:p w:rsidR="00484E58" w:rsidRPr="00D47AF5" w:rsidRDefault="00484E58">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vraja-lokera 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ve yei koroye bhajan;</w:t>
      </w:r>
      <w:r w:rsidR="008D63D7"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i/>
          <w:color w:val="800080"/>
          <w:sz w:val="24"/>
          <w:szCs w:val="24"/>
        </w:rPr>
        <w:t>sei jana 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ya vraje vrajendra nandana</w:t>
      </w:r>
    </w:p>
    <w:p w:rsidR="00484E58" w:rsidRPr="00D47AF5" w:rsidRDefault="00484E58">
      <w:pPr>
        <w:rPr>
          <w:rFonts w:ascii="Charis SIL" w:eastAsia="Arial Unicode MS" w:hAnsi="Charis SIL" w:cs="Charis SIL"/>
          <w:color w:val="800080"/>
          <w:sz w:val="24"/>
          <w:szCs w:val="24"/>
        </w:rPr>
      </w:pPr>
    </w:p>
    <w:p w:rsidR="0032569E" w:rsidRPr="00D47AF5" w:rsidRDefault="00484E58" w:rsidP="0032569E">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"The people of Vraja know Him as the son of Vrajendra, and they consider that there can be no relationship with Him in awe and reverence. Those who worship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in the mood of the people of Vraja, will attain that Vrajendra-nandana in Vraja."</w:t>
      </w:r>
      <w:r w:rsidR="0032569E" w:rsidRPr="00D47AF5">
        <w:rPr>
          <w:rFonts w:ascii="Charis SIL" w:eastAsia="Arial Unicode MS" w:hAnsi="Charis SIL" w:cs="Charis SIL"/>
          <w:sz w:val="24"/>
          <w:szCs w:val="24"/>
        </w:rPr>
        <w:t xml:space="preserve"> </w:t>
      </w:r>
      <w:r w:rsidR="0032569E" w:rsidRPr="00D47AF5">
        <w:rPr>
          <w:rFonts w:ascii="Charis SIL" w:eastAsia="Arial Unicode MS" w:hAnsi="Charis SIL" w:cs="Charis SIL"/>
          <w:b/>
          <w:sz w:val="24"/>
          <w:szCs w:val="24"/>
        </w:rPr>
        <w:t>(</w:t>
      </w:r>
      <w:r w:rsidR="001077E0" w:rsidRPr="00D47AF5">
        <w:rPr>
          <w:rFonts w:ascii="Charis SIL" w:eastAsia="Arial Unicode MS" w:hAnsi="Charis SIL" w:cs="Charis SIL"/>
          <w:b/>
          <w:sz w:val="24"/>
          <w:szCs w:val="24"/>
        </w:rPr>
        <w:t xml:space="preserve">Caitanya Caritāmṛta </w:t>
      </w:r>
      <w:r w:rsidR="0032569E" w:rsidRPr="00D47AF5">
        <w:rPr>
          <w:rFonts w:ascii="Charis SIL" w:eastAsia="Arial Unicode MS" w:hAnsi="Charis SIL" w:cs="Charis SIL"/>
          <w:b/>
          <w:sz w:val="24"/>
          <w:szCs w:val="24"/>
        </w:rPr>
        <w:t>Madhya 9,130-131</w:t>
      </w:r>
      <w:r w:rsidR="0032569E" w:rsidRPr="00D47AF5">
        <w:rPr>
          <w:rFonts w:ascii="Charis SIL" w:eastAsia="Arial Unicode MS" w:hAnsi="Charis SIL" w:cs="Charis SIL"/>
          <w:sz w:val="24"/>
          <w:szCs w:val="24"/>
        </w:rPr>
        <w:t>)</w:t>
      </w:r>
    </w:p>
    <w:p w:rsidR="00AA2493" w:rsidRPr="00D47AF5" w:rsidRDefault="00AA2493">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Vi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p</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da writes in chapter 1 of </w:t>
      </w:r>
      <w:r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dhurya K</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dambini</w:t>
      </w:r>
      <w:r w:rsidRPr="00D47AF5">
        <w:rPr>
          <w:rFonts w:ascii="Charis SIL" w:eastAsia="Arial Unicode MS" w:hAnsi="Charis SIL" w:cs="Charis SIL"/>
          <w:sz w:val="24"/>
          <w:szCs w:val="24"/>
        </w:rPr>
        <w:t>:</w:t>
      </w:r>
    </w:p>
    <w:p w:rsidR="00CC341E" w:rsidRPr="00D47AF5" w:rsidRDefault="00AA2493" w:rsidP="00AA2493">
      <w:pPr>
        <w:jc w:val="both"/>
        <w:rPr>
          <w:rFonts w:ascii="Charis SIL" w:eastAsia="Arial Unicode MS" w:hAnsi="Charis SIL" w:cs="Charis SIL"/>
          <w:i/>
          <w:color w:val="800080"/>
          <w:sz w:val="23"/>
          <w:szCs w:val="23"/>
        </w:rPr>
      </w:pPr>
      <w:r w:rsidRPr="00D47AF5">
        <w:rPr>
          <w:rFonts w:ascii="Charis SIL" w:eastAsia="Arial Unicode MS" w:hAnsi="Charis SIL" w:cs="Charis SIL"/>
          <w:b/>
          <w:color w:val="800080"/>
          <w:sz w:val="24"/>
          <w:szCs w:val="24"/>
        </w:rPr>
        <w:tab/>
      </w:r>
      <w:r w:rsidRPr="00D47AF5">
        <w:rPr>
          <w:rFonts w:ascii="Charis SIL" w:eastAsia="Arial Unicode MS" w:hAnsi="Charis SIL" w:cs="Charis SIL"/>
          <w:i/>
          <w:color w:val="800080"/>
          <w:sz w:val="24"/>
          <w:szCs w:val="24"/>
        </w:rPr>
        <w:t>bhaktes tu 'vikr</w:t>
      </w:r>
      <w:r w:rsidR="00E96C31" w:rsidRPr="00D47AF5">
        <w:rPr>
          <w:rFonts w:ascii="Charis SIL" w:eastAsia="Arial Unicode MS" w:hAnsi="Charis SIL" w:cs="Charis SIL"/>
          <w:i/>
          <w:color w:val="800080"/>
          <w:sz w:val="24"/>
          <w:szCs w:val="24"/>
        </w:rPr>
        <w:t>īḍ</w:t>
      </w:r>
      <w:r w:rsidRPr="00D47AF5">
        <w:rPr>
          <w:rFonts w:ascii="Charis SIL" w:eastAsia="Arial Unicode MS" w:hAnsi="Charis SIL" w:cs="Charis SIL"/>
          <w:i/>
          <w:color w:val="800080"/>
          <w:sz w:val="24"/>
          <w:szCs w:val="24"/>
        </w:rPr>
        <w:t>ita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vrajavadh</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bhi</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ity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dau—</w:t>
      </w:r>
      <w:r w:rsidRPr="00D47AF5">
        <w:rPr>
          <w:rFonts w:ascii="Charis SIL" w:eastAsia="Arial Unicode MS" w:hAnsi="Charis SIL" w:cs="Charis SIL"/>
          <w:i/>
          <w:color w:val="800080"/>
          <w:sz w:val="24"/>
          <w:szCs w:val="24"/>
        </w:rPr>
        <w:tab/>
        <w:t>bhakti</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par</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bhagavati pratilabhya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h</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 xml:space="preserve">d rogam </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vapahinotyacirena dh</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ra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 10.33.39</w:t>
      </w:r>
      <w:r w:rsidR="003A4D5E"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i/>
          <w:color w:val="800080"/>
          <w:sz w:val="24"/>
          <w:szCs w:val="24"/>
        </w:rPr>
        <w:t>ityatra 'ktv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pratyayena h</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d rogavatyev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dhik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ri</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i param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api tasy</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prathamam eva prave</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as tatas tayaiva parama svatantray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apagama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 xml:space="preserve"> ca. te</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kad</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cit sattve'pi 'api cet sudur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c</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ro bhajate mam' iti 'b</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dhyam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no'pi mad bhakta' ity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dibhi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 xml:space="preserve"> ca tadvat</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na kv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pi </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stre</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u nind</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le</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 xml:space="preserve">o'pi. </w:t>
      </w:r>
    </w:p>
    <w:p w:rsidR="00AA2493" w:rsidRPr="00D47AF5" w:rsidRDefault="00AA2493" w:rsidP="00AA2493">
      <w:pPr>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ab/>
        <w:t xml:space="preserve">“Although lust is also considered a fault on the path of </w:t>
      </w:r>
      <w:r w:rsidRPr="00D47AF5">
        <w:rPr>
          <w:rFonts w:ascii="Charis SIL" w:eastAsia="Arial Unicode MS" w:hAnsi="Charis SIL" w:cs="Charis SIL"/>
          <w:i/>
          <w:sz w:val="24"/>
          <w:szCs w:val="24"/>
        </w:rPr>
        <w:t xml:space="preserve">bhakti, </w:t>
      </w:r>
      <w:r w:rsidRPr="00D47AF5">
        <w:rPr>
          <w:rFonts w:ascii="Charis SIL" w:eastAsia="Arial Unicode MS" w:hAnsi="Charis SIL" w:cs="Charis SIL"/>
          <w:sz w:val="24"/>
          <w:szCs w:val="24"/>
        </w:rPr>
        <w:t xml:space="preserve">one can still enter the devotional path, despite being still afflicted by lust and other material desires.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mad-Bh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gavata (10.33.39) says: “A person who faithfully hears or describes the Lord’s pastimes of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sa-l</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with the </w:t>
      </w:r>
      <w:r w:rsidRPr="00D47AF5">
        <w:rPr>
          <w:rFonts w:ascii="Charis SIL" w:eastAsia="Arial Unicode MS" w:hAnsi="Charis SIL" w:cs="Charis SIL"/>
          <w:i/>
          <w:sz w:val="24"/>
          <w:szCs w:val="24"/>
        </w:rPr>
        <w:t>gop</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s</w:t>
      </w:r>
      <w:r w:rsidRPr="00D47AF5">
        <w:rPr>
          <w:rFonts w:ascii="Charis SIL" w:eastAsia="Arial Unicode MS" w:hAnsi="Charis SIL" w:cs="Charis SIL"/>
          <w:sz w:val="24"/>
          <w:szCs w:val="24"/>
        </w:rPr>
        <w:t xml:space="preserve"> of Vraja attains supreme devotion of the Lord. He quickly becomes steady and conquers over the senses, giving up lust, the disease of the heart.” In this text “after attaining supreme devotion” is an unfinished act</w:t>
      </w:r>
      <w:r w:rsidR="009D186C"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showing that </w:t>
      </w:r>
      <w:r w:rsidRPr="00D47AF5">
        <w:rPr>
          <w:rFonts w:ascii="Charis SIL" w:eastAsia="Arial Unicode MS" w:hAnsi="Charis SIL" w:cs="Charis SIL"/>
          <w:i/>
          <w:sz w:val="24"/>
          <w:szCs w:val="24"/>
        </w:rPr>
        <w:t>bhakti</w:t>
      </w:r>
      <w:r w:rsidRPr="00D47AF5">
        <w:rPr>
          <w:rFonts w:ascii="Charis SIL" w:eastAsia="Arial Unicode MS" w:hAnsi="Charis SIL" w:cs="Charis SIL"/>
          <w:sz w:val="24"/>
          <w:szCs w:val="24"/>
        </w:rPr>
        <w:t xml:space="preserve"> can be attained even though one has lusty desires. This shows the most independent nature and power of </w:t>
      </w:r>
      <w:r w:rsidRPr="00D47AF5">
        <w:rPr>
          <w:rFonts w:ascii="Charis SIL" w:eastAsia="Arial Unicode MS" w:hAnsi="Charis SIL" w:cs="Charis SIL"/>
          <w:i/>
          <w:sz w:val="24"/>
          <w:szCs w:val="24"/>
        </w:rPr>
        <w:t>bhakti</w:t>
      </w:r>
      <w:r w:rsidRPr="00D47AF5">
        <w:rPr>
          <w:rFonts w:ascii="Charis SIL" w:eastAsia="Arial Unicode MS" w:hAnsi="Charis SIL" w:cs="Charis SIL"/>
          <w:sz w:val="24"/>
          <w:szCs w:val="24"/>
        </w:rPr>
        <w:t xml:space="preserve"> to destroy lusty desires. Sometimes lusty desires exist even while practicing devotion. From verses like, “If the most sinful person worships Me exclusively...” </w:t>
      </w:r>
      <w:r w:rsidR="009D186C" w:rsidRPr="00D47AF5">
        <w:rPr>
          <w:rFonts w:ascii="Charis SIL" w:eastAsia="Arial Unicode MS" w:hAnsi="Charis SIL" w:cs="Charis SIL"/>
          <w:sz w:val="24"/>
          <w:szCs w:val="24"/>
        </w:rPr>
        <w:t>(G</w:t>
      </w:r>
      <w:r w:rsidR="00E96C31" w:rsidRPr="00D47AF5">
        <w:rPr>
          <w:rFonts w:ascii="Charis SIL" w:eastAsia="Arial Unicode MS" w:hAnsi="Charis SIL" w:cs="Charis SIL"/>
          <w:sz w:val="24"/>
          <w:szCs w:val="24"/>
        </w:rPr>
        <w:t>ī</w:t>
      </w:r>
      <w:r w:rsidR="009D186C"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009D186C" w:rsidRPr="00D47AF5">
        <w:rPr>
          <w:rFonts w:ascii="Charis SIL" w:eastAsia="Arial Unicode MS" w:hAnsi="Charis SIL" w:cs="Charis SIL"/>
          <w:sz w:val="24"/>
          <w:szCs w:val="24"/>
        </w:rPr>
        <w:t xml:space="preserve"> 9.30) </w:t>
      </w:r>
      <w:r w:rsidRPr="00D47AF5">
        <w:rPr>
          <w:rFonts w:ascii="Charis SIL" w:eastAsia="Arial Unicode MS" w:hAnsi="Charis SIL" w:cs="Charis SIL"/>
          <w:sz w:val="24"/>
          <w:szCs w:val="24"/>
        </w:rPr>
        <w:t xml:space="preserve">and “Though my devotee is afflicted by lusty desires...” </w:t>
      </w:r>
      <w:r w:rsidR="009D186C" w:rsidRPr="00D47AF5">
        <w:rPr>
          <w:rFonts w:ascii="Charis SIL" w:eastAsia="Arial Unicode MS" w:hAnsi="Charis SIL" w:cs="Charis SIL"/>
          <w:sz w:val="24"/>
          <w:szCs w:val="24"/>
        </w:rPr>
        <w:t>(</w:t>
      </w:r>
      <w:r w:rsidR="00A57F6C" w:rsidRPr="00D47AF5">
        <w:rPr>
          <w:rFonts w:ascii="Charis SIL" w:eastAsia="Arial Unicode MS" w:hAnsi="Charis SIL" w:cs="Charis SIL"/>
          <w:sz w:val="24"/>
          <w:szCs w:val="24"/>
        </w:rPr>
        <w:t>Ś</w:t>
      </w:r>
      <w:r w:rsidR="009D186C" w:rsidRPr="00D47AF5">
        <w:rPr>
          <w:rFonts w:ascii="Charis SIL" w:eastAsia="Arial Unicode MS" w:hAnsi="Charis SIL" w:cs="Charis SIL"/>
          <w:sz w:val="24"/>
          <w:szCs w:val="24"/>
        </w:rPr>
        <w:t xml:space="preserve">.B. 11.14.18) </w:t>
      </w:r>
      <w:r w:rsidRPr="00D47AF5">
        <w:rPr>
          <w:rFonts w:ascii="Charis SIL" w:eastAsia="Arial Unicode MS" w:hAnsi="Charis SIL" w:cs="Charis SIL"/>
          <w:sz w:val="24"/>
          <w:szCs w:val="24"/>
        </w:rPr>
        <w:t>it is clear that though lusty desires may exist in a devotee, still he is not condemned even slightly.</w:t>
      </w:r>
      <w:r w:rsidR="00FB69E6" w:rsidRPr="00D47AF5">
        <w:rPr>
          <w:rFonts w:ascii="Charis SIL" w:eastAsia="Arial Unicode MS" w:hAnsi="Charis SIL" w:cs="Charis SIL"/>
          <w:sz w:val="24"/>
          <w:szCs w:val="24"/>
        </w:rPr>
        <w:t>”</w:t>
      </w:r>
    </w:p>
    <w:p w:rsidR="00484E58" w:rsidRPr="00D47AF5" w:rsidRDefault="00484E58" w:rsidP="004C0CB2">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There is no guarantee that someone who practises </w:t>
      </w:r>
      <w:r w:rsidRPr="00D47AF5">
        <w:rPr>
          <w:rFonts w:ascii="Charis SIL" w:eastAsia="Arial Unicode MS" w:hAnsi="Charis SIL" w:cs="Charis SIL"/>
          <w:i/>
          <w:sz w:val="24"/>
          <w:szCs w:val="24"/>
        </w:rPr>
        <w:t xml:space="preserve">vaidhi bhakti </w:t>
      </w:r>
      <w:r w:rsidRPr="00D47AF5">
        <w:rPr>
          <w:rFonts w:ascii="Charis SIL" w:eastAsia="Arial Unicode MS" w:hAnsi="Charis SIL" w:cs="Charis SIL"/>
          <w:sz w:val="24"/>
          <w:szCs w:val="24"/>
        </w:rPr>
        <w:t xml:space="preserve">is automatically promoted to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 </w:t>
      </w:r>
      <w:r w:rsidRPr="00D47AF5">
        <w:rPr>
          <w:rFonts w:ascii="Charis SIL" w:eastAsia="Arial Unicode MS" w:hAnsi="Charis SIL" w:cs="Charis SIL"/>
          <w:sz w:val="24"/>
          <w:szCs w:val="24"/>
        </w:rPr>
        <w:t xml:space="preserve">rather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says in Bhakti Ras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 xml:space="preserve">ta Sindhu </w:t>
      </w:r>
      <w:r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ṛṣṇ</w:t>
      </w:r>
      <w:r w:rsidRPr="00D47AF5">
        <w:rPr>
          <w:rFonts w:ascii="Charis SIL" w:eastAsia="Arial Unicode MS" w:hAnsi="Charis SIL" w:cs="Charis SIL"/>
          <w:i/>
          <w:color w:val="800080"/>
          <w:sz w:val="24"/>
          <w:szCs w:val="24"/>
        </w:rPr>
        <w:t>a tad bhakta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ru</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ya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tra l</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bhaika hetuk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"Only by the grace of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 xml:space="preserve">a and His devotees this path of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is attained."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la R</w:t>
      </w:r>
      <w:r w:rsidR="00340DB7" w:rsidRPr="00D47AF5">
        <w:rPr>
          <w:rFonts w:ascii="Charis SIL" w:eastAsia="Arial Unicode MS" w:hAnsi="Charis SIL" w:cs="Charis SIL"/>
          <w:b/>
          <w:sz w:val="24"/>
          <w:szCs w:val="24"/>
        </w:rPr>
        <w:t>ū</w:t>
      </w:r>
      <w:r w:rsidRPr="00D47AF5">
        <w:rPr>
          <w:rFonts w:ascii="Charis SIL" w:eastAsia="Arial Unicode MS" w:hAnsi="Charis SIL" w:cs="Charis SIL"/>
          <w:b/>
          <w:sz w:val="24"/>
          <w:szCs w:val="24"/>
        </w:rPr>
        <w:t>pa Gosv</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Pr="00D47AF5">
        <w:rPr>
          <w:rFonts w:ascii="Charis SIL" w:eastAsia="Arial Unicode MS" w:hAnsi="Charis SIL" w:cs="Charis SIL"/>
          <w:sz w:val="24"/>
          <w:szCs w:val="24"/>
        </w:rPr>
        <w:t xml:space="preserve"> says in </w:t>
      </w:r>
      <w:r w:rsidRPr="00D47AF5">
        <w:rPr>
          <w:rFonts w:ascii="Charis SIL" w:eastAsia="Arial Unicode MS" w:hAnsi="Charis SIL" w:cs="Charis SIL"/>
          <w:b/>
          <w:sz w:val="24"/>
          <w:szCs w:val="24"/>
        </w:rPr>
        <w:t>Pady</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val</w:t>
      </w:r>
      <w:r w:rsidR="00E96C31" w:rsidRPr="00D47AF5">
        <w:rPr>
          <w:rFonts w:ascii="Charis SIL" w:eastAsia="Arial Unicode MS" w:hAnsi="Charis SIL" w:cs="Charis SIL"/>
          <w:b/>
          <w:sz w:val="24"/>
          <w:szCs w:val="24"/>
        </w:rPr>
        <w:t>ī</w:t>
      </w:r>
      <w:r w:rsidRPr="00D47AF5">
        <w:rPr>
          <w:rFonts w:ascii="Charis SIL" w:eastAsia="Arial Unicode MS" w:hAnsi="Charis SIL" w:cs="Charis SIL"/>
          <w:sz w:val="24"/>
          <w:szCs w:val="24"/>
        </w:rPr>
        <w:t>:</w:t>
      </w:r>
    </w:p>
    <w:p w:rsidR="00484E58" w:rsidRPr="00D47AF5" w:rsidRDefault="00484E58">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ṛṣṇ</w:t>
      </w:r>
      <w:r w:rsidRPr="00D47AF5">
        <w:rPr>
          <w:rFonts w:ascii="Charis SIL" w:eastAsia="Arial Unicode MS" w:hAnsi="Charis SIL" w:cs="Charis SIL"/>
          <w:i/>
          <w:color w:val="800080"/>
          <w:sz w:val="24"/>
          <w:szCs w:val="24"/>
        </w:rPr>
        <w:t>a bhakti rasa 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vit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mati</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kr</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yat</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yadi kuto'pi labhyate</w:t>
      </w:r>
    </w:p>
    <w:p w:rsidR="00484E58" w:rsidRPr="00D47AF5" w:rsidRDefault="00484E58">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tatra laulyam api m</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lyam ekala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janma ko</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i suk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tair na labhyate</w:t>
      </w:r>
    </w:p>
    <w:p w:rsidR="0066349A" w:rsidRPr="00D47AF5" w:rsidRDefault="0001161E" w:rsidP="00C45FED">
      <w:pPr>
        <w:jc w:val="both"/>
        <w:rPr>
          <w:rFonts w:ascii="Charis SIL" w:eastAsia="Arial Unicode MS" w:hAnsi="Charis SIL" w:cs="Charis SIL"/>
          <w:sz w:val="24"/>
          <w:szCs w:val="24"/>
        </w:rPr>
      </w:pPr>
      <w:r w:rsidRPr="00D47AF5">
        <w:rPr>
          <w:rFonts w:ascii="Charis SIL" w:eastAsia="Arial Unicode MS" w:hAnsi="Charis SIL" w:cs="Charis SIL"/>
          <w:i/>
          <w:sz w:val="24"/>
          <w:szCs w:val="24"/>
        </w:rPr>
        <w:cr/>
      </w:r>
      <w:r w:rsidR="00484E58" w:rsidRPr="00D47AF5">
        <w:rPr>
          <w:rFonts w:ascii="Charis SIL" w:eastAsia="Arial Unicode MS" w:hAnsi="Charis SIL" w:cs="Charis SIL"/>
          <w:sz w:val="24"/>
          <w:szCs w:val="24"/>
        </w:rPr>
        <w:tab/>
        <w:t>"No ten million lifetimes of following regulative principles will give you taste for K</w:t>
      </w:r>
      <w:r w:rsidR="00A57F6C" w:rsidRPr="00D47AF5">
        <w:rPr>
          <w:rFonts w:ascii="Charis SIL" w:eastAsia="Arial Unicode MS" w:hAnsi="Charis SIL" w:cs="Charis SIL"/>
          <w:sz w:val="24"/>
          <w:szCs w:val="24"/>
        </w:rPr>
        <w:t>ṛṣṇ</w:t>
      </w:r>
      <w:r w:rsidR="00484E58" w:rsidRPr="00D47AF5">
        <w:rPr>
          <w:rFonts w:ascii="Charis SIL" w:eastAsia="Arial Unicode MS" w:hAnsi="Charis SIL" w:cs="Charis SIL"/>
          <w:sz w:val="24"/>
          <w:szCs w:val="24"/>
        </w:rPr>
        <w:t>a-</w:t>
      </w:r>
      <w:r w:rsidR="00484E58" w:rsidRPr="00D47AF5">
        <w:rPr>
          <w:rFonts w:ascii="Charis SIL" w:eastAsia="Arial Unicode MS" w:hAnsi="Charis SIL" w:cs="Charis SIL"/>
          <w:i/>
          <w:sz w:val="24"/>
          <w:szCs w:val="24"/>
        </w:rPr>
        <w:t xml:space="preserve">bhakti. </w:t>
      </w:r>
      <w:r w:rsidR="00484E58" w:rsidRPr="00D47AF5">
        <w:rPr>
          <w:rFonts w:ascii="Charis SIL" w:eastAsia="Arial Unicode MS" w:hAnsi="Charis SIL" w:cs="Charis SIL"/>
          <w:sz w:val="24"/>
          <w:szCs w:val="24"/>
        </w:rPr>
        <w:t>The only price is greed!</w:t>
      </w:r>
      <w:r w:rsidR="00484E58" w:rsidRPr="00D47AF5">
        <w:rPr>
          <w:rFonts w:ascii="Charis SIL" w:eastAsia="Arial Unicode MS" w:hAnsi="Charis SIL" w:cs="Charis SIL"/>
          <w:i/>
          <w:sz w:val="24"/>
          <w:szCs w:val="24"/>
        </w:rPr>
        <w:t xml:space="preserve"> </w:t>
      </w:r>
      <w:r w:rsidR="00484E58" w:rsidRPr="00D47AF5">
        <w:rPr>
          <w:rFonts w:ascii="Charis SIL" w:eastAsia="Arial Unicode MS" w:hAnsi="Charis SIL" w:cs="Charis SIL"/>
          <w:sz w:val="24"/>
          <w:szCs w:val="24"/>
        </w:rPr>
        <w:t xml:space="preserve">Purchase it as soon as it is available anywhere!" It is on sale where the </w:t>
      </w:r>
      <w:r w:rsidR="00484E58" w:rsidRPr="00D47AF5">
        <w:rPr>
          <w:rFonts w:ascii="Charis SIL" w:eastAsia="Arial Unicode MS" w:hAnsi="Charis SIL" w:cs="Charis SIL"/>
          <w:i/>
          <w:sz w:val="24"/>
          <w:szCs w:val="24"/>
        </w:rPr>
        <w:t xml:space="preserve">rasika bhaktas </w:t>
      </w:r>
      <w:r w:rsidR="00484E58" w:rsidRPr="00D47AF5">
        <w:rPr>
          <w:rFonts w:ascii="Charis SIL" w:eastAsia="Arial Unicode MS" w:hAnsi="Charis SIL" w:cs="Charis SIL"/>
          <w:sz w:val="24"/>
          <w:szCs w:val="24"/>
        </w:rPr>
        <w:t>speak about R</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dh</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484E58" w:rsidRPr="00D47AF5">
        <w:rPr>
          <w:rFonts w:ascii="Charis SIL" w:eastAsia="Arial Unicode MS" w:hAnsi="Charis SIL" w:cs="Charis SIL"/>
          <w:sz w:val="24"/>
          <w:szCs w:val="24"/>
        </w:rPr>
        <w:t xml:space="preserve">a. </w:t>
      </w:r>
    </w:p>
    <w:p w:rsidR="0066349A" w:rsidRPr="00D47AF5" w:rsidRDefault="00484E58" w:rsidP="0066349A">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In connection with the above </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loka,</w:t>
      </w:r>
      <w:r w:rsidRPr="00D47AF5">
        <w:rPr>
          <w:rFonts w:ascii="Charis SIL" w:eastAsia="Arial Unicode MS" w:hAnsi="Charis SIL" w:cs="Charis SIL"/>
          <w:sz w:val="24"/>
          <w:szCs w:val="24"/>
        </w:rPr>
        <w:t xml:space="preserve"> the saying "</w:t>
      </w:r>
      <w:r w:rsidRPr="00D47AF5">
        <w:rPr>
          <w:rFonts w:ascii="Charis SIL" w:eastAsia="Arial Unicode MS" w:hAnsi="Charis SIL" w:cs="Charis SIL"/>
          <w:i/>
          <w:sz w:val="24"/>
          <w:szCs w:val="24"/>
        </w:rPr>
        <w:t xml:space="preserve">Fools rush in where Angels fear to tread" </w:t>
      </w:r>
      <w:r w:rsidR="0066349A" w:rsidRPr="00D47AF5">
        <w:rPr>
          <w:rFonts w:ascii="Charis SIL" w:eastAsia="Arial Unicode MS" w:hAnsi="Charis SIL" w:cs="Charis SIL"/>
          <w:sz w:val="24"/>
          <w:szCs w:val="24"/>
        </w:rPr>
        <w:t>has to be applied and judged according to the individual. It cannot be stated as a general rule</w:t>
      </w:r>
      <w:r w:rsidRPr="00D47AF5">
        <w:rPr>
          <w:rFonts w:ascii="Charis SIL" w:eastAsia="Arial Unicode MS" w:hAnsi="Charis SIL" w:cs="Charis SIL"/>
          <w:sz w:val="24"/>
          <w:szCs w:val="24"/>
        </w:rPr>
        <w:t xml:space="preserve">. </w:t>
      </w:r>
    </w:p>
    <w:p w:rsidR="00C45FED" w:rsidRPr="00D47AF5" w:rsidRDefault="00A57F6C" w:rsidP="0066349A">
      <w:pPr>
        <w:ind w:firstLine="720"/>
        <w:jc w:val="both"/>
        <w:rPr>
          <w:rFonts w:ascii="Charis SIL" w:eastAsia="Arial Unicode MS" w:hAnsi="Charis SIL" w:cs="Charis SIL"/>
          <w:b/>
          <w:i/>
          <w:sz w:val="24"/>
          <w:szCs w:val="24"/>
        </w:rPr>
      </w:pPr>
      <w:r w:rsidRPr="00D47AF5">
        <w:rPr>
          <w:rFonts w:ascii="Charis SIL" w:eastAsia="Arial Unicode MS" w:hAnsi="Charis SIL" w:cs="Charis SIL"/>
          <w:sz w:val="24"/>
          <w:szCs w:val="24"/>
        </w:rPr>
        <w:t>Ś</w:t>
      </w:r>
      <w:r w:rsidR="00484E58"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484E58" w:rsidRPr="00D47AF5">
        <w:rPr>
          <w:rFonts w:ascii="Charis SIL" w:eastAsia="Arial Unicode MS" w:hAnsi="Charis SIL" w:cs="Charis SIL"/>
          <w:sz w:val="24"/>
          <w:szCs w:val="24"/>
        </w:rPr>
        <w:t>la Vi</w:t>
      </w:r>
      <w:r w:rsidRPr="00D47AF5">
        <w:rPr>
          <w:rFonts w:ascii="Charis SIL" w:eastAsia="Arial Unicode MS" w:hAnsi="Charis SIL" w:cs="Charis SIL"/>
          <w:sz w:val="24"/>
          <w:szCs w:val="24"/>
        </w:rPr>
        <w:t>ś</w:t>
      </w:r>
      <w:r w:rsidR="00484E58"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00484E58" w:rsidRPr="00D47AF5">
        <w:rPr>
          <w:rFonts w:ascii="Charis SIL" w:eastAsia="Arial Unicode MS" w:hAnsi="Charis SIL" w:cs="Charis SIL"/>
          <w:sz w:val="24"/>
          <w:szCs w:val="24"/>
        </w:rPr>
        <w:t>p</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 xml:space="preserve">da teaches in </w:t>
      </w:r>
      <w:r w:rsidR="00484E58"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ā</w:t>
      </w:r>
      <w:r w:rsidR="00484E58" w:rsidRPr="00D47AF5">
        <w:rPr>
          <w:rFonts w:ascii="Charis SIL" w:eastAsia="Arial Unicode MS" w:hAnsi="Charis SIL" w:cs="Charis SIL"/>
          <w:b/>
          <w:sz w:val="24"/>
          <w:szCs w:val="24"/>
        </w:rPr>
        <w:t>ga Vartma Candrik</w:t>
      </w:r>
      <w:r w:rsidR="00E96C31" w:rsidRPr="00D47AF5">
        <w:rPr>
          <w:rFonts w:ascii="Charis SIL" w:eastAsia="Arial Unicode MS" w:hAnsi="Charis SIL" w:cs="Charis SIL"/>
          <w:b/>
          <w:sz w:val="24"/>
          <w:szCs w:val="24"/>
        </w:rPr>
        <w:t>ā</w:t>
      </w:r>
      <w:r w:rsidR="00484E58" w:rsidRPr="00D47AF5">
        <w:rPr>
          <w:rFonts w:ascii="Charis SIL" w:eastAsia="Arial Unicode MS" w:hAnsi="Charis SIL" w:cs="Charis SIL"/>
          <w:b/>
          <w:sz w:val="24"/>
          <w:szCs w:val="24"/>
        </w:rPr>
        <w:t xml:space="preserve"> (1.5)</w:t>
      </w:r>
      <w:r w:rsidR="00484E58" w:rsidRPr="00D47AF5">
        <w:rPr>
          <w:rFonts w:ascii="Charis SIL" w:eastAsia="Arial Unicode MS" w:hAnsi="Charis SIL" w:cs="Charis SIL"/>
          <w:sz w:val="24"/>
          <w:szCs w:val="24"/>
        </w:rPr>
        <w:t>:</w:t>
      </w:r>
      <w:r w:rsidR="00484E58" w:rsidRPr="00D47AF5">
        <w:rPr>
          <w:rFonts w:ascii="Charis SIL" w:eastAsia="Arial Unicode MS" w:hAnsi="Charis SIL" w:cs="Charis SIL"/>
          <w:i/>
          <w:sz w:val="24"/>
          <w:szCs w:val="24"/>
        </w:rPr>
        <w:t xml:space="preserve"> </w:t>
      </w:r>
      <w:r w:rsidR="00484E58"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pi lobhan</w:t>
      </w:r>
      <w:r w:rsidR="00E96C31" w:rsidRPr="00D47AF5">
        <w:rPr>
          <w:rFonts w:ascii="Charis SIL" w:eastAsia="Arial Unicode MS" w:hAnsi="Charis SIL" w:cs="Charis SIL"/>
          <w:i/>
          <w:color w:val="800080"/>
          <w:sz w:val="24"/>
          <w:szCs w:val="24"/>
        </w:rPr>
        <w:t>ī</w:t>
      </w:r>
      <w:r w:rsidR="00484E58" w:rsidRPr="00D47AF5">
        <w:rPr>
          <w:rFonts w:ascii="Charis SIL" w:eastAsia="Arial Unicode MS" w:hAnsi="Charis SIL" w:cs="Charis SIL"/>
          <w:i/>
          <w:color w:val="800080"/>
          <w:sz w:val="24"/>
          <w:szCs w:val="24"/>
        </w:rPr>
        <w:t>ya vastu pr</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ptau svasya yogy</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yogyatva vic</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ra</w:t>
      </w:r>
      <w:r w:rsidR="00340DB7" w:rsidRPr="00D47AF5">
        <w:rPr>
          <w:rFonts w:ascii="Charis SIL" w:eastAsia="Arial Unicode MS" w:hAnsi="Charis SIL" w:cs="Charis SIL"/>
          <w:i/>
          <w:color w:val="800080"/>
          <w:sz w:val="24"/>
          <w:szCs w:val="24"/>
        </w:rPr>
        <w:t>ḥ</w:t>
      </w:r>
      <w:r w:rsidR="00484E58" w:rsidRPr="00D47AF5">
        <w:rPr>
          <w:rFonts w:ascii="Charis SIL" w:eastAsia="Arial Unicode MS" w:hAnsi="Charis SIL" w:cs="Charis SIL"/>
          <w:i/>
          <w:color w:val="800080"/>
          <w:sz w:val="24"/>
          <w:szCs w:val="24"/>
        </w:rPr>
        <w:t xml:space="preserve"> ko'py udbhava</w:t>
      </w:r>
      <w:r w:rsidR="00484E58" w:rsidRPr="00D47AF5">
        <w:rPr>
          <w:rFonts w:ascii="Charis SIL" w:eastAsia="Arial Unicode MS" w:hAnsi="Charis SIL" w:cs="Charis SIL"/>
          <w:i/>
          <w:color w:val="800080"/>
          <w:sz w:val="24"/>
          <w:szCs w:val="24"/>
        </w:rPr>
        <w:softHyphen/>
        <w:t>ti</w:t>
      </w:r>
      <w:r w:rsidR="00484E58" w:rsidRPr="00D47AF5">
        <w:rPr>
          <w:rFonts w:ascii="Charis SIL" w:eastAsia="Arial Unicode MS" w:hAnsi="Charis SIL" w:cs="Charis SIL"/>
          <w:i/>
          <w:sz w:val="24"/>
          <w:szCs w:val="24"/>
        </w:rPr>
        <w:t>: "</w:t>
      </w:r>
      <w:r w:rsidR="00484E58" w:rsidRPr="00D47AF5">
        <w:rPr>
          <w:rFonts w:ascii="Charis SIL" w:eastAsia="Arial Unicode MS" w:hAnsi="Charis SIL" w:cs="Charis SIL"/>
          <w:sz w:val="24"/>
          <w:szCs w:val="24"/>
        </w:rPr>
        <w:t xml:space="preserve">no candidate ever considers whether he is qualified for this path of </w:t>
      </w:r>
      <w:r w:rsidR="00484E58"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484E58"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484E58"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00484E58" w:rsidRPr="00D47AF5">
        <w:rPr>
          <w:rFonts w:ascii="Charis SIL" w:eastAsia="Arial Unicode MS" w:hAnsi="Charis SIL" w:cs="Charis SIL"/>
          <w:i/>
          <w:sz w:val="24"/>
          <w:szCs w:val="24"/>
        </w:rPr>
        <w:t xml:space="preserve"> bhakti</w:t>
      </w:r>
      <w:r w:rsidR="00484E58" w:rsidRPr="00D47AF5">
        <w:rPr>
          <w:rFonts w:ascii="Charis SIL" w:eastAsia="Arial Unicode MS" w:hAnsi="Charis SIL" w:cs="Charis SIL"/>
          <w:sz w:val="24"/>
          <w:szCs w:val="24"/>
        </w:rPr>
        <w:t xml:space="preserve"> or not</w:t>
      </w:r>
      <w:r w:rsidR="00484E58" w:rsidRPr="00D47AF5">
        <w:rPr>
          <w:rFonts w:ascii="Charis SIL" w:eastAsia="Arial Unicode MS" w:hAnsi="Charis SIL" w:cs="Charis SIL"/>
          <w:b/>
          <w:sz w:val="24"/>
          <w:szCs w:val="24"/>
        </w:rPr>
        <w:t>".</w:t>
      </w:r>
    </w:p>
    <w:p w:rsidR="00C45FED" w:rsidRPr="00D47AF5" w:rsidRDefault="00C45FED" w:rsidP="00C45FED">
      <w:pPr>
        <w:ind w:firstLine="720"/>
        <w:jc w:val="both"/>
        <w:rPr>
          <w:rFonts w:ascii="Charis SIL" w:eastAsia="Arial Unicode MS" w:hAnsi="Charis SIL" w:cs="Charis SIL"/>
          <w:b/>
          <w:i/>
          <w:sz w:val="24"/>
          <w:szCs w:val="24"/>
        </w:rPr>
      </w:pPr>
      <w:r w:rsidRPr="00D47AF5">
        <w:rPr>
          <w:rFonts w:ascii="Charis SIL" w:eastAsia="Arial Unicode MS" w:hAnsi="Charis SIL" w:cs="Charis SIL"/>
          <w:b/>
          <w:sz w:val="24"/>
          <w:szCs w:val="24"/>
        </w:rPr>
        <w:t>On the other hand,</w:t>
      </w:r>
      <w:r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J</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says in Bhakti Sandarbha (276) that </w:t>
      </w:r>
      <w:r w:rsidRPr="00D47AF5">
        <w:rPr>
          <w:rFonts w:ascii="Charis SIL" w:eastAsia="Arial Unicode MS" w:hAnsi="Charis SIL" w:cs="Charis SIL"/>
          <w:i/>
          <w:sz w:val="24"/>
          <w:szCs w:val="24"/>
        </w:rPr>
        <w:t>smara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(even just of the holy name, let alone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a’s intimate</w:t>
      </w:r>
      <w:r w:rsidRPr="00D47AF5">
        <w:rPr>
          <w:rFonts w:ascii="Charis SIL" w:eastAsia="Arial Unicode MS" w:hAnsi="Charis SIL" w:cs="Charis SIL"/>
          <w:i/>
          <w:sz w:val="24"/>
          <w:szCs w:val="24"/>
        </w:rPr>
        <w:t xml:space="preserve"> l</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requires a pure heart – </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ma smara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 xml:space="preserve">am tu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uddh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-kara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apek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ate</w:t>
      </w:r>
      <w:r w:rsidRPr="00D47AF5">
        <w:rPr>
          <w:rFonts w:ascii="Charis SIL" w:eastAsia="Arial Unicode MS" w:hAnsi="Charis SIL" w:cs="Charis SIL"/>
          <w:i/>
          <w:sz w:val="24"/>
          <w:szCs w:val="24"/>
        </w:rPr>
        <w:t>.</w:t>
      </w:r>
      <w:r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J</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has also written (Bhakti Sandarbha 275): </w:t>
      </w:r>
      <w:r w:rsidRPr="00D47AF5">
        <w:rPr>
          <w:rFonts w:ascii="Charis SIL" w:eastAsia="Arial Unicode MS" w:hAnsi="Charis SIL" w:cs="Charis SIL"/>
          <w:i/>
          <w:color w:val="800080"/>
          <w:sz w:val="24"/>
          <w:szCs w:val="24"/>
        </w:rPr>
        <w:t xml:space="preserve">atha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ara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patty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dibhi</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uddh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kara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 xml:space="preserve"> cet....n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ma sank</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rtan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parity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gena smarana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kuryat</w:t>
      </w:r>
      <w:r w:rsidRPr="00D47AF5">
        <w:rPr>
          <w:rFonts w:ascii="Charis SIL" w:eastAsia="Arial Unicode MS" w:hAnsi="Charis SIL" w:cs="Charis SIL"/>
          <w:sz w:val="24"/>
          <w:szCs w:val="24"/>
        </w:rPr>
        <w:t xml:space="preserve"> "When the mind is purified by the process of surrender, one should practise the devotional item of recollection without </w:t>
      </w:r>
      <w:r w:rsidRPr="00D47AF5">
        <w:rPr>
          <w:rFonts w:ascii="Charis SIL" w:eastAsia="Arial Unicode MS" w:hAnsi="Charis SIL" w:cs="Charis SIL"/>
          <w:sz w:val="24"/>
          <w:szCs w:val="24"/>
        </w:rPr>
        <w:lastRenderedPageBreak/>
        <w:t xml:space="preserve">giving up </w:t>
      </w:r>
      <w:r w:rsidRPr="00D47AF5">
        <w:rPr>
          <w:rFonts w:ascii="Charis SIL" w:eastAsia="Arial Unicode MS" w:hAnsi="Charis SIL" w:cs="Charis SIL"/>
          <w:i/>
          <w:sz w:val="24"/>
          <w:szCs w:val="24"/>
        </w:rPr>
        <w:t>n</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ma sank</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rtana." </w:t>
      </w:r>
      <w:r w:rsidRPr="00D47AF5">
        <w:rPr>
          <w:rFonts w:ascii="Charis SIL" w:eastAsia="Arial Unicode MS" w:hAnsi="Charis SIL" w:cs="Charis SIL"/>
          <w:i/>
          <w:color w:val="800080"/>
          <w:sz w:val="24"/>
          <w:szCs w:val="24"/>
        </w:rPr>
        <w:t>kintu rahasya-l</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l</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tu pauru</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a-vik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ravad indriyai</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nop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“But the intimate pastimes should not be meditated upon by (those whose) senses are affected by masculine transformations.” (Bhakti Sandarbha 338) When one is</w:t>
      </w:r>
      <w:r w:rsidR="0066349A" w:rsidRPr="00D47AF5">
        <w:rPr>
          <w:rFonts w:ascii="Charis SIL" w:eastAsia="Arial Unicode MS" w:hAnsi="Charis SIL" w:cs="Charis SIL"/>
          <w:sz w:val="24"/>
          <w:szCs w:val="24"/>
        </w:rPr>
        <w:t xml:space="preserve"> sensually or mentally over</w:t>
      </w:r>
      <w:r w:rsidRPr="00D47AF5">
        <w:rPr>
          <w:rFonts w:ascii="Charis SIL" w:eastAsia="Arial Unicode MS" w:hAnsi="Charis SIL" w:cs="Charis SIL"/>
          <w:sz w:val="24"/>
          <w:szCs w:val="24"/>
        </w:rPr>
        <w:t xml:space="preserve">heated </w:t>
      </w:r>
      <w:r w:rsidR="0066349A" w:rsidRPr="00D47AF5">
        <w:rPr>
          <w:rFonts w:ascii="Charis SIL" w:eastAsia="Arial Unicode MS" w:hAnsi="Charis SIL" w:cs="Charis SIL"/>
          <w:sz w:val="24"/>
          <w:szCs w:val="24"/>
        </w:rPr>
        <w:t xml:space="preserve">it is better not to </w:t>
      </w:r>
      <w:r w:rsidRPr="00D47AF5">
        <w:rPr>
          <w:rFonts w:ascii="Charis SIL" w:eastAsia="Arial Unicode MS" w:hAnsi="Charis SIL" w:cs="Charis SIL"/>
          <w:sz w:val="24"/>
          <w:szCs w:val="24"/>
        </w:rPr>
        <w:t xml:space="preserve">read </w:t>
      </w:r>
      <w:r w:rsidR="0066349A" w:rsidRPr="00D47AF5">
        <w:rPr>
          <w:rFonts w:ascii="Charis SIL" w:eastAsia="Arial Unicode MS" w:hAnsi="Charis SIL" w:cs="Charis SIL"/>
          <w:sz w:val="24"/>
          <w:szCs w:val="24"/>
        </w:rPr>
        <w:t>about R</w:t>
      </w:r>
      <w:r w:rsidR="00E96C31" w:rsidRPr="00D47AF5">
        <w:rPr>
          <w:rFonts w:ascii="Charis SIL" w:eastAsia="Arial Unicode MS" w:hAnsi="Charis SIL" w:cs="Charis SIL"/>
          <w:sz w:val="24"/>
          <w:szCs w:val="24"/>
        </w:rPr>
        <w:t>ā</w:t>
      </w:r>
      <w:r w:rsidR="0066349A" w:rsidRPr="00D47AF5">
        <w:rPr>
          <w:rFonts w:ascii="Charis SIL" w:eastAsia="Arial Unicode MS" w:hAnsi="Charis SIL" w:cs="Charis SIL"/>
          <w:sz w:val="24"/>
          <w:szCs w:val="24"/>
        </w:rPr>
        <w:t>dh</w:t>
      </w:r>
      <w:r w:rsidR="00E96C31" w:rsidRPr="00D47AF5">
        <w:rPr>
          <w:rFonts w:ascii="Charis SIL" w:eastAsia="Arial Unicode MS" w:hAnsi="Charis SIL" w:cs="Charis SIL"/>
          <w:sz w:val="24"/>
          <w:szCs w:val="24"/>
        </w:rPr>
        <w:t>ā</w:t>
      </w:r>
      <w:r w:rsidR="0066349A"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66349A" w:rsidRPr="00D47AF5">
        <w:rPr>
          <w:rFonts w:ascii="Charis SIL" w:eastAsia="Arial Unicode MS" w:hAnsi="Charis SIL" w:cs="Charis SIL"/>
          <w:sz w:val="24"/>
          <w:szCs w:val="24"/>
        </w:rPr>
        <w:t xml:space="preserve">a’s intimate pastimes. When one is more grave </w:t>
      </w:r>
      <w:r w:rsidRPr="00D47AF5">
        <w:rPr>
          <w:rFonts w:ascii="Charis SIL" w:eastAsia="Arial Unicode MS" w:hAnsi="Charis SIL" w:cs="Charis SIL"/>
          <w:sz w:val="24"/>
          <w:szCs w:val="24"/>
        </w:rPr>
        <w:t>the topic will work as a medicine, as has been promised by the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gavata in the final verse of the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sa </w:t>
      </w:r>
      <w:r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-narration (10.33.39).</w:t>
      </w:r>
    </w:p>
    <w:p w:rsidR="00A245D7" w:rsidRPr="00D47AF5" w:rsidRDefault="0001161E" w:rsidP="005E7BA6">
      <w:pPr>
        <w:ind w:firstLine="720"/>
        <w:jc w:val="both"/>
        <w:rPr>
          <w:rFonts w:ascii="Charis SIL" w:eastAsia="Arial Unicode MS" w:hAnsi="Charis SIL" w:cs="Charis SIL"/>
          <w:sz w:val="24"/>
          <w:szCs w:val="24"/>
        </w:rPr>
      </w:pPr>
      <w:r w:rsidRPr="00D47AF5">
        <w:rPr>
          <w:rFonts w:ascii="Charis SIL" w:eastAsia="Arial Unicode MS" w:hAnsi="Charis SIL" w:cs="Charis SIL"/>
          <w:b/>
          <w:sz w:val="24"/>
          <w:szCs w:val="24"/>
        </w:rPr>
        <w:t xml:space="preserve">So who </w:t>
      </w:r>
      <w:r w:rsidR="00DA7A9D" w:rsidRPr="00D47AF5">
        <w:rPr>
          <w:rFonts w:ascii="Charis SIL" w:eastAsia="Arial Unicode MS" w:hAnsi="Charis SIL" w:cs="Charis SIL"/>
          <w:b/>
          <w:sz w:val="24"/>
          <w:szCs w:val="24"/>
        </w:rPr>
        <w:t>IS</w:t>
      </w:r>
      <w:r w:rsidRPr="00D47AF5">
        <w:rPr>
          <w:rFonts w:ascii="Charis SIL" w:eastAsia="Arial Unicode MS" w:hAnsi="Charis SIL" w:cs="Charis SIL"/>
          <w:b/>
          <w:sz w:val="24"/>
          <w:szCs w:val="24"/>
        </w:rPr>
        <w:t xml:space="preserve"> then unqualified to hear it?</w:t>
      </w:r>
      <w:r w:rsidRPr="00D47AF5">
        <w:rPr>
          <w:rFonts w:ascii="Charis SIL" w:eastAsia="Arial Unicode MS" w:hAnsi="Charis SIL" w:cs="Charis SIL"/>
          <w:sz w:val="24"/>
          <w:szCs w:val="24"/>
        </w:rPr>
        <w:t xml:space="preserve"> </w:t>
      </w:r>
    </w:p>
    <w:p w:rsidR="00A6230A" w:rsidRPr="00D47AF5" w:rsidRDefault="00F4702D" w:rsidP="005E7BA6">
      <w:pPr>
        <w:ind w:firstLine="720"/>
        <w:jc w:val="both"/>
        <w:rPr>
          <w:rFonts w:ascii="Charis SIL" w:eastAsia="Arial Unicode MS" w:hAnsi="Charis SIL" w:cs="Charis SIL"/>
          <w:i/>
          <w:sz w:val="24"/>
          <w:szCs w:val="24"/>
        </w:rPr>
      </w:pPr>
      <w:r w:rsidRPr="00D47AF5">
        <w:rPr>
          <w:rFonts w:ascii="Charis SIL" w:eastAsia="Arial Unicode MS" w:hAnsi="Charis SIL" w:cs="Charis SIL"/>
          <w:sz w:val="24"/>
          <w:szCs w:val="24"/>
        </w:rPr>
        <w:t xml:space="preserve">This is also answered by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in his </w:t>
      </w:r>
      <w:r w:rsidRPr="00D47AF5">
        <w:rPr>
          <w:rFonts w:ascii="Charis SIL" w:eastAsia="Arial Unicode MS" w:hAnsi="Charis SIL" w:cs="Charis SIL"/>
          <w:b/>
          <w:sz w:val="24"/>
          <w:szCs w:val="24"/>
        </w:rPr>
        <w:t>Bhakti Ras</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Pr="00D47AF5">
        <w:rPr>
          <w:rFonts w:ascii="Charis SIL" w:eastAsia="Arial Unicode MS" w:hAnsi="Charis SIL" w:cs="Charis SIL"/>
          <w:b/>
          <w:sz w:val="24"/>
          <w:szCs w:val="24"/>
        </w:rPr>
        <w:t>ta Sindhu</w:t>
      </w:r>
      <w:r w:rsidR="00340DB7" w:rsidRPr="00D47AF5">
        <w:rPr>
          <w:rFonts w:ascii="Charis SIL" w:eastAsia="Arial Unicode MS" w:hAnsi="Charis SIL" w:cs="Charis SIL"/>
          <w:b/>
          <w:sz w:val="24"/>
          <w:szCs w:val="24"/>
        </w:rPr>
        <w:t>ḥ</w:t>
      </w:r>
      <w:r w:rsidRPr="00D47AF5">
        <w:rPr>
          <w:rFonts w:ascii="Charis SIL" w:eastAsia="Arial Unicode MS" w:hAnsi="Charis SIL" w:cs="Charis SIL"/>
          <w:b/>
          <w:sz w:val="24"/>
          <w:szCs w:val="24"/>
        </w:rPr>
        <w:t xml:space="preserve"> (3.5.2)</w:t>
      </w:r>
      <w:r w:rsidRPr="00D47AF5">
        <w:rPr>
          <w:rFonts w:ascii="Charis SIL" w:eastAsia="Arial Unicode MS" w:hAnsi="Charis SIL" w:cs="Charis SIL"/>
          <w:sz w:val="24"/>
          <w:szCs w:val="24"/>
        </w:rPr>
        <w:t xml:space="preserve">:  </w:t>
      </w:r>
      <w:r w:rsidRPr="00D47AF5">
        <w:rPr>
          <w:rFonts w:ascii="Charis SIL" w:eastAsia="Arial Unicode MS" w:hAnsi="Charis SIL" w:cs="Charis SIL"/>
          <w:i/>
          <w:color w:val="800080"/>
          <w:sz w:val="24"/>
          <w:szCs w:val="24"/>
        </w:rPr>
        <w:t>niv</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nupayogitv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dur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hatv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 aya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rasa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sz w:val="24"/>
          <w:szCs w:val="24"/>
        </w:rPr>
        <w:t xml:space="preserve"> </w:t>
      </w:r>
      <w:r w:rsidRPr="00BC4138">
        <w:rPr>
          <w:rFonts w:ascii="Charis SIL" w:eastAsia="Arial Unicode MS" w:hAnsi="Charis SIL" w:cs="Charis SIL"/>
          <w:i/>
          <w:sz w:val="24"/>
          <w:szCs w:val="24"/>
        </w:rPr>
        <w:t>-</w:t>
      </w:r>
      <w:r w:rsidRPr="00BC4138">
        <w:rPr>
          <w:rFonts w:ascii="Charis SIL" w:eastAsia="Arial Unicode MS" w:hAnsi="Charis SIL" w:cs="Charis SIL"/>
          <w:sz w:val="24"/>
          <w:szCs w:val="24"/>
          <w:lang w:val="en"/>
        </w:rPr>
        <w:t xml:space="preserve"> </w:t>
      </w:r>
      <w:r w:rsidRPr="00BC4138">
        <w:rPr>
          <w:rFonts w:ascii="Charis SIL" w:eastAsia="Arial Unicode MS" w:hAnsi="Charis SIL" w:cs="Charis SIL"/>
          <w:i/>
          <w:sz w:val="24"/>
          <w:szCs w:val="24"/>
          <w:lang w:val="en"/>
        </w:rPr>
        <w:t>niv</w:t>
      </w:r>
      <w:r w:rsidR="00A57F6C" w:rsidRPr="00BC4138">
        <w:rPr>
          <w:rFonts w:ascii="Charis SIL" w:eastAsia="Arial Unicode MS" w:hAnsi="Charis SIL" w:cs="Charis SIL"/>
          <w:i/>
          <w:sz w:val="24"/>
          <w:szCs w:val="24"/>
          <w:lang w:val="en"/>
        </w:rPr>
        <w:t>ṛ</w:t>
      </w:r>
      <w:r w:rsidRPr="00BC4138">
        <w:rPr>
          <w:rFonts w:ascii="Charis SIL" w:eastAsia="Arial Unicode MS" w:hAnsi="Charis SIL" w:cs="Charis SIL"/>
          <w:i/>
          <w:sz w:val="24"/>
          <w:szCs w:val="24"/>
          <w:lang w:val="en"/>
        </w:rPr>
        <w:t>tta</w:t>
      </w:r>
      <w:r w:rsidRPr="00BC4138">
        <w:rPr>
          <w:rFonts w:ascii="Charis SIL" w:eastAsia="Arial Unicode MS" w:hAnsi="Charis SIL" w:cs="Charis SIL"/>
          <w:sz w:val="24"/>
          <w:szCs w:val="24"/>
          <w:lang w:val="en"/>
        </w:rPr>
        <w:t xml:space="preserve"> means 'those who have no taste for </w:t>
      </w:r>
      <w:r w:rsidRPr="00BC4138">
        <w:rPr>
          <w:rFonts w:ascii="Charis SIL" w:eastAsia="Arial Unicode MS" w:hAnsi="Charis SIL" w:cs="Charis SIL"/>
          <w:i/>
          <w:sz w:val="24"/>
          <w:szCs w:val="24"/>
          <w:lang w:val="en"/>
        </w:rPr>
        <w:t>madhura rasa'</w:t>
      </w:r>
      <w:r w:rsidRPr="00BC4138">
        <w:rPr>
          <w:rFonts w:ascii="Charis SIL" w:eastAsia="Arial Unicode MS" w:hAnsi="Charis SIL" w:cs="Charis SIL"/>
          <w:sz w:val="24"/>
          <w:szCs w:val="24"/>
          <w:lang w:val="en"/>
        </w:rPr>
        <w:t xml:space="preserve">. </w:t>
      </w:r>
      <w:r w:rsidR="00A57F6C" w:rsidRPr="00BC4138">
        <w:rPr>
          <w:rFonts w:ascii="Charis SIL" w:eastAsia="Arial Unicode MS" w:hAnsi="Charis SIL" w:cs="Charis SIL"/>
          <w:sz w:val="24"/>
          <w:szCs w:val="24"/>
          <w:lang w:val="en"/>
        </w:rPr>
        <w:t>Ś</w:t>
      </w:r>
      <w:r w:rsidRPr="00BC4138">
        <w:rPr>
          <w:rFonts w:ascii="Charis SIL" w:eastAsia="Arial Unicode MS" w:hAnsi="Charis SIL" w:cs="Charis SIL"/>
          <w:sz w:val="24"/>
          <w:szCs w:val="24"/>
          <w:lang w:val="en"/>
        </w:rPr>
        <w:t>r</w:t>
      </w:r>
      <w:r w:rsidR="00E96C31" w:rsidRPr="00BC4138">
        <w:rPr>
          <w:rFonts w:ascii="Charis SIL" w:eastAsia="Arial Unicode MS" w:hAnsi="Charis SIL" w:cs="Charis SIL"/>
          <w:sz w:val="24"/>
          <w:szCs w:val="24"/>
          <w:lang w:val="en"/>
        </w:rPr>
        <w:t>ī</w:t>
      </w:r>
      <w:r w:rsidRPr="00BC4138">
        <w:rPr>
          <w:rFonts w:ascii="Charis SIL" w:eastAsia="Arial Unicode MS" w:hAnsi="Charis SIL" w:cs="Charis SIL"/>
          <w:sz w:val="24"/>
          <w:szCs w:val="24"/>
          <w:lang w:val="en"/>
        </w:rPr>
        <w:t>la J</w:t>
      </w:r>
      <w:r w:rsidR="00E96C31" w:rsidRPr="00BC4138">
        <w:rPr>
          <w:rFonts w:ascii="Charis SIL" w:eastAsia="Arial Unicode MS" w:hAnsi="Charis SIL" w:cs="Charis SIL"/>
          <w:sz w:val="24"/>
          <w:szCs w:val="24"/>
          <w:lang w:val="en"/>
        </w:rPr>
        <w:t>ī</w:t>
      </w:r>
      <w:r w:rsidRPr="00BC4138">
        <w:rPr>
          <w:rFonts w:ascii="Charis SIL" w:eastAsia="Arial Unicode MS" w:hAnsi="Charis SIL" w:cs="Charis SIL"/>
          <w:sz w:val="24"/>
          <w:szCs w:val="24"/>
          <w:lang w:val="en"/>
        </w:rPr>
        <w:t>va Gosv</w:t>
      </w:r>
      <w:r w:rsidR="00E96C31" w:rsidRPr="00BC4138">
        <w:rPr>
          <w:rFonts w:ascii="Charis SIL" w:eastAsia="Arial Unicode MS" w:hAnsi="Charis SIL" w:cs="Charis SIL"/>
          <w:sz w:val="24"/>
          <w:szCs w:val="24"/>
          <w:lang w:val="en"/>
        </w:rPr>
        <w:t>ā</w:t>
      </w:r>
      <w:r w:rsidRPr="00BC4138">
        <w:rPr>
          <w:rFonts w:ascii="Charis SIL" w:eastAsia="Arial Unicode MS" w:hAnsi="Charis SIL" w:cs="Charis SIL"/>
          <w:sz w:val="24"/>
          <w:szCs w:val="24"/>
          <w:lang w:val="en"/>
        </w:rPr>
        <w:t>m</w:t>
      </w:r>
      <w:r w:rsidR="00E96C31" w:rsidRPr="00BC4138">
        <w:rPr>
          <w:rFonts w:ascii="Charis SIL" w:eastAsia="Arial Unicode MS" w:hAnsi="Charis SIL" w:cs="Charis SIL"/>
          <w:sz w:val="24"/>
          <w:szCs w:val="24"/>
          <w:lang w:val="en"/>
        </w:rPr>
        <w:t>ī</w:t>
      </w:r>
      <w:r w:rsidRPr="00BC4138">
        <w:rPr>
          <w:rFonts w:ascii="Charis SIL" w:eastAsia="Arial Unicode MS" w:hAnsi="Charis SIL" w:cs="Charis SIL"/>
          <w:sz w:val="24"/>
          <w:szCs w:val="24"/>
          <w:lang w:val="en"/>
        </w:rPr>
        <w:t xml:space="preserve"> comments </w:t>
      </w:r>
      <w:r w:rsidRPr="00D47AF5">
        <w:rPr>
          <w:rStyle w:val="Emphasis"/>
          <w:rFonts w:ascii="Charis SIL" w:eastAsia="Arial Unicode MS" w:hAnsi="Charis SIL" w:cs="Charis SIL"/>
          <w:color w:val="800080"/>
          <w:sz w:val="24"/>
          <w:szCs w:val="24"/>
          <w:lang w:val="en"/>
        </w:rPr>
        <w:t>niv</w:t>
      </w:r>
      <w:r w:rsidR="00A57F6C" w:rsidRPr="00D47AF5">
        <w:rPr>
          <w:rStyle w:val="Emphasis"/>
          <w:rFonts w:ascii="Charis SIL" w:eastAsia="Arial Unicode MS" w:hAnsi="Charis SIL" w:cs="Charis SIL"/>
          <w:color w:val="800080"/>
          <w:sz w:val="24"/>
          <w:szCs w:val="24"/>
          <w:lang w:val="en"/>
        </w:rPr>
        <w:t>ṛ</w:t>
      </w:r>
      <w:r w:rsidRPr="00D47AF5">
        <w:rPr>
          <w:rStyle w:val="Emphasis"/>
          <w:rFonts w:ascii="Charis SIL" w:eastAsia="Arial Unicode MS" w:hAnsi="Charis SIL" w:cs="Charis SIL"/>
          <w:color w:val="800080"/>
          <w:sz w:val="24"/>
          <w:szCs w:val="24"/>
          <w:lang w:val="en"/>
        </w:rPr>
        <w:t>tte</w:t>
      </w:r>
      <w:r w:rsidR="00A57F6C" w:rsidRPr="00D47AF5">
        <w:rPr>
          <w:rStyle w:val="Emphasis"/>
          <w:rFonts w:ascii="Charis SIL" w:eastAsia="Arial Unicode MS" w:hAnsi="Charis SIL" w:cs="Charis SIL"/>
          <w:color w:val="800080"/>
          <w:sz w:val="24"/>
          <w:szCs w:val="24"/>
          <w:lang w:val="en"/>
        </w:rPr>
        <w:t>ṣ</w:t>
      </w:r>
      <w:r w:rsidRPr="00D47AF5">
        <w:rPr>
          <w:rStyle w:val="Emphasis"/>
          <w:rFonts w:ascii="Charis SIL" w:eastAsia="Arial Unicode MS" w:hAnsi="Charis SIL" w:cs="Charis SIL"/>
          <w:color w:val="800080"/>
          <w:sz w:val="24"/>
          <w:szCs w:val="24"/>
          <w:lang w:val="en"/>
        </w:rPr>
        <w:t>u pr</w:t>
      </w:r>
      <w:r w:rsidR="00E96C31" w:rsidRPr="00D47AF5">
        <w:rPr>
          <w:rStyle w:val="Emphasis"/>
          <w:rFonts w:ascii="Charis SIL" w:eastAsia="Arial Unicode MS" w:hAnsi="Charis SIL" w:cs="Charis SIL"/>
          <w:color w:val="800080"/>
          <w:sz w:val="24"/>
          <w:szCs w:val="24"/>
          <w:lang w:val="en"/>
        </w:rPr>
        <w:t>ā</w:t>
      </w:r>
      <w:r w:rsidRPr="00D47AF5">
        <w:rPr>
          <w:rStyle w:val="Emphasis"/>
          <w:rFonts w:ascii="Charis SIL" w:eastAsia="Arial Unicode MS" w:hAnsi="Charis SIL" w:cs="Charis SIL"/>
          <w:color w:val="800080"/>
          <w:sz w:val="24"/>
          <w:szCs w:val="24"/>
          <w:lang w:val="en"/>
        </w:rPr>
        <w:t>k</w:t>
      </w:r>
      <w:r w:rsidR="00A57F6C" w:rsidRPr="00D47AF5">
        <w:rPr>
          <w:rStyle w:val="Emphasis"/>
          <w:rFonts w:ascii="Charis SIL" w:eastAsia="Arial Unicode MS" w:hAnsi="Charis SIL" w:cs="Charis SIL"/>
          <w:color w:val="800080"/>
          <w:sz w:val="24"/>
          <w:szCs w:val="24"/>
          <w:lang w:val="en"/>
        </w:rPr>
        <w:t>ṛ</w:t>
      </w:r>
      <w:r w:rsidRPr="00D47AF5">
        <w:rPr>
          <w:rStyle w:val="Emphasis"/>
          <w:rFonts w:ascii="Charis SIL" w:eastAsia="Arial Unicode MS" w:hAnsi="Charis SIL" w:cs="Charis SIL"/>
          <w:color w:val="800080"/>
          <w:sz w:val="24"/>
          <w:szCs w:val="24"/>
          <w:lang w:val="en"/>
        </w:rPr>
        <w:t xml:space="preserve">ta </w:t>
      </w:r>
      <w:r w:rsidR="00A57F6C" w:rsidRPr="00D47AF5">
        <w:rPr>
          <w:rStyle w:val="Emphasis"/>
          <w:rFonts w:ascii="Charis SIL" w:eastAsia="Arial Unicode MS" w:hAnsi="Charis SIL" w:cs="Charis SIL"/>
          <w:color w:val="800080"/>
          <w:sz w:val="24"/>
          <w:szCs w:val="24"/>
          <w:lang w:val="en"/>
        </w:rPr>
        <w:t>śṛ</w:t>
      </w:r>
      <w:r w:rsidR="007B0B0E" w:rsidRPr="00D47AF5">
        <w:rPr>
          <w:rStyle w:val="Emphasis"/>
          <w:rFonts w:ascii="Charis SIL" w:eastAsia="Arial Unicode MS" w:hAnsi="Charis SIL" w:cs="Charis SIL"/>
          <w:color w:val="800080"/>
          <w:sz w:val="24"/>
          <w:szCs w:val="24"/>
          <w:lang w:val="en"/>
        </w:rPr>
        <w:t>ṅ</w:t>
      </w:r>
      <w:r w:rsidRPr="00D47AF5">
        <w:rPr>
          <w:rStyle w:val="Emphasis"/>
          <w:rFonts w:ascii="Charis SIL" w:eastAsia="Arial Unicode MS" w:hAnsi="Charis SIL" w:cs="Charis SIL"/>
          <w:color w:val="800080"/>
          <w:sz w:val="24"/>
          <w:szCs w:val="24"/>
          <w:lang w:val="en"/>
        </w:rPr>
        <w:t>g</w:t>
      </w:r>
      <w:r w:rsidR="00E96C31" w:rsidRPr="00D47AF5">
        <w:rPr>
          <w:rStyle w:val="Emphasis"/>
          <w:rFonts w:ascii="Charis SIL" w:eastAsia="Arial Unicode MS" w:hAnsi="Charis SIL" w:cs="Charis SIL"/>
          <w:color w:val="800080"/>
          <w:sz w:val="24"/>
          <w:szCs w:val="24"/>
          <w:lang w:val="en"/>
        </w:rPr>
        <w:t>ā</w:t>
      </w:r>
      <w:r w:rsidRPr="00D47AF5">
        <w:rPr>
          <w:rStyle w:val="Emphasis"/>
          <w:rFonts w:ascii="Charis SIL" w:eastAsia="Arial Unicode MS" w:hAnsi="Charis SIL" w:cs="Charis SIL"/>
          <w:color w:val="800080"/>
          <w:sz w:val="24"/>
          <w:szCs w:val="24"/>
          <w:lang w:val="en"/>
        </w:rPr>
        <w:t>ra rasa s</w:t>
      </w:r>
      <w:r w:rsidR="00E96C31" w:rsidRPr="00D47AF5">
        <w:rPr>
          <w:rStyle w:val="Emphasis"/>
          <w:rFonts w:ascii="Charis SIL" w:eastAsia="Arial Unicode MS" w:hAnsi="Charis SIL" w:cs="Charis SIL"/>
          <w:color w:val="800080"/>
          <w:sz w:val="24"/>
          <w:szCs w:val="24"/>
          <w:lang w:val="en"/>
        </w:rPr>
        <w:t>ā</w:t>
      </w:r>
      <w:r w:rsidRPr="00D47AF5">
        <w:rPr>
          <w:rStyle w:val="Emphasis"/>
          <w:rFonts w:ascii="Charis SIL" w:eastAsia="Arial Unicode MS" w:hAnsi="Charis SIL" w:cs="Charis SIL"/>
          <w:color w:val="800080"/>
          <w:sz w:val="24"/>
          <w:szCs w:val="24"/>
          <w:lang w:val="en"/>
        </w:rPr>
        <w:t>mya d</w:t>
      </w:r>
      <w:r w:rsidR="00A57F6C" w:rsidRPr="00D47AF5">
        <w:rPr>
          <w:rStyle w:val="Emphasis"/>
          <w:rFonts w:ascii="Charis SIL" w:eastAsia="Arial Unicode MS" w:hAnsi="Charis SIL" w:cs="Charis SIL"/>
          <w:color w:val="800080"/>
          <w:sz w:val="24"/>
          <w:szCs w:val="24"/>
          <w:lang w:val="en"/>
        </w:rPr>
        <w:t>ṛṣ</w:t>
      </w:r>
      <w:r w:rsidR="00E96C31" w:rsidRPr="00D47AF5">
        <w:rPr>
          <w:rStyle w:val="Emphasis"/>
          <w:rFonts w:ascii="Charis SIL" w:eastAsia="Arial Unicode MS" w:hAnsi="Charis SIL" w:cs="Charis SIL"/>
          <w:color w:val="800080"/>
          <w:sz w:val="24"/>
          <w:szCs w:val="24"/>
          <w:lang w:val="en"/>
        </w:rPr>
        <w:t>ṭ</w:t>
      </w:r>
      <w:r w:rsidRPr="00D47AF5">
        <w:rPr>
          <w:rStyle w:val="Emphasis"/>
          <w:rFonts w:ascii="Charis SIL" w:eastAsia="Arial Unicode MS" w:hAnsi="Charis SIL" w:cs="Charis SIL"/>
          <w:color w:val="800080"/>
          <w:sz w:val="24"/>
          <w:szCs w:val="24"/>
          <w:lang w:val="en"/>
        </w:rPr>
        <w:t>vy</w:t>
      </w:r>
      <w:r w:rsidR="00E96C31" w:rsidRPr="00D47AF5">
        <w:rPr>
          <w:rStyle w:val="Emphasis"/>
          <w:rFonts w:ascii="Charis SIL" w:eastAsia="Arial Unicode MS" w:hAnsi="Charis SIL" w:cs="Charis SIL"/>
          <w:color w:val="800080"/>
          <w:sz w:val="24"/>
          <w:szCs w:val="24"/>
          <w:lang w:val="en"/>
        </w:rPr>
        <w:t>ā</w:t>
      </w:r>
      <w:r w:rsidRPr="00D47AF5">
        <w:rPr>
          <w:rStyle w:val="Emphasis"/>
          <w:rFonts w:ascii="Charis SIL" w:eastAsia="Arial Unicode MS" w:hAnsi="Charis SIL" w:cs="Charis SIL"/>
          <w:color w:val="800080"/>
          <w:sz w:val="24"/>
          <w:szCs w:val="24"/>
          <w:lang w:val="en"/>
        </w:rPr>
        <w:t xml:space="preserve"> bh</w:t>
      </w:r>
      <w:r w:rsidR="00E96C31" w:rsidRPr="00D47AF5">
        <w:rPr>
          <w:rStyle w:val="Emphasis"/>
          <w:rFonts w:ascii="Charis SIL" w:eastAsia="Arial Unicode MS" w:hAnsi="Charis SIL" w:cs="Charis SIL"/>
          <w:color w:val="800080"/>
          <w:sz w:val="24"/>
          <w:szCs w:val="24"/>
          <w:lang w:val="en"/>
        </w:rPr>
        <w:t>ā</w:t>
      </w:r>
      <w:r w:rsidRPr="00D47AF5">
        <w:rPr>
          <w:rStyle w:val="Emphasis"/>
          <w:rFonts w:ascii="Charis SIL" w:eastAsia="Arial Unicode MS" w:hAnsi="Charis SIL" w:cs="Charis SIL"/>
          <w:color w:val="800080"/>
          <w:sz w:val="24"/>
          <w:szCs w:val="24"/>
          <w:lang w:val="en"/>
        </w:rPr>
        <w:t>gavat</w:t>
      </w:r>
      <w:r w:rsidR="00E96C31" w:rsidRPr="00D47AF5">
        <w:rPr>
          <w:rStyle w:val="Emphasis"/>
          <w:rFonts w:ascii="Charis SIL" w:eastAsia="Arial Unicode MS" w:hAnsi="Charis SIL" w:cs="Charis SIL"/>
          <w:color w:val="800080"/>
          <w:sz w:val="24"/>
          <w:szCs w:val="24"/>
          <w:lang w:val="en"/>
        </w:rPr>
        <w:t>ā</w:t>
      </w:r>
      <w:r w:rsidRPr="00D47AF5">
        <w:rPr>
          <w:rStyle w:val="Emphasis"/>
          <w:rFonts w:ascii="Charis SIL" w:eastAsia="Arial Unicode MS" w:hAnsi="Charis SIL" w:cs="Charis SIL"/>
          <w:color w:val="800080"/>
          <w:sz w:val="24"/>
          <w:szCs w:val="24"/>
          <w:lang w:val="en"/>
        </w:rPr>
        <w:t>d apy asm</w:t>
      </w:r>
      <w:r w:rsidR="00E96C31" w:rsidRPr="00D47AF5">
        <w:rPr>
          <w:rStyle w:val="Emphasis"/>
          <w:rFonts w:ascii="Charis SIL" w:eastAsia="Arial Unicode MS" w:hAnsi="Charis SIL" w:cs="Charis SIL"/>
          <w:color w:val="800080"/>
          <w:sz w:val="24"/>
          <w:szCs w:val="24"/>
          <w:lang w:val="en"/>
        </w:rPr>
        <w:t>ā</w:t>
      </w:r>
      <w:r w:rsidRPr="00D47AF5">
        <w:rPr>
          <w:rStyle w:val="Emphasis"/>
          <w:rFonts w:ascii="Charis SIL" w:eastAsia="Arial Unicode MS" w:hAnsi="Charis SIL" w:cs="Charis SIL"/>
          <w:color w:val="800080"/>
          <w:sz w:val="24"/>
          <w:szCs w:val="24"/>
          <w:lang w:val="en"/>
        </w:rPr>
        <w:t>d ras</w:t>
      </w:r>
      <w:r w:rsidR="00E96C31" w:rsidRPr="00D47AF5">
        <w:rPr>
          <w:rStyle w:val="Emphasis"/>
          <w:rFonts w:ascii="Charis SIL" w:eastAsia="Arial Unicode MS" w:hAnsi="Charis SIL" w:cs="Charis SIL"/>
          <w:color w:val="800080"/>
          <w:sz w:val="24"/>
          <w:szCs w:val="24"/>
          <w:lang w:val="en"/>
        </w:rPr>
        <w:t>ā</w:t>
      </w:r>
      <w:r w:rsidRPr="00D47AF5">
        <w:rPr>
          <w:rStyle w:val="Emphasis"/>
          <w:rFonts w:ascii="Charis SIL" w:eastAsia="Arial Unicode MS" w:hAnsi="Charis SIL" w:cs="Charis SIL"/>
          <w:color w:val="800080"/>
          <w:sz w:val="24"/>
          <w:szCs w:val="24"/>
          <w:lang w:val="en"/>
        </w:rPr>
        <w:t>d virakte</w:t>
      </w:r>
      <w:r w:rsidR="00A57F6C" w:rsidRPr="00D47AF5">
        <w:rPr>
          <w:rStyle w:val="Emphasis"/>
          <w:rFonts w:ascii="Charis SIL" w:eastAsia="Arial Unicode MS" w:hAnsi="Charis SIL" w:cs="Charis SIL"/>
          <w:color w:val="800080"/>
          <w:sz w:val="24"/>
          <w:szCs w:val="24"/>
          <w:lang w:val="en"/>
        </w:rPr>
        <w:t>ṣ</w:t>
      </w:r>
      <w:r w:rsidRPr="00D47AF5">
        <w:rPr>
          <w:rStyle w:val="Emphasis"/>
          <w:rFonts w:ascii="Charis SIL" w:eastAsia="Arial Unicode MS" w:hAnsi="Charis SIL" w:cs="Charis SIL"/>
          <w:color w:val="800080"/>
          <w:sz w:val="24"/>
          <w:szCs w:val="24"/>
          <w:lang w:val="en"/>
        </w:rPr>
        <w:t>vanupayogitv</w:t>
      </w:r>
      <w:r w:rsidR="00E96C31" w:rsidRPr="00D47AF5">
        <w:rPr>
          <w:rStyle w:val="Emphasis"/>
          <w:rFonts w:ascii="Charis SIL" w:eastAsia="Arial Unicode MS" w:hAnsi="Charis SIL" w:cs="Charis SIL"/>
          <w:color w:val="800080"/>
          <w:sz w:val="24"/>
          <w:szCs w:val="24"/>
          <w:lang w:val="en"/>
        </w:rPr>
        <w:t>ā</w:t>
      </w:r>
      <w:r w:rsidRPr="00D47AF5">
        <w:rPr>
          <w:rStyle w:val="Emphasis"/>
          <w:rFonts w:ascii="Charis SIL" w:eastAsia="Arial Unicode MS" w:hAnsi="Charis SIL" w:cs="Charis SIL"/>
          <w:color w:val="800080"/>
          <w:sz w:val="24"/>
          <w:szCs w:val="24"/>
          <w:lang w:val="en"/>
        </w:rPr>
        <w:t>d ayogyatv</w:t>
      </w:r>
      <w:r w:rsidR="00E96C31" w:rsidRPr="00D47AF5">
        <w:rPr>
          <w:rStyle w:val="Emphasis"/>
          <w:rFonts w:ascii="Charis SIL" w:eastAsia="Arial Unicode MS" w:hAnsi="Charis SIL" w:cs="Charis SIL"/>
          <w:color w:val="800080"/>
          <w:sz w:val="24"/>
          <w:szCs w:val="24"/>
          <w:lang w:val="en"/>
        </w:rPr>
        <w:t>ā</w:t>
      </w:r>
      <w:r w:rsidRPr="00D47AF5">
        <w:rPr>
          <w:rStyle w:val="Emphasis"/>
          <w:rFonts w:ascii="Charis SIL" w:eastAsia="Arial Unicode MS" w:hAnsi="Charis SIL" w:cs="Charis SIL"/>
          <w:color w:val="800080"/>
          <w:sz w:val="24"/>
          <w:szCs w:val="24"/>
          <w:lang w:val="en"/>
        </w:rPr>
        <w:t>t</w:t>
      </w:r>
      <w:r w:rsidRPr="00D47AF5">
        <w:rPr>
          <w:rFonts w:ascii="Charis SIL" w:eastAsia="Arial Unicode MS" w:hAnsi="Charis SIL" w:cs="Charis SIL"/>
          <w:color w:val="333333"/>
          <w:sz w:val="24"/>
          <w:szCs w:val="24"/>
          <w:lang w:val="en"/>
        </w:rPr>
        <w:t xml:space="preserve"> </w:t>
      </w:r>
      <w:r w:rsidRPr="00BC4138">
        <w:rPr>
          <w:rFonts w:ascii="Charis SIL" w:eastAsia="Arial Unicode MS" w:hAnsi="Charis SIL" w:cs="Charis SIL"/>
          <w:sz w:val="24"/>
          <w:szCs w:val="24"/>
          <w:lang w:val="en"/>
        </w:rPr>
        <w:t>- "</w:t>
      </w:r>
      <w:r w:rsidRPr="00BC4138">
        <w:rPr>
          <w:rStyle w:val="Emphasis"/>
          <w:rFonts w:ascii="Charis SIL" w:eastAsia="Arial Unicode MS" w:hAnsi="Charis SIL" w:cs="Charis SIL"/>
          <w:sz w:val="24"/>
          <w:szCs w:val="24"/>
          <w:lang w:val="en"/>
        </w:rPr>
        <w:t>niv</w:t>
      </w:r>
      <w:r w:rsidR="00A57F6C" w:rsidRPr="00BC4138">
        <w:rPr>
          <w:rStyle w:val="Emphasis"/>
          <w:rFonts w:ascii="Charis SIL" w:eastAsia="Arial Unicode MS" w:hAnsi="Charis SIL" w:cs="Charis SIL"/>
          <w:sz w:val="24"/>
          <w:szCs w:val="24"/>
          <w:lang w:val="en"/>
        </w:rPr>
        <w:t>ṛ</w:t>
      </w:r>
      <w:r w:rsidRPr="00BC4138">
        <w:rPr>
          <w:rStyle w:val="Emphasis"/>
          <w:rFonts w:ascii="Charis SIL" w:eastAsia="Arial Unicode MS" w:hAnsi="Charis SIL" w:cs="Charis SIL"/>
          <w:sz w:val="24"/>
          <w:szCs w:val="24"/>
          <w:lang w:val="en"/>
        </w:rPr>
        <w:t>ttas</w:t>
      </w:r>
      <w:r w:rsidRPr="00BC4138">
        <w:rPr>
          <w:rFonts w:ascii="Charis SIL" w:eastAsia="Arial Unicode MS" w:hAnsi="Charis SIL" w:cs="Charis SIL"/>
          <w:sz w:val="24"/>
          <w:szCs w:val="24"/>
          <w:lang w:val="en"/>
        </w:rPr>
        <w:t xml:space="preserve"> (those who are unattached to </w:t>
      </w:r>
      <w:r w:rsidRPr="00BC4138">
        <w:rPr>
          <w:rStyle w:val="Emphasis"/>
          <w:rFonts w:ascii="Charis SIL" w:eastAsia="Arial Unicode MS" w:hAnsi="Charis SIL" w:cs="Charis SIL"/>
          <w:sz w:val="24"/>
          <w:szCs w:val="24"/>
          <w:lang w:val="en"/>
        </w:rPr>
        <w:t>madhurya rasa</w:t>
      </w:r>
      <w:r w:rsidRPr="00BC4138">
        <w:rPr>
          <w:rFonts w:ascii="Charis SIL" w:eastAsia="Arial Unicode MS" w:hAnsi="Charis SIL" w:cs="Charis SIL"/>
          <w:sz w:val="24"/>
          <w:szCs w:val="24"/>
          <w:lang w:val="en"/>
        </w:rPr>
        <w:t>) are unqualified because they cannot understand that the Lord has such amorous feelings as well.</w:t>
      </w:r>
      <w:r w:rsidR="00BC4138">
        <w:rPr>
          <w:rFonts w:ascii="Charis SIL" w:eastAsia="Arial Unicode MS" w:hAnsi="Charis SIL" w:cs="Charis SIL"/>
          <w:sz w:val="24"/>
          <w:szCs w:val="24"/>
          <w:lang w:val="en"/>
        </w:rPr>
        <w:t xml:space="preserve"> They see it as being the same.</w:t>
      </w:r>
      <w:r w:rsidR="0001161E" w:rsidRPr="00BC4138">
        <w:rPr>
          <w:rFonts w:ascii="Charis SIL" w:eastAsia="Arial Unicode MS" w:hAnsi="Charis SIL" w:cs="Charis SIL"/>
          <w:sz w:val="24"/>
          <w:szCs w:val="24"/>
        </w:rPr>
        <w:t>”</w:t>
      </w:r>
      <w:r w:rsidRPr="00BC4138">
        <w:rPr>
          <w:rFonts w:ascii="Charis SIL" w:eastAsia="Arial Unicode MS" w:hAnsi="Charis SIL" w:cs="Charis SIL"/>
          <w:sz w:val="24"/>
          <w:szCs w:val="24"/>
        </w:rPr>
        <w:t xml:space="preserve"> </w:t>
      </w:r>
      <w:r w:rsidR="00DA7A9D" w:rsidRPr="00BC4138">
        <w:rPr>
          <w:rFonts w:ascii="Charis SIL" w:eastAsia="Arial Unicode MS" w:hAnsi="Charis SIL" w:cs="Charis SIL"/>
          <w:sz w:val="24"/>
          <w:szCs w:val="24"/>
        </w:rPr>
        <w:t xml:space="preserve">In other words, mistaking this </w:t>
      </w:r>
      <w:r w:rsidR="00DA7A9D" w:rsidRPr="00BC4138">
        <w:rPr>
          <w:rFonts w:ascii="Charis SIL" w:eastAsia="Arial Unicode MS" w:hAnsi="Charis SIL" w:cs="Charis SIL"/>
          <w:i/>
          <w:sz w:val="24"/>
          <w:szCs w:val="24"/>
        </w:rPr>
        <w:t xml:space="preserve">rasa </w:t>
      </w:r>
      <w:r w:rsidR="00DA7A9D" w:rsidRPr="00BC4138">
        <w:rPr>
          <w:rFonts w:ascii="Charis SIL" w:eastAsia="Arial Unicode MS" w:hAnsi="Charis SIL" w:cs="Charis SIL"/>
          <w:sz w:val="24"/>
          <w:szCs w:val="24"/>
        </w:rPr>
        <w:t xml:space="preserve">to be an ordinary mundane </w:t>
      </w:r>
      <w:r w:rsidR="00DA7A9D" w:rsidRPr="00D47AF5">
        <w:rPr>
          <w:rFonts w:ascii="Charis SIL" w:eastAsia="Arial Unicode MS" w:hAnsi="Charis SIL" w:cs="Charis SIL"/>
          <w:sz w:val="24"/>
          <w:szCs w:val="24"/>
        </w:rPr>
        <w:t xml:space="preserve">affair disqualifies one from entering into </w:t>
      </w:r>
      <w:r w:rsidR="00DA7A9D"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DA7A9D"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DA7A9D"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00DA7A9D" w:rsidRPr="00D47AF5">
        <w:rPr>
          <w:rFonts w:ascii="Charis SIL" w:eastAsia="Arial Unicode MS" w:hAnsi="Charis SIL" w:cs="Charis SIL"/>
          <w:i/>
          <w:sz w:val="24"/>
          <w:szCs w:val="24"/>
        </w:rPr>
        <w:t xml:space="preserve"> bhajana.</w:t>
      </w:r>
      <w:r w:rsidR="0001161E" w:rsidRPr="00D47AF5">
        <w:rPr>
          <w:rFonts w:ascii="Charis SIL" w:eastAsia="Arial Unicode MS" w:hAnsi="Charis SIL" w:cs="Charis SIL"/>
          <w:i/>
          <w:sz w:val="24"/>
          <w:szCs w:val="24"/>
        </w:rPr>
        <w:cr/>
      </w:r>
    </w:p>
    <w:p w:rsidR="00FB69E6" w:rsidRPr="00D47AF5" w:rsidRDefault="00484E58" w:rsidP="005E7BA6">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One cannot learn </w:t>
      </w:r>
      <w:r w:rsidRPr="00D47AF5">
        <w:rPr>
          <w:rFonts w:ascii="Charis SIL" w:eastAsia="Arial Unicode MS" w:hAnsi="Charis SIL" w:cs="Charis SIL"/>
          <w:i/>
          <w:sz w:val="24"/>
          <w:szCs w:val="24"/>
        </w:rPr>
        <w:t>vidhi bhakti</w:t>
      </w:r>
      <w:r w:rsidRPr="00D47AF5">
        <w:rPr>
          <w:rFonts w:ascii="Charis SIL" w:eastAsia="Arial Unicode MS" w:hAnsi="Charis SIL" w:cs="Charis SIL"/>
          <w:sz w:val="24"/>
          <w:szCs w:val="24"/>
        </w:rPr>
        <w:t xml:space="preserve"> from the </w:t>
      </w:r>
      <w:r w:rsidRPr="00D47AF5">
        <w:rPr>
          <w:rFonts w:ascii="Charis SIL" w:eastAsia="Arial Unicode MS" w:hAnsi="Charis SIL" w:cs="Charis SIL"/>
          <w:i/>
          <w:sz w:val="24"/>
          <w:szCs w:val="24"/>
        </w:rPr>
        <w:t>guru</w:t>
      </w:r>
      <w:r w:rsidRPr="00D47AF5">
        <w:rPr>
          <w:rFonts w:ascii="Charis SIL" w:eastAsia="Arial Unicode MS" w:hAnsi="Charis SIL" w:cs="Charis SIL"/>
          <w:sz w:val="24"/>
          <w:szCs w:val="24"/>
        </w:rPr>
        <w:t xml:space="preserve"> and then just learn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from books, because your </w:t>
      </w:r>
      <w:r w:rsidRPr="00D47AF5">
        <w:rPr>
          <w:rFonts w:ascii="Charis SIL" w:eastAsia="Arial Unicode MS" w:hAnsi="Charis SIL" w:cs="Charis SIL"/>
          <w:i/>
          <w:sz w:val="24"/>
          <w:szCs w:val="24"/>
        </w:rPr>
        <w:t>guru</w:t>
      </w:r>
      <w:r w:rsidRPr="00D47AF5">
        <w:rPr>
          <w:rFonts w:ascii="Charis SIL" w:eastAsia="Arial Unicode MS" w:hAnsi="Charis SIL" w:cs="Charis SIL"/>
          <w:sz w:val="24"/>
          <w:szCs w:val="24"/>
        </w:rPr>
        <w:t xml:space="preserve"> did not teach you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b/>
          <w:sz w:val="24"/>
          <w:szCs w:val="24"/>
        </w:rPr>
        <w:t>Ś</w:t>
      </w:r>
      <w:r w:rsidR="00FB69E6"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FB69E6" w:rsidRPr="00D47AF5">
        <w:rPr>
          <w:rFonts w:ascii="Charis SIL" w:eastAsia="Arial Unicode MS" w:hAnsi="Charis SIL" w:cs="Charis SIL"/>
          <w:b/>
          <w:sz w:val="24"/>
          <w:szCs w:val="24"/>
        </w:rPr>
        <w:t xml:space="preserve">la </w:t>
      </w:r>
      <w:r w:rsidRPr="00D47AF5">
        <w:rPr>
          <w:rFonts w:ascii="Charis SIL" w:eastAsia="Arial Unicode MS" w:hAnsi="Charis SIL" w:cs="Charis SIL"/>
          <w:b/>
          <w:sz w:val="24"/>
          <w:szCs w:val="24"/>
        </w:rPr>
        <w:t>Raghun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tha d</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sa Gosv</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00FB69E6" w:rsidRPr="00D47AF5">
        <w:rPr>
          <w:rFonts w:ascii="Charis SIL" w:eastAsia="Arial Unicode MS" w:hAnsi="Charis SIL" w:cs="Charis SIL"/>
          <w:b/>
          <w:sz w:val="24"/>
          <w:szCs w:val="24"/>
        </w:rPr>
        <w:t xml:space="preserve"> </w:t>
      </w:r>
      <w:r w:rsidR="00FB69E6" w:rsidRPr="00D47AF5">
        <w:rPr>
          <w:rFonts w:ascii="Charis SIL" w:eastAsia="Arial Unicode MS" w:hAnsi="Charis SIL" w:cs="Charis SIL"/>
          <w:sz w:val="24"/>
          <w:szCs w:val="24"/>
        </w:rPr>
        <w:t>says</w:t>
      </w:r>
      <w:r w:rsidRPr="00D47AF5">
        <w:rPr>
          <w:rFonts w:ascii="Charis SIL" w:eastAsia="Arial Unicode MS" w:hAnsi="Charis SIL" w:cs="Charis SIL"/>
          <w:sz w:val="24"/>
          <w:szCs w:val="24"/>
        </w:rPr>
        <w:t xml:space="preserve">: </w:t>
      </w:r>
      <w:r w:rsidR="00FB69E6" w:rsidRPr="00D47AF5">
        <w:rPr>
          <w:rFonts w:ascii="Charis SIL" w:eastAsia="Arial Unicode MS" w:hAnsi="Charis SIL" w:cs="Charis SIL"/>
          <w:i/>
          <w:color w:val="800080"/>
          <w:sz w:val="24"/>
          <w:szCs w:val="24"/>
        </w:rPr>
        <w:t>asambh</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ṣ</w:t>
      </w:r>
      <w:r w:rsidR="00FB69E6" w:rsidRPr="00D47AF5">
        <w:rPr>
          <w:rFonts w:ascii="Charis SIL" w:eastAsia="Arial Unicode MS" w:hAnsi="Charis SIL" w:cs="Charis SIL"/>
          <w:i/>
          <w:color w:val="800080"/>
          <w:sz w:val="24"/>
          <w:szCs w:val="24"/>
        </w:rPr>
        <w:t>ya tad bh</w:t>
      </w:r>
      <w:r w:rsidR="00E96C31" w:rsidRPr="00D47AF5">
        <w:rPr>
          <w:rFonts w:ascii="Charis SIL" w:eastAsia="Arial Unicode MS" w:hAnsi="Charis SIL" w:cs="Charis SIL"/>
          <w:i/>
          <w:color w:val="800080"/>
          <w:sz w:val="24"/>
          <w:szCs w:val="24"/>
        </w:rPr>
        <w:t>ā</w:t>
      </w:r>
      <w:r w:rsidR="00FB69E6" w:rsidRPr="00D47AF5">
        <w:rPr>
          <w:rFonts w:ascii="Charis SIL" w:eastAsia="Arial Unicode MS" w:hAnsi="Charis SIL" w:cs="Charis SIL"/>
          <w:i/>
          <w:color w:val="800080"/>
          <w:sz w:val="24"/>
          <w:szCs w:val="24"/>
        </w:rPr>
        <w:t>va gambh</w:t>
      </w:r>
      <w:r w:rsidR="00E96C31" w:rsidRPr="00D47AF5">
        <w:rPr>
          <w:rFonts w:ascii="Charis SIL" w:eastAsia="Arial Unicode MS" w:hAnsi="Charis SIL" w:cs="Charis SIL"/>
          <w:i/>
          <w:color w:val="800080"/>
          <w:sz w:val="24"/>
          <w:szCs w:val="24"/>
        </w:rPr>
        <w:t>ī</w:t>
      </w:r>
      <w:r w:rsidR="00FB69E6" w:rsidRPr="00D47AF5">
        <w:rPr>
          <w:rFonts w:ascii="Charis SIL" w:eastAsia="Arial Unicode MS" w:hAnsi="Charis SIL" w:cs="Charis SIL"/>
          <w:i/>
          <w:color w:val="800080"/>
          <w:sz w:val="24"/>
          <w:szCs w:val="24"/>
        </w:rPr>
        <w:t>ra citt</w:t>
      </w:r>
      <w:r w:rsidR="00E96C31" w:rsidRPr="00D47AF5">
        <w:rPr>
          <w:rFonts w:ascii="Charis SIL" w:eastAsia="Arial Unicode MS" w:hAnsi="Charis SIL" w:cs="Charis SIL"/>
          <w:i/>
          <w:color w:val="800080"/>
          <w:sz w:val="24"/>
          <w:szCs w:val="24"/>
        </w:rPr>
        <w:t>ā</w:t>
      </w:r>
      <w:r w:rsidR="00FB69E6" w:rsidRPr="00D47AF5">
        <w:rPr>
          <w:rFonts w:ascii="Charis SIL" w:eastAsia="Arial Unicode MS" w:hAnsi="Charis SIL" w:cs="Charis SIL"/>
          <w:i/>
          <w:color w:val="800080"/>
          <w:sz w:val="24"/>
          <w:szCs w:val="24"/>
        </w:rPr>
        <w:t xml:space="preserve">n kuto </w:t>
      </w:r>
      <w:r w:rsidR="00A57F6C" w:rsidRPr="00D47AF5">
        <w:rPr>
          <w:rFonts w:ascii="Charis SIL" w:eastAsia="Arial Unicode MS" w:hAnsi="Charis SIL" w:cs="Charis SIL"/>
          <w:i/>
          <w:color w:val="800080"/>
          <w:sz w:val="24"/>
          <w:szCs w:val="24"/>
        </w:rPr>
        <w:t>ś</w:t>
      </w:r>
      <w:r w:rsidR="00FB69E6"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00FB69E6" w:rsidRPr="00D47AF5">
        <w:rPr>
          <w:rFonts w:ascii="Charis SIL" w:eastAsia="Arial Unicode MS" w:hAnsi="Charis SIL" w:cs="Charis SIL"/>
          <w:i/>
          <w:color w:val="800080"/>
          <w:sz w:val="24"/>
          <w:szCs w:val="24"/>
        </w:rPr>
        <w:t>ma sindho rasasy</w:t>
      </w:r>
      <w:r w:rsidR="00E96C31" w:rsidRPr="00D47AF5">
        <w:rPr>
          <w:rFonts w:ascii="Charis SIL" w:eastAsia="Arial Unicode MS" w:hAnsi="Charis SIL" w:cs="Charis SIL"/>
          <w:i/>
          <w:color w:val="800080"/>
          <w:sz w:val="24"/>
          <w:szCs w:val="24"/>
        </w:rPr>
        <w:t>ā</w:t>
      </w:r>
      <w:r w:rsidR="00FB69E6" w:rsidRPr="00D47AF5">
        <w:rPr>
          <w:rFonts w:ascii="Charis SIL" w:eastAsia="Arial Unicode MS" w:hAnsi="Charis SIL" w:cs="Charis SIL"/>
          <w:i/>
          <w:color w:val="800080"/>
          <w:sz w:val="24"/>
          <w:szCs w:val="24"/>
        </w:rPr>
        <w:t>vag</w:t>
      </w:r>
      <w:r w:rsidR="00E96C31" w:rsidRPr="00D47AF5">
        <w:rPr>
          <w:rFonts w:ascii="Charis SIL" w:eastAsia="Arial Unicode MS" w:hAnsi="Charis SIL" w:cs="Charis SIL"/>
          <w:i/>
          <w:color w:val="800080"/>
          <w:sz w:val="24"/>
          <w:szCs w:val="24"/>
        </w:rPr>
        <w:t>ā</w:t>
      </w:r>
      <w:r w:rsidR="00FB69E6" w:rsidRPr="00D47AF5">
        <w:rPr>
          <w:rFonts w:ascii="Charis SIL" w:eastAsia="Arial Unicode MS" w:hAnsi="Charis SIL" w:cs="Charis SIL"/>
          <w:i/>
          <w:color w:val="800080"/>
          <w:sz w:val="24"/>
          <w:szCs w:val="24"/>
        </w:rPr>
        <w:t>ha</w:t>
      </w:r>
      <w:r w:rsidR="00340DB7" w:rsidRPr="00D47AF5">
        <w:rPr>
          <w:rFonts w:ascii="Charis SIL" w:eastAsia="Arial Unicode MS" w:hAnsi="Charis SIL" w:cs="Charis SIL"/>
          <w:i/>
          <w:color w:val="800080"/>
          <w:sz w:val="24"/>
          <w:szCs w:val="24"/>
        </w:rPr>
        <w:t>ḥ</w:t>
      </w:r>
      <w:r w:rsidR="00FB69E6"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 xml:space="preserve">"How can one enter into the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y</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ma-ocean without having conversed with a devotee whose heart </w:t>
      </w:r>
      <w:r w:rsidR="00FB69E6" w:rsidRPr="00D47AF5">
        <w:rPr>
          <w:rFonts w:ascii="Charis SIL" w:eastAsia="Arial Unicode MS" w:hAnsi="Charis SIL" w:cs="Charis SIL"/>
          <w:sz w:val="24"/>
          <w:szCs w:val="24"/>
        </w:rPr>
        <w:t>is steeped in love for R</w:t>
      </w:r>
      <w:r w:rsidR="00E96C31" w:rsidRPr="00D47AF5">
        <w:rPr>
          <w:rFonts w:ascii="Charis SIL" w:eastAsia="Arial Unicode MS" w:hAnsi="Charis SIL" w:cs="Charis SIL"/>
          <w:sz w:val="24"/>
          <w:szCs w:val="24"/>
        </w:rPr>
        <w:t>ā</w:t>
      </w:r>
      <w:r w:rsidR="00FB69E6" w:rsidRPr="00D47AF5">
        <w:rPr>
          <w:rFonts w:ascii="Charis SIL" w:eastAsia="Arial Unicode MS" w:hAnsi="Charis SIL" w:cs="Charis SIL"/>
          <w:sz w:val="24"/>
          <w:szCs w:val="24"/>
        </w:rPr>
        <w:t>dh</w:t>
      </w:r>
      <w:r w:rsidR="00E96C31" w:rsidRPr="00D47AF5">
        <w:rPr>
          <w:rFonts w:ascii="Charis SIL" w:eastAsia="Arial Unicode MS" w:hAnsi="Charis SIL" w:cs="Charis SIL"/>
          <w:sz w:val="24"/>
          <w:szCs w:val="24"/>
        </w:rPr>
        <w:t>ā</w:t>
      </w:r>
      <w:r w:rsidR="00FB69E6" w:rsidRPr="00D47AF5">
        <w:rPr>
          <w:rFonts w:ascii="Charis SIL" w:eastAsia="Arial Unicode MS" w:hAnsi="Charis SIL" w:cs="Charis SIL"/>
          <w:sz w:val="24"/>
          <w:szCs w:val="24"/>
        </w:rPr>
        <w:t>?"</w:t>
      </w:r>
      <w:r w:rsidR="005E7BA6"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005E7BA6"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5E7BA6" w:rsidRPr="00D47AF5">
        <w:rPr>
          <w:rFonts w:ascii="Charis SIL" w:eastAsia="Arial Unicode MS" w:hAnsi="Charis SIL" w:cs="Charis SIL"/>
          <w:sz w:val="24"/>
          <w:szCs w:val="24"/>
        </w:rPr>
        <w:t xml:space="preserve"> </w:t>
      </w:r>
      <w:r w:rsidR="005E7BA6" w:rsidRPr="00D47AF5">
        <w:rPr>
          <w:rFonts w:ascii="Charis SIL" w:eastAsia="Arial Unicode MS" w:hAnsi="Charis SIL" w:cs="Charis SIL"/>
          <w:b/>
          <w:sz w:val="24"/>
          <w:szCs w:val="24"/>
        </w:rPr>
        <w:t>Vi</w:t>
      </w:r>
      <w:r w:rsidR="00A57F6C" w:rsidRPr="00D47AF5">
        <w:rPr>
          <w:rFonts w:ascii="Charis SIL" w:eastAsia="Arial Unicode MS" w:hAnsi="Charis SIL" w:cs="Charis SIL"/>
          <w:b/>
          <w:sz w:val="24"/>
          <w:szCs w:val="24"/>
        </w:rPr>
        <w:t>ś</w:t>
      </w:r>
      <w:r w:rsidR="005E7BA6" w:rsidRPr="00D47AF5">
        <w:rPr>
          <w:rFonts w:ascii="Charis SIL" w:eastAsia="Arial Unicode MS" w:hAnsi="Charis SIL" w:cs="Charis SIL"/>
          <w:b/>
          <w:sz w:val="24"/>
          <w:szCs w:val="24"/>
        </w:rPr>
        <w:t>van</w:t>
      </w:r>
      <w:r w:rsidR="00E96C31" w:rsidRPr="00D47AF5">
        <w:rPr>
          <w:rFonts w:ascii="Charis SIL" w:eastAsia="Arial Unicode MS" w:hAnsi="Charis SIL" w:cs="Charis SIL"/>
          <w:b/>
          <w:sz w:val="24"/>
          <w:szCs w:val="24"/>
        </w:rPr>
        <w:t>ā</w:t>
      </w:r>
      <w:r w:rsidR="005E7BA6" w:rsidRPr="00D47AF5">
        <w:rPr>
          <w:rFonts w:ascii="Charis SIL" w:eastAsia="Arial Unicode MS" w:hAnsi="Charis SIL" w:cs="Charis SIL"/>
          <w:b/>
          <w:sz w:val="24"/>
          <w:szCs w:val="24"/>
        </w:rPr>
        <w:t>tha Cakravart</w:t>
      </w:r>
      <w:r w:rsidR="00E96C31" w:rsidRPr="00D47AF5">
        <w:rPr>
          <w:rFonts w:ascii="Charis SIL" w:eastAsia="Arial Unicode MS" w:hAnsi="Charis SIL" w:cs="Charis SIL"/>
          <w:b/>
          <w:sz w:val="24"/>
          <w:szCs w:val="24"/>
        </w:rPr>
        <w:t>ī</w:t>
      </w:r>
      <w:r w:rsidRPr="00D47AF5">
        <w:rPr>
          <w:rFonts w:ascii="Charis SIL" w:eastAsia="Arial Unicode MS" w:hAnsi="Charis SIL" w:cs="Charis SIL"/>
          <w:sz w:val="24"/>
          <w:szCs w:val="24"/>
        </w:rPr>
        <w:t xml:space="preserve"> writes in his </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ga Vartma Candrik</w:t>
      </w:r>
      <w:r w:rsidR="00E96C31" w:rsidRPr="00D47AF5">
        <w:rPr>
          <w:rFonts w:ascii="Charis SIL" w:eastAsia="Arial Unicode MS" w:hAnsi="Charis SIL" w:cs="Charis SIL"/>
          <w:b/>
          <w:sz w:val="24"/>
          <w:szCs w:val="24"/>
        </w:rPr>
        <w:t>ā</w:t>
      </w:r>
      <w:r w:rsidRPr="00D47AF5">
        <w:rPr>
          <w:rFonts w:ascii="Charis SIL" w:eastAsia="Arial Unicode MS" w:hAnsi="Charis SIL" w:cs="Charis SIL"/>
          <w:sz w:val="24"/>
          <w:szCs w:val="24"/>
        </w:rPr>
        <w:t xml:space="preserve"> (1.6). </w:t>
      </w:r>
    </w:p>
    <w:p w:rsidR="00FB69E6" w:rsidRPr="00D47AF5" w:rsidRDefault="00484E58" w:rsidP="00FB69E6">
      <w:pPr>
        <w:ind w:firstLine="720"/>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sa ca bhagavat 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hetuko'nur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bhakta 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hetuka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ceti dvividha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tatra bhakta 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hetuko dvividha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ktana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dhunika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ca. 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ktana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paurvabhavika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A57F6C" w:rsidRPr="00D47AF5">
        <w:rPr>
          <w:rFonts w:ascii="Charis SIL" w:eastAsia="Arial Unicode MS" w:hAnsi="Charis SIL" w:cs="Charis SIL"/>
          <w:i/>
          <w:color w:val="800080"/>
          <w:sz w:val="24"/>
          <w:szCs w:val="24"/>
        </w:rPr>
        <w:t>ṛś</w:t>
      </w:r>
      <w:r w:rsidRPr="00D47AF5">
        <w:rPr>
          <w:rFonts w:ascii="Charis SIL" w:eastAsia="Arial Unicode MS" w:hAnsi="Charis SIL" w:cs="Charis SIL"/>
          <w:i/>
          <w:color w:val="800080"/>
          <w:sz w:val="24"/>
          <w:szCs w:val="24"/>
        </w:rPr>
        <w:t>a bhakta 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pottha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dhunika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etajjanm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vadhi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A57F6C" w:rsidRPr="00D47AF5">
        <w:rPr>
          <w:rFonts w:ascii="Charis SIL" w:eastAsia="Arial Unicode MS" w:hAnsi="Charis SIL" w:cs="Charis SIL"/>
          <w:i/>
          <w:color w:val="800080"/>
          <w:sz w:val="24"/>
          <w:szCs w:val="24"/>
        </w:rPr>
        <w:t>ṛś</w:t>
      </w:r>
      <w:r w:rsidRPr="00D47AF5">
        <w:rPr>
          <w:rFonts w:ascii="Charis SIL" w:eastAsia="Arial Unicode MS" w:hAnsi="Charis SIL" w:cs="Charis SIL"/>
          <w:i/>
          <w:color w:val="800080"/>
          <w:sz w:val="24"/>
          <w:szCs w:val="24"/>
        </w:rPr>
        <w:t>a bhakta 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pottha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dye sati lobh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nantara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A57F6C" w:rsidRPr="00D47AF5">
        <w:rPr>
          <w:rFonts w:ascii="Charis SIL" w:eastAsia="Arial Unicode MS" w:hAnsi="Charis SIL" w:cs="Charis SIL"/>
          <w:i/>
          <w:color w:val="800080"/>
          <w:sz w:val="24"/>
          <w:szCs w:val="24"/>
        </w:rPr>
        <w:t>ṛś</w:t>
      </w:r>
      <w:r w:rsidRPr="00D47AF5">
        <w:rPr>
          <w:rFonts w:ascii="Charis SIL" w:eastAsia="Arial Unicode MS" w:hAnsi="Charis SIL" w:cs="Charis SIL"/>
          <w:i/>
          <w:color w:val="800080"/>
          <w:sz w:val="24"/>
          <w:szCs w:val="24"/>
        </w:rPr>
        <w:t>a guru cara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raya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softHyphen/>
        <w:t>am. dvit</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ye guru cara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nantara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lobha prav</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 xml:space="preserve">ttir bhavati. </w:t>
      </w:r>
    </w:p>
    <w:p w:rsidR="00484E58" w:rsidRPr="00D47AF5" w:rsidRDefault="00484E58" w:rsidP="00FB69E6">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"There are two causes for the appearance of sacred greed: The mercy of God or the mercy of an </w:t>
      </w:r>
      <w:r w:rsidRPr="00D47AF5">
        <w:rPr>
          <w:rFonts w:ascii="Charis SIL" w:eastAsia="Arial Unicode MS" w:hAnsi="Charis SIL" w:cs="Charis SIL"/>
          <w:i/>
          <w:sz w:val="24"/>
          <w:szCs w:val="24"/>
        </w:rPr>
        <w:t>anur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devotee. There are again two kinds of mercy bestowed by a devotee: </w:t>
      </w:r>
      <w:r w:rsidRPr="00D47AF5">
        <w:rPr>
          <w:rFonts w:ascii="Charis SIL" w:eastAsia="Arial Unicode MS" w:hAnsi="Charis SIL" w:cs="Charis SIL"/>
          <w:i/>
          <w:sz w:val="24"/>
          <w:szCs w:val="24"/>
        </w:rPr>
        <w:t>pr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ktana </w:t>
      </w:r>
      <w:r w:rsidRPr="00D47AF5">
        <w:rPr>
          <w:rFonts w:ascii="Charis SIL" w:eastAsia="Arial Unicode MS" w:hAnsi="Charis SIL" w:cs="Charis SIL"/>
          <w:sz w:val="24"/>
          <w:szCs w:val="24"/>
        </w:rPr>
        <w:t xml:space="preserve">and </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dhunika</w:t>
      </w:r>
      <w:r w:rsidRPr="00D47AF5">
        <w:rPr>
          <w:rFonts w:ascii="Charis SIL" w:eastAsia="Arial Unicode MS" w:hAnsi="Charis SIL" w:cs="Charis SIL"/>
          <w:sz w:val="24"/>
          <w:szCs w:val="24"/>
        </w:rPr>
        <w:t xml:space="preserve">. </w:t>
      </w:r>
      <w:r w:rsidRPr="00D47AF5">
        <w:rPr>
          <w:rFonts w:ascii="Charis SIL" w:eastAsia="Arial Unicode MS" w:hAnsi="Charis SIL" w:cs="Charis SIL"/>
          <w:i/>
          <w:sz w:val="24"/>
          <w:szCs w:val="24"/>
        </w:rPr>
        <w:t>pr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ktana</w:t>
      </w:r>
      <w:r w:rsidRPr="00D47AF5">
        <w:rPr>
          <w:rFonts w:ascii="Charis SIL" w:eastAsia="Arial Unicode MS" w:hAnsi="Charis SIL" w:cs="Charis SIL"/>
          <w:sz w:val="24"/>
          <w:szCs w:val="24"/>
        </w:rPr>
        <w:t xml:space="preserve"> means mercy bestowed by a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bhakta</w:t>
      </w:r>
      <w:r w:rsidRPr="00D47AF5">
        <w:rPr>
          <w:rFonts w:ascii="Charis SIL" w:eastAsia="Arial Unicode MS" w:hAnsi="Charis SIL" w:cs="Charis SIL"/>
          <w:sz w:val="24"/>
          <w:szCs w:val="24"/>
        </w:rPr>
        <w:t xml:space="preserve"> in a previous life, and </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dhunika</w:t>
      </w:r>
      <w:r w:rsidRPr="00D47AF5">
        <w:rPr>
          <w:rFonts w:ascii="Charis SIL" w:eastAsia="Arial Unicode MS" w:hAnsi="Charis SIL" w:cs="Charis SIL"/>
          <w:sz w:val="24"/>
          <w:szCs w:val="24"/>
        </w:rPr>
        <w:t xml:space="preserve"> is mercy bestowed in the present birth. The </w:t>
      </w:r>
      <w:r w:rsidRPr="00D47AF5">
        <w:rPr>
          <w:rFonts w:ascii="Charis SIL" w:eastAsia="Arial Unicode MS" w:hAnsi="Charis SIL" w:cs="Charis SIL"/>
          <w:i/>
          <w:sz w:val="24"/>
          <w:szCs w:val="24"/>
        </w:rPr>
        <w:t>pr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ktana</w:t>
      </w:r>
      <w:r w:rsidRPr="00D47AF5">
        <w:rPr>
          <w:rFonts w:ascii="Charis SIL" w:eastAsia="Arial Unicode MS" w:hAnsi="Charis SIL" w:cs="Charis SIL"/>
          <w:sz w:val="24"/>
          <w:szCs w:val="24"/>
        </w:rPr>
        <w:t>-devotee takes shelter of the lotus</w:t>
      </w:r>
      <w:r w:rsidR="00D537FE"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 xml:space="preserve">feet of a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guru</w:t>
      </w:r>
      <w:r w:rsidRPr="00D47AF5">
        <w:rPr>
          <w:rFonts w:ascii="Charis SIL" w:eastAsia="Arial Unicode MS" w:hAnsi="Charis SIL" w:cs="Charis SIL"/>
          <w:sz w:val="24"/>
          <w:szCs w:val="24"/>
        </w:rPr>
        <w:t xml:space="preserve"> after the sacred greed has arisen in him, the</w:t>
      </w:r>
      <w:r w:rsidRPr="00D47AF5">
        <w:rPr>
          <w:rFonts w:ascii="Charis SIL" w:eastAsia="Arial Unicode MS" w:hAnsi="Charis SIL" w:cs="Charis SIL"/>
          <w:i/>
          <w:sz w:val="24"/>
          <w:szCs w:val="24"/>
        </w:rPr>
        <w:t xml:space="preserve"> </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dhunika</w:t>
      </w:r>
      <w:r w:rsidRPr="00D47AF5">
        <w:rPr>
          <w:rFonts w:ascii="Charis SIL" w:eastAsia="Arial Unicode MS" w:hAnsi="Charis SIL" w:cs="Charis SIL"/>
          <w:sz w:val="24"/>
          <w:szCs w:val="24"/>
        </w:rPr>
        <w:t xml:space="preserve"> will get that sacred greed after surrendering to the feet of such a </w:t>
      </w:r>
      <w:r w:rsidRPr="00D47AF5">
        <w:rPr>
          <w:rFonts w:ascii="Charis SIL" w:eastAsia="Arial Unicode MS" w:hAnsi="Charis SIL" w:cs="Charis SIL"/>
          <w:i/>
          <w:sz w:val="24"/>
          <w:szCs w:val="24"/>
        </w:rPr>
        <w:t>guru</w:t>
      </w:r>
      <w:r w:rsidRPr="00D47AF5">
        <w:rPr>
          <w:rFonts w:ascii="Charis SIL" w:eastAsia="Arial Unicode MS" w:hAnsi="Charis SIL" w:cs="Charis SIL"/>
          <w:sz w:val="24"/>
          <w:szCs w:val="24"/>
        </w:rPr>
        <w:t>."</w:t>
      </w:r>
    </w:p>
    <w:p w:rsidR="00D741AD" w:rsidRDefault="00D741AD" w:rsidP="00882D40">
      <w:pPr>
        <w:jc w:val="both"/>
        <w:rPr>
          <w:rFonts w:ascii="Charis SIL" w:eastAsia="Arial Unicode MS" w:hAnsi="Charis SIL" w:cs="Charis SIL"/>
          <w:sz w:val="24"/>
          <w:szCs w:val="24"/>
        </w:rPr>
      </w:pPr>
    </w:p>
    <w:p w:rsidR="007F0E3D" w:rsidRPr="007F0E3D" w:rsidRDefault="00145C2C" w:rsidP="00882D40">
      <w:pPr>
        <w:jc w:val="both"/>
        <w:rPr>
          <w:rFonts w:ascii="Charis SIL" w:eastAsia="Arial Unicode MS" w:hAnsi="Charis SIL" w:cs="Charis SIL"/>
          <w:b/>
          <w:sz w:val="24"/>
          <w:szCs w:val="24"/>
        </w:rPr>
      </w:pPr>
      <w:r>
        <w:rPr>
          <w:rFonts w:ascii="Charis SIL" w:eastAsia="Arial Unicode MS" w:hAnsi="Charis SIL" w:cs="Charis SIL"/>
          <w:b/>
          <w:sz w:val="24"/>
          <w:szCs w:val="24"/>
        </w:rPr>
        <w:t>10)</w:t>
      </w:r>
      <w:r w:rsidR="002747BE">
        <w:rPr>
          <w:rFonts w:ascii="Charis SIL" w:eastAsia="Arial Unicode MS" w:hAnsi="Charis SIL" w:cs="Charis SIL"/>
          <w:b/>
          <w:sz w:val="24"/>
          <w:szCs w:val="24"/>
        </w:rPr>
        <w:t xml:space="preserve"> </w:t>
      </w:r>
      <w:r w:rsidR="002747BE" w:rsidRPr="007F0E3D">
        <w:rPr>
          <w:rFonts w:ascii="Charis SIL" w:eastAsia="Arial Unicode MS" w:hAnsi="Charis SIL" w:cs="Charis SIL"/>
          <w:b/>
          <w:sz w:val="24"/>
          <w:szCs w:val="24"/>
        </w:rPr>
        <w:t>THE STOP-OVER THEORY –</w:t>
      </w:r>
    </w:p>
    <w:p w:rsidR="007F0E3D" w:rsidRPr="007F0E3D" w:rsidRDefault="007F0E3D" w:rsidP="007F0E3D">
      <w:pPr>
        <w:jc w:val="both"/>
        <w:rPr>
          <w:rFonts w:ascii="Charis SIL" w:hAnsi="Charis SIL" w:cs="Charis SIL"/>
          <w:sz w:val="24"/>
          <w:szCs w:val="24"/>
          <w:lang w:val="en-US" w:eastAsia="en-US"/>
        </w:rPr>
      </w:pPr>
      <w:r w:rsidRPr="007F0E3D">
        <w:rPr>
          <w:rFonts w:ascii="Charis SIL" w:hAnsi="Charis SIL" w:cs="Charis SIL"/>
          <w:sz w:val="24"/>
          <w:szCs w:val="24"/>
          <w:lang w:val="en-US" w:eastAsia="en-US"/>
        </w:rPr>
        <w:lastRenderedPageBreak/>
        <w:t>B.R. Sridhara Maharaja –</w:t>
      </w:r>
    </w:p>
    <w:p w:rsidR="007F0E3D" w:rsidRPr="007F0E3D" w:rsidRDefault="007F0E3D" w:rsidP="007F0E3D">
      <w:pPr>
        <w:ind w:firstLine="720"/>
        <w:jc w:val="both"/>
        <w:rPr>
          <w:rFonts w:ascii="Charis SIL" w:hAnsi="Charis SIL" w:cs="Charis SIL"/>
          <w:i/>
          <w:sz w:val="24"/>
          <w:szCs w:val="24"/>
          <w:lang w:val="en-US" w:eastAsia="en-US"/>
        </w:rPr>
      </w:pPr>
      <w:r w:rsidRPr="007F0E3D">
        <w:rPr>
          <w:rFonts w:ascii="Charis SIL" w:hAnsi="Charis SIL" w:cs="Charis SIL"/>
          <w:i/>
          <w:sz w:val="24"/>
          <w:szCs w:val="24"/>
          <w:lang w:val="en-US" w:eastAsia="en-US"/>
        </w:rPr>
        <w:t xml:space="preserve">“The Sahajiyas propagate that without directly receiving siddha-pranali (revelation of one's internal identity as a gopi) spiritual perfection is incomplete. Let them do so. Our Guru Maharaja wrote several poems, one of which is Prakrta-rasa Sata-dusani, 'A Hundred Defects in the Sahajiya Conception.' The defects are innumerable, but our Guru Maharaja put forward a hundred of the defects in their process of 'advancement.' Mainly they take spiritual advancement very cheaply; they are not prepared to pay the real price. But the death blow to them is this: </w:t>
      </w:r>
    </w:p>
    <w:p w:rsidR="007F0E3D" w:rsidRPr="007F0E3D" w:rsidRDefault="007F0E3D" w:rsidP="007F0E3D">
      <w:pPr>
        <w:tabs>
          <w:tab w:val="left" w:pos="2733"/>
        </w:tabs>
        <w:rPr>
          <w:rFonts w:ascii="Charis SIL" w:hAnsi="Charis SIL" w:cs="Charis SIL"/>
          <w:i/>
          <w:sz w:val="24"/>
          <w:szCs w:val="24"/>
          <w:lang w:val="en-US" w:eastAsia="en-US"/>
        </w:rPr>
      </w:pPr>
      <w:r w:rsidRPr="007F0E3D">
        <w:rPr>
          <w:rFonts w:ascii="Charis SIL" w:hAnsi="Charis SIL" w:cs="Charis SIL"/>
          <w:i/>
          <w:sz w:val="24"/>
          <w:szCs w:val="24"/>
          <w:lang w:val="en-US" w:eastAsia="en-US"/>
        </w:rPr>
        <w:tab/>
      </w:r>
    </w:p>
    <w:p w:rsidR="007F0E3D" w:rsidRPr="007F0E3D" w:rsidRDefault="007F0E3D" w:rsidP="007F0E3D">
      <w:pPr>
        <w:jc w:val="center"/>
        <w:rPr>
          <w:rFonts w:ascii="Charis SIL" w:hAnsi="Charis SIL" w:cs="Charis SIL"/>
          <w:i/>
          <w:sz w:val="24"/>
          <w:szCs w:val="24"/>
          <w:lang w:val="en-US" w:eastAsia="en-US"/>
        </w:rPr>
      </w:pPr>
      <w:r w:rsidRPr="007F0E3D">
        <w:rPr>
          <w:rFonts w:ascii="Charis SIL" w:hAnsi="Charis SIL" w:cs="Charis SIL"/>
          <w:i/>
          <w:sz w:val="24"/>
          <w:szCs w:val="24"/>
          <w:lang w:val="en-US" w:eastAsia="en-US"/>
        </w:rPr>
        <w:t>upajiya b</w:t>
      </w:r>
      <w:r>
        <w:rPr>
          <w:rFonts w:ascii="Charis SIL" w:hAnsi="Charis SIL" w:cs="Charis SIL"/>
          <w:i/>
          <w:sz w:val="24"/>
          <w:szCs w:val="24"/>
          <w:lang w:val="en-US" w:eastAsia="en-US"/>
        </w:rPr>
        <w:t>āḍe latā</w:t>
      </w:r>
      <w:r w:rsidRPr="007F0E3D">
        <w:rPr>
          <w:rFonts w:ascii="Charis SIL" w:hAnsi="Charis SIL" w:cs="Charis SIL"/>
          <w:i/>
          <w:sz w:val="24"/>
          <w:szCs w:val="24"/>
          <w:lang w:val="en-US" w:eastAsia="en-US"/>
        </w:rPr>
        <w:t xml:space="preserve"> 'brahmanda' bhedi' yaya</w:t>
      </w:r>
      <w:r>
        <w:rPr>
          <w:rFonts w:ascii="Charis SIL" w:hAnsi="Charis SIL" w:cs="Charis SIL"/>
          <w:i/>
          <w:sz w:val="24"/>
          <w:szCs w:val="24"/>
          <w:lang w:val="en-US" w:eastAsia="en-US"/>
        </w:rPr>
        <w:t xml:space="preserve">; </w:t>
      </w:r>
      <w:r w:rsidRPr="007F0E3D">
        <w:rPr>
          <w:rFonts w:ascii="Charis SIL" w:hAnsi="Charis SIL" w:cs="Charis SIL"/>
          <w:i/>
          <w:sz w:val="24"/>
          <w:szCs w:val="24"/>
          <w:lang w:val="en-US" w:eastAsia="en-US"/>
        </w:rPr>
        <w:t>'viraja,' brahmaloka, ' bhedi' 'paravyoma' paya</w:t>
      </w:r>
    </w:p>
    <w:p w:rsidR="007F0E3D" w:rsidRPr="007F0E3D" w:rsidRDefault="007F0E3D" w:rsidP="007F0E3D">
      <w:pPr>
        <w:jc w:val="center"/>
        <w:rPr>
          <w:rFonts w:ascii="Charis SIL" w:hAnsi="Charis SIL" w:cs="Charis SIL"/>
          <w:i/>
          <w:sz w:val="24"/>
          <w:szCs w:val="24"/>
          <w:lang w:val="en-US" w:eastAsia="en-US"/>
        </w:rPr>
      </w:pPr>
      <w:r w:rsidRPr="007F0E3D">
        <w:rPr>
          <w:rFonts w:ascii="Charis SIL" w:hAnsi="Charis SIL" w:cs="Charis SIL"/>
          <w:i/>
          <w:sz w:val="24"/>
          <w:szCs w:val="24"/>
          <w:lang w:val="en-US" w:eastAsia="en-US"/>
        </w:rPr>
        <w:t>tabe yaya tad upari 'goloka-vrndavana'</w:t>
      </w:r>
      <w:r>
        <w:rPr>
          <w:rFonts w:ascii="Charis SIL" w:hAnsi="Charis SIL" w:cs="Charis SIL"/>
          <w:i/>
          <w:sz w:val="24"/>
          <w:szCs w:val="24"/>
          <w:lang w:val="en-US" w:eastAsia="en-US"/>
        </w:rPr>
        <w:t xml:space="preserve">; </w:t>
      </w:r>
      <w:r w:rsidRPr="007F0E3D">
        <w:rPr>
          <w:rFonts w:ascii="Charis SIL" w:hAnsi="Charis SIL" w:cs="Charis SIL"/>
          <w:i/>
          <w:sz w:val="24"/>
          <w:szCs w:val="24"/>
          <w:lang w:val="en-US" w:eastAsia="en-US"/>
        </w:rPr>
        <w:t>'</w:t>
      </w:r>
      <w:r w:rsidR="009F673F">
        <w:rPr>
          <w:rFonts w:ascii="Charis SIL" w:hAnsi="Charis SIL" w:cs="Charis SIL"/>
          <w:i/>
          <w:sz w:val="24"/>
          <w:szCs w:val="24"/>
          <w:lang w:val="en-US" w:eastAsia="en-US"/>
        </w:rPr>
        <w:t>Kṛṣṇa</w:t>
      </w:r>
      <w:r w:rsidRPr="007F0E3D">
        <w:rPr>
          <w:rFonts w:ascii="Charis SIL" w:hAnsi="Charis SIL" w:cs="Charis SIL"/>
          <w:i/>
          <w:sz w:val="24"/>
          <w:szCs w:val="24"/>
          <w:lang w:val="en-US" w:eastAsia="en-US"/>
        </w:rPr>
        <w:t>-carana'-kalpa-vrkse kare arohana</w:t>
      </w:r>
    </w:p>
    <w:p w:rsidR="007F0E3D" w:rsidRPr="007F0E3D" w:rsidRDefault="007F0E3D" w:rsidP="007F0E3D">
      <w:pPr>
        <w:jc w:val="both"/>
        <w:rPr>
          <w:rFonts w:ascii="Charis SIL" w:hAnsi="Charis SIL" w:cs="Charis SIL"/>
          <w:i/>
          <w:sz w:val="24"/>
          <w:szCs w:val="24"/>
          <w:lang w:val="en-US" w:eastAsia="en-US"/>
        </w:rPr>
      </w:pPr>
    </w:p>
    <w:p w:rsidR="007F0E3D" w:rsidRPr="007F0E3D" w:rsidRDefault="007F0E3D" w:rsidP="007F0E3D">
      <w:pPr>
        <w:ind w:firstLine="708"/>
        <w:jc w:val="both"/>
        <w:rPr>
          <w:rFonts w:ascii="Charis SIL" w:hAnsi="Charis SIL" w:cs="Charis SIL"/>
          <w:i/>
          <w:sz w:val="24"/>
          <w:szCs w:val="24"/>
          <w:lang w:val="en-US" w:eastAsia="en-US"/>
        </w:rPr>
      </w:pPr>
      <w:r w:rsidRPr="007F0E3D">
        <w:rPr>
          <w:rFonts w:ascii="Charis SIL" w:hAnsi="Charis SIL" w:cs="Charis SIL"/>
          <w:i/>
          <w:sz w:val="24"/>
          <w:szCs w:val="24"/>
          <w:lang w:val="en-US" w:eastAsia="en-US"/>
        </w:rPr>
        <w:t xml:space="preserve">"As one waters the devotional creeper, the seed sprouts, and it gradually grows until it penetrates the walls of this material universe and goes beyond the Viraja River, which divides the spiritual world and the material world. It attains brahma-loka, and then reaches the paravyoma, the spiritual sky, and then reaches the foremost spiritual planet Goloka Vrndavana. Rooted in the heart and watered by sravana-kirtana, the bhakti creeper grows until it attains the shelter of the desire tree of the lotus feet of </w:t>
      </w:r>
      <w:r w:rsidR="009F673F">
        <w:rPr>
          <w:rFonts w:ascii="Charis SIL" w:hAnsi="Charis SIL" w:cs="Charis SIL"/>
          <w:i/>
          <w:sz w:val="24"/>
          <w:szCs w:val="24"/>
          <w:lang w:val="en-US" w:eastAsia="en-US"/>
        </w:rPr>
        <w:t>Kṛṣṇa</w:t>
      </w:r>
      <w:r w:rsidRPr="007F0E3D">
        <w:rPr>
          <w:rFonts w:ascii="Charis SIL" w:hAnsi="Charis SIL" w:cs="Charis SIL"/>
          <w:i/>
          <w:sz w:val="24"/>
          <w:szCs w:val="24"/>
          <w:lang w:val="en-US" w:eastAsia="en-US"/>
        </w:rPr>
        <w:t xml:space="preserve"> in the topmost region of the spiritual sky." (C.c. Madhya-lila 19.153-4)</w:t>
      </w:r>
    </w:p>
    <w:p w:rsidR="007F0E3D" w:rsidRPr="007F0E3D" w:rsidRDefault="007F0E3D" w:rsidP="007F0E3D">
      <w:pPr>
        <w:ind w:firstLine="708"/>
        <w:jc w:val="both"/>
        <w:rPr>
          <w:rFonts w:ascii="Charis SIL" w:hAnsi="Charis SIL" w:cs="Charis SIL"/>
          <w:i/>
          <w:sz w:val="24"/>
          <w:szCs w:val="24"/>
          <w:lang w:val="en-US" w:eastAsia="en-US"/>
        </w:rPr>
      </w:pPr>
      <w:r w:rsidRPr="007F0E3D">
        <w:rPr>
          <w:rFonts w:ascii="Charis SIL" w:hAnsi="Charis SIL" w:cs="Charis SIL"/>
          <w:i/>
          <w:sz w:val="24"/>
          <w:szCs w:val="24"/>
          <w:lang w:val="en-US" w:eastAsia="en-US"/>
        </w:rPr>
        <w:t xml:space="preserve">One must first cross the different gross and subtle layers of the brahmanda (mundane universe); then Viraja, the extremity of the jurisdiction of Maya, or misconception; then the Brahman conception, the halo of the real or transcendental world; then, Vaikuntha, which is Paravyoma, a sphere of consciousness.” </w:t>
      </w:r>
    </w:p>
    <w:p w:rsidR="007F0E3D" w:rsidRPr="00B72939" w:rsidRDefault="007F0E3D" w:rsidP="007F0E3D">
      <w:pPr>
        <w:rPr>
          <w:rFonts w:ascii="Charis SIL" w:hAnsi="Charis SIL" w:cs="Charis SIL"/>
          <w:szCs w:val="24"/>
          <w:lang w:val="en-US" w:eastAsia="en-US"/>
        </w:rPr>
      </w:pPr>
    </w:p>
    <w:p w:rsidR="007F0E3D" w:rsidRPr="007F0E3D" w:rsidRDefault="007F0E3D" w:rsidP="007F0E3D">
      <w:pPr>
        <w:ind w:firstLine="708"/>
        <w:jc w:val="both"/>
        <w:rPr>
          <w:rFonts w:ascii="Charis SIL" w:hAnsi="Charis SIL" w:cs="Charis SIL"/>
          <w:sz w:val="24"/>
          <w:szCs w:val="24"/>
          <w:lang w:val="en-US" w:eastAsia="en-US"/>
        </w:rPr>
      </w:pPr>
      <w:r w:rsidRPr="007F0E3D">
        <w:rPr>
          <w:rFonts w:ascii="Charis SIL" w:hAnsi="Charis SIL" w:cs="Charis SIL"/>
          <w:b/>
          <w:sz w:val="24"/>
          <w:szCs w:val="24"/>
          <w:lang w:val="en-US" w:eastAsia="en-US"/>
        </w:rPr>
        <w:t>Refutation -</w:t>
      </w:r>
      <w:r w:rsidRPr="007F0E3D">
        <w:rPr>
          <w:rFonts w:ascii="Charis SIL" w:hAnsi="Charis SIL" w:cs="Charis SIL"/>
          <w:sz w:val="24"/>
          <w:szCs w:val="24"/>
          <w:lang w:val="en-US" w:eastAsia="en-US"/>
        </w:rPr>
        <w:t xml:space="preserve"> This going through all the planes is an objective observation, not a personal course – ‘Higher than this plane is that plane etc.” Look in Bhakti Rasāmṛta Sindhu - there is nothing said there about each </w:t>
      </w:r>
      <w:r w:rsidRPr="007F0E3D">
        <w:rPr>
          <w:rFonts w:ascii="Charis SIL" w:hAnsi="Charis SIL" w:cs="Charis SIL"/>
          <w:i/>
          <w:sz w:val="24"/>
          <w:szCs w:val="24"/>
          <w:lang w:val="en-US" w:eastAsia="en-US"/>
        </w:rPr>
        <w:t>sādhaka</w:t>
      </w:r>
      <w:r w:rsidRPr="007F0E3D">
        <w:rPr>
          <w:rFonts w:ascii="Charis SIL" w:hAnsi="Charis SIL" w:cs="Charis SIL"/>
          <w:sz w:val="24"/>
          <w:szCs w:val="24"/>
          <w:lang w:val="en-US" w:eastAsia="en-US"/>
        </w:rPr>
        <w:t xml:space="preserve"> having to go through all these phases. This is a description of the ascension of </w:t>
      </w:r>
      <w:r w:rsidRPr="007F0E3D">
        <w:rPr>
          <w:rFonts w:ascii="Charis SIL" w:hAnsi="Charis SIL" w:cs="Charis SIL"/>
          <w:i/>
          <w:sz w:val="24"/>
          <w:szCs w:val="24"/>
          <w:lang w:val="en-US" w:eastAsia="en-US"/>
        </w:rPr>
        <w:t>bhakti</w:t>
      </w:r>
      <w:r w:rsidRPr="007F0E3D">
        <w:rPr>
          <w:rFonts w:ascii="Charis SIL" w:hAnsi="Charis SIL" w:cs="Charis SIL"/>
          <w:sz w:val="24"/>
          <w:szCs w:val="24"/>
          <w:lang w:val="en-US" w:eastAsia="en-US"/>
        </w:rPr>
        <w:t xml:space="preserve">, not the journey of the individual soul. It is just a general map to show how high Vraja-bhakti goes and IS. Like the Bṛhad Bhāgavatāmṛta. Is there anybody who first wants to go to heaven, then wants to do </w:t>
      </w:r>
      <w:r w:rsidRPr="007F0E3D">
        <w:rPr>
          <w:rFonts w:ascii="Charis SIL" w:hAnsi="Charis SIL" w:cs="Charis SIL"/>
          <w:i/>
          <w:sz w:val="24"/>
          <w:szCs w:val="24"/>
          <w:lang w:val="en-US" w:eastAsia="en-US"/>
        </w:rPr>
        <w:t>yoga</w:t>
      </w:r>
      <w:r w:rsidRPr="007F0E3D">
        <w:rPr>
          <w:rFonts w:ascii="Charis SIL" w:hAnsi="Charis SIL" w:cs="Charis SIL"/>
          <w:sz w:val="24"/>
          <w:szCs w:val="24"/>
          <w:lang w:val="en-US" w:eastAsia="en-US"/>
        </w:rPr>
        <w:t xml:space="preserve">, then become a cowherd boy, and then a </w:t>
      </w:r>
      <w:r w:rsidRPr="007F0E3D">
        <w:rPr>
          <w:rFonts w:ascii="Charis SIL" w:hAnsi="Charis SIL" w:cs="Charis SIL"/>
          <w:i/>
          <w:sz w:val="24"/>
          <w:szCs w:val="24"/>
          <w:lang w:val="en-US" w:eastAsia="en-US"/>
        </w:rPr>
        <w:t>gopī? Śāstra</w:t>
      </w:r>
      <w:r w:rsidRPr="007F0E3D">
        <w:rPr>
          <w:rFonts w:ascii="Charis SIL" w:hAnsi="Charis SIL" w:cs="Charis SIL"/>
          <w:sz w:val="24"/>
          <w:szCs w:val="24"/>
          <w:lang w:val="en-US" w:eastAsia="en-US"/>
        </w:rPr>
        <w:t xml:space="preserve"> says there is one direct attainment for each path –</w:t>
      </w:r>
    </w:p>
    <w:p w:rsidR="007F0E3D" w:rsidRDefault="007F0E3D" w:rsidP="007F0E3D">
      <w:pPr>
        <w:jc w:val="both"/>
        <w:rPr>
          <w:rFonts w:ascii="Charis SIL" w:hAnsi="Charis SIL" w:cs="Charis SIL"/>
          <w:szCs w:val="24"/>
          <w:lang w:val="en-US" w:eastAsia="en-US"/>
        </w:rPr>
      </w:pPr>
    </w:p>
    <w:p w:rsidR="007F0E3D" w:rsidRDefault="007F0E3D" w:rsidP="007F0E3D">
      <w:pPr>
        <w:jc w:val="center"/>
        <w:rPr>
          <w:rFonts w:ascii="Charis SIL" w:eastAsia="Arial Unicode MS" w:hAnsi="Charis SIL" w:cs="Charis SIL"/>
          <w:sz w:val="24"/>
          <w:szCs w:val="24"/>
        </w:rPr>
      </w:pPr>
      <w:r w:rsidRPr="00D47AF5">
        <w:rPr>
          <w:rFonts w:ascii="Charis SIL" w:eastAsia="Arial Unicode MS" w:hAnsi="Charis SIL" w:cs="Charis SIL"/>
          <w:bCs/>
          <w:i/>
          <w:color w:val="800080"/>
          <w:sz w:val="24"/>
          <w:szCs w:val="24"/>
        </w:rPr>
        <w:t>vidhi-bhaktye pārṣada-dehe vaikuṇṭhete yāy</w:t>
      </w:r>
      <w:r w:rsidRPr="00D47AF5">
        <w:rPr>
          <w:rFonts w:ascii="Charis SIL" w:eastAsia="Arial Unicode MS" w:hAnsi="Charis SIL" w:cs="Charis SIL"/>
          <w:color w:val="800080"/>
          <w:sz w:val="24"/>
          <w:szCs w:val="24"/>
        </w:rPr>
        <w:t xml:space="preserve"> </w:t>
      </w:r>
      <w:r w:rsidRPr="00D47AF5">
        <w:rPr>
          <w:rFonts w:ascii="Charis SIL" w:eastAsia="Arial Unicode MS" w:hAnsi="Charis SIL" w:cs="Charis SIL"/>
          <w:sz w:val="24"/>
          <w:szCs w:val="24"/>
        </w:rPr>
        <w:t xml:space="preserve"> </w:t>
      </w:r>
    </w:p>
    <w:p w:rsidR="007F0E3D" w:rsidRDefault="007F0E3D" w:rsidP="007F0E3D">
      <w:pPr>
        <w:jc w:val="center"/>
        <w:rPr>
          <w:rFonts w:ascii="Charis SIL" w:eastAsia="Arial Unicode MS" w:hAnsi="Charis SIL" w:cs="Charis SIL"/>
          <w:sz w:val="24"/>
          <w:szCs w:val="24"/>
        </w:rPr>
      </w:pPr>
    </w:p>
    <w:p w:rsidR="007F0E3D" w:rsidRPr="00D47AF5" w:rsidRDefault="007F0E3D" w:rsidP="007F0E3D">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w:t>
      </w:r>
      <w:r w:rsidRPr="00D47AF5">
        <w:rPr>
          <w:rFonts w:ascii="Charis SIL" w:eastAsia="Arial Unicode MS" w:hAnsi="Charis SIL" w:cs="Charis SIL"/>
          <w:bCs/>
          <w:sz w:val="24"/>
          <w:szCs w:val="24"/>
        </w:rPr>
        <w:t>Caitanya Caritāmṛta</w:t>
      </w:r>
      <w:r w:rsidRPr="00D47AF5">
        <w:rPr>
          <w:rFonts w:ascii="Charis SIL" w:eastAsia="Arial Unicode MS" w:hAnsi="Charis SIL" w:cs="Charis SIL"/>
          <w:b/>
          <w:sz w:val="24"/>
          <w:szCs w:val="24"/>
        </w:rPr>
        <w:t xml:space="preserve"> </w:t>
      </w:r>
      <w:r w:rsidRPr="00D47AF5">
        <w:rPr>
          <w:rFonts w:ascii="Charis SIL" w:eastAsia="Arial Unicode MS" w:hAnsi="Charis SIL" w:cs="Charis SIL"/>
          <w:sz w:val="24"/>
          <w:szCs w:val="24"/>
        </w:rPr>
        <w:t>Madhya 24.87)</w:t>
      </w:r>
    </w:p>
    <w:p w:rsidR="007F0E3D" w:rsidRPr="00D47AF5" w:rsidRDefault="007F0E3D" w:rsidP="007F0E3D">
      <w:pPr>
        <w:ind w:left="720"/>
        <w:jc w:val="both"/>
        <w:rPr>
          <w:rFonts w:ascii="Charis SIL" w:eastAsia="Arial Unicode MS" w:hAnsi="Charis SIL" w:cs="Charis SIL"/>
          <w:sz w:val="24"/>
          <w:szCs w:val="24"/>
        </w:rPr>
      </w:pPr>
    </w:p>
    <w:p w:rsidR="007F0E3D" w:rsidRPr="00D47AF5" w:rsidRDefault="007F0E3D" w:rsidP="007F0E3D">
      <w:pPr>
        <w:ind w:left="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“Through </w:t>
      </w:r>
      <w:r w:rsidRPr="00D47AF5">
        <w:rPr>
          <w:rFonts w:ascii="Charis SIL" w:eastAsia="Arial Unicode MS" w:hAnsi="Charis SIL" w:cs="Charis SIL"/>
          <w:i/>
          <w:sz w:val="24"/>
          <w:szCs w:val="24"/>
        </w:rPr>
        <w:t>vidhi-bhakti</w:t>
      </w:r>
      <w:r w:rsidRPr="00D47AF5">
        <w:rPr>
          <w:rFonts w:ascii="Charis SIL" w:eastAsia="Arial Unicode MS" w:hAnsi="Charis SIL" w:cs="Charis SIL"/>
          <w:sz w:val="24"/>
          <w:szCs w:val="24"/>
        </w:rPr>
        <w:t>, one will attain the form of an associate in Vaikuṇṭha.”</w:t>
      </w:r>
    </w:p>
    <w:p w:rsidR="007F0E3D" w:rsidRPr="00D47AF5" w:rsidRDefault="007F0E3D" w:rsidP="007F0E3D">
      <w:pPr>
        <w:jc w:val="center"/>
        <w:rPr>
          <w:rFonts w:ascii="Charis SIL" w:eastAsia="Arial Unicode MS" w:hAnsi="Charis SIL" w:cs="Charis SIL"/>
          <w:sz w:val="24"/>
          <w:szCs w:val="24"/>
        </w:rPr>
      </w:pPr>
      <w:r w:rsidRPr="00D47AF5">
        <w:rPr>
          <w:rFonts w:ascii="Charis SIL" w:eastAsia="Arial Unicode MS" w:hAnsi="Charis SIL" w:cs="Charis SIL"/>
          <w:sz w:val="24"/>
          <w:szCs w:val="24"/>
        </w:rPr>
        <w:br/>
      </w:r>
      <w:r w:rsidRPr="00D47AF5">
        <w:rPr>
          <w:rFonts w:ascii="Charis SIL" w:eastAsia="Arial Unicode MS" w:hAnsi="Charis SIL" w:cs="Charis SIL"/>
          <w:bCs/>
          <w:i/>
          <w:color w:val="800080"/>
          <w:sz w:val="24"/>
          <w:szCs w:val="24"/>
        </w:rPr>
        <w:t>rāga-bhaktye vraje svayaṁ-bhagavāne pāy</w:t>
      </w:r>
      <w:r w:rsidRPr="00D47AF5">
        <w:rPr>
          <w:rFonts w:ascii="Charis SIL" w:eastAsia="Arial Unicode MS" w:hAnsi="Charis SIL" w:cs="Charis SIL"/>
          <w:bCs/>
          <w:i/>
          <w:sz w:val="24"/>
          <w:szCs w:val="24"/>
        </w:rPr>
        <w:t xml:space="preserve"> </w:t>
      </w:r>
      <w:r w:rsidRPr="00D47AF5">
        <w:rPr>
          <w:rFonts w:ascii="Charis SIL" w:eastAsia="Arial Unicode MS" w:hAnsi="Charis SIL" w:cs="Charis SIL"/>
          <w:sz w:val="24"/>
          <w:szCs w:val="24"/>
        </w:rPr>
        <w:t>(</w:t>
      </w:r>
      <w:r w:rsidRPr="00D47AF5">
        <w:rPr>
          <w:rFonts w:ascii="Charis SIL" w:eastAsia="Arial Unicode MS" w:hAnsi="Charis SIL" w:cs="Charis SIL"/>
          <w:bCs/>
          <w:sz w:val="24"/>
          <w:szCs w:val="24"/>
        </w:rPr>
        <w:t>Caitanya Caritāmṛta</w:t>
      </w:r>
      <w:r w:rsidRPr="00D47AF5">
        <w:rPr>
          <w:rFonts w:ascii="Charis SIL" w:eastAsia="Arial Unicode MS" w:hAnsi="Charis SIL" w:cs="Charis SIL"/>
          <w:sz w:val="24"/>
          <w:szCs w:val="24"/>
        </w:rPr>
        <w:t xml:space="preserve"> Madhya 24.85)</w:t>
      </w:r>
    </w:p>
    <w:p w:rsidR="007F0E3D" w:rsidRPr="00D47AF5" w:rsidRDefault="007F0E3D" w:rsidP="007F0E3D">
      <w:pPr>
        <w:ind w:left="720"/>
        <w:jc w:val="both"/>
        <w:rPr>
          <w:rFonts w:ascii="Charis SIL" w:eastAsia="Arial Unicode MS" w:hAnsi="Charis SIL" w:cs="Charis SIL"/>
          <w:sz w:val="24"/>
          <w:szCs w:val="24"/>
        </w:rPr>
      </w:pPr>
      <w:r w:rsidRPr="00D47AF5">
        <w:rPr>
          <w:rFonts w:ascii="Charis SIL" w:eastAsia="Arial Unicode MS" w:hAnsi="Charis SIL" w:cs="Charis SIL"/>
          <w:sz w:val="24"/>
          <w:szCs w:val="24"/>
        </w:rPr>
        <w:br/>
        <w:t xml:space="preserve">“Through </w:t>
      </w:r>
      <w:r w:rsidRPr="00D47AF5">
        <w:rPr>
          <w:rFonts w:ascii="Charis SIL" w:eastAsia="Arial Unicode MS" w:hAnsi="Charis SIL" w:cs="Charis SIL"/>
          <w:i/>
          <w:sz w:val="24"/>
          <w:szCs w:val="24"/>
        </w:rPr>
        <w:t>rāga-bhakti</w:t>
      </w:r>
      <w:r w:rsidRPr="00D47AF5">
        <w:rPr>
          <w:rFonts w:ascii="Charis SIL" w:eastAsia="Arial Unicode MS" w:hAnsi="Charis SIL" w:cs="Charis SIL"/>
          <w:sz w:val="24"/>
          <w:szCs w:val="24"/>
        </w:rPr>
        <w:t>, one will attain the Lord Himself in Vraja.”</w:t>
      </w:r>
    </w:p>
    <w:p w:rsidR="007F0E3D" w:rsidRPr="00D47AF5" w:rsidRDefault="007F0E3D" w:rsidP="00882D40">
      <w:pPr>
        <w:jc w:val="both"/>
        <w:rPr>
          <w:rFonts w:ascii="Charis SIL" w:eastAsia="Arial Unicode MS" w:hAnsi="Charis SIL" w:cs="Charis SIL"/>
          <w:sz w:val="24"/>
          <w:szCs w:val="24"/>
        </w:rPr>
      </w:pPr>
    </w:p>
    <w:p w:rsidR="00A245D7" w:rsidRPr="00903F23" w:rsidRDefault="00903F23" w:rsidP="00145C2C">
      <w:pPr>
        <w:jc w:val="both"/>
        <w:rPr>
          <w:rFonts w:ascii="Charis SIL" w:eastAsia="Arial Unicode MS" w:hAnsi="Charis SIL" w:cs="Charis SIL"/>
          <w:b/>
          <w:sz w:val="24"/>
          <w:szCs w:val="24"/>
        </w:rPr>
      </w:pPr>
      <w:r w:rsidRPr="00903F23">
        <w:rPr>
          <w:rFonts w:ascii="Charis SIL" w:eastAsia="Arial Unicode MS" w:hAnsi="Charis SIL" w:cs="Charis SIL"/>
          <w:b/>
          <w:sz w:val="24"/>
          <w:szCs w:val="24"/>
        </w:rPr>
        <w:t>1</w:t>
      </w:r>
      <w:r w:rsidR="00145C2C">
        <w:rPr>
          <w:rFonts w:ascii="Charis SIL" w:eastAsia="Arial Unicode MS" w:hAnsi="Charis SIL" w:cs="Charis SIL"/>
          <w:b/>
          <w:sz w:val="24"/>
          <w:szCs w:val="24"/>
        </w:rPr>
        <w:t>1</w:t>
      </w:r>
      <w:r w:rsidR="00D2040D" w:rsidRPr="00903F23">
        <w:rPr>
          <w:rFonts w:ascii="Charis SIL" w:eastAsia="Arial Unicode MS" w:hAnsi="Charis SIL" w:cs="Charis SIL"/>
          <w:b/>
          <w:sz w:val="24"/>
          <w:szCs w:val="24"/>
        </w:rPr>
        <w:t xml:space="preserve">) </w:t>
      </w:r>
      <w:r w:rsidRPr="00903F23">
        <w:rPr>
          <w:rFonts w:ascii="Charis SIL" w:eastAsia="Arial Unicode MS" w:hAnsi="Charis SIL" w:cs="Charis SIL"/>
          <w:b/>
          <w:sz w:val="24"/>
          <w:szCs w:val="24"/>
        </w:rPr>
        <w:t xml:space="preserve">DISCREPANCIES BETWEEN A.C. BHAKTIVEDANTA SWAMI’S ‘NECTAR OF DEVOTION’ AND THE TEACHINGS OF THE INITIAL </w:t>
      </w:r>
      <w:r w:rsidRPr="00903F23">
        <w:rPr>
          <w:rFonts w:ascii="Charis SIL" w:eastAsia="Arial Unicode MS" w:hAnsi="Charis SIL" w:cs="Charis SIL"/>
          <w:b/>
          <w:i/>
          <w:sz w:val="24"/>
          <w:szCs w:val="24"/>
        </w:rPr>
        <w:t>ĀCĀRYAS</w:t>
      </w:r>
      <w:r w:rsidRPr="00903F23">
        <w:rPr>
          <w:rFonts w:ascii="Charis SIL" w:eastAsia="Arial Unicode MS" w:hAnsi="Charis SIL" w:cs="Charis SIL"/>
          <w:b/>
          <w:sz w:val="24"/>
          <w:szCs w:val="24"/>
        </w:rPr>
        <w:t>:</w:t>
      </w:r>
    </w:p>
    <w:p w:rsidR="00A245D7" w:rsidRPr="00D47AF5" w:rsidRDefault="00A245D7" w:rsidP="00CD6001">
      <w:pPr>
        <w:ind w:firstLine="720"/>
        <w:jc w:val="both"/>
        <w:rPr>
          <w:rFonts w:ascii="Charis SIL" w:eastAsia="Arial Unicode MS" w:hAnsi="Charis SIL" w:cs="Charis SIL"/>
          <w:sz w:val="32"/>
          <w:szCs w:val="32"/>
          <w:u w:val="single"/>
        </w:rPr>
      </w:pPr>
    </w:p>
    <w:p w:rsidR="00C01A52" w:rsidRPr="00C01A52" w:rsidRDefault="00C01A52" w:rsidP="00C01A52">
      <w:pPr>
        <w:pStyle w:val="PlainText"/>
        <w:ind w:firstLine="720"/>
        <w:jc w:val="both"/>
        <w:rPr>
          <w:rFonts w:ascii="Charis SIL" w:eastAsia="Arial Unicode MS" w:hAnsi="Charis SIL" w:cs="Charis SIL"/>
          <w:sz w:val="24"/>
          <w:szCs w:val="24"/>
          <w:u w:val="single"/>
          <w:lang w:val="en-GB"/>
        </w:rPr>
      </w:pPr>
      <w:r w:rsidRPr="00C01A52">
        <w:rPr>
          <w:rFonts w:ascii="Charis SIL" w:eastAsia="Arial Unicode MS" w:hAnsi="Charis SIL" w:cs="Charis SIL"/>
          <w:sz w:val="24"/>
          <w:szCs w:val="24"/>
          <w:u w:val="single"/>
          <w:lang w:val="en-GB"/>
        </w:rPr>
        <w:t xml:space="preserve">A.C Bhaktivedānta Swāmī has given his own definition of </w:t>
      </w:r>
      <w:r w:rsidRPr="00C01A52">
        <w:rPr>
          <w:rFonts w:ascii="Charis SIL" w:eastAsia="Arial Unicode MS" w:hAnsi="Charis SIL" w:cs="Charis SIL"/>
          <w:i/>
          <w:sz w:val="24"/>
          <w:szCs w:val="24"/>
          <w:u w:val="single"/>
          <w:lang w:val="en-GB"/>
        </w:rPr>
        <w:t>rasa</w:t>
      </w:r>
      <w:r w:rsidRPr="00C01A52">
        <w:rPr>
          <w:rFonts w:ascii="Charis SIL" w:eastAsia="Arial Unicode MS" w:hAnsi="Charis SIL" w:cs="Charis SIL"/>
          <w:sz w:val="24"/>
          <w:szCs w:val="24"/>
          <w:u w:val="single"/>
          <w:lang w:val="en-GB"/>
        </w:rPr>
        <w:t xml:space="preserve"> in the preface of the Nectar of Devotion:</w:t>
      </w:r>
    </w:p>
    <w:p w:rsidR="00C01A52" w:rsidRPr="00D47AF5" w:rsidRDefault="00C01A52" w:rsidP="00C01A52">
      <w:pPr>
        <w:pStyle w:val="PlainText"/>
        <w:jc w:val="both"/>
        <w:rPr>
          <w:rFonts w:ascii="Charis SIL" w:eastAsia="Arial Unicode MS" w:hAnsi="Charis SIL" w:cs="Charis SIL"/>
          <w:i/>
          <w:iCs/>
          <w:sz w:val="24"/>
          <w:szCs w:val="24"/>
          <w:lang w:val="en-GB"/>
        </w:rPr>
      </w:pPr>
    </w:p>
    <w:p w:rsidR="00C01A52" w:rsidRPr="00D47AF5" w:rsidRDefault="00C01A52" w:rsidP="00C01A52">
      <w:pPr>
        <w:pStyle w:val="PlainText"/>
        <w:jc w:val="both"/>
        <w:rPr>
          <w:rFonts w:ascii="Charis SIL" w:eastAsia="Arial Unicode MS" w:hAnsi="Charis SIL" w:cs="Charis SIL"/>
          <w:i/>
          <w:iCs/>
          <w:sz w:val="24"/>
          <w:szCs w:val="24"/>
          <w:lang w:val="en-GB"/>
        </w:rPr>
      </w:pPr>
      <w:r w:rsidRPr="00D47AF5">
        <w:rPr>
          <w:rFonts w:ascii="Charis SIL" w:eastAsia="Arial Unicode MS" w:hAnsi="Charis SIL" w:cs="Charis SIL"/>
          <w:i/>
          <w:iCs/>
          <w:sz w:val="24"/>
          <w:szCs w:val="24"/>
          <w:lang w:val="en-GB"/>
        </w:rPr>
        <w:t xml:space="preserve">That force which drives the philantropist, the householder and the nationalist is called rasa". </w:t>
      </w:r>
    </w:p>
    <w:p w:rsidR="00C01A52" w:rsidRPr="00D47AF5" w:rsidRDefault="00C01A52" w:rsidP="00C01A52">
      <w:pPr>
        <w:pStyle w:val="PlainText"/>
        <w:jc w:val="both"/>
        <w:rPr>
          <w:rFonts w:ascii="Charis SIL" w:eastAsia="Arial Unicode MS" w:hAnsi="Charis SIL" w:cs="Charis SIL"/>
          <w:sz w:val="24"/>
          <w:szCs w:val="24"/>
          <w:lang w:val="en-GB"/>
        </w:rPr>
      </w:pPr>
    </w:p>
    <w:p w:rsidR="00C01A52" w:rsidRPr="00D47AF5" w:rsidRDefault="00C01A52" w:rsidP="00C01A52">
      <w:pPr>
        <w:pStyle w:val="PlainText"/>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 xml:space="preserve">Instead, you have a </w:t>
      </w:r>
      <w:r w:rsidRPr="00D47AF5">
        <w:rPr>
          <w:rFonts w:ascii="Charis SIL" w:eastAsia="Arial Unicode MS" w:hAnsi="Charis SIL" w:cs="Charis SIL"/>
          <w:i/>
          <w:iCs/>
          <w:sz w:val="24"/>
          <w:szCs w:val="24"/>
          <w:lang w:val="en-GB"/>
        </w:rPr>
        <w:t>sthāyī bhāva</w:t>
      </w:r>
      <w:r w:rsidRPr="00D47AF5">
        <w:rPr>
          <w:rFonts w:ascii="Charis SIL" w:eastAsia="Arial Unicode MS" w:hAnsi="Charis SIL" w:cs="Charis SIL"/>
          <w:sz w:val="24"/>
          <w:szCs w:val="24"/>
          <w:lang w:val="en-GB"/>
        </w:rPr>
        <w:t>, then</w:t>
      </w:r>
      <w:r w:rsidRPr="00D47AF5">
        <w:rPr>
          <w:rFonts w:ascii="Charis SIL" w:eastAsia="Arial Unicode MS" w:hAnsi="Charis SIL" w:cs="Charis SIL"/>
          <w:i/>
          <w:iCs/>
          <w:sz w:val="24"/>
          <w:szCs w:val="24"/>
          <w:lang w:val="en-GB"/>
        </w:rPr>
        <w:t xml:space="preserve"> vibhāva anubhāva </w:t>
      </w:r>
      <w:r w:rsidRPr="00D47AF5">
        <w:rPr>
          <w:rFonts w:ascii="Charis SIL" w:eastAsia="Arial Unicode MS" w:hAnsi="Charis SIL" w:cs="Charis SIL"/>
          <w:sz w:val="24"/>
          <w:szCs w:val="24"/>
          <w:lang w:val="en-GB"/>
        </w:rPr>
        <w:t>and</w:t>
      </w:r>
      <w:r w:rsidRPr="00D47AF5">
        <w:rPr>
          <w:rFonts w:ascii="Charis SIL" w:eastAsia="Arial Unicode MS" w:hAnsi="Charis SIL" w:cs="Charis SIL"/>
          <w:i/>
          <w:iCs/>
          <w:sz w:val="24"/>
          <w:szCs w:val="24"/>
          <w:lang w:val="en-GB"/>
        </w:rPr>
        <w:t xml:space="preserve"> sañcārī bhāva</w:t>
      </w:r>
      <w:r w:rsidRPr="00D47AF5">
        <w:rPr>
          <w:rFonts w:ascii="Charis SIL" w:eastAsia="Arial Unicode MS" w:hAnsi="Charis SIL" w:cs="Charis SIL"/>
          <w:sz w:val="24"/>
          <w:szCs w:val="24"/>
          <w:lang w:val="en-GB"/>
        </w:rPr>
        <w:t xml:space="preserve">, all these things combined give a rise to </w:t>
      </w:r>
      <w:r w:rsidRPr="00D47AF5">
        <w:rPr>
          <w:rFonts w:ascii="Charis SIL" w:eastAsia="Arial Unicode MS" w:hAnsi="Charis SIL" w:cs="Charis SIL"/>
          <w:i/>
          <w:sz w:val="24"/>
          <w:szCs w:val="24"/>
          <w:lang w:val="en-GB"/>
        </w:rPr>
        <w:t>rasa</w:t>
      </w:r>
      <w:r w:rsidRPr="00D47AF5">
        <w:rPr>
          <w:rFonts w:ascii="Charis SIL" w:eastAsia="Arial Unicode MS" w:hAnsi="Charis SIL" w:cs="Charis SIL"/>
          <w:sz w:val="24"/>
          <w:szCs w:val="24"/>
          <w:lang w:val="en-GB"/>
        </w:rPr>
        <w:t xml:space="preserve">. But the above definition of </w:t>
      </w:r>
      <w:r w:rsidRPr="00D47AF5">
        <w:rPr>
          <w:rFonts w:ascii="Charis SIL" w:eastAsia="Arial Unicode MS" w:hAnsi="Charis SIL" w:cs="Charis SIL"/>
          <w:i/>
          <w:sz w:val="24"/>
          <w:szCs w:val="24"/>
          <w:lang w:val="en-GB"/>
        </w:rPr>
        <w:t>rasa</w:t>
      </w:r>
      <w:r w:rsidRPr="00D47AF5">
        <w:rPr>
          <w:rFonts w:ascii="Charis SIL" w:eastAsia="Arial Unicode MS" w:hAnsi="Charis SIL" w:cs="Charis SIL"/>
          <w:sz w:val="24"/>
          <w:szCs w:val="24"/>
          <w:lang w:val="en-GB"/>
        </w:rPr>
        <w:t xml:space="preserve"> A.C Bhaktivedānta Swāmī gives has nothing to do with what Rūpa Goswāmī says.</w:t>
      </w:r>
    </w:p>
    <w:p w:rsidR="00C01A52" w:rsidRDefault="00C01A52" w:rsidP="00CD6001">
      <w:pPr>
        <w:ind w:firstLine="720"/>
        <w:jc w:val="both"/>
        <w:rPr>
          <w:rFonts w:ascii="Charis SIL" w:eastAsia="Arial Unicode MS" w:hAnsi="Charis SIL" w:cs="Charis SIL"/>
          <w:sz w:val="24"/>
          <w:szCs w:val="24"/>
          <w:u w:val="single"/>
        </w:rPr>
      </w:pPr>
    </w:p>
    <w:p w:rsidR="00CD6001" w:rsidRPr="00D47AF5" w:rsidRDefault="00CD6001" w:rsidP="00CD6001">
      <w:pPr>
        <w:ind w:firstLine="720"/>
        <w:jc w:val="both"/>
        <w:rPr>
          <w:rFonts w:ascii="Charis SIL" w:eastAsia="Arial Unicode MS" w:hAnsi="Charis SIL" w:cs="Charis SIL"/>
          <w:sz w:val="24"/>
          <w:szCs w:val="24"/>
          <w:u w:val="single"/>
        </w:rPr>
      </w:pPr>
      <w:r w:rsidRPr="00D47AF5">
        <w:rPr>
          <w:rFonts w:ascii="Charis SIL" w:eastAsia="Arial Unicode MS" w:hAnsi="Charis SIL" w:cs="Charis SIL"/>
          <w:sz w:val="24"/>
          <w:szCs w:val="24"/>
          <w:u w:val="single"/>
        </w:rPr>
        <w:t>A.C. Bhaktivedanta Swami’s Nectar of Devotion</w:t>
      </w:r>
      <w:r w:rsidR="008C3C86" w:rsidRPr="00D47AF5">
        <w:rPr>
          <w:rFonts w:ascii="Charis SIL" w:eastAsia="Arial Unicode MS" w:hAnsi="Charis SIL" w:cs="Charis SIL"/>
          <w:sz w:val="24"/>
          <w:szCs w:val="24"/>
          <w:u w:val="single"/>
        </w:rPr>
        <w:t>,</w:t>
      </w:r>
      <w:r w:rsidRPr="00D47AF5">
        <w:rPr>
          <w:rFonts w:ascii="Charis SIL" w:eastAsia="Arial Unicode MS" w:hAnsi="Charis SIL" w:cs="Charis SIL"/>
          <w:sz w:val="24"/>
          <w:szCs w:val="24"/>
          <w:u w:val="single"/>
        </w:rPr>
        <w:t xml:space="preserve"> ch</w:t>
      </w:r>
      <w:r w:rsidR="008C3C86" w:rsidRPr="00D47AF5">
        <w:rPr>
          <w:rFonts w:ascii="Charis SIL" w:eastAsia="Arial Unicode MS" w:hAnsi="Charis SIL" w:cs="Charis SIL"/>
          <w:sz w:val="24"/>
          <w:szCs w:val="24"/>
          <w:u w:val="single"/>
        </w:rPr>
        <w:t xml:space="preserve">apter </w:t>
      </w:r>
      <w:r w:rsidRPr="00D47AF5">
        <w:rPr>
          <w:rFonts w:ascii="Charis SIL" w:eastAsia="Arial Unicode MS" w:hAnsi="Charis SIL" w:cs="Charis SIL"/>
          <w:sz w:val="24"/>
          <w:szCs w:val="24"/>
          <w:u w:val="single"/>
        </w:rPr>
        <w:t xml:space="preserve">16 </w:t>
      </w:r>
      <w:r w:rsidR="008C3C86" w:rsidRPr="00D47AF5">
        <w:rPr>
          <w:rFonts w:ascii="Charis SIL" w:eastAsia="Arial Unicode MS" w:hAnsi="Charis SIL" w:cs="Charis SIL"/>
          <w:sz w:val="24"/>
          <w:szCs w:val="24"/>
          <w:u w:val="single"/>
        </w:rPr>
        <w:t>–</w:t>
      </w:r>
      <w:r w:rsidRPr="00D47AF5">
        <w:rPr>
          <w:rFonts w:ascii="Charis SIL" w:eastAsia="Arial Unicode MS" w:hAnsi="Charis SIL" w:cs="Charis SIL"/>
          <w:sz w:val="24"/>
          <w:szCs w:val="24"/>
          <w:u w:val="single"/>
        </w:rPr>
        <w:t xml:space="preserve"> </w:t>
      </w:r>
      <w:r w:rsidR="008C3C86" w:rsidRPr="00D47AF5">
        <w:rPr>
          <w:rFonts w:ascii="Charis SIL" w:eastAsia="Arial Unicode MS" w:hAnsi="Charis SIL" w:cs="Charis SIL"/>
          <w:sz w:val="24"/>
          <w:szCs w:val="24"/>
          <w:u w:val="single"/>
        </w:rPr>
        <w:t>“</w:t>
      </w:r>
      <w:r w:rsidRPr="00D47AF5">
        <w:rPr>
          <w:rFonts w:ascii="Charis SIL" w:eastAsia="Arial Unicode MS" w:hAnsi="Charis SIL" w:cs="Charis SIL"/>
          <w:sz w:val="24"/>
          <w:szCs w:val="24"/>
          <w:u w:val="single"/>
        </w:rPr>
        <w:t>Eligibility for Spontaneous Devotional Service</w:t>
      </w:r>
      <w:r w:rsidR="008C3C86" w:rsidRPr="00D47AF5">
        <w:rPr>
          <w:rFonts w:ascii="Charis SIL" w:eastAsia="Arial Unicode MS" w:hAnsi="Charis SIL" w:cs="Charis SIL"/>
          <w:sz w:val="24"/>
          <w:szCs w:val="24"/>
          <w:u w:val="single"/>
        </w:rPr>
        <w:t>”</w:t>
      </w:r>
      <w:r w:rsidRPr="00D47AF5">
        <w:rPr>
          <w:rFonts w:ascii="Charis SIL" w:eastAsia="Arial Unicode MS" w:hAnsi="Charis SIL" w:cs="Charis SIL"/>
          <w:sz w:val="24"/>
          <w:szCs w:val="24"/>
          <w:u w:val="single"/>
        </w:rPr>
        <w:t xml:space="preserve">: </w:t>
      </w:r>
    </w:p>
    <w:p w:rsidR="008C3C86" w:rsidRPr="00D47AF5" w:rsidRDefault="00DF1EA1" w:rsidP="00A245D7">
      <w:pPr>
        <w:ind w:firstLine="720"/>
        <w:jc w:val="both"/>
        <w:rPr>
          <w:rFonts w:ascii="Charis SIL" w:eastAsia="Arial Unicode MS" w:hAnsi="Charis SIL" w:cs="Charis SIL"/>
          <w:i/>
          <w:iCs/>
          <w:sz w:val="24"/>
          <w:szCs w:val="24"/>
        </w:rPr>
      </w:pPr>
      <w:r w:rsidRPr="00D47AF5">
        <w:rPr>
          <w:rFonts w:ascii="Charis SIL" w:eastAsia="Arial Unicode MS" w:hAnsi="Charis SIL" w:cs="Charis SIL"/>
          <w:sz w:val="24"/>
          <w:szCs w:val="24"/>
        </w:rPr>
        <w:t xml:space="preserve">Opening paragraph: </w:t>
      </w:r>
      <w:r w:rsidRPr="00D47AF5">
        <w:rPr>
          <w:rFonts w:ascii="Charis SIL" w:eastAsia="Arial Unicode MS" w:hAnsi="Charis SIL" w:cs="Charis SIL"/>
          <w:i/>
          <w:sz w:val="24"/>
          <w:szCs w:val="24"/>
        </w:rPr>
        <w:t>“Persons desiring to follow in the footsteps of such eternal devotees of the Lord as the Vṛṣṇis and Vṛnd</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vana denizens are called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devotees, which means that they are trying to attain to the perfection of those devotees. These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devotees do not follow the regulative principles of devotional service very strictly,…”</w:t>
      </w:r>
    </w:p>
    <w:p w:rsidR="009144BA" w:rsidRDefault="009144BA" w:rsidP="00A245D7">
      <w:pPr>
        <w:ind w:firstLine="720"/>
        <w:jc w:val="both"/>
        <w:rPr>
          <w:rFonts w:ascii="Charis SIL" w:eastAsia="Arial Unicode MS" w:hAnsi="Charis SIL" w:cs="Charis SIL"/>
          <w:b/>
          <w:bCs/>
          <w:sz w:val="24"/>
          <w:szCs w:val="24"/>
        </w:rPr>
      </w:pPr>
    </w:p>
    <w:p w:rsidR="008C3C86" w:rsidRPr="00D47AF5" w:rsidRDefault="00070586" w:rsidP="00A245D7">
      <w:pPr>
        <w:ind w:firstLine="720"/>
        <w:jc w:val="both"/>
        <w:rPr>
          <w:rFonts w:ascii="Charis SIL" w:eastAsia="Arial Unicode MS" w:hAnsi="Charis SIL" w:cs="Charis SIL"/>
          <w:sz w:val="24"/>
          <w:szCs w:val="24"/>
        </w:rPr>
      </w:pPr>
      <w:r w:rsidRPr="00D47AF5">
        <w:rPr>
          <w:rFonts w:ascii="Charis SIL" w:eastAsia="Arial Unicode MS" w:hAnsi="Charis SIL" w:cs="Charis SIL"/>
          <w:b/>
          <w:bCs/>
          <w:sz w:val="24"/>
          <w:szCs w:val="24"/>
        </w:rPr>
        <w:t>Response:</w:t>
      </w:r>
      <w:r w:rsidRPr="00D47AF5">
        <w:rPr>
          <w:rFonts w:ascii="Charis SIL" w:eastAsia="Arial Unicode MS" w:hAnsi="Charis SIL" w:cs="Charis SIL"/>
          <w:sz w:val="24"/>
          <w:szCs w:val="24"/>
        </w:rPr>
        <w:t xml:space="preserve"> </w:t>
      </w:r>
      <w:r w:rsidR="008C3C86" w:rsidRPr="00D47AF5">
        <w:rPr>
          <w:rFonts w:ascii="Charis SIL" w:eastAsia="Arial Unicode MS" w:hAnsi="Charis SIL" w:cs="Charis SIL"/>
          <w:sz w:val="24"/>
          <w:szCs w:val="24"/>
        </w:rPr>
        <w:t xml:space="preserve">This has turned out to be a disastrous statement when preaching to an audience of derelict western hippies – they now think that </w:t>
      </w:r>
      <w:r w:rsidR="008C3C86"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ā</w:t>
      </w:r>
      <w:r w:rsidR="008C3C86" w:rsidRPr="00D47AF5">
        <w:rPr>
          <w:rFonts w:ascii="Charis SIL" w:eastAsia="Arial Unicode MS" w:hAnsi="Charis SIL" w:cs="Charis SIL"/>
          <w:i/>
          <w:iCs/>
          <w:sz w:val="24"/>
          <w:szCs w:val="24"/>
        </w:rPr>
        <w:t>g</w:t>
      </w:r>
      <w:r w:rsidR="00E96C31" w:rsidRPr="00D47AF5">
        <w:rPr>
          <w:rFonts w:ascii="Charis SIL" w:eastAsia="Arial Unicode MS" w:hAnsi="Charis SIL" w:cs="Charis SIL"/>
          <w:i/>
          <w:iCs/>
          <w:sz w:val="24"/>
          <w:szCs w:val="24"/>
        </w:rPr>
        <w:t>ā</w:t>
      </w:r>
      <w:r w:rsidR="008C3C86" w:rsidRPr="00D47AF5">
        <w:rPr>
          <w:rFonts w:ascii="Charis SIL" w:eastAsia="Arial Unicode MS" w:hAnsi="Charis SIL" w:cs="Charis SIL"/>
          <w:i/>
          <w:iCs/>
          <w:sz w:val="24"/>
          <w:szCs w:val="24"/>
        </w:rPr>
        <w:t>nug</w:t>
      </w:r>
      <w:r w:rsidR="00E96C31" w:rsidRPr="00D47AF5">
        <w:rPr>
          <w:rFonts w:ascii="Charis SIL" w:eastAsia="Arial Unicode MS" w:hAnsi="Charis SIL" w:cs="Charis SIL"/>
          <w:i/>
          <w:iCs/>
          <w:sz w:val="24"/>
          <w:szCs w:val="24"/>
        </w:rPr>
        <w:t>ā</w:t>
      </w:r>
      <w:r w:rsidR="008C3C86" w:rsidRPr="00D47AF5">
        <w:rPr>
          <w:rFonts w:ascii="Charis SIL" w:eastAsia="Arial Unicode MS" w:hAnsi="Charis SIL" w:cs="Charis SIL"/>
          <w:i/>
          <w:iCs/>
          <w:sz w:val="24"/>
          <w:szCs w:val="24"/>
        </w:rPr>
        <w:t xml:space="preserve"> bhakti</w:t>
      </w:r>
      <w:r w:rsidR="008C3C86" w:rsidRPr="00D47AF5">
        <w:rPr>
          <w:rFonts w:ascii="Charis SIL" w:eastAsia="Arial Unicode MS" w:hAnsi="Charis SIL" w:cs="Charis SIL"/>
          <w:sz w:val="24"/>
          <w:szCs w:val="24"/>
        </w:rPr>
        <w:t xml:space="preserve"> means one need not follow the principles of chastity and restraint and there are now those who preach that a life of illicit sex, drugs and rock music is </w:t>
      </w:r>
      <w:r w:rsidR="008C3C86"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ā</w:t>
      </w:r>
      <w:r w:rsidR="008C3C86" w:rsidRPr="00D47AF5">
        <w:rPr>
          <w:rFonts w:ascii="Charis SIL" w:eastAsia="Arial Unicode MS" w:hAnsi="Charis SIL" w:cs="Charis SIL"/>
          <w:i/>
          <w:iCs/>
          <w:sz w:val="24"/>
          <w:szCs w:val="24"/>
        </w:rPr>
        <w:t>g</w:t>
      </w:r>
      <w:r w:rsidR="00E96C31" w:rsidRPr="00D47AF5">
        <w:rPr>
          <w:rFonts w:ascii="Charis SIL" w:eastAsia="Arial Unicode MS" w:hAnsi="Charis SIL" w:cs="Charis SIL"/>
          <w:i/>
          <w:iCs/>
          <w:sz w:val="24"/>
          <w:szCs w:val="24"/>
        </w:rPr>
        <w:t>ā</w:t>
      </w:r>
      <w:r w:rsidR="008C3C86" w:rsidRPr="00D47AF5">
        <w:rPr>
          <w:rFonts w:ascii="Charis SIL" w:eastAsia="Arial Unicode MS" w:hAnsi="Charis SIL" w:cs="Charis SIL"/>
          <w:i/>
          <w:iCs/>
          <w:sz w:val="24"/>
          <w:szCs w:val="24"/>
        </w:rPr>
        <w:t>nug</w:t>
      </w:r>
      <w:r w:rsidR="00E96C31" w:rsidRPr="00D47AF5">
        <w:rPr>
          <w:rFonts w:ascii="Charis SIL" w:eastAsia="Arial Unicode MS" w:hAnsi="Charis SIL" w:cs="Charis SIL"/>
          <w:i/>
          <w:iCs/>
          <w:sz w:val="24"/>
          <w:szCs w:val="24"/>
        </w:rPr>
        <w:t>ā</w:t>
      </w:r>
      <w:r w:rsidR="008C3C86" w:rsidRPr="00D47AF5">
        <w:rPr>
          <w:rFonts w:ascii="Charis SIL" w:eastAsia="Arial Unicode MS" w:hAnsi="Charis SIL" w:cs="Charis SIL"/>
          <w:i/>
          <w:iCs/>
          <w:sz w:val="24"/>
          <w:szCs w:val="24"/>
        </w:rPr>
        <w:t xml:space="preserve"> bhakti</w:t>
      </w:r>
      <w:r w:rsidR="008C3C86" w:rsidRPr="00D47AF5">
        <w:rPr>
          <w:rFonts w:ascii="Charis SIL" w:eastAsia="Arial Unicode MS" w:hAnsi="Charis SIL" w:cs="Charis SIL"/>
          <w:sz w:val="24"/>
          <w:szCs w:val="24"/>
        </w:rPr>
        <w:t xml:space="preserve">. While </w:t>
      </w:r>
      <w:r w:rsidR="00A57F6C" w:rsidRPr="00D47AF5">
        <w:rPr>
          <w:rFonts w:ascii="Charis SIL" w:eastAsia="Arial Unicode MS" w:hAnsi="Charis SIL" w:cs="Charis SIL"/>
          <w:sz w:val="24"/>
          <w:szCs w:val="24"/>
        </w:rPr>
        <w:t>Ś</w:t>
      </w:r>
      <w:r w:rsidR="008C3C86"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8C3C86" w:rsidRPr="00D47AF5">
        <w:rPr>
          <w:rFonts w:ascii="Charis SIL" w:eastAsia="Arial Unicode MS" w:hAnsi="Charis SIL" w:cs="Charis SIL"/>
          <w:sz w:val="24"/>
          <w:szCs w:val="24"/>
        </w:rPr>
        <w:t xml:space="preserve"> R</w:t>
      </w:r>
      <w:r w:rsidR="00340DB7" w:rsidRPr="00D47AF5">
        <w:rPr>
          <w:rFonts w:ascii="Charis SIL" w:eastAsia="Arial Unicode MS" w:hAnsi="Charis SIL" w:cs="Charis SIL"/>
          <w:sz w:val="24"/>
          <w:szCs w:val="24"/>
        </w:rPr>
        <w:t>ū</w:t>
      </w:r>
      <w:r w:rsidR="008C3C86"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008C3C86"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8C3C86" w:rsidRPr="00D47AF5">
        <w:rPr>
          <w:rFonts w:ascii="Charis SIL" w:eastAsia="Arial Unicode MS" w:hAnsi="Charis SIL" w:cs="Charis SIL"/>
          <w:sz w:val="24"/>
          <w:szCs w:val="24"/>
        </w:rPr>
        <w:t xml:space="preserve"> never said that </w:t>
      </w:r>
      <w:r w:rsidR="008C3C86"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ā</w:t>
      </w:r>
      <w:r w:rsidR="008C3C86" w:rsidRPr="00D47AF5">
        <w:rPr>
          <w:rFonts w:ascii="Charis SIL" w:eastAsia="Arial Unicode MS" w:hAnsi="Charis SIL" w:cs="Charis SIL"/>
          <w:i/>
          <w:iCs/>
          <w:sz w:val="24"/>
          <w:szCs w:val="24"/>
        </w:rPr>
        <w:t>g</w:t>
      </w:r>
      <w:r w:rsidR="00E96C31" w:rsidRPr="00D47AF5">
        <w:rPr>
          <w:rFonts w:ascii="Charis SIL" w:eastAsia="Arial Unicode MS" w:hAnsi="Charis SIL" w:cs="Charis SIL"/>
          <w:i/>
          <w:iCs/>
          <w:sz w:val="24"/>
          <w:szCs w:val="24"/>
        </w:rPr>
        <w:t>ā</w:t>
      </w:r>
      <w:r w:rsidR="008C3C86" w:rsidRPr="00D47AF5">
        <w:rPr>
          <w:rFonts w:ascii="Charis SIL" w:eastAsia="Arial Unicode MS" w:hAnsi="Charis SIL" w:cs="Charis SIL"/>
          <w:i/>
          <w:iCs/>
          <w:sz w:val="24"/>
          <w:szCs w:val="24"/>
        </w:rPr>
        <w:t>nug</w:t>
      </w:r>
      <w:r w:rsidR="00E96C31" w:rsidRPr="00D47AF5">
        <w:rPr>
          <w:rFonts w:ascii="Charis SIL" w:eastAsia="Arial Unicode MS" w:hAnsi="Charis SIL" w:cs="Charis SIL"/>
          <w:i/>
          <w:iCs/>
          <w:sz w:val="24"/>
          <w:szCs w:val="24"/>
        </w:rPr>
        <w:t>ā</w:t>
      </w:r>
      <w:r w:rsidR="008C3C86" w:rsidRPr="00D47AF5">
        <w:rPr>
          <w:rFonts w:ascii="Charis SIL" w:eastAsia="Arial Unicode MS" w:hAnsi="Charis SIL" w:cs="Charis SIL"/>
          <w:i/>
          <w:iCs/>
          <w:sz w:val="24"/>
          <w:szCs w:val="24"/>
        </w:rPr>
        <w:t xml:space="preserve"> bhakti</w:t>
      </w:r>
      <w:r w:rsidR="008C3C86" w:rsidRPr="00D47AF5">
        <w:rPr>
          <w:rFonts w:ascii="Charis SIL" w:eastAsia="Arial Unicode MS" w:hAnsi="Charis SIL" w:cs="Charis SIL"/>
          <w:sz w:val="24"/>
          <w:szCs w:val="24"/>
        </w:rPr>
        <w:t xml:space="preserve"> means one need not follow the rules.</w:t>
      </w:r>
      <w:r w:rsidR="00BC1707" w:rsidRPr="00D47AF5">
        <w:rPr>
          <w:rFonts w:ascii="Charis SIL" w:eastAsia="Arial Unicode MS" w:hAnsi="Charis SIL" w:cs="Charis SIL"/>
          <w:sz w:val="24"/>
          <w:szCs w:val="24"/>
        </w:rPr>
        <w:t xml:space="preserve"> Rather, </w:t>
      </w:r>
      <w:r w:rsidR="00A57F6C" w:rsidRPr="00D47AF5">
        <w:rPr>
          <w:rFonts w:ascii="Charis SIL" w:eastAsia="Arial Unicode MS" w:hAnsi="Charis SIL" w:cs="Charis SIL"/>
          <w:sz w:val="24"/>
          <w:szCs w:val="24"/>
        </w:rPr>
        <w:t>Ś</w:t>
      </w:r>
      <w:r w:rsidR="00BC1707"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BC1707" w:rsidRPr="00D47AF5">
        <w:rPr>
          <w:rFonts w:ascii="Charis SIL" w:eastAsia="Arial Unicode MS" w:hAnsi="Charis SIL" w:cs="Charis SIL"/>
          <w:sz w:val="24"/>
          <w:szCs w:val="24"/>
        </w:rPr>
        <w:t xml:space="preserve"> Vi</w:t>
      </w:r>
      <w:r w:rsidR="00A57F6C" w:rsidRPr="00D47AF5">
        <w:rPr>
          <w:rFonts w:ascii="Charis SIL" w:eastAsia="Arial Unicode MS" w:hAnsi="Charis SIL" w:cs="Charis SIL"/>
          <w:sz w:val="24"/>
          <w:szCs w:val="24"/>
        </w:rPr>
        <w:t>ś</w:t>
      </w:r>
      <w:r w:rsidR="00BC1707"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00BC1707"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00BC1707" w:rsidRPr="00D47AF5">
        <w:rPr>
          <w:rFonts w:ascii="Charis SIL" w:eastAsia="Arial Unicode MS" w:hAnsi="Charis SIL" w:cs="Charis SIL"/>
          <w:sz w:val="24"/>
          <w:szCs w:val="24"/>
        </w:rPr>
        <w:t xml:space="preserve"> has written a book, ‘R</w:t>
      </w:r>
      <w:r w:rsidR="00E96C31" w:rsidRPr="00D47AF5">
        <w:rPr>
          <w:rFonts w:ascii="Charis SIL" w:eastAsia="Arial Unicode MS" w:hAnsi="Charis SIL" w:cs="Charis SIL"/>
          <w:sz w:val="24"/>
          <w:szCs w:val="24"/>
        </w:rPr>
        <w:t>ā</w:t>
      </w:r>
      <w:r w:rsidR="00BC1707" w:rsidRPr="00D47AF5">
        <w:rPr>
          <w:rFonts w:ascii="Charis SIL" w:eastAsia="Arial Unicode MS" w:hAnsi="Charis SIL" w:cs="Charis SIL"/>
          <w:sz w:val="24"/>
          <w:szCs w:val="24"/>
        </w:rPr>
        <w:t>ga Vartma Candrik</w:t>
      </w:r>
      <w:r w:rsidR="00E96C31" w:rsidRPr="00D47AF5">
        <w:rPr>
          <w:rFonts w:ascii="Charis SIL" w:eastAsia="Arial Unicode MS" w:hAnsi="Charis SIL" w:cs="Charis SIL"/>
          <w:sz w:val="24"/>
          <w:szCs w:val="24"/>
        </w:rPr>
        <w:t>ā</w:t>
      </w:r>
      <w:r w:rsidR="00BC1707" w:rsidRPr="00D47AF5">
        <w:rPr>
          <w:rFonts w:ascii="Charis SIL" w:eastAsia="Arial Unicode MS" w:hAnsi="Charis SIL" w:cs="Charis SIL"/>
          <w:sz w:val="24"/>
          <w:szCs w:val="24"/>
        </w:rPr>
        <w:t xml:space="preserve">’ especially to warn against such </w:t>
      </w:r>
      <w:r w:rsidR="00D7438B" w:rsidRPr="00D47AF5">
        <w:rPr>
          <w:rFonts w:ascii="Charis SIL" w:eastAsia="Arial Unicode MS" w:hAnsi="Charis SIL" w:cs="Charis SIL"/>
          <w:sz w:val="24"/>
          <w:szCs w:val="24"/>
        </w:rPr>
        <w:t>a conception</w:t>
      </w:r>
      <w:r w:rsidR="00BC1707" w:rsidRPr="00D47AF5">
        <w:rPr>
          <w:rFonts w:ascii="Charis SIL" w:eastAsia="Arial Unicode MS" w:hAnsi="Charis SIL" w:cs="Charis SIL"/>
          <w:sz w:val="24"/>
          <w:szCs w:val="24"/>
        </w:rPr>
        <w:t>. He ends that book with:</w:t>
      </w:r>
    </w:p>
    <w:p w:rsidR="00D7438B" w:rsidRPr="00D47AF5" w:rsidRDefault="00D7438B" w:rsidP="00D74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rPr>
        <w:lastRenderedPageBreak/>
        <w:tab/>
      </w:r>
      <w:r w:rsidRPr="00D47AF5">
        <w:rPr>
          <w:rFonts w:ascii="Charis SIL" w:eastAsia="Arial Unicode MS" w:hAnsi="Charis SIL" w:cs="Charis SIL"/>
          <w:i/>
          <w:color w:val="800080"/>
          <w:sz w:val="24"/>
          <w:szCs w:val="24"/>
        </w:rPr>
        <w:t>ye tu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bhakti</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sarvathaiva sarvadaiva </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stra-vidhim atikr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eva iti bruvate 'ye </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stra vidhim uts</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 xml:space="preserve">jya yajante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raddhay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nvita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iti 'vidhi h</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nam as</w:t>
      </w:r>
      <w:r w:rsidR="00A57F6C" w:rsidRPr="00D47AF5">
        <w:rPr>
          <w:rFonts w:ascii="Charis SIL" w:eastAsia="Arial Unicode MS" w:hAnsi="Charis SIL" w:cs="Charis SIL"/>
          <w:i/>
          <w:color w:val="800080"/>
          <w:sz w:val="24"/>
          <w:szCs w:val="24"/>
        </w:rPr>
        <w:t>ṛṣ</w:t>
      </w:r>
      <w:r w:rsidR="00E96C31" w:rsidRPr="00D47AF5">
        <w:rPr>
          <w:rFonts w:ascii="Charis SIL" w:eastAsia="Arial Unicode MS" w:hAnsi="Charis SIL" w:cs="Charis SIL"/>
          <w:i/>
          <w:color w:val="800080"/>
          <w:sz w:val="24"/>
          <w:szCs w:val="24"/>
        </w:rPr>
        <w:t>ṭā</w:t>
      </w:r>
      <w:r w:rsidRPr="00D47AF5">
        <w:rPr>
          <w:rFonts w:ascii="Charis SIL" w:eastAsia="Arial Unicode MS" w:hAnsi="Charis SIL" w:cs="Charis SIL"/>
          <w:i/>
          <w:color w:val="800080"/>
          <w:sz w:val="24"/>
          <w:szCs w:val="24"/>
        </w:rPr>
        <w:t>nnam' ity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di g</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tokter garh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arhanto muhur utp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tam anubh</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tavanto'nubhavanto'nubhavi</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yanti ca</w:t>
      </w:r>
    </w:p>
    <w:p w:rsidR="00D7438B" w:rsidRPr="00D47AF5" w:rsidRDefault="00D7438B" w:rsidP="00D74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haris SIL" w:eastAsia="Arial Unicode MS" w:hAnsi="Charis SIL" w:cs="Charis SIL"/>
          <w:bCs/>
          <w:sz w:val="24"/>
          <w:szCs w:val="24"/>
        </w:rPr>
      </w:pPr>
      <w:r w:rsidRPr="00D47AF5">
        <w:rPr>
          <w:rFonts w:ascii="Charis SIL" w:eastAsia="Arial Unicode MS" w:hAnsi="Charis SIL" w:cs="Charis SIL"/>
          <w:bCs/>
          <w:sz w:val="24"/>
          <w:szCs w:val="24"/>
        </w:rPr>
        <w:tab/>
        <w:t xml:space="preserve">“Those who say that </w:t>
      </w:r>
      <w:r w:rsidRPr="00D47AF5">
        <w:rPr>
          <w:rFonts w:ascii="Charis SIL" w:eastAsia="Arial Unicode MS" w:hAnsi="Charis SIL" w:cs="Charis SIL"/>
          <w:bCs/>
          <w:i/>
          <w:sz w:val="24"/>
          <w:szCs w:val="24"/>
        </w:rPr>
        <w:t>r</w:t>
      </w:r>
      <w:r w:rsidR="00E96C31" w:rsidRPr="00D47AF5">
        <w:rPr>
          <w:rFonts w:ascii="Charis SIL" w:eastAsia="Arial Unicode MS" w:hAnsi="Charis SIL" w:cs="Charis SIL"/>
          <w:bCs/>
          <w:i/>
          <w:sz w:val="24"/>
          <w:szCs w:val="24"/>
        </w:rPr>
        <w:t>ā</w:t>
      </w:r>
      <w:r w:rsidRPr="00D47AF5">
        <w:rPr>
          <w:rFonts w:ascii="Charis SIL" w:eastAsia="Arial Unicode MS" w:hAnsi="Charis SIL" w:cs="Charis SIL"/>
          <w:bCs/>
          <w:i/>
          <w:sz w:val="24"/>
          <w:szCs w:val="24"/>
        </w:rPr>
        <w:t>g</w:t>
      </w:r>
      <w:r w:rsidR="00E96C31" w:rsidRPr="00D47AF5">
        <w:rPr>
          <w:rFonts w:ascii="Charis SIL" w:eastAsia="Arial Unicode MS" w:hAnsi="Charis SIL" w:cs="Charis SIL"/>
          <w:bCs/>
          <w:i/>
          <w:sz w:val="24"/>
          <w:szCs w:val="24"/>
        </w:rPr>
        <w:t>ā</w:t>
      </w:r>
      <w:r w:rsidRPr="00D47AF5">
        <w:rPr>
          <w:rFonts w:ascii="Charis SIL" w:eastAsia="Arial Unicode MS" w:hAnsi="Charis SIL" w:cs="Charis SIL"/>
          <w:bCs/>
          <w:i/>
          <w:sz w:val="24"/>
          <w:szCs w:val="24"/>
        </w:rPr>
        <w:t>nug</w:t>
      </w:r>
      <w:r w:rsidR="00E96C31" w:rsidRPr="00D47AF5">
        <w:rPr>
          <w:rFonts w:ascii="Charis SIL" w:eastAsia="Arial Unicode MS" w:hAnsi="Charis SIL" w:cs="Charis SIL"/>
          <w:bCs/>
          <w:i/>
          <w:sz w:val="24"/>
          <w:szCs w:val="24"/>
        </w:rPr>
        <w:t>ā</w:t>
      </w:r>
      <w:r w:rsidRPr="00D47AF5">
        <w:rPr>
          <w:rFonts w:ascii="Charis SIL" w:eastAsia="Arial Unicode MS" w:hAnsi="Charis SIL" w:cs="Charis SIL"/>
          <w:bCs/>
          <w:i/>
          <w:sz w:val="24"/>
          <w:szCs w:val="24"/>
        </w:rPr>
        <w:t xml:space="preserve"> bhakti</w:t>
      </w:r>
      <w:r w:rsidR="0083063D" w:rsidRPr="00D47AF5">
        <w:rPr>
          <w:rFonts w:ascii="Charis SIL" w:eastAsia="Arial Unicode MS" w:hAnsi="Charis SIL" w:cs="Charis SIL"/>
          <w:bCs/>
          <w:sz w:val="24"/>
          <w:szCs w:val="24"/>
        </w:rPr>
        <w:t xml:space="preserve"> totally surpasses</w:t>
      </w:r>
      <w:r w:rsidRPr="00D47AF5">
        <w:rPr>
          <w:rFonts w:ascii="Charis SIL" w:eastAsia="Arial Unicode MS" w:hAnsi="Charis SIL" w:cs="Charis SIL"/>
          <w:bCs/>
          <w:sz w:val="24"/>
          <w:szCs w:val="24"/>
        </w:rPr>
        <w:t xml:space="preserve"> all scriptural injunctions in all respects are denounced by G</w:t>
      </w:r>
      <w:r w:rsidR="00E96C31" w:rsidRPr="00D47AF5">
        <w:rPr>
          <w:rFonts w:ascii="Charis SIL" w:eastAsia="Arial Unicode MS" w:hAnsi="Charis SIL" w:cs="Charis SIL"/>
          <w:bCs/>
          <w:sz w:val="24"/>
          <w:szCs w:val="24"/>
        </w:rPr>
        <w:t>ī</w:t>
      </w:r>
      <w:r w:rsidRPr="00D47AF5">
        <w:rPr>
          <w:rFonts w:ascii="Charis SIL" w:eastAsia="Arial Unicode MS" w:hAnsi="Charis SIL" w:cs="Charis SIL"/>
          <w:bCs/>
          <w:sz w:val="24"/>
          <w:szCs w:val="24"/>
        </w:rPr>
        <w:t>t</w:t>
      </w:r>
      <w:r w:rsidR="00E96C31" w:rsidRPr="00D47AF5">
        <w:rPr>
          <w:rFonts w:ascii="Charis SIL" w:eastAsia="Arial Unicode MS" w:hAnsi="Charis SIL" w:cs="Charis SIL"/>
          <w:bCs/>
          <w:sz w:val="24"/>
          <w:szCs w:val="24"/>
        </w:rPr>
        <w:t>ā</w:t>
      </w:r>
      <w:r w:rsidRPr="00D47AF5">
        <w:rPr>
          <w:rFonts w:ascii="Charis SIL" w:eastAsia="Arial Unicode MS" w:hAnsi="Charis SIL" w:cs="Charis SIL"/>
          <w:bCs/>
          <w:sz w:val="24"/>
          <w:szCs w:val="24"/>
        </w:rPr>
        <w:t>-verses such as 'those who give up all scriptural injunc</w:t>
      </w:r>
      <w:r w:rsidRPr="00D47AF5">
        <w:rPr>
          <w:rFonts w:ascii="Charis SIL" w:eastAsia="Arial Unicode MS" w:hAnsi="Charis SIL" w:cs="Charis SIL"/>
          <w:bCs/>
          <w:sz w:val="24"/>
          <w:szCs w:val="24"/>
        </w:rPr>
        <w:softHyphen/>
        <w:t xml:space="preserve">tions to worship with mere faith', and 'food made without regulations', have always caused disturbance, are causing disturbance and will cause disturbance.” </w:t>
      </w:r>
    </w:p>
    <w:p w:rsidR="00D7438B" w:rsidRPr="00D47AF5" w:rsidRDefault="00D7438B" w:rsidP="00A245D7">
      <w:pPr>
        <w:ind w:firstLine="720"/>
        <w:jc w:val="both"/>
        <w:rPr>
          <w:rFonts w:ascii="Charis SIL" w:eastAsia="Arial Unicode MS" w:hAnsi="Charis SIL" w:cs="Charis SIL"/>
          <w:sz w:val="24"/>
          <w:szCs w:val="24"/>
        </w:rPr>
      </w:pPr>
    </w:p>
    <w:p w:rsidR="00CD6001" w:rsidRPr="00D47AF5" w:rsidRDefault="00CD6001" w:rsidP="00A245D7">
      <w:pPr>
        <w:ind w:firstLine="720"/>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rPr>
        <w:t>“We must always remember, however, that such eagerness to follow in the footsteps of the denizens of Vraja is not possible unless one is freed from material contamination.  In following the regulative principles of devotional service, there is a stage called            anartha-nivrtti, which means the disappearance of all material contamination.  Sometimes someone is found imitating such devotional love, but factually he is not freed from anarthas or unwanted habits.........</w:t>
      </w:r>
      <w:r w:rsidR="00A245D7" w:rsidRPr="00D47AF5">
        <w:rPr>
          <w:rFonts w:ascii="Charis SIL" w:eastAsia="Arial Unicode MS" w:hAnsi="Charis SIL" w:cs="Charis SIL"/>
          <w:i/>
          <w:iCs/>
          <w:sz w:val="24"/>
          <w:szCs w:val="24"/>
        </w:rPr>
        <w:t xml:space="preserve"> </w:t>
      </w:r>
      <w:r w:rsidRPr="00D47AF5">
        <w:rPr>
          <w:rFonts w:ascii="Charis SIL" w:eastAsia="Arial Unicode MS" w:hAnsi="Charis SIL" w:cs="Charis SIL"/>
          <w:i/>
          <w:iCs/>
          <w:sz w:val="24"/>
          <w:szCs w:val="24"/>
        </w:rPr>
        <w:t>When one is actually spontaneously attracted to the loving principles of the gopis, there will be found no trace of any mundane contamination in him.”</w:t>
      </w:r>
    </w:p>
    <w:p w:rsidR="00CD6001" w:rsidRPr="00D47AF5" w:rsidRDefault="00CD6001" w:rsidP="00CD6001">
      <w:pPr>
        <w:jc w:val="both"/>
        <w:rPr>
          <w:rFonts w:ascii="Charis SIL" w:eastAsia="Arial Unicode MS" w:hAnsi="Charis SIL" w:cs="Charis SIL"/>
          <w:sz w:val="24"/>
          <w:szCs w:val="24"/>
        </w:rPr>
      </w:pPr>
    </w:p>
    <w:p w:rsidR="00882D40" w:rsidRPr="00D47AF5" w:rsidRDefault="00995480" w:rsidP="00CD6001">
      <w:pPr>
        <w:ind w:firstLine="720"/>
        <w:jc w:val="both"/>
        <w:rPr>
          <w:rFonts w:ascii="Charis SIL" w:eastAsia="Arial Unicode MS" w:hAnsi="Charis SIL" w:cs="Charis SIL"/>
          <w:sz w:val="24"/>
          <w:szCs w:val="24"/>
        </w:rPr>
      </w:pPr>
      <w:r w:rsidRPr="00D47AF5">
        <w:rPr>
          <w:rFonts w:ascii="Charis SIL" w:eastAsia="Arial Unicode MS" w:hAnsi="Charis SIL" w:cs="Charis SIL"/>
          <w:b/>
          <w:sz w:val="24"/>
          <w:szCs w:val="24"/>
        </w:rPr>
        <w:t xml:space="preserve">Response: </w:t>
      </w:r>
      <w:r w:rsidR="00882D40" w:rsidRPr="00D47AF5">
        <w:rPr>
          <w:rFonts w:ascii="Charis SIL" w:eastAsia="Arial Unicode MS" w:hAnsi="Charis SIL" w:cs="Charis SIL"/>
          <w:b/>
          <w:sz w:val="24"/>
          <w:szCs w:val="24"/>
        </w:rPr>
        <w:t>In his</w:t>
      </w:r>
      <w:r w:rsidR="00882D40" w:rsidRPr="00941BF2">
        <w:rPr>
          <w:rFonts w:ascii="Charis SIL" w:eastAsia="Arial Unicode MS" w:hAnsi="Charis SIL" w:cs="Charis SIL"/>
          <w:b/>
          <w:sz w:val="24"/>
          <w:szCs w:val="24"/>
        </w:rPr>
        <w:t xml:space="preserve"> </w:t>
      </w:r>
      <w:r w:rsidR="00882D40" w:rsidRPr="00D47AF5">
        <w:rPr>
          <w:rFonts w:ascii="Charis SIL" w:eastAsia="Arial Unicode MS" w:hAnsi="Charis SIL" w:cs="Charis SIL"/>
          <w:b/>
          <w:sz w:val="24"/>
          <w:szCs w:val="24"/>
          <w:u w:val="single"/>
        </w:rPr>
        <w:t>Raga-vartma-candrika</w:t>
      </w:r>
      <w:r w:rsidR="0062470F" w:rsidRPr="00D47AF5">
        <w:rPr>
          <w:rFonts w:ascii="Charis SIL" w:eastAsia="Arial Unicode MS" w:hAnsi="Charis SIL" w:cs="Charis SIL"/>
          <w:sz w:val="24"/>
          <w:szCs w:val="24"/>
        </w:rPr>
        <w:t xml:space="preserve"> (1.8)</w:t>
      </w:r>
      <w:r w:rsidR="00882D40" w:rsidRPr="00D47AF5">
        <w:rPr>
          <w:rFonts w:ascii="Charis SIL" w:eastAsia="Arial Unicode MS" w:hAnsi="Charis SIL" w:cs="Charis SIL"/>
          <w:sz w:val="24"/>
          <w:szCs w:val="24"/>
        </w:rPr>
        <w:t xml:space="preserve"> </w:t>
      </w:r>
      <w:r w:rsidR="00F46C9C" w:rsidRPr="00D47AF5">
        <w:rPr>
          <w:rFonts w:ascii="Charis SIL" w:eastAsia="Arial Unicode MS" w:hAnsi="Charis SIL" w:cs="Charis SIL"/>
          <w:sz w:val="24"/>
          <w:szCs w:val="24"/>
        </w:rPr>
        <w:t xml:space="preserve">however, </w:t>
      </w:r>
      <w:r w:rsidR="00D17B13" w:rsidRPr="00D47AF5">
        <w:rPr>
          <w:rFonts w:ascii="Charis SIL" w:eastAsia="Arial Unicode MS" w:hAnsi="Charis SIL" w:cs="Charis SIL"/>
          <w:b/>
          <w:sz w:val="24"/>
          <w:szCs w:val="24"/>
          <w:u w:val="single"/>
        </w:rPr>
        <w:t>Viśvanā</w:t>
      </w:r>
      <w:r w:rsidR="00882D40" w:rsidRPr="00D47AF5">
        <w:rPr>
          <w:rFonts w:ascii="Charis SIL" w:eastAsia="Arial Unicode MS" w:hAnsi="Charis SIL" w:cs="Charis SIL"/>
          <w:b/>
          <w:sz w:val="24"/>
          <w:szCs w:val="24"/>
          <w:u w:val="single"/>
        </w:rPr>
        <w:t>tha</w:t>
      </w:r>
      <w:r w:rsidR="00CD6001" w:rsidRPr="00D47AF5">
        <w:rPr>
          <w:rFonts w:ascii="Charis SIL" w:eastAsia="Arial Unicode MS" w:hAnsi="Charis SIL" w:cs="Charis SIL"/>
          <w:b/>
          <w:sz w:val="24"/>
          <w:szCs w:val="24"/>
          <w:u w:val="single"/>
        </w:rPr>
        <w:t xml:space="preserve"> Cakravart</w:t>
      </w:r>
      <w:r w:rsidR="00D17B13" w:rsidRPr="00D47AF5">
        <w:rPr>
          <w:rFonts w:ascii="Charis SIL" w:eastAsia="Arial Unicode MS" w:hAnsi="Charis SIL" w:cs="Charis SIL"/>
          <w:b/>
          <w:sz w:val="24"/>
          <w:szCs w:val="24"/>
          <w:u w:val="single"/>
        </w:rPr>
        <w:t>ī</w:t>
      </w:r>
      <w:r w:rsidR="00882D40" w:rsidRPr="00D47AF5">
        <w:rPr>
          <w:rFonts w:ascii="Charis SIL" w:eastAsia="Arial Unicode MS" w:hAnsi="Charis SIL" w:cs="Charis SIL"/>
          <w:sz w:val="24"/>
          <w:szCs w:val="24"/>
        </w:rPr>
        <w:t xml:space="preserve"> explains that </w:t>
      </w:r>
      <w:r w:rsidR="00882D40" w:rsidRPr="00D47AF5">
        <w:rPr>
          <w:rFonts w:ascii="Charis SIL" w:eastAsia="Arial Unicode MS" w:hAnsi="Charis SIL" w:cs="Charis SIL"/>
          <w:i/>
          <w:sz w:val="24"/>
          <w:szCs w:val="24"/>
        </w:rPr>
        <w:t>lobha</w:t>
      </w:r>
      <w:r w:rsidR="00882D40" w:rsidRPr="00D47AF5">
        <w:rPr>
          <w:rFonts w:ascii="Charis SIL" w:eastAsia="Arial Unicode MS" w:hAnsi="Charis SIL" w:cs="Charis SIL"/>
          <w:sz w:val="24"/>
          <w:szCs w:val="24"/>
        </w:rPr>
        <w:t xml:space="preserve"> is not a black-and-white matter, that it is either absolute and complete, or there is none. </w:t>
      </w:r>
      <w:r w:rsidR="00CD768E" w:rsidRPr="00D47AF5">
        <w:rPr>
          <w:rFonts w:ascii="Charis SIL" w:eastAsia="Arial Unicode MS" w:hAnsi="Charis SIL" w:cs="Charis SIL"/>
          <w:sz w:val="24"/>
          <w:szCs w:val="24"/>
        </w:rPr>
        <w:t>Lobha is not necessarily a burning, all-consuming passion.</w:t>
      </w:r>
    </w:p>
    <w:p w:rsidR="00882D40" w:rsidRPr="00D47AF5" w:rsidRDefault="00882D40" w:rsidP="00882D40">
      <w:pPr>
        <w:jc w:val="both"/>
        <w:rPr>
          <w:rFonts w:ascii="Charis SIL" w:eastAsia="Arial Unicode MS" w:hAnsi="Charis SIL" w:cs="Charis SIL"/>
          <w:i/>
          <w:sz w:val="24"/>
          <w:szCs w:val="24"/>
        </w:rPr>
      </w:pPr>
    </w:p>
    <w:p w:rsidR="00882D40" w:rsidRPr="00D47AF5" w:rsidRDefault="00F46C9C" w:rsidP="00E96B4B">
      <w:pPr>
        <w:ind w:firstLine="720"/>
        <w:jc w:val="both"/>
        <w:rPr>
          <w:rFonts w:ascii="Charis SIL" w:eastAsia="Arial Unicode MS" w:hAnsi="Charis SIL" w:cs="Charis SIL"/>
          <w:i/>
          <w:sz w:val="24"/>
          <w:szCs w:val="24"/>
        </w:rPr>
      </w:pPr>
      <w:r w:rsidRPr="00D47AF5">
        <w:rPr>
          <w:rFonts w:ascii="Charis SIL" w:eastAsia="Arial Unicode MS" w:hAnsi="Charis SIL" w:cs="Charis SIL"/>
          <w:i/>
          <w:color w:val="800080"/>
          <w:sz w:val="24"/>
          <w:szCs w:val="24"/>
        </w:rPr>
        <w:t>sa ca lobho r</w:t>
      </w:r>
      <w:r w:rsidR="00E96C31" w:rsidRPr="00D47AF5">
        <w:rPr>
          <w:rFonts w:ascii="Charis SIL" w:eastAsia="Arial Unicode MS" w:hAnsi="Charis SIL" w:cs="Charis SIL"/>
          <w:i/>
          <w:color w:val="800080"/>
          <w:sz w:val="24"/>
          <w:szCs w:val="24"/>
        </w:rPr>
        <w:t>ā</w:t>
      </w:r>
      <w:r w:rsidR="00882D40" w:rsidRPr="00D47AF5">
        <w:rPr>
          <w:rFonts w:ascii="Charis SIL" w:eastAsia="Arial Unicode MS" w:hAnsi="Charis SIL" w:cs="Charis SIL"/>
          <w:i/>
          <w:color w:val="800080"/>
          <w:sz w:val="24"/>
          <w:szCs w:val="24"/>
        </w:rPr>
        <w:t>ga vartma vartin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882D40" w:rsidRPr="00D47AF5">
        <w:rPr>
          <w:rFonts w:ascii="Charis SIL" w:eastAsia="Arial Unicode MS" w:hAnsi="Charis SIL" w:cs="Charis SIL"/>
          <w:i/>
          <w:color w:val="800080"/>
          <w:sz w:val="24"/>
          <w:szCs w:val="24"/>
        </w:rPr>
        <w:t xml:space="preserve"> bhakt</w:t>
      </w:r>
      <w:r w:rsidR="00E96C31" w:rsidRPr="00D47AF5">
        <w:rPr>
          <w:rFonts w:ascii="Charis SIL" w:eastAsia="Arial Unicode MS" w:hAnsi="Charis SIL" w:cs="Charis SIL"/>
          <w:i/>
          <w:color w:val="800080"/>
          <w:sz w:val="24"/>
          <w:szCs w:val="24"/>
        </w:rPr>
        <w:t>ā</w:t>
      </w:r>
      <w:r w:rsidR="00882D40"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882D40" w:rsidRPr="00D47AF5">
        <w:rPr>
          <w:rFonts w:ascii="Charis SIL" w:eastAsia="Arial Unicode MS" w:hAnsi="Charis SIL" w:cs="Charis SIL"/>
          <w:i/>
          <w:color w:val="800080"/>
          <w:sz w:val="24"/>
          <w:szCs w:val="24"/>
        </w:rPr>
        <w:t xml:space="preserve"> guru-pad</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00882D40" w:rsidRPr="00D47AF5">
        <w:rPr>
          <w:rFonts w:ascii="Charis SIL" w:eastAsia="Arial Unicode MS" w:hAnsi="Charis SIL" w:cs="Charis SIL"/>
          <w:i/>
          <w:color w:val="800080"/>
          <w:sz w:val="24"/>
          <w:szCs w:val="24"/>
        </w:rPr>
        <w:t>raya lak</w:t>
      </w:r>
      <w:r w:rsidR="00A57F6C" w:rsidRPr="00D47AF5">
        <w:rPr>
          <w:rFonts w:ascii="Charis SIL" w:eastAsia="Arial Unicode MS" w:hAnsi="Charis SIL" w:cs="Charis SIL"/>
          <w:i/>
          <w:color w:val="800080"/>
          <w:sz w:val="24"/>
          <w:szCs w:val="24"/>
        </w:rPr>
        <w:t>ṣ</w:t>
      </w:r>
      <w:r w:rsidR="00882D40" w:rsidRPr="00D47AF5">
        <w:rPr>
          <w:rFonts w:ascii="Charis SIL" w:eastAsia="Arial Unicode MS" w:hAnsi="Charis SIL" w:cs="Charis SIL"/>
          <w:i/>
          <w:color w:val="800080"/>
          <w:sz w:val="24"/>
          <w:szCs w:val="24"/>
        </w:rPr>
        <w:t>a</w:t>
      </w:r>
      <w:r w:rsidR="00A57F6C" w:rsidRPr="00D47AF5">
        <w:rPr>
          <w:rFonts w:ascii="Charis SIL" w:eastAsia="Arial Unicode MS" w:hAnsi="Charis SIL" w:cs="Charis SIL"/>
          <w:i/>
          <w:color w:val="800080"/>
          <w:sz w:val="24"/>
          <w:szCs w:val="24"/>
        </w:rPr>
        <w:t>ṇ</w:t>
      </w:r>
      <w:r w:rsidR="00882D40" w:rsidRPr="00D47AF5">
        <w:rPr>
          <w:rFonts w:ascii="Charis SIL" w:eastAsia="Arial Unicode MS" w:hAnsi="Charis SIL" w:cs="Charis SIL"/>
          <w:i/>
          <w:color w:val="800080"/>
          <w:sz w:val="24"/>
          <w:szCs w:val="24"/>
        </w:rPr>
        <w:t xml:space="preserve">am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rabhya sv</w:t>
      </w:r>
      <w:r w:rsidR="00E96C31" w:rsidRPr="00D47AF5">
        <w:rPr>
          <w:rFonts w:ascii="Charis SIL" w:eastAsia="Arial Unicode MS" w:hAnsi="Charis SIL" w:cs="Charis SIL"/>
          <w:i/>
          <w:color w:val="800080"/>
          <w:sz w:val="24"/>
          <w:szCs w:val="24"/>
        </w:rPr>
        <w:t>ā</w:t>
      </w:r>
      <w:r w:rsidR="00882D40"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ī</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a vastu s</w:t>
      </w:r>
      <w:r w:rsidR="00E96C31" w:rsidRPr="00D47AF5">
        <w:rPr>
          <w:rFonts w:ascii="Charis SIL" w:eastAsia="Arial Unicode MS" w:hAnsi="Charis SIL" w:cs="Charis SIL"/>
          <w:i/>
          <w:color w:val="800080"/>
          <w:sz w:val="24"/>
          <w:szCs w:val="24"/>
        </w:rPr>
        <w:t>ā</w:t>
      </w:r>
      <w:r w:rsidR="00882D40"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 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pti samayam abhivy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pya yath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yath</w:t>
      </w:r>
      <w:r w:rsidR="00E96C31" w:rsidRPr="00D47AF5">
        <w:rPr>
          <w:rFonts w:ascii="Charis SIL" w:eastAsia="Arial Unicode MS" w:hAnsi="Charis SIL" w:cs="Charis SIL"/>
          <w:i/>
          <w:color w:val="800080"/>
          <w:sz w:val="24"/>
          <w:szCs w:val="24"/>
        </w:rPr>
        <w:t>ā</w:t>
      </w:r>
      <w:r w:rsidR="00882D40" w:rsidRPr="00D47AF5">
        <w:rPr>
          <w:rFonts w:ascii="Charis SIL" w:eastAsia="Arial Unicode MS" w:hAnsi="Charis SIL" w:cs="Charis SIL"/>
          <w:i/>
          <w:color w:val="800080"/>
          <w:sz w:val="24"/>
          <w:szCs w:val="24"/>
        </w:rPr>
        <w:t>tma parim</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jyate’sau mat pu</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ya 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00882D40" w:rsidRPr="00D47AF5">
        <w:rPr>
          <w:rFonts w:ascii="Charis SIL" w:eastAsia="Arial Unicode MS" w:hAnsi="Charis SIL" w:cs="Charis SIL"/>
          <w:i/>
          <w:color w:val="800080"/>
          <w:sz w:val="24"/>
          <w:szCs w:val="24"/>
        </w:rPr>
        <w:t>rava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bhidh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nai</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tath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tath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pa</w:t>
      </w:r>
      <w:r w:rsidR="00A57F6C" w:rsidRPr="00D47AF5">
        <w:rPr>
          <w:rFonts w:ascii="Charis SIL" w:eastAsia="Arial Unicode MS" w:hAnsi="Charis SIL" w:cs="Charis SIL"/>
          <w:i/>
          <w:color w:val="800080"/>
          <w:sz w:val="24"/>
          <w:szCs w:val="24"/>
        </w:rPr>
        <w:t>ś</w:t>
      </w:r>
      <w:r w:rsidR="00882D40" w:rsidRPr="00D47AF5">
        <w:rPr>
          <w:rFonts w:ascii="Charis SIL" w:eastAsia="Arial Unicode MS" w:hAnsi="Charis SIL" w:cs="Charis SIL"/>
          <w:i/>
          <w:color w:val="800080"/>
          <w:sz w:val="24"/>
          <w:szCs w:val="24"/>
        </w:rPr>
        <w:t>yati vastu s</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ma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cak</w:t>
      </w:r>
      <w:r w:rsidR="00A57F6C" w:rsidRPr="00D47AF5">
        <w:rPr>
          <w:rFonts w:ascii="Charis SIL" w:eastAsia="Arial Unicode MS" w:hAnsi="Charis SIL" w:cs="Charis SIL"/>
          <w:i/>
          <w:color w:val="800080"/>
          <w:sz w:val="24"/>
          <w:szCs w:val="24"/>
        </w:rPr>
        <w:t>ṣ</w:t>
      </w:r>
      <w:r w:rsidR="00882D40" w:rsidRPr="00D47AF5">
        <w:rPr>
          <w:rFonts w:ascii="Charis SIL" w:eastAsia="Arial Unicode MS" w:hAnsi="Charis SIL" w:cs="Charis SIL"/>
          <w:i/>
          <w:color w:val="800080"/>
          <w:sz w:val="24"/>
          <w:szCs w:val="24"/>
        </w:rPr>
        <w:t>ur yathaiv</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ñ</w:t>
      </w:r>
      <w:r w:rsidR="00FB69E6" w:rsidRPr="00D47AF5">
        <w:rPr>
          <w:rFonts w:ascii="Charis SIL" w:eastAsia="Arial Unicode MS" w:hAnsi="Charis SIL" w:cs="Charis SIL"/>
          <w:i/>
          <w:color w:val="800080"/>
          <w:sz w:val="24"/>
          <w:szCs w:val="24"/>
        </w:rPr>
        <w:t>jana samprayuktam</w:t>
      </w:r>
      <w:r w:rsidR="00882D40"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i/>
          <w:color w:val="800080"/>
          <w:sz w:val="24"/>
          <w:szCs w:val="24"/>
        </w:rPr>
        <w:t>iti bhagavad ukter bhakti hetuk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kara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 xml:space="preserve">a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uddhi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ratamy</w:t>
      </w:r>
      <w:r w:rsidR="00E96C31" w:rsidRPr="00D47AF5">
        <w:rPr>
          <w:rFonts w:ascii="Charis SIL" w:eastAsia="Arial Unicode MS" w:hAnsi="Charis SIL" w:cs="Charis SIL"/>
          <w:i/>
          <w:color w:val="800080"/>
          <w:sz w:val="24"/>
          <w:szCs w:val="24"/>
        </w:rPr>
        <w:t>ā</w:t>
      </w:r>
      <w:r w:rsidR="0062470F" w:rsidRPr="00D47AF5">
        <w:rPr>
          <w:rFonts w:ascii="Charis SIL" w:eastAsia="Arial Unicode MS" w:hAnsi="Charis SIL" w:cs="Charis SIL"/>
          <w:i/>
          <w:color w:val="800080"/>
          <w:sz w:val="24"/>
          <w:szCs w:val="24"/>
        </w:rPr>
        <w:t>t prati dinam adhik</w:t>
      </w:r>
      <w:r w:rsidR="00E96C31" w:rsidRPr="00D47AF5">
        <w:rPr>
          <w:rFonts w:ascii="Charis SIL" w:eastAsia="Arial Unicode MS" w:hAnsi="Charis SIL" w:cs="Charis SIL"/>
          <w:i/>
          <w:color w:val="800080"/>
          <w:sz w:val="24"/>
          <w:szCs w:val="24"/>
        </w:rPr>
        <w:t>ā</w:t>
      </w:r>
      <w:r w:rsidR="00FB69E6" w:rsidRPr="00D47AF5">
        <w:rPr>
          <w:rFonts w:ascii="Charis SIL" w:eastAsia="Arial Unicode MS" w:hAnsi="Charis SIL" w:cs="Charis SIL"/>
          <w:i/>
          <w:color w:val="800080"/>
          <w:sz w:val="24"/>
          <w:szCs w:val="24"/>
        </w:rPr>
        <w:t>dhiko bhavati</w:t>
      </w:r>
      <w:r w:rsidR="00FB69E6" w:rsidRPr="00D47AF5">
        <w:rPr>
          <w:rFonts w:ascii="Charis SIL" w:eastAsia="Arial Unicode MS" w:hAnsi="Charis SIL" w:cs="Charis SIL"/>
          <w:i/>
          <w:sz w:val="24"/>
          <w:szCs w:val="24"/>
        </w:rPr>
        <w:t>.</w:t>
      </w:r>
    </w:p>
    <w:p w:rsidR="00882D40" w:rsidRPr="00D47AF5" w:rsidRDefault="00882D40" w:rsidP="00882D40">
      <w:pPr>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            “It is described that the devotees on the </w:t>
      </w:r>
      <w:r w:rsidR="005E7BA6"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5E7BA6" w:rsidRPr="00D47AF5">
        <w:rPr>
          <w:rFonts w:ascii="Charis SIL" w:eastAsia="Arial Unicode MS" w:hAnsi="Charis SIL" w:cs="Charis SIL"/>
          <w:i/>
          <w:sz w:val="24"/>
          <w:szCs w:val="24"/>
        </w:rPr>
        <w:t>ga</w:t>
      </w:r>
      <w:r w:rsidR="005E7BA6"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path gradually progress from the in</w:t>
      </w:r>
      <w:r w:rsidR="003C30B5" w:rsidRPr="00D47AF5">
        <w:rPr>
          <w:rFonts w:ascii="Charis SIL" w:eastAsia="Arial Unicode MS" w:hAnsi="Charis SIL" w:cs="Charis SIL"/>
          <w:sz w:val="24"/>
          <w:szCs w:val="24"/>
        </w:rPr>
        <w:t xml:space="preserve">itial surrender to the feet of </w:t>
      </w:r>
      <w:r w:rsidR="00A57F6C" w:rsidRPr="00D47AF5">
        <w:rPr>
          <w:rFonts w:ascii="Charis SIL" w:eastAsia="Arial Unicode MS" w:hAnsi="Charis SIL" w:cs="Charis SIL"/>
          <w:sz w:val="24"/>
          <w:szCs w:val="24"/>
        </w:rPr>
        <w:t>Ś</w:t>
      </w:r>
      <w:r w:rsidR="003C30B5"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Guru up to the stage of directly attaining the object of their desires. ‘When the eye is smeared with medicinal ointment, its ability of perception becomes more and more refined, and accordingly it is able to perceive more and more subtle objects; similarly, according to the degree of the mind’s having become pu</w:t>
      </w:r>
      <w:r w:rsidR="00BC4138">
        <w:rPr>
          <w:rFonts w:ascii="Charis SIL" w:eastAsia="Arial Unicode MS" w:hAnsi="Charis SIL" w:cs="Charis SIL"/>
          <w:sz w:val="24"/>
          <w:szCs w:val="24"/>
        </w:rPr>
        <w:t>rified by hearing and</w:t>
      </w:r>
      <w:r w:rsidRPr="00D47AF5">
        <w:rPr>
          <w:rFonts w:ascii="Charis SIL" w:eastAsia="Arial Unicode MS" w:hAnsi="Charis SIL" w:cs="Charis SIL"/>
          <w:sz w:val="24"/>
          <w:szCs w:val="24"/>
        </w:rPr>
        <w:t xml:space="preserve"> chanting of My purifying pastimes, all the subtle truths of reality become</w:t>
      </w:r>
      <w:r w:rsidR="00E02F23" w:rsidRPr="00D47AF5">
        <w:rPr>
          <w:rFonts w:ascii="Charis SIL" w:eastAsia="Arial Unicode MS" w:hAnsi="Charis SIL" w:cs="Charis SIL"/>
          <w:sz w:val="24"/>
          <w:szCs w:val="24"/>
        </w:rPr>
        <w:t xml:space="preserve"> manifest in the heart of the </w:t>
      </w:r>
      <w:r w:rsidR="00E02F23"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dhaka</w:t>
      </w:r>
      <w:r w:rsidRPr="00D47AF5">
        <w:rPr>
          <w:rFonts w:ascii="Charis SIL" w:eastAsia="Arial Unicode MS" w:hAnsi="Charis SIL" w:cs="Charis SIL"/>
          <w:sz w:val="24"/>
          <w:szCs w:val="24"/>
        </w:rPr>
        <w:t xml:space="preserve">.’ From these words of the Lord </w:t>
      </w:r>
      <w:r w:rsidR="00C54BFB" w:rsidRPr="00D47AF5">
        <w:rPr>
          <w:rFonts w:ascii="Charis SIL" w:eastAsia="Arial Unicode MS" w:hAnsi="Charis SIL" w:cs="Charis SIL"/>
          <w:sz w:val="24"/>
          <w:szCs w:val="24"/>
        </w:rPr>
        <w:t xml:space="preserve">(S.B. 11.14.26) </w:t>
      </w:r>
      <w:r w:rsidRPr="00D47AF5">
        <w:rPr>
          <w:rFonts w:ascii="Charis SIL" w:eastAsia="Arial Unicode MS" w:hAnsi="Charis SIL" w:cs="Charis SIL"/>
          <w:sz w:val="24"/>
          <w:szCs w:val="24"/>
        </w:rPr>
        <w:t xml:space="preserve">it is known that through </w:t>
      </w:r>
      <w:r w:rsidR="00E02F23"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dhana-bhakti</w:t>
      </w:r>
      <w:r w:rsidRPr="00D47AF5">
        <w:rPr>
          <w:rFonts w:ascii="Charis SIL" w:eastAsia="Arial Unicode MS" w:hAnsi="Charis SIL" w:cs="Charis SIL"/>
          <w:sz w:val="24"/>
          <w:szCs w:val="24"/>
        </w:rPr>
        <w:t xml:space="preserve"> the consciousness of the </w:t>
      </w:r>
      <w:r w:rsidR="00E02F23"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dhaka</w:t>
      </w:r>
      <w:r w:rsidRPr="00D47AF5">
        <w:rPr>
          <w:rFonts w:ascii="Charis SIL" w:eastAsia="Arial Unicode MS" w:hAnsi="Charis SIL" w:cs="Charis SIL"/>
          <w:sz w:val="24"/>
          <w:szCs w:val="24"/>
        </w:rPr>
        <w:t xml:space="preserve"> becomes more purified every day, and he gradually becomes more and more greedy.”</w:t>
      </w:r>
    </w:p>
    <w:p w:rsidR="00E02F23" w:rsidRPr="00D47AF5" w:rsidRDefault="00E02F23" w:rsidP="00DA278A">
      <w:pPr>
        <w:jc w:val="both"/>
        <w:rPr>
          <w:rFonts w:ascii="Charis SIL" w:eastAsia="Arial Unicode MS" w:hAnsi="Charis SIL" w:cs="Charis SIL"/>
          <w:sz w:val="24"/>
          <w:szCs w:val="24"/>
          <w:u w:val="single"/>
        </w:rPr>
      </w:pPr>
    </w:p>
    <w:p w:rsidR="00DA278A" w:rsidRPr="00D47AF5" w:rsidRDefault="007F2078" w:rsidP="00DA278A">
      <w:pPr>
        <w:ind w:firstLine="720"/>
        <w:jc w:val="both"/>
        <w:rPr>
          <w:rFonts w:ascii="Charis SIL" w:eastAsia="Arial Unicode MS" w:hAnsi="Charis SIL" w:cs="Charis SIL"/>
          <w:i/>
          <w:iCs/>
          <w:sz w:val="24"/>
          <w:szCs w:val="24"/>
        </w:rPr>
      </w:pPr>
      <w:r w:rsidRPr="00D47AF5">
        <w:rPr>
          <w:rFonts w:ascii="Charis SIL" w:eastAsia="Arial Unicode MS" w:hAnsi="Charis SIL" w:cs="Charis SIL"/>
          <w:b/>
          <w:sz w:val="24"/>
          <w:szCs w:val="24"/>
        </w:rPr>
        <w:t>A.C. Bhaktivedanta Swami</w:t>
      </w:r>
      <w:r w:rsidR="00DA278A" w:rsidRPr="00D47AF5">
        <w:rPr>
          <w:rFonts w:ascii="Charis SIL" w:eastAsia="Arial Unicode MS" w:hAnsi="Charis SIL" w:cs="Charis SIL"/>
          <w:b/>
          <w:sz w:val="24"/>
          <w:szCs w:val="24"/>
        </w:rPr>
        <w:t>:</w:t>
      </w:r>
      <w:r w:rsidR="00DA278A"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i/>
          <w:iCs/>
          <w:sz w:val="24"/>
          <w:szCs w:val="24"/>
        </w:rPr>
        <w:t>"In the stage of devotional service where regulative principles are followed, there is no necessity of discussing this love, for it must develop of itself at a more advanced stage."</w:t>
      </w:r>
    </w:p>
    <w:p w:rsidR="00DA278A" w:rsidRPr="00D47AF5" w:rsidRDefault="00DA278A" w:rsidP="00DA278A">
      <w:pPr>
        <w:ind w:firstLine="720"/>
        <w:jc w:val="both"/>
        <w:rPr>
          <w:rFonts w:ascii="Charis SIL" w:eastAsia="Arial Unicode MS" w:hAnsi="Charis SIL" w:cs="Charis SIL"/>
          <w:sz w:val="24"/>
          <w:szCs w:val="24"/>
        </w:rPr>
      </w:pPr>
    </w:p>
    <w:p w:rsidR="00DA278A" w:rsidRPr="00D47AF5" w:rsidRDefault="00E96B4B" w:rsidP="00DA278A">
      <w:pPr>
        <w:ind w:firstLine="720"/>
        <w:jc w:val="both"/>
        <w:rPr>
          <w:rFonts w:ascii="Charis SIL" w:eastAsia="Arial Unicode MS" w:hAnsi="Charis SIL" w:cs="Charis SIL"/>
          <w:sz w:val="24"/>
          <w:szCs w:val="24"/>
        </w:rPr>
      </w:pPr>
      <w:r w:rsidRPr="00D47AF5">
        <w:rPr>
          <w:rFonts w:ascii="Charis SIL" w:eastAsia="Arial Unicode MS" w:hAnsi="Charis SIL" w:cs="Charis SIL"/>
          <w:b/>
          <w:bCs/>
          <w:sz w:val="24"/>
          <w:szCs w:val="24"/>
        </w:rPr>
        <w:t>Response:</w:t>
      </w:r>
      <w:r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sz w:val="24"/>
          <w:szCs w:val="24"/>
        </w:rPr>
        <w:t xml:space="preserve">This is not corroborrated by </w:t>
      </w:r>
      <w:r w:rsidR="00DA278A" w:rsidRPr="00D47AF5">
        <w:rPr>
          <w:rFonts w:ascii="Charis SIL" w:eastAsia="Arial Unicode MS" w:hAnsi="Charis SIL" w:cs="Charis SIL"/>
          <w:b/>
          <w:sz w:val="24"/>
          <w:szCs w:val="24"/>
        </w:rPr>
        <w:t>R</w:t>
      </w:r>
      <w:r w:rsidR="00340DB7" w:rsidRPr="00D47AF5">
        <w:rPr>
          <w:rFonts w:ascii="Charis SIL" w:eastAsia="Arial Unicode MS" w:hAnsi="Charis SIL" w:cs="Charis SIL"/>
          <w:b/>
          <w:sz w:val="24"/>
          <w:szCs w:val="24"/>
        </w:rPr>
        <w:t>ū</w:t>
      </w:r>
      <w:r w:rsidR="00DA278A" w:rsidRPr="00D47AF5">
        <w:rPr>
          <w:rFonts w:ascii="Charis SIL" w:eastAsia="Arial Unicode MS" w:hAnsi="Charis SIL" w:cs="Charis SIL"/>
          <w:b/>
          <w:sz w:val="24"/>
          <w:szCs w:val="24"/>
        </w:rPr>
        <w:t>pa Gosv</w:t>
      </w:r>
      <w:r w:rsidR="00E96C31" w:rsidRPr="00D47AF5">
        <w:rPr>
          <w:rFonts w:ascii="Charis SIL" w:eastAsia="Arial Unicode MS" w:hAnsi="Charis SIL" w:cs="Charis SIL"/>
          <w:b/>
          <w:sz w:val="24"/>
          <w:szCs w:val="24"/>
        </w:rPr>
        <w:t>ā</w:t>
      </w:r>
      <w:r w:rsidR="00DA278A"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00DA278A" w:rsidRPr="00D47AF5">
        <w:rPr>
          <w:rFonts w:ascii="Charis SIL" w:eastAsia="Arial Unicode MS" w:hAnsi="Charis SIL" w:cs="Charis SIL"/>
          <w:b/>
          <w:sz w:val="24"/>
          <w:szCs w:val="24"/>
        </w:rPr>
        <w:t>.</w:t>
      </w:r>
    </w:p>
    <w:p w:rsidR="00DA278A" w:rsidRPr="00D47AF5" w:rsidRDefault="00DA278A" w:rsidP="00DA278A">
      <w:pPr>
        <w:ind w:firstLine="720"/>
        <w:jc w:val="both"/>
        <w:rPr>
          <w:rFonts w:ascii="Charis SIL" w:eastAsia="Arial Unicode MS" w:hAnsi="Charis SIL" w:cs="Charis SIL"/>
          <w:sz w:val="24"/>
          <w:szCs w:val="24"/>
        </w:rPr>
      </w:pPr>
    </w:p>
    <w:p w:rsidR="00DA278A" w:rsidRPr="00D47AF5" w:rsidRDefault="007F2078" w:rsidP="00DA278A">
      <w:pPr>
        <w:ind w:firstLine="720"/>
        <w:jc w:val="both"/>
        <w:rPr>
          <w:rFonts w:ascii="Charis SIL" w:eastAsia="Arial Unicode MS" w:hAnsi="Charis SIL" w:cs="Charis SIL"/>
          <w:i/>
          <w:iCs/>
          <w:sz w:val="24"/>
          <w:szCs w:val="24"/>
        </w:rPr>
      </w:pPr>
      <w:r w:rsidRPr="00D47AF5">
        <w:rPr>
          <w:rFonts w:ascii="Charis SIL" w:eastAsia="Arial Unicode MS" w:hAnsi="Charis SIL" w:cs="Charis SIL"/>
          <w:b/>
          <w:sz w:val="24"/>
          <w:szCs w:val="24"/>
        </w:rPr>
        <w:t>A.C. Bhaktivedanta Swami</w:t>
      </w:r>
      <w:r w:rsidR="00DA278A" w:rsidRPr="00D47AF5">
        <w:rPr>
          <w:rFonts w:ascii="Charis SIL" w:eastAsia="Arial Unicode MS" w:hAnsi="Charis SIL" w:cs="Charis SIL"/>
          <w:b/>
          <w:sz w:val="24"/>
          <w:szCs w:val="24"/>
        </w:rPr>
        <w:t>:</w:t>
      </w:r>
      <w:r w:rsidR="00DA278A"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i/>
          <w:iCs/>
          <w:sz w:val="24"/>
          <w:szCs w:val="24"/>
        </w:rPr>
        <w:t>Therefore, in the beginning, everyone should strictly follow the regulative principles of devotional service, according to the injunctions of the scriptures and the spiritual master. Only after the stage of liberation from material contamination can one       actually aspire to follow in the footsteps of the devotees in V</w:t>
      </w:r>
      <w:r w:rsidR="00A57F6C" w:rsidRPr="00D47AF5">
        <w:rPr>
          <w:rFonts w:ascii="Charis SIL" w:eastAsia="Arial Unicode MS" w:hAnsi="Charis SIL" w:cs="Charis SIL"/>
          <w:i/>
          <w:iCs/>
          <w:sz w:val="24"/>
          <w:szCs w:val="24"/>
        </w:rPr>
        <w:t>ṛ</w:t>
      </w:r>
      <w:r w:rsidR="00DA278A" w:rsidRPr="00D47AF5">
        <w:rPr>
          <w:rFonts w:ascii="Charis SIL" w:eastAsia="Arial Unicode MS" w:hAnsi="Charis SIL" w:cs="Charis SIL"/>
          <w:i/>
          <w:iCs/>
          <w:sz w:val="24"/>
          <w:szCs w:val="24"/>
        </w:rPr>
        <w:t>nd</w:t>
      </w:r>
      <w:r w:rsidR="00E96C31" w:rsidRPr="00D47AF5">
        <w:rPr>
          <w:rFonts w:ascii="Charis SIL" w:eastAsia="Arial Unicode MS" w:hAnsi="Charis SIL" w:cs="Charis SIL"/>
          <w:i/>
          <w:iCs/>
          <w:sz w:val="24"/>
          <w:szCs w:val="24"/>
        </w:rPr>
        <w:t>ā</w:t>
      </w:r>
      <w:r w:rsidR="00DA278A" w:rsidRPr="00D47AF5">
        <w:rPr>
          <w:rFonts w:ascii="Charis SIL" w:eastAsia="Arial Unicode MS" w:hAnsi="Charis SIL" w:cs="Charis SIL"/>
          <w:i/>
          <w:iCs/>
          <w:sz w:val="24"/>
          <w:szCs w:val="24"/>
        </w:rPr>
        <w:t>vana.”</w:t>
      </w:r>
    </w:p>
    <w:p w:rsidR="00DA278A" w:rsidRPr="00D47AF5" w:rsidRDefault="00DA278A" w:rsidP="00DA278A">
      <w:pPr>
        <w:ind w:firstLine="720"/>
        <w:jc w:val="both"/>
        <w:rPr>
          <w:rFonts w:ascii="Charis SIL" w:eastAsia="Arial Unicode MS" w:hAnsi="Charis SIL" w:cs="Charis SIL"/>
          <w:sz w:val="24"/>
          <w:szCs w:val="24"/>
        </w:rPr>
      </w:pPr>
    </w:p>
    <w:p w:rsidR="00DA278A" w:rsidRPr="00D47AF5" w:rsidRDefault="00E96B4B" w:rsidP="00DA278A">
      <w:pPr>
        <w:ind w:firstLine="720"/>
        <w:jc w:val="both"/>
        <w:rPr>
          <w:rFonts w:ascii="Charis SIL" w:eastAsia="Arial Unicode MS" w:hAnsi="Charis SIL" w:cs="Charis SIL"/>
          <w:sz w:val="24"/>
          <w:szCs w:val="24"/>
        </w:rPr>
      </w:pPr>
      <w:r w:rsidRPr="00D47AF5">
        <w:rPr>
          <w:rFonts w:ascii="Charis SIL" w:eastAsia="Arial Unicode MS" w:hAnsi="Charis SIL" w:cs="Charis SIL"/>
          <w:b/>
          <w:bCs/>
          <w:sz w:val="24"/>
          <w:szCs w:val="24"/>
        </w:rPr>
        <w:t>Response:</w:t>
      </w:r>
      <w:r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b/>
          <w:sz w:val="24"/>
          <w:szCs w:val="24"/>
        </w:rPr>
        <w:t>R</w:t>
      </w:r>
      <w:r w:rsidR="00340DB7" w:rsidRPr="00D47AF5">
        <w:rPr>
          <w:rFonts w:ascii="Charis SIL" w:eastAsia="Arial Unicode MS" w:hAnsi="Charis SIL" w:cs="Charis SIL"/>
          <w:b/>
          <w:sz w:val="24"/>
          <w:szCs w:val="24"/>
        </w:rPr>
        <w:t>ū</w:t>
      </w:r>
      <w:r w:rsidR="00DA278A" w:rsidRPr="00D47AF5">
        <w:rPr>
          <w:rFonts w:ascii="Charis SIL" w:eastAsia="Arial Unicode MS" w:hAnsi="Charis SIL" w:cs="Charis SIL"/>
          <w:b/>
          <w:sz w:val="24"/>
          <w:szCs w:val="24"/>
        </w:rPr>
        <w:t>pa Gosv</w:t>
      </w:r>
      <w:r w:rsidR="00E96C31" w:rsidRPr="00D47AF5">
        <w:rPr>
          <w:rFonts w:ascii="Charis SIL" w:eastAsia="Arial Unicode MS" w:hAnsi="Charis SIL" w:cs="Charis SIL"/>
          <w:b/>
          <w:sz w:val="24"/>
          <w:szCs w:val="24"/>
        </w:rPr>
        <w:t>ā</w:t>
      </w:r>
      <w:r w:rsidR="00DA278A"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00DA278A" w:rsidRPr="00D47AF5">
        <w:rPr>
          <w:rFonts w:ascii="Charis SIL" w:eastAsia="Arial Unicode MS" w:hAnsi="Charis SIL" w:cs="Charis SIL"/>
          <w:b/>
          <w:sz w:val="24"/>
          <w:szCs w:val="24"/>
        </w:rPr>
        <w:t>:</w:t>
      </w:r>
      <w:r w:rsidR="00DA278A"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i/>
          <w:color w:val="800080"/>
          <w:sz w:val="24"/>
          <w:szCs w:val="24"/>
        </w:rPr>
        <w:t>vaidhi r</w:t>
      </w:r>
      <w:r w:rsidR="00E96C31" w:rsidRPr="00D47AF5">
        <w:rPr>
          <w:rFonts w:ascii="Charis SIL" w:eastAsia="Arial Unicode MS" w:hAnsi="Charis SIL" w:cs="Charis SIL"/>
          <w:i/>
          <w:color w:val="800080"/>
          <w:sz w:val="24"/>
          <w:szCs w:val="24"/>
        </w:rPr>
        <w:t>ā</w:t>
      </w:r>
      <w:r w:rsidR="00DA278A"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00DA278A" w:rsidRPr="00D47AF5">
        <w:rPr>
          <w:rFonts w:ascii="Charis SIL" w:eastAsia="Arial Unicode MS" w:hAnsi="Charis SIL" w:cs="Charis SIL"/>
          <w:i/>
          <w:color w:val="800080"/>
          <w:sz w:val="24"/>
          <w:szCs w:val="24"/>
        </w:rPr>
        <w:t>nug</w:t>
      </w:r>
      <w:r w:rsidR="00E96C31" w:rsidRPr="00D47AF5">
        <w:rPr>
          <w:rFonts w:ascii="Charis SIL" w:eastAsia="Arial Unicode MS" w:hAnsi="Charis SIL" w:cs="Charis SIL"/>
          <w:i/>
          <w:color w:val="800080"/>
          <w:sz w:val="24"/>
          <w:szCs w:val="24"/>
        </w:rPr>
        <w:t>ā</w:t>
      </w:r>
      <w:r w:rsidR="00DA278A" w:rsidRPr="00D47AF5">
        <w:rPr>
          <w:rFonts w:ascii="Charis SIL" w:eastAsia="Arial Unicode MS" w:hAnsi="Charis SIL" w:cs="Charis SIL"/>
          <w:i/>
          <w:color w:val="800080"/>
          <w:sz w:val="24"/>
          <w:szCs w:val="24"/>
        </w:rPr>
        <w:t xml:space="preserve"> ceti sa dvidha s</w:t>
      </w:r>
      <w:r w:rsidR="00E96C31" w:rsidRPr="00D47AF5">
        <w:rPr>
          <w:rFonts w:ascii="Charis SIL" w:eastAsia="Arial Unicode MS" w:hAnsi="Charis SIL" w:cs="Charis SIL"/>
          <w:i/>
          <w:color w:val="800080"/>
          <w:sz w:val="24"/>
          <w:szCs w:val="24"/>
        </w:rPr>
        <w:t>ā</w:t>
      </w:r>
      <w:r w:rsidR="00DA278A" w:rsidRPr="00D47AF5">
        <w:rPr>
          <w:rFonts w:ascii="Charis SIL" w:eastAsia="Arial Unicode MS" w:hAnsi="Charis SIL" w:cs="Charis SIL"/>
          <w:i/>
          <w:color w:val="800080"/>
          <w:sz w:val="24"/>
          <w:szCs w:val="24"/>
        </w:rPr>
        <w:t>dhan</w:t>
      </w:r>
      <w:r w:rsidR="00E96C31" w:rsidRPr="00D47AF5">
        <w:rPr>
          <w:rFonts w:ascii="Charis SIL" w:eastAsia="Arial Unicode MS" w:hAnsi="Charis SIL" w:cs="Charis SIL"/>
          <w:i/>
          <w:color w:val="800080"/>
          <w:sz w:val="24"/>
          <w:szCs w:val="24"/>
        </w:rPr>
        <w:t>ā</w:t>
      </w:r>
      <w:r w:rsidR="00DA278A" w:rsidRPr="00D47AF5">
        <w:rPr>
          <w:rFonts w:ascii="Charis SIL" w:eastAsia="Arial Unicode MS" w:hAnsi="Charis SIL" w:cs="Charis SIL"/>
          <w:i/>
          <w:color w:val="800080"/>
          <w:sz w:val="24"/>
          <w:szCs w:val="24"/>
        </w:rPr>
        <w:t>bhidha</w:t>
      </w:r>
      <w:r w:rsidR="008F2E59" w:rsidRPr="00D47AF5">
        <w:rPr>
          <w:rFonts w:ascii="Charis SIL" w:eastAsia="Arial Unicode MS" w:hAnsi="Charis SIL" w:cs="Charis SIL"/>
          <w:sz w:val="24"/>
          <w:szCs w:val="24"/>
        </w:rPr>
        <w:t xml:space="preserve"> (</w:t>
      </w:r>
      <w:r w:rsidR="008F2E59" w:rsidRPr="00D47AF5">
        <w:rPr>
          <w:rFonts w:ascii="Charis SIL" w:eastAsia="Arial Unicode MS" w:hAnsi="Charis SIL" w:cs="Charis SIL"/>
          <w:b/>
          <w:sz w:val="24"/>
          <w:szCs w:val="24"/>
        </w:rPr>
        <w:t>Bhakti Ras</w:t>
      </w:r>
      <w:r w:rsidR="00E96C31" w:rsidRPr="00D47AF5">
        <w:rPr>
          <w:rFonts w:ascii="Charis SIL" w:eastAsia="Arial Unicode MS" w:hAnsi="Charis SIL" w:cs="Charis SIL"/>
          <w:b/>
          <w:sz w:val="24"/>
          <w:szCs w:val="24"/>
        </w:rPr>
        <w:t>ā</w:t>
      </w:r>
      <w:r w:rsidR="008F2E59"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008F2E59" w:rsidRPr="00D47AF5">
        <w:rPr>
          <w:rFonts w:ascii="Charis SIL" w:eastAsia="Arial Unicode MS" w:hAnsi="Charis SIL" w:cs="Charis SIL"/>
          <w:b/>
          <w:sz w:val="24"/>
          <w:szCs w:val="24"/>
        </w:rPr>
        <w:t>ta Sindhu 1.2.5</w:t>
      </w:r>
      <w:r w:rsidR="008F2E59" w:rsidRPr="00D47AF5">
        <w:rPr>
          <w:rFonts w:ascii="Charis SIL" w:eastAsia="Arial Unicode MS" w:hAnsi="Charis SIL" w:cs="Charis SIL"/>
          <w:sz w:val="24"/>
          <w:szCs w:val="24"/>
        </w:rPr>
        <w:t>)</w:t>
      </w:r>
      <w:r w:rsidR="00DA278A" w:rsidRPr="00D47AF5">
        <w:rPr>
          <w:rFonts w:ascii="Charis SIL" w:eastAsia="Arial Unicode MS" w:hAnsi="Charis SIL" w:cs="Charis SIL"/>
          <w:sz w:val="24"/>
          <w:szCs w:val="24"/>
        </w:rPr>
        <w:t xml:space="preserve"> </w:t>
      </w:r>
      <w:r w:rsidR="008F2E59"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sz w:val="24"/>
          <w:szCs w:val="24"/>
        </w:rPr>
        <w:t xml:space="preserve">there are two kinds of </w:t>
      </w:r>
      <w:r w:rsidR="00DA278A"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00DA278A" w:rsidRPr="00D47AF5">
        <w:rPr>
          <w:rFonts w:ascii="Charis SIL" w:eastAsia="Arial Unicode MS" w:hAnsi="Charis SIL" w:cs="Charis SIL"/>
          <w:i/>
          <w:sz w:val="24"/>
          <w:szCs w:val="24"/>
        </w:rPr>
        <w:t>dhana</w:t>
      </w:r>
      <w:r w:rsidR="00DA278A" w:rsidRPr="00D47AF5">
        <w:rPr>
          <w:rFonts w:ascii="Charis SIL" w:eastAsia="Arial Unicode MS" w:hAnsi="Charis SIL" w:cs="Charis SIL"/>
          <w:sz w:val="24"/>
          <w:szCs w:val="24"/>
        </w:rPr>
        <w:t xml:space="preserve"> (after first explaining that </w:t>
      </w:r>
      <w:r w:rsidR="00DA278A"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00DA278A" w:rsidRPr="00D47AF5">
        <w:rPr>
          <w:rFonts w:ascii="Charis SIL" w:eastAsia="Arial Unicode MS" w:hAnsi="Charis SIL" w:cs="Charis SIL"/>
          <w:i/>
          <w:sz w:val="24"/>
          <w:szCs w:val="24"/>
        </w:rPr>
        <w:t>dhana bhakti</w:t>
      </w:r>
      <w:r w:rsidR="00DA278A" w:rsidRPr="00D47AF5">
        <w:rPr>
          <w:rFonts w:ascii="Charis SIL" w:eastAsia="Arial Unicode MS" w:hAnsi="Charis SIL" w:cs="Charis SIL"/>
          <w:sz w:val="24"/>
          <w:szCs w:val="24"/>
        </w:rPr>
        <w:t xml:space="preserve"> means practise with the senses, by souls that are still conditioned)— </w:t>
      </w:r>
      <w:r w:rsidR="00DA278A" w:rsidRPr="00D47AF5">
        <w:rPr>
          <w:rFonts w:ascii="Charis SIL" w:eastAsia="Arial Unicode MS" w:hAnsi="Charis SIL" w:cs="Charis SIL"/>
          <w:i/>
          <w:sz w:val="24"/>
          <w:szCs w:val="24"/>
        </w:rPr>
        <w:t>vaidhi</w:t>
      </w:r>
      <w:r w:rsidR="00DA278A" w:rsidRPr="00D47AF5">
        <w:rPr>
          <w:rFonts w:ascii="Charis SIL" w:eastAsia="Arial Unicode MS" w:hAnsi="Charis SIL" w:cs="Charis SIL"/>
          <w:sz w:val="24"/>
          <w:szCs w:val="24"/>
        </w:rPr>
        <w:t xml:space="preserve"> and </w:t>
      </w:r>
      <w:r w:rsidR="00DA278A"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DA278A"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DA278A"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00DA278A" w:rsidRPr="00D47AF5">
        <w:rPr>
          <w:rFonts w:ascii="Charis SIL" w:eastAsia="Arial Unicode MS" w:hAnsi="Charis SIL" w:cs="Charis SIL"/>
          <w:sz w:val="24"/>
          <w:szCs w:val="24"/>
        </w:rPr>
        <w:t xml:space="preserve">, and nowhere it is said that </w:t>
      </w:r>
      <w:r w:rsidR="00DA278A"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DA278A"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DA278A"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00DA278A" w:rsidRPr="00D47AF5">
        <w:rPr>
          <w:rFonts w:ascii="Charis SIL" w:eastAsia="Arial Unicode MS" w:hAnsi="Charis SIL" w:cs="Charis SIL"/>
          <w:i/>
          <w:sz w:val="24"/>
          <w:szCs w:val="24"/>
        </w:rPr>
        <w:t xml:space="preserve"> bhakti</w:t>
      </w:r>
      <w:r w:rsidR="00DA278A" w:rsidRPr="00D47AF5">
        <w:rPr>
          <w:rFonts w:ascii="Charis SIL" w:eastAsia="Arial Unicode MS" w:hAnsi="Charis SIL" w:cs="Charis SIL"/>
          <w:sz w:val="24"/>
          <w:szCs w:val="24"/>
        </w:rPr>
        <w:t xml:space="preserve"> is a post graduate state of </w:t>
      </w:r>
      <w:r w:rsidR="00DA278A" w:rsidRPr="00D47AF5">
        <w:rPr>
          <w:rFonts w:ascii="Charis SIL" w:eastAsia="Arial Unicode MS" w:hAnsi="Charis SIL" w:cs="Charis SIL"/>
          <w:i/>
          <w:sz w:val="24"/>
          <w:szCs w:val="24"/>
        </w:rPr>
        <w:t>vaidhi bhakti</w:t>
      </w:r>
      <w:r w:rsidR="00DA278A" w:rsidRPr="00D47AF5">
        <w:rPr>
          <w:rFonts w:ascii="Charis SIL" w:eastAsia="Arial Unicode MS" w:hAnsi="Charis SIL" w:cs="Charis SIL"/>
          <w:sz w:val="24"/>
          <w:szCs w:val="24"/>
        </w:rPr>
        <w:t xml:space="preserve">. Visvanatha Cakravartipada states in </w:t>
      </w:r>
      <w:r w:rsidR="008F2E59" w:rsidRPr="00D47AF5">
        <w:rPr>
          <w:rFonts w:ascii="Charis SIL" w:eastAsia="Arial Unicode MS" w:hAnsi="Charis SIL" w:cs="Charis SIL"/>
          <w:sz w:val="24"/>
          <w:szCs w:val="24"/>
        </w:rPr>
        <w:t xml:space="preserve">his </w:t>
      </w:r>
      <w:r w:rsidR="008F2E59"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ā</w:t>
      </w:r>
      <w:r w:rsidR="008F2E59" w:rsidRPr="00D47AF5">
        <w:rPr>
          <w:rFonts w:ascii="Charis SIL" w:eastAsia="Arial Unicode MS" w:hAnsi="Charis SIL" w:cs="Charis SIL"/>
          <w:b/>
          <w:sz w:val="24"/>
          <w:szCs w:val="24"/>
        </w:rPr>
        <w:t>ga Vartma Candrik</w:t>
      </w:r>
      <w:r w:rsidR="00E96C31" w:rsidRPr="00D47AF5">
        <w:rPr>
          <w:rFonts w:ascii="Charis SIL" w:eastAsia="Arial Unicode MS" w:hAnsi="Charis SIL" w:cs="Charis SIL"/>
          <w:b/>
          <w:sz w:val="24"/>
          <w:szCs w:val="24"/>
        </w:rPr>
        <w:t>ā</w:t>
      </w:r>
      <w:r w:rsidR="008F2E59" w:rsidRPr="00D47AF5">
        <w:rPr>
          <w:rFonts w:ascii="Charis SIL" w:eastAsia="Arial Unicode MS" w:hAnsi="Charis SIL" w:cs="Charis SIL"/>
          <w:b/>
          <w:sz w:val="24"/>
          <w:szCs w:val="24"/>
        </w:rPr>
        <w:t xml:space="preserve"> </w:t>
      </w:r>
      <w:r w:rsidR="008F2E59" w:rsidRPr="00D47AF5">
        <w:rPr>
          <w:rFonts w:ascii="Charis SIL" w:eastAsia="Arial Unicode MS" w:hAnsi="Charis SIL" w:cs="Charis SIL"/>
          <w:sz w:val="24"/>
          <w:szCs w:val="24"/>
        </w:rPr>
        <w:t>( 2.7</w:t>
      </w:r>
      <w:r w:rsidR="00DA278A" w:rsidRPr="00D47AF5">
        <w:rPr>
          <w:rFonts w:ascii="Charis SIL" w:eastAsia="Arial Unicode MS" w:hAnsi="Charis SIL" w:cs="Charis SIL"/>
          <w:sz w:val="24"/>
          <w:szCs w:val="24"/>
        </w:rPr>
        <w:t>)</w:t>
      </w:r>
      <w:r w:rsidR="008F2E59" w:rsidRPr="00D47AF5">
        <w:rPr>
          <w:rFonts w:ascii="Charis SIL" w:eastAsia="Arial Unicode MS" w:hAnsi="Charis SIL" w:cs="Charis SIL"/>
          <w:sz w:val="24"/>
          <w:szCs w:val="24"/>
        </w:rPr>
        <w:t xml:space="preserve"> -</w:t>
      </w:r>
    </w:p>
    <w:p w:rsidR="00DA278A" w:rsidRPr="00D47AF5" w:rsidRDefault="00DA278A" w:rsidP="00DA278A">
      <w:pPr>
        <w:ind w:firstLine="720"/>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 xml:space="preserve"> atha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-bhakti - majjanasy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nartha-niv</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tti-ni</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-rucy-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sakty-antaram  prema-bh</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mik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w:t>
      </w:r>
      <w:r w:rsidR="00340DB7" w:rsidRPr="00D47AF5">
        <w:rPr>
          <w:rFonts w:ascii="Charis SIL" w:eastAsia="Arial Unicode MS" w:hAnsi="Charis SIL" w:cs="Charis SIL"/>
          <w:i/>
          <w:color w:val="800080"/>
          <w:sz w:val="24"/>
          <w:szCs w:val="24"/>
        </w:rPr>
        <w:t>ū</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hasya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 sv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ī</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a-pr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pti-prakara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pradar</w:t>
      </w:r>
      <w:r w:rsidR="00A57F6C" w:rsidRPr="00D47AF5">
        <w:rPr>
          <w:rFonts w:ascii="Charis SIL" w:eastAsia="Arial Unicode MS" w:hAnsi="Charis SIL" w:cs="Charis SIL"/>
          <w:i/>
          <w:color w:val="800080"/>
          <w:sz w:val="24"/>
          <w:szCs w:val="24"/>
        </w:rPr>
        <w:t>ś</w:t>
      </w:r>
      <w:r w:rsidR="008F2E59" w:rsidRPr="00D47AF5">
        <w:rPr>
          <w:rFonts w:ascii="Charis SIL" w:eastAsia="Arial Unicode MS" w:hAnsi="Charis SIL" w:cs="Charis SIL"/>
          <w:i/>
          <w:color w:val="800080"/>
          <w:sz w:val="24"/>
          <w:szCs w:val="24"/>
        </w:rPr>
        <w:t>yate</w:t>
      </w:r>
    </w:p>
    <w:p w:rsidR="00DA278A" w:rsidRPr="00D47AF5" w:rsidRDefault="00DA278A" w:rsidP="008F2E59">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“Then it will be described how the one, who has progressed on the path of </w:t>
      </w:r>
      <w:r w:rsidR="00D02561"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D02561"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D02561"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-bhakti </w:t>
      </w:r>
      <w:r w:rsidRPr="00D47AF5">
        <w:rPr>
          <w:rFonts w:ascii="Charis SIL" w:eastAsia="Arial Unicode MS" w:hAnsi="Charis SIL" w:cs="Charis SIL"/>
          <w:sz w:val="24"/>
          <w:szCs w:val="24"/>
        </w:rPr>
        <w:t>through the cessa</w:t>
      </w:r>
      <w:r w:rsidR="00D02561" w:rsidRPr="00D47AF5">
        <w:rPr>
          <w:rFonts w:ascii="Charis SIL" w:eastAsia="Arial Unicode MS" w:hAnsi="Charis SIL" w:cs="Charis SIL"/>
          <w:sz w:val="24"/>
          <w:szCs w:val="24"/>
        </w:rPr>
        <w:t>tion of the evils (</w:t>
      </w:r>
      <w:r w:rsidR="00D02561" w:rsidRPr="00D47AF5">
        <w:rPr>
          <w:rFonts w:ascii="Charis SIL" w:eastAsia="Arial Unicode MS" w:hAnsi="Charis SIL" w:cs="Charis SIL"/>
          <w:i/>
          <w:sz w:val="24"/>
          <w:szCs w:val="24"/>
        </w:rPr>
        <w:t>anartha-niv</w:t>
      </w:r>
      <w:r w:rsidR="00A57F6C" w:rsidRPr="00D47AF5">
        <w:rPr>
          <w:rFonts w:ascii="Charis SIL" w:eastAsia="Arial Unicode MS" w:hAnsi="Charis SIL" w:cs="Charis SIL"/>
          <w:i/>
          <w:sz w:val="24"/>
          <w:szCs w:val="24"/>
        </w:rPr>
        <w:t>ṛ</w:t>
      </w:r>
      <w:r w:rsidRPr="00D47AF5">
        <w:rPr>
          <w:rFonts w:ascii="Charis SIL" w:eastAsia="Arial Unicode MS" w:hAnsi="Charis SIL" w:cs="Charis SIL"/>
          <w:i/>
          <w:sz w:val="24"/>
          <w:szCs w:val="24"/>
        </w:rPr>
        <w:t>tti</w:t>
      </w:r>
      <w:r w:rsidRPr="00D47AF5">
        <w:rPr>
          <w:rFonts w:ascii="Charis SIL" w:eastAsia="Arial Unicode MS" w:hAnsi="Charis SIL" w:cs="Charis SIL"/>
          <w:sz w:val="24"/>
          <w:szCs w:val="24"/>
        </w:rPr>
        <w:t>), firmness (</w:t>
      </w:r>
      <w:r w:rsidRPr="00D47AF5">
        <w:rPr>
          <w:rFonts w:ascii="Charis SIL" w:eastAsia="Arial Unicode MS" w:hAnsi="Charis SIL" w:cs="Charis SIL"/>
          <w:i/>
          <w:sz w:val="24"/>
          <w:szCs w:val="24"/>
        </w:rPr>
        <w:t>ni</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ṭ</w:t>
      </w:r>
      <w:r w:rsidRPr="00D47AF5">
        <w:rPr>
          <w:rFonts w:ascii="Charis SIL" w:eastAsia="Arial Unicode MS" w:hAnsi="Charis SIL" w:cs="Charis SIL"/>
          <w:i/>
          <w:sz w:val="24"/>
          <w:szCs w:val="24"/>
        </w:rPr>
        <w:t>ha</w:t>
      </w:r>
      <w:r w:rsidRPr="00D47AF5">
        <w:rPr>
          <w:rFonts w:ascii="Charis SIL" w:eastAsia="Arial Unicode MS" w:hAnsi="Charis SIL" w:cs="Charis SIL"/>
          <w:sz w:val="24"/>
          <w:szCs w:val="24"/>
        </w:rPr>
        <w:t>), taste (</w:t>
      </w:r>
      <w:r w:rsidRPr="00D47AF5">
        <w:rPr>
          <w:rFonts w:ascii="Charis SIL" w:eastAsia="Arial Unicode MS" w:hAnsi="Charis SIL" w:cs="Charis SIL"/>
          <w:i/>
          <w:sz w:val="24"/>
          <w:szCs w:val="24"/>
        </w:rPr>
        <w:t>ruci</w:t>
      </w:r>
      <w:r w:rsidR="00D02561" w:rsidRPr="00D47AF5">
        <w:rPr>
          <w:rFonts w:ascii="Charis SIL" w:eastAsia="Arial Unicode MS" w:hAnsi="Charis SIL" w:cs="Charis SIL"/>
          <w:sz w:val="24"/>
          <w:szCs w:val="24"/>
        </w:rPr>
        <w:t>), and attachment (</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sakti</w:t>
      </w:r>
      <w:r w:rsidRPr="00D47AF5">
        <w:rPr>
          <w:rFonts w:ascii="Charis SIL" w:eastAsia="Arial Unicode MS" w:hAnsi="Charis SIL" w:cs="Charis SIL"/>
          <w:sz w:val="24"/>
          <w:szCs w:val="24"/>
        </w:rPr>
        <w:t>) all the way to the attainment of ecstatic love (</w:t>
      </w:r>
      <w:r w:rsidRPr="00D47AF5">
        <w:rPr>
          <w:rFonts w:ascii="Charis SIL" w:eastAsia="Arial Unicode MS" w:hAnsi="Charis SIL" w:cs="Charis SIL"/>
          <w:i/>
          <w:sz w:val="24"/>
          <w:szCs w:val="24"/>
        </w:rPr>
        <w:t>prema</w:t>
      </w:r>
      <w:r w:rsidRPr="00D47AF5">
        <w:rPr>
          <w:rFonts w:ascii="Charis SIL" w:eastAsia="Arial Unicode MS" w:hAnsi="Charis SIL" w:cs="Charis SIL"/>
          <w:sz w:val="24"/>
          <w:szCs w:val="24"/>
        </w:rPr>
        <w:t xml:space="preserve">), will directly come to attain his desired object.” </w:t>
      </w:r>
    </w:p>
    <w:p w:rsidR="00E96B4B" w:rsidRPr="00D47AF5" w:rsidRDefault="00E96B4B" w:rsidP="008F2E59">
      <w:pPr>
        <w:ind w:firstLine="720"/>
        <w:jc w:val="both"/>
        <w:rPr>
          <w:rFonts w:ascii="Charis SIL" w:eastAsia="Arial Unicode MS" w:hAnsi="Charis SIL" w:cs="Charis SIL"/>
          <w:sz w:val="24"/>
          <w:szCs w:val="24"/>
        </w:rPr>
      </w:pPr>
    </w:p>
    <w:p w:rsidR="00DA278A" w:rsidRPr="00D47AF5" w:rsidRDefault="007F2078" w:rsidP="00DA278A">
      <w:pPr>
        <w:ind w:firstLine="720"/>
        <w:jc w:val="both"/>
        <w:rPr>
          <w:rFonts w:ascii="Charis SIL" w:eastAsia="Arial Unicode MS" w:hAnsi="Charis SIL" w:cs="Charis SIL"/>
          <w:i/>
          <w:iCs/>
          <w:sz w:val="24"/>
          <w:szCs w:val="24"/>
        </w:rPr>
      </w:pPr>
      <w:r w:rsidRPr="00D47AF5">
        <w:rPr>
          <w:rFonts w:ascii="Charis SIL" w:eastAsia="Arial Unicode MS" w:hAnsi="Charis SIL" w:cs="Charis SIL"/>
          <w:b/>
          <w:sz w:val="24"/>
          <w:szCs w:val="24"/>
        </w:rPr>
        <w:t>A.C. Bhaktivedanta Swami</w:t>
      </w:r>
      <w:r w:rsidR="00DA278A" w:rsidRPr="00D47AF5">
        <w:rPr>
          <w:rFonts w:ascii="Charis SIL" w:eastAsia="Arial Unicode MS" w:hAnsi="Charis SIL" w:cs="Charis SIL"/>
          <w:b/>
          <w:sz w:val="24"/>
          <w:szCs w:val="24"/>
        </w:rPr>
        <w:t>:</w:t>
      </w:r>
      <w:r w:rsidR="00DA278A"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i/>
          <w:iCs/>
          <w:sz w:val="24"/>
          <w:szCs w:val="24"/>
        </w:rPr>
        <w:t xml:space="preserve">“In this connection, we should be careful about the so-called </w:t>
      </w:r>
      <w:r w:rsidR="008158C1" w:rsidRPr="00D47AF5">
        <w:rPr>
          <w:rFonts w:ascii="Charis SIL" w:eastAsia="Arial Unicode MS" w:hAnsi="Charis SIL" w:cs="Charis SIL"/>
          <w:i/>
          <w:iCs/>
          <w:sz w:val="24"/>
          <w:szCs w:val="24"/>
        </w:rPr>
        <w:t>siddha-pra</w:t>
      </w:r>
      <w:r w:rsidR="00A57F6C" w:rsidRPr="00D47AF5">
        <w:rPr>
          <w:rFonts w:ascii="Charis SIL" w:eastAsia="Arial Unicode MS" w:hAnsi="Charis SIL" w:cs="Charis SIL"/>
          <w:i/>
          <w:iCs/>
          <w:sz w:val="24"/>
          <w:szCs w:val="24"/>
        </w:rPr>
        <w:t>ṇ</w:t>
      </w:r>
      <w:r w:rsidR="00E96C31" w:rsidRPr="00D47AF5">
        <w:rPr>
          <w:rFonts w:ascii="Charis SIL" w:eastAsia="Arial Unicode MS" w:hAnsi="Charis SIL" w:cs="Charis SIL"/>
          <w:i/>
          <w:iCs/>
          <w:sz w:val="24"/>
          <w:szCs w:val="24"/>
        </w:rPr>
        <w:t>ā</w:t>
      </w:r>
      <w:r w:rsidR="00DA278A" w:rsidRPr="00D47AF5">
        <w:rPr>
          <w:rFonts w:ascii="Charis SIL" w:eastAsia="Arial Unicode MS" w:hAnsi="Charis SIL" w:cs="Charis SIL"/>
          <w:i/>
          <w:iCs/>
          <w:sz w:val="24"/>
          <w:szCs w:val="24"/>
        </w:rPr>
        <w:t xml:space="preserve">li. The </w:t>
      </w:r>
      <w:r w:rsidR="008158C1" w:rsidRPr="00D47AF5">
        <w:rPr>
          <w:rFonts w:ascii="Charis SIL" w:eastAsia="Arial Unicode MS" w:hAnsi="Charis SIL" w:cs="Charis SIL"/>
          <w:i/>
          <w:iCs/>
          <w:sz w:val="24"/>
          <w:szCs w:val="24"/>
        </w:rPr>
        <w:t>siddha-pra</w:t>
      </w:r>
      <w:r w:rsidR="00A57F6C" w:rsidRPr="00D47AF5">
        <w:rPr>
          <w:rFonts w:ascii="Charis SIL" w:eastAsia="Arial Unicode MS" w:hAnsi="Charis SIL" w:cs="Charis SIL"/>
          <w:i/>
          <w:iCs/>
          <w:sz w:val="24"/>
          <w:szCs w:val="24"/>
        </w:rPr>
        <w:t>ṇ</w:t>
      </w:r>
      <w:r w:rsidR="00E96C31" w:rsidRPr="00D47AF5">
        <w:rPr>
          <w:rFonts w:ascii="Charis SIL" w:eastAsia="Arial Unicode MS" w:hAnsi="Charis SIL" w:cs="Charis SIL"/>
          <w:i/>
          <w:iCs/>
          <w:sz w:val="24"/>
          <w:szCs w:val="24"/>
        </w:rPr>
        <w:t>ā</w:t>
      </w:r>
      <w:r w:rsidR="00DA278A" w:rsidRPr="00D47AF5">
        <w:rPr>
          <w:rFonts w:ascii="Charis SIL" w:eastAsia="Arial Unicode MS" w:hAnsi="Charis SIL" w:cs="Charis SIL"/>
          <w:i/>
          <w:iCs/>
          <w:sz w:val="24"/>
          <w:szCs w:val="24"/>
        </w:rPr>
        <w:t>li process is followed by a class of men who are not very authorized and who have manufactured their own way of devotional service.”</w:t>
      </w:r>
    </w:p>
    <w:p w:rsidR="00DA278A" w:rsidRPr="00D47AF5" w:rsidRDefault="00DA278A" w:rsidP="00DA278A">
      <w:pPr>
        <w:ind w:firstLine="720"/>
        <w:jc w:val="both"/>
        <w:rPr>
          <w:rFonts w:ascii="Charis SIL" w:eastAsia="Arial Unicode MS" w:hAnsi="Charis SIL" w:cs="Charis SIL"/>
          <w:sz w:val="24"/>
          <w:szCs w:val="24"/>
        </w:rPr>
      </w:pPr>
    </w:p>
    <w:p w:rsidR="00DA278A" w:rsidRPr="00D47AF5" w:rsidRDefault="00070586" w:rsidP="003A4D5E">
      <w:pPr>
        <w:ind w:firstLine="720"/>
        <w:jc w:val="both"/>
        <w:rPr>
          <w:rFonts w:ascii="Charis SIL" w:eastAsia="Arial Unicode MS" w:hAnsi="Charis SIL" w:cs="Charis SIL"/>
          <w:sz w:val="24"/>
          <w:szCs w:val="24"/>
        </w:rPr>
      </w:pPr>
      <w:r w:rsidRPr="00D47AF5">
        <w:rPr>
          <w:rFonts w:ascii="Charis SIL" w:eastAsia="Arial Unicode MS" w:hAnsi="Charis SIL" w:cs="Charis SIL"/>
          <w:b/>
          <w:bCs/>
          <w:sz w:val="24"/>
          <w:szCs w:val="24"/>
        </w:rPr>
        <w:t xml:space="preserve">Response: </w:t>
      </w:r>
      <w:r w:rsidR="00DA278A" w:rsidRPr="00D47AF5">
        <w:rPr>
          <w:rFonts w:ascii="Charis SIL" w:eastAsia="Arial Unicode MS" w:hAnsi="Charis SIL" w:cs="Charis SIL"/>
          <w:sz w:val="24"/>
          <w:szCs w:val="24"/>
        </w:rPr>
        <w:t xml:space="preserve">That will include </w:t>
      </w:r>
      <w:r w:rsidR="00DA278A" w:rsidRPr="00D47AF5">
        <w:rPr>
          <w:rFonts w:ascii="Charis SIL" w:eastAsia="Arial Unicode MS" w:hAnsi="Charis SIL" w:cs="Charis SIL"/>
          <w:b/>
          <w:sz w:val="24"/>
          <w:szCs w:val="24"/>
        </w:rPr>
        <w:t>Bhaktivinod</w:t>
      </w:r>
      <w:r w:rsidR="004E10FA" w:rsidRPr="00D47AF5">
        <w:rPr>
          <w:rFonts w:ascii="Charis SIL" w:eastAsia="Arial Unicode MS" w:hAnsi="Charis SIL" w:cs="Charis SIL"/>
          <w:b/>
          <w:sz w:val="24"/>
          <w:szCs w:val="24"/>
        </w:rPr>
        <w:t>e</w:t>
      </w:r>
      <w:r w:rsidR="00DA278A" w:rsidRPr="00D47AF5">
        <w:rPr>
          <w:rFonts w:ascii="Charis SIL" w:eastAsia="Arial Unicode MS" w:hAnsi="Charis SIL" w:cs="Charis SIL"/>
          <w:b/>
          <w:sz w:val="24"/>
          <w:szCs w:val="24"/>
        </w:rPr>
        <w:t xml:space="preserve"> Th</w:t>
      </w:r>
      <w:r w:rsidR="00E96C31" w:rsidRPr="00D47AF5">
        <w:rPr>
          <w:rFonts w:ascii="Charis SIL" w:eastAsia="Arial Unicode MS" w:hAnsi="Charis SIL" w:cs="Charis SIL"/>
          <w:b/>
          <w:sz w:val="24"/>
          <w:szCs w:val="24"/>
        </w:rPr>
        <w:t>ā</w:t>
      </w:r>
      <w:r w:rsidR="00DA278A" w:rsidRPr="00D47AF5">
        <w:rPr>
          <w:rFonts w:ascii="Charis SIL" w:eastAsia="Arial Unicode MS" w:hAnsi="Charis SIL" w:cs="Charis SIL"/>
          <w:b/>
          <w:sz w:val="24"/>
          <w:szCs w:val="24"/>
        </w:rPr>
        <w:t>kur</w:t>
      </w:r>
      <w:r w:rsidR="00DA278A" w:rsidRPr="00D47AF5">
        <w:rPr>
          <w:rFonts w:ascii="Charis SIL" w:eastAsia="Arial Unicode MS" w:hAnsi="Charis SIL" w:cs="Charis SIL"/>
          <w:sz w:val="24"/>
          <w:szCs w:val="24"/>
        </w:rPr>
        <w:t>, w</w:t>
      </w:r>
      <w:r w:rsidR="008158C1" w:rsidRPr="00D47AF5">
        <w:rPr>
          <w:rFonts w:ascii="Charis SIL" w:eastAsia="Arial Unicode MS" w:hAnsi="Charis SIL" w:cs="Charis SIL"/>
          <w:sz w:val="24"/>
          <w:szCs w:val="24"/>
        </w:rPr>
        <w:t xml:space="preserve">hom </w:t>
      </w:r>
      <w:r w:rsidR="007F2078" w:rsidRPr="00D47AF5">
        <w:rPr>
          <w:rFonts w:ascii="Charis SIL" w:eastAsia="Arial Unicode MS" w:hAnsi="Charis SIL" w:cs="Charis SIL"/>
          <w:sz w:val="24"/>
          <w:szCs w:val="24"/>
        </w:rPr>
        <w:t>A.C. Bhaktivedanta Swami</w:t>
      </w:r>
      <w:r w:rsidR="008158C1" w:rsidRPr="00D47AF5">
        <w:rPr>
          <w:rFonts w:ascii="Charis SIL" w:eastAsia="Arial Unicode MS" w:hAnsi="Charis SIL" w:cs="Charis SIL"/>
          <w:sz w:val="24"/>
          <w:szCs w:val="24"/>
        </w:rPr>
        <w:t xml:space="preserve"> himself has made world-</w:t>
      </w:r>
      <w:r w:rsidR="00DA278A" w:rsidRPr="00D47AF5">
        <w:rPr>
          <w:rFonts w:ascii="Charis SIL" w:eastAsia="Arial Unicode MS" w:hAnsi="Charis SIL" w:cs="Charis SIL"/>
          <w:sz w:val="24"/>
          <w:szCs w:val="24"/>
        </w:rPr>
        <w:t xml:space="preserve">famous as an </w:t>
      </w:r>
      <w:r w:rsidR="00E96C31" w:rsidRPr="00D47AF5">
        <w:rPr>
          <w:rFonts w:ascii="Charis SIL" w:eastAsia="Arial Unicode MS" w:hAnsi="Charis SIL" w:cs="Charis SIL"/>
          <w:i/>
          <w:sz w:val="24"/>
          <w:szCs w:val="24"/>
        </w:rPr>
        <w:t>ā</w:t>
      </w:r>
      <w:r w:rsidR="005E7BA6" w:rsidRPr="00D47AF5">
        <w:rPr>
          <w:rFonts w:ascii="Charis SIL" w:eastAsia="Arial Unicode MS" w:hAnsi="Charis SIL" w:cs="Charis SIL"/>
          <w:i/>
          <w:sz w:val="24"/>
          <w:szCs w:val="24"/>
        </w:rPr>
        <w:t>c</w:t>
      </w:r>
      <w:r w:rsidR="00E96C31" w:rsidRPr="00D47AF5">
        <w:rPr>
          <w:rFonts w:ascii="Charis SIL" w:eastAsia="Arial Unicode MS" w:hAnsi="Charis SIL" w:cs="Charis SIL"/>
          <w:i/>
          <w:sz w:val="24"/>
          <w:szCs w:val="24"/>
        </w:rPr>
        <w:t>ā</w:t>
      </w:r>
      <w:r w:rsidR="00DA278A" w:rsidRPr="00D47AF5">
        <w:rPr>
          <w:rFonts w:ascii="Charis SIL" w:eastAsia="Arial Unicode MS" w:hAnsi="Charis SIL" w:cs="Charis SIL"/>
          <w:i/>
          <w:sz w:val="24"/>
          <w:szCs w:val="24"/>
        </w:rPr>
        <w:t>rya</w:t>
      </w:r>
      <w:r w:rsidR="00DA278A" w:rsidRPr="00D47AF5">
        <w:rPr>
          <w:rFonts w:ascii="Charis SIL" w:eastAsia="Arial Unicode MS" w:hAnsi="Charis SIL" w:cs="Charis SIL"/>
          <w:sz w:val="24"/>
          <w:szCs w:val="24"/>
        </w:rPr>
        <w:t>?</w:t>
      </w:r>
      <w:r w:rsidR="005E7BA6" w:rsidRPr="00D47AF5">
        <w:rPr>
          <w:rFonts w:ascii="Charis SIL" w:eastAsia="Arial Unicode MS" w:hAnsi="Charis SIL" w:cs="Charis SIL"/>
          <w:sz w:val="24"/>
          <w:szCs w:val="24"/>
        </w:rPr>
        <w:t xml:space="preserve"> Bhaktivinoda preaches </w:t>
      </w:r>
      <w:r w:rsidR="005E7BA6" w:rsidRPr="00D47AF5">
        <w:rPr>
          <w:rFonts w:ascii="Charis SIL" w:eastAsia="Arial Unicode MS" w:hAnsi="Charis SIL" w:cs="Charis SIL"/>
          <w:i/>
          <w:sz w:val="24"/>
          <w:szCs w:val="24"/>
        </w:rPr>
        <w:t>siddha-pra</w:t>
      </w:r>
      <w:r w:rsidR="00A57F6C" w:rsidRPr="00D47AF5">
        <w:rPr>
          <w:rFonts w:ascii="Charis SIL" w:eastAsia="Arial Unicode MS" w:hAnsi="Charis SIL" w:cs="Charis SIL"/>
          <w:i/>
          <w:sz w:val="24"/>
          <w:szCs w:val="24"/>
        </w:rPr>
        <w:t>ṇ</w:t>
      </w:r>
      <w:r w:rsidR="00E96C31" w:rsidRPr="00D47AF5">
        <w:rPr>
          <w:rFonts w:ascii="Charis SIL" w:eastAsia="Arial Unicode MS" w:hAnsi="Charis SIL" w:cs="Charis SIL"/>
          <w:i/>
          <w:sz w:val="24"/>
          <w:szCs w:val="24"/>
        </w:rPr>
        <w:t>ā</w:t>
      </w:r>
      <w:r w:rsidR="005E7BA6" w:rsidRPr="00D47AF5">
        <w:rPr>
          <w:rFonts w:ascii="Charis SIL" w:eastAsia="Arial Unicode MS" w:hAnsi="Charis SIL" w:cs="Charis SIL"/>
          <w:i/>
          <w:sz w:val="24"/>
          <w:szCs w:val="24"/>
        </w:rPr>
        <w:t>l</w:t>
      </w:r>
      <w:r w:rsidR="00E96C31" w:rsidRPr="00D47AF5">
        <w:rPr>
          <w:rFonts w:ascii="Charis SIL" w:eastAsia="Arial Unicode MS" w:hAnsi="Charis SIL" w:cs="Charis SIL"/>
          <w:i/>
          <w:sz w:val="24"/>
          <w:szCs w:val="24"/>
        </w:rPr>
        <w:t>ī</w:t>
      </w:r>
      <w:r w:rsidR="005E7BA6" w:rsidRPr="00D47AF5">
        <w:rPr>
          <w:rFonts w:ascii="Charis SIL" w:eastAsia="Arial Unicode MS" w:hAnsi="Charis SIL" w:cs="Charis SIL"/>
          <w:sz w:val="24"/>
          <w:szCs w:val="24"/>
        </w:rPr>
        <w:t xml:space="preserve"> in his books Hari-n</w:t>
      </w:r>
      <w:r w:rsidR="00E96C31" w:rsidRPr="00D47AF5">
        <w:rPr>
          <w:rFonts w:ascii="Charis SIL" w:eastAsia="Arial Unicode MS" w:hAnsi="Charis SIL" w:cs="Charis SIL"/>
          <w:sz w:val="24"/>
          <w:szCs w:val="24"/>
        </w:rPr>
        <w:t>ā</w:t>
      </w:r>
      <w:r w:rsidR="005E7BA6" w:rsidRPr="00D47AF5">
        <w:rPr>
          <w:rFonts w:ascii="Charis SIL" w:eastAsia="Arial Unicode MS" w:hAnsi="Charis SIL" w:cs="Charis SIL"/>
          <w:sz w:val="24"/>
          <w:szCs w:val="24"/>
        </w:rPr>
        <w:t>ma cint</w:t>
      </w:r>
      <w:r w:rsidR="00E96C31" w:rsidRPr="00D47AF5">
        <w:rPr>
          <w:rFonts w:ascii="Charis SIL" w:eastAsia="Arial Unicode MS" w:hAnsi="Charis SIL" w:cs="Charis SIL"/>
          <w:sz w:val="24"/>
          <w:szCs w:val="24"/>
        </w:rPr>
        <w:t>ā</w:t>
      </w:r>
      <w:r w:rsidR="005E7BA6" w:rsidRPr="00D47AF5">
        <w:rPr>
          <w:rFonts w:ascii="Charis SIL" w:eastAsia="Arial Unicode MS" w:hAnsi="Charis SIL" w:cs="Charis SIL"/>
          <w:sz w:val="24"/>
          <w:szCs w:val="24"/>
        </w:rPr>
        <w:t>ma</w:t>
      </w:r>
      <w:r w:rsidR="00A57F6C" w:rsidRPr="00D47AF5">
        <w:rPr>
          <w:rFonts w:ascii="Charis SIL" w:eastAsia="Arial Unicode MS" w:hAnsi="Charis SIL" w:cs="Charis SIL"/>
          <w:sz w:val="24"/>
          <w:szCs w:val="24"/>
        </w:rPr>
        <w:t>ṇ</w:t>
      </w:r>
      <w:r w:rsidR="005E7BA6" w:rsidRPr="00D47AF5">
        <w:rPr>
          <w:rFonts w:ascii="Charis SIL" w:eastAsia="Arial Unicode MS" w:hAnsi="Charis SIL" w:cs="Charis SIL"/>
          <w:sz w:val="24"/>
          <w:szCs w:val="24"/>
        </w:rPr>
        <w:t>i and Jaiva-dharma.</w:t>
      </w:r>
    </w:p>
    <w:p w:rsidR="00DA278A" w:rsidRPr="00D47AF5" w:rsidRDefault="00DA278A" w:rsidP="00DA278A">
      <w:pPr>
        <w:ind w:firstLine="720"/>
        <w:jc w:val="both"/>
        <w:rPr>
          <w:rFonts w:ascii="Charis SIL" w:eastAsia="Arial Unicode MS" w:hAnsi="Charis SIL" w:cs="Charis SIL"/>
          <w:sz w:val="24"/>
          <w:szCs w:val="24"/>
        </w:rPr>
      </w:pPr>
    </w:p>
    <w:p w:rsidR="00DA278A" w:rsidRPr="00D47AF5" w:rsidRDefault="007F2078" w:rsidP="003A4D5E">
      <w:pPr>
        <w:ind w:firstLine="720"/>
        <w:jc w:val="both"/>
        <w:rPr>
          <w:rFonts w:ascii="Charis SIL" w:eastAsia="Arial Unicode MS" w:hAnsi="Charis SIL" w:cs="Charis SIL"/>
          <w:sz w:val="24"/>
          <w:szCs w:val="24"/>
        </w:rPr>
      </w:pPr>
      <w:r w:rsidRPr="00D47AF5">
        <w:rPr>
          <w:rFonts w:ascii="Charis SIL" w:eastAsia="Arial Unicode MS" w:hAnsi="Charis SIL" w:cs="Charis SIL"/>
          <w:b/>
          <w:sz w:val="24"/>
          <w:szCs w:val="24"/>
        </w:rPr>
        <w:lastRenderedPageBreak/>
        <w:t>A.C. Bhaktivedanta Swami</w:t>
      </w:r>
      <w:r w:rsidR="00DA278A" w:rsidRPr="00D47AF5">
        <w:rPr>
          <w:rFonts w:ascii="Charis SIL" w:eastAsia="Arial Unicode MS" w:hAnsi="Charis SIL" w:cs="Charis SIL"/>
          <w:b/>
          <w:sz w:val="24"/>
          <w:szCs w:val="24"/>
        </w:rPr>
        <w:t>:</w:t>
      </w:r>
      <w:r w:rsidR="00DA278A"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i/>
          <w:iCs/>
          <w:sz w:val="24"/>
          <w:szCs w:val="24"/>
        </w:rPr>
        <w:t>“They imagine that they have become associates of the Lord simply by thinking of themselves like that.”</w:t>
      </w:r>
    </w:p>
    <w:p w:rsidR="00DA278A" w:rsidRPr="00D47AF5" w:rsidRDefault="00DA278A" w:rsidP="00DA278A">
      <w:pPr>
        <w:ind w:firstLine="720"/>
        <w:jc w:val="both"/>
        <w:rPr>
          <w:rFonts w:ascii="Charis SIL" w:eastAsia="Arial Unicode MS" w:hAnsi="Charis SIL" w:cs="Charis SIL"/>
          <w:sz w:val="24"/>
          <w:szCs w:val="24"/>
        </w:rPr>
      </w:pPr>
    </w:p>
    <w:p w:rsidR="008255F7" w:rsidRPr="00D47AF5" w:rsidRDefault="008255F7" w:rsidP="008255F7">
      <w:pPr>
        <w:ind w:firstLine="720"/>
        <w:jc w:val="both"/>
        <w:rPr>
          <w:rFonts w:ascii="Charis SIL" w:eastAsia="Arial Unicode MS" w:hAnsi="Charis SIL" w:cs="Charis SIL"/>
          <w:b/>
          <w:sz w:val="24"/>
          <w:szCs w:val="24"/>
        </w:rPr>
      </w:pPr>
      <w:r w:rsidRPr="00D47AF5">
        <w:rPr>
          <w:rFonts w:ascii="Charis SIL" w:eastAsia="Arial Unicode MS" w:hAnsi="Charis SIL" w:cs="Charis SIL"/>
          <w:b/>
          <w:sz w:val="24"/>
          <w:szCs w:val="24"/>
        </w:rPr>
        <w:t>Response:</w:t>
      </w:r>
      <w:r w:rsidR="00E96B4B" w:rsidRPr="00D47AF5">
        <w:rPr>
          <w:rFonts w:ascii="Charis SIL" w:eastAsia="Arial Unicode MS" w:hAnsi="Charis SIL" w:cs="Charis SIL"/>
          <w:b/>
          <w:sz w:val="24"/>
          <w:szCs w:val="24"/>
        </w:rPr>
        <w:t xml:space="preserve"> </w:t>
      </w:r>
      <w:r w:rsidRPr="00D47AF5">
        <w:rPr>
          <w:rFonts w:ascii="Charis SIL" w:eastAsia="Arial Unicode MS" w:hAnsi="Charis SIL" w:cs="Charis SIL"/>
          <w:bCs/>
          <w:sz w:val="24"/>
          <w:szCs w:val="24"/>
        </w:rPr>
        <w:t>Yet, this is what the</w:t>
      </w:r>
      <w:r w:rsidRPr="00D47AF5">
        <w:rPr>
          <w:rFonts w:ascii="Charis SIL" w:eastAsia="Arial Unicode MS" w:hAnsi="Charis SIL" w:cs="Charis SIL"/>
          <w:b/>
          <w:sz w:val="24"/>
          <w:szCs w:val="24"/>
        </w:rPr>
        <w:t xml:space="preserve"> </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c</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ryas</w:t>
      </w:r>
      <w:r w:rsidRPr="00D47AF5">
        <w:rPr>
          <w:rFonts w:ascii="Charis SIL" w:eastAsia="Arial Unicode MS" w:hAnsi="Charis SIL" w:cs="Charis SIL"/>
          <w:b/>
          <w:sz w:val="24"/>
          <w:szCs w:val="24"/>
        </w:rPr>
        <w:t xml:space="preserve"> </w:t>
      </w:r>
      <w:r w:rsidRPr="00D47AF5">
        <w:rPr>
          <w:rFonts w:ascii="Charis SIL" w:eastAsia="Arial Unicode MS" w:hAnsi="Charis SIL" w:cs="Charis SIL"/>
          <w:bCs/>
          <w:sz w:val="24"/>
          <w:szCs w:val="24"/>
        </w:rPr>
        <w:t>say:</w:t>
      </w:r>
    </w:p>
    <w:p w:rsidR="008223C5" w:rsidRPr="00D47AF5" w:rsidRDefault="00A57F6C" w:rsidP="00DA278A">
      <w:pPr>
        <w:ind w:firstLine="720"/>
        <w:jc w:val="both"/>
        <w:rPr>
          <w:rFonts w:ascii="Charis SIL" w:eastAsia="Arial Unicode MS" w:hAnsi="Charis SIL" w:cs="Charis SIL"/>
          <w:sz w:val="24"/>
          <w:szCs w:val="24"/>
        </w:rPr>
      </w:pPr>
      <w:r w:rsidRPr="00D47AF5">
        <w:rPr>
          <w:rFonts w:ascii="Charis SIL" w:eastAsia="Arial Unicode MS" w:hAnsi="Charis SIL" w:cs="Charis SIL"/>
          <w:b/>
          <w:sz w:val="24"/>
          <w:szCs w:val="24"/>
        </w:rPr>
        <w:t>Ś</w:t>
      </w:r>
      <w:r w:rsidR="008255F7"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8255F7" w:rsidRPr="00D47AF5">
        <w:rPr>
          <w:rFonts w:ascii="Charis SIL" w:eastAsia="Arial Unicode MS" w:hAnsi="Charis SIL" w:cs="Charis SIL"/>
          <w:b/>
          <w:sz w:val="24"/>
          <w:szCs w:val="24"/>
        </w:rPr>
        <w:t xml:space="preserve">la </w:t>
      </w:r>
      <w:r w:rsidR="008158C1" w:rsidRPr="00D47AF5">
        <w:rPr>
          <w:rFonts w:ascii="Charis SIL" w:eastAsia="Arial Unicode MS" w:hAnsi="Charis SIL" w:cs="Charis SIL"/>
          <w:b/>
          <w:sz w:val="24"/>
          <w:szCs w:val="24"/>
        </w:rPr>
        <w:t>J</w:t>
      </w:r>
      <w:r w:rsidR="00E96C31" w:rsidRPr="00D47AF5">
        <w:rPr>
          <w:rFonts w:ascii="Charis SIL" w:eastAsia="Arial Unicode MS" w:hAnsi="Charis SIL" w:cs="Charis SIL"/>
          <w:b/>
          <w:sz w:val="24"/>
          <w:szCs w:val="24"/>
        </w:rPr>
        <w:t>ī</w:t>
      </w:r>
      <w:r w:rsidR="008158C1" w:rsidRPr="00D47AF5">
        <w:rPr>
          <w:rFonts w:ascii="Charis SIL" w:eastAsia="Arial Unicode MS" w:hAnsi="Charis SIL" w:cs="Charis SIL"/>
          <w:b/>
          <w:sz w:val="24"/>
          <w:szCs w:val="24"/>
        </w:rPr>
        <w:t>va Gosv</w:t>
      </w:r>
      <w:r w:rsidR="00E96C31" w:rsidRPr="00D47AF5">
        <w:rPr>
          <w:rFonts w:ascii="Charis SIL" w:eastAsia="Arial Unicode MS" w:hAnsi="Charis SIL" w:cs="Charis SIL"/>
          <w:b/>
          <w:sz w:val="24"/>
          <w:szCs w:val="24"/>
        </w:rPr>
        <w:t>ā</w:t>
      </w:r>
      <w:r w:rsidR="008158C1"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00DA278A" w:rsidRPr="00D47AF5">
        <w:rPr>
          <w:rFonts w:ascii="Charis SIL" w:eastAsia="Arial Unicode MS" w:hAnsi="Charis SIL" w:cs="Charis SIL"/>
          <w:sz w:val="24"/>
          <w:szCs w:val="24"/>
        </w:rPr>
        <w:t xml:space="preserve"> says in </w:t>
      </w:r>
      <w:r w:rsidR="00DA278A" w:rsidRPr="00D47AF5">
        <w:rPr>
          <w:rFonts w:ascii="Charis SIL" w:eastAsia="Arial Unicode MS" w:hAnsi="Charis SIL" w:cs="Charis SIL"/>
          <w:b/>
          <w:sz w:val="24"/>
          <w:szCs w:val="24"/>
        </w:rPr>
        <w:t>Bhakti Sandarbha</w:t>
      </w:r>
      <w:r w:rsidR="00DA278A" w:rsidRPr="00D47AF5">
        <w:rPr>
          <w:rFonts w:ascii="Charis SIL" w:eastAsia="Arial Unicode MS" w:hAnsi="Charis SIL" w:cs="Charis SIL"/>
          <w:sz w:val="24"/>
          <w:szCs w:val="24"/>
        </w:rPr>
        <w:t xml:space="preserve"> 286 (</w:t>
      </w:r>
      <w:r w:rsidR="00DA278A" w:rsidRPr="00D47AF5">
        <w:rPr>
          <w:rFonts w:ascii="Charis SIL" w:eastAsia="Arial Unicode MS" w:hAnsi="Charis SIL" w:cs="Charis SIL"/>
          <w:i/>
          <w:color w:val="800080"/>
          <w:sz w:val="24"/>
          <w:szCs w:val="24"/>
        </w:rPr>
        <w:t>tatra bh</w:t>
      </w:r>
      <w:r w:rsidR="00340DB7" w:rsidRPr="00D47AF5">
        <w:rPr>
          <w:rFonts w:ascii="Charis SIL" w:eastAsia="Arial Unicode MS" w:hAnsi="Charis SIL" w:cs="Charis SIL"/>
          <w:i/>
          <w:color w:val="800080"/>
          <w:sz w:val="24"/>
          <w:szCs w:val="24"/>
        </w:rPr>
        <w:t>ū</w:t>
      </w:r>
      <w:r w:rsidR="00DA278A" w:rsidRPr="00D47AF5">
        <w:rPr>
          <w:rFonts w:ascii="Charis SIL" w:eastAsia="Arial Unicode MS" w:hAnsi="Charis SIL" w:cs="Charis SIL"/>
          <w:i/>
          <w:color w:val="800080"/>
          <w:sz w:val="24"/>
          <w:szCs w:val="24"/>
        </w:rPr>
        <w:t>ta</w:t>
      </w:r>
      <w:r w:rsidR="008158C1" w:rsidRPr="00D47AF5">
        <w:rPr>
          <w:rFonts w:ascii="Charis SIL" w:eastAsia="Arial Unicode MS" w:hAnsi="Charis SIL" w:cs="Charis SIL"/>
          <w:i/>
          <w:color w:val="800080"/>
          <w:sz w:val="24"/>
          <w:szCs w:val="24"/>
        </w:rPr>
        <w:t>-</w:t>
      </w:r>
      <w:r w:rsidRPr="00D47AF5">
        <w:rPr>
          <w:rFonts w:ascii="Charis SIL" w:eastAsia="Arial Unicode MS" w:hAnsi="Charis SIL" w:cs="Charis SIL"/>
          <w:i/>
          <w:color w:val="800080"/>
          <w:sz w:val="24"/>
          <w:szCs w:val="24"/>
        </w:rPr>
        <w:t>ś</w:t>
      </w:r>
      <w:r w:rsidR="00DA278A" w:rsidRPr="00D47AF5">
        <w:rPr>
          <w:rFonts w:ascii="Charis SIL" w:eastAsia="Arial Unicode MS" w:hAnsi="Charis SIL" w:cs="Charis SIL"/>
          <w:i/>
          <w:color w:val="800080"/>
          <w:sz w:val="24"/>
          <w:szCs w:val="24"/>
        </w:rPr>
        <w:t>uddhir nij</w:t>
      </w:r>
      <w:r w:rsidR="00E96C31" w:rsidRPr="00D47AF5">
        <w:rPr>
          <w:rFonts w:ascii="Charis SIL" w:eastAsia="Arial Unicode MS" w:hAnsi="Charis SIL" w:cs="Charis SIL"/>
          <w:i/>
          <w:color w:val="800080"/>
          <w:sz w:val="24"/>
          <w:szCs w:val="24"/>
        </w:rPr>
        <w:t>ā</w:t>
      </w:r>
      <w:r w:rsidR="00DA278A" w:rsidRPr="00D47AF5">
        <w:rPr>
          <w:rFonts w:ascii="Charis SIL" w:eastAsia="Arial Unicode MS" w:hAnsi="Charis SIL" w:cs="Charis SIL"/>
          <w:i/>
          <w:color w:val="800080"/>
          <w:sz w:val="24"/>
          <w:szCs w:val="24"/>
        </w:rPr>
        <w:t>bhila</w:t>
      </w:r>
      <w:r w:rsidRPr="00D47AF5">
        <w:rPr>
          <w:rFonts w:ascii="Charis SIL" w:eastAsia="Arial Unicode MS" w:hAnsi="Charis SIL" w:cs="Charis SIL"/>
          <w:i/>
          <w:color w:val="800080"/>
          <w:sz w:val="24"/>
          <w:szCs w:val="24"/>
        </w:rPr>
        <w:t>ṣ</w:t>
      </w:r>
      <w:r w:rsidR="00DA278A" w:rsidRPr="00D47AF5">
        <w:rPr>
          <w:rFonts w:ascii="Charis SIL" w:eastAsia="Arial Unicode MS" w:hAnsi="Charis SIL" w:cs="Charis SIL"/>
          <w:i/>
          <w:color w:val="800080"/>
          <w:sz w:val="24"/>
          <w:szCs w:val="24"/>
        </w:rPr>
        <w:t>i</w:t>
      </w:r>
      <w:r w:rsidR="008158C1" w:rsidRPr="00D47AF5">
        <w:rPr>
          <w:rFonts w:ascii="Charis SIL" w:eastAsia="Arial Unicode MS" w:hAnsi="Charis SIL" w:cs="Charis SIL"/>
          <w:i/>
          <w:color w:val="800080"/>
          <w:sz w:val="24"/>
          <w:szCs w:val="24"/>
        </w:rPr>
        <w:t>ta bhagavat sevaupayogika tat p</w:t>
      </w:r>
      <w:r w:rsidR="00E96C31" w:rsidRPr="00D47AF5">
        <w:rPr>
          <w:rFonts w:ascii="Charis SIL" w:eastAsia="Arial Unicode MS" w:hAnsi="Charis SIL" w:cs="Charis SIL"/>
          <w:i/>
          <w:color w:val="800080"/>
          <w:sz w:val="24"/>
          <w:szCs w:val="24"/>
        </w:rPr>
        <w:t>ā</w:t>
      </w:r>
      <w:r w:rsidR="008158C1" w:rsidRPr="00D47AF5">
        <w:rPr>
          <w:rFonts w:ascii="Charis SIL" w:eastAsia="Arial Unicode MS" w:hAnsi="Charis SIL" w:cs="Charis SIL"/>
          <w:i/>
          <w:color w:val="800080"/>
          <w:sz w:val="24"/>
          <w:szCs w:val="24"/>
        </w:rPr>
        <w:t>r</w:t>
      </w:r>
      <w:r w:rsidRPr="00D47AF5">
        <w:rPr>
          <w:rFonts w:ascii="Charis SIL" w:eastAsia="Arial Unicode MS" w:hAnsi="Charis SIL" w:cs="Charis SIL"/>
          <w:i/>
          <w:color w:val="800080"/>
          <w:sz w:val="24"/>
          <w:szCs w:val="24"/>
        </w:rPr>
        <w:t>ṣ</w:t>
      </w:r>
      <w:r w:rsidR="008158C1" w:rsidRPr="00D47AF5">
        <w:rPr>
          <w:rFonts w:ascii="Charis SIL" w:eastAsia="Arial Unicode MS" w:hAnsi="Charis SIL" w:cs="Charis SIL"/>
          <w:i/>
          <w:color w:val="800080"/>
          <w:sz w:val="24"/>
          <w:szCs w:val="24"/>
        </w:rPr>
        <w:t>ada deha bh</w:t>
      </w:r>
      <w:r w:rsidR="00E96C31" w:rsidRPr="00D47AF5">
        <w:rPr>
          <w:rFonts w:ascii="Charis SIL" w:eastAsia="Arial Unicode MS" w:hAnsi="Charis SIL" w:cs="Charis SIL"/>
          <w:i/>
          <w:color w:val="800080"/>
          <w:sz w:val="24"/>
          <w:szCs w:val="24"/>
        </w:rPr>
        <w:t>ā</w:t>
      </w:r>
      <w:r w:rsidR="008158C1" w:rsidRPr="00D47AF5">
        <w:rPr>
          <w:rFonts w:ascii="Charis SIL" w:eastAsia="Arial Unicode MS" w:hAnsi="Charis SIL" w:cs="Charis SIL"/>
          <w:i/>
          <w:color w:val="800080"/>
          <w:sz w:val="24"/>
          <w:szCs w:val="24"/>
        </w:rPr>
        <w:t>van</w:t>
      </w:r>
      <w:r w:rsidR="00E96C31" w:rsidRPr="00D47AF5">
        <w:rPr>
          <w:rFonts w:ascii="Charis SIL" w:eastAsia="Arial Unicode MS" w:hAnsi="Charis SIL" w:cs="Charis SIL"/>
          <w:i/>
          <w:color w:val="800080"/>
          <w:sz w:val="24"/>
          <w:szCs w:val="24"/>
        </w:rPr>
        <w:t>ā</w:t>
      </w:r>
      <w:r w:rsidR="00DA278A" w:rsidRPr="00D47AF5">
        <w:rPr>
          <w:rFonts w:ascii="Charis SIL" w:eastAsia="Arial Unicode MS" w:hAnsi="Charis SIL" w:cs="Charis SIL"/>
          <w:i/>
          <w:color w:val="800080"/>
          <w:sz w:val="24"/>
          <w:szCs w:val="24"/>
        </w:rPr>
        <w:t xml:space="preserve"> </w:t>
      </w:r>
      <w:r w:rsidR="00DA278A" w:rsidRPr="00D47AF5">
        <w:rPr>
          <w:rFonts w:ascii="Charis SIL" w:eastAsia="Arial Unicode MS" w:hAnsi="Charis SIL" w:cs="Charis SIL"/>
          <w:i/>
          <w:sz w:val="24"/>
          <w:szCs w:val="24"/>
        </w:rPr>
        <w:t xml:space="preserve">– </w:t>
      </w:r>
      <w:r w:rsidR="008158C1" w:rsidRPr="00D47AF5">
        <w:rPr>
          <w:rFonts w:ascii="Charis SIL" w:eastAsia="Arial Unicode MS" w:hAnsi="Charis SIL" w:cs="Charis SIL"/>
          <w:sz w:val="24"/>
          <w:szCs w:val="24"/>
        </w:rPr>
        <w:t>"</w:t>
      </w:r>
      <w:r w:rsidR="008158C1" w:rsidRPr="00D47AF5">
        <w:rPr>
          <w:rFonts w:ascii="Charis SIL" w:eastAsia="Arial Unicode MS" w:hAnsi="Charis SIL" w:cs="Charis SIL"/>
          <w:i/>
          <w:sz w:val="24"/>
          <w:szCs w:val="24"/>
        </w:rPr>
        <w:t>Bh</w:t>
      </w:r>
      <w:r w:rsidR="00340DB7" w:rsidRPr="00D47AF5">
        <w:rPr>
          <w:rFonts w:ascii="Charis SIL" w:eastAsia="Arial Unicode MS" w:hAnsi="Charis SIL" w:cs="Charis SIL"/>
          <w:i/>
          <w:sz w:val="24"/>
          <w:szCs w:val="24"/>
        </w:rPr>
        <w:t>ū</w:t>
      </w:r>
      <w:r w:rsidR="008158C1" w:rsidRPr="00D47AF5">
        <w:rPr>
          <w:rFonts w:ascii="Charis SIL" w:eastAsia="Arial Unicode MS" w:hAnsi="Charis SIL" w:cs="Charis SIL"/>
          <w:i/>
          <w:sz w:val="24"/>
          <w:szCs w:val="24"/>
        </w:rPr>
        <w:t xml:space="preserve">ta </w:t>
      </w:r>
      <w:r w:rsidRPr="00D47AF5">
        <w:rPr>
          <w:rFonts w:ascii="Charis SIL" w:eastAsia="Arial Unicode MS" w:hAnsi="Charis SIL" w:cs="Charis SIL"/>
          <w:i/>
          <w:sz w:val="24"/>
          <w:szCs w:val="24"/>
        </w:rPr>
        <w:t>ś</w:t>
      </w:r>
      <w:r w:rsidR="00DA278A" w:rsidRPr="00D47AF5">
        <w:rPr>
          <w:rFonts w:ascii="Charis SIL" w:eastAsia="Arial Unicode MS" w:hAnsi="Charis SIL" w:cs="Charis SIL"/>
          <w:i/>
          <w:sz w:val="24"/>
          <w:szCs w:val="24"/>
        </w:rPr>
        <w:t>uddhi</w:t>
      </w:r>
      <w:r w:rsidR="00DA278A" w:rsidRPr="00D47AF5">
        <w:rPr>
          <w:rFonts w:ascii="Charis SIL" w:eastAsia="Arial Unicode MS" w:hAnsi="Charis SIL" w:cs="Charis SIL"/>
          <w:sz w:val="24"/>
          <w:szCs w:val="24"/>
        </w:rPr>
        <w:t xml:space="preserve"> means that one meditates on one's own desired </w:t>
      </w:r>
      <w:r w:rsidR="00DA278A" w:rsidRPr="00D47AF5">
        <w:rPr>
          <w:rFonts w:ascii="Charis SIL" w:eastAsia="Arial Unicode MS" w:hAnsi="Charis SIL" w:cs="Charis SIL"/>
          <w:i/>
          <w:sz w:val="24"/>
          <w:szCs w:val="24"/>
        </w:rPr>
        <w:t>siddha deha</w:t>
      </w:r>
      <w:r w:rsidR="00DA278A" w:rsidRPr="00D47AF5">
        <w:rPr>
          <w:rFonts w:ascii="Charis SIL" w:eastAsia="Arial Unicode MS" w:hAnsi="Charis SIL" w:cs="Charis SIL"/>
          <w:sz w:val="24"/>
          <w:szCs w:val="24"/>
        </w:rPr>
        <w:t xml:space="preserve"> whic</w:t>
      </w:r>
      <w:r w:rsidR="008223C5" w:rsidRPr="00D47AF5">
        <w:rPr>
          <w:rFonts w:ascii="Charis SIL" w:eastAsia="Arial Unicode MS" w:hAnsi="Charis SIL" w:cs="Charis SIL"/>
          <w:sz w:val="24"/>
          <w:szCs w:val="24"/>
        </w:rPr>
        <w:t>h is fit for serving the Lord".</w:t>
      </w:r>
    </w:p>
    <w:p w:rsidR="00DA278A" w:rsidRPr="00D47AF5" w:rsidRDefault="00DA278A" w:rsidP="00DA278A">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8158C1" w:rsidRPr="00D47AF5">
        <w:rPr>
          <w:rFonts w:ascii="Charis SIL" w:eastAsia="Arial Unicode MS" w:hAnsi="Charis SIL" w:cs="Charis SIL"/>
          <w:sz w:val="24"/>
          <w:szCs w:val="24"/>
        </w:rPr>
        <w:t>ad</w:t>
      </w:r>
      <w:r w:rsidR="00E96C31" w:rsidRPr="00D47AF5">
        <w:rPr>
          <w:rFonts w:ascii="Charis SIL" w:eastAsia="Arial Unicode MS" w:hAnsi="Charis SIL" w:cs="Charis SIL"/>
          <w:sz w:val="24"/>
          <w:szCs w:val="24"/>
        </w:rPr>
        <w:t>ā</w:t>
      </w:r>
      <w:r w:rsidR="008158C1" w:rsidRPr="00D47AF5">
        <w:rPr>
          <w:rFonts w:ascii="Charis SIL" w:eastAsia="Arial Unicode MS" w:hAnsi="Charis SIL" w:cs="Charis SIL"/>
          <w:sz w:val="24"/>
          <w:szCs w:val="24"/>
        </w:rPr>
        <w:t>s Kavir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ja in </w:t>
      </w:r>
      <w:r w:rsidRPr="00D47AF5">
        <w:rPr>
          <w:rFonts w:ascii="Charis SIL" w:eastAsia="Arial Unicode MS" w:hAnsi="Charis SIL" w:cs="Charis SIL"/>
          <w:b/>
          <w:sz w:val="24"/>
          <w:szCs w:val="24"/>
        </w:rPr>
        <w:t xml:space="preserve">Caitanya </w:t>
      </w:r>
      <w:r w:rsidR="008158C1" w:rsidRPr="00D47AF5">
        <w:rPr>
          <w:rFonts w:ascii="Charis SIL" w:eastAsia="Arial Unicode MS" w:hAnsi="Charis SIL" w:cs="Charis SIL"/>
          <w:b/>
          <w:sz w:val="24"/>
          <w:szCs w:val="24"/>
        </w:rPr>
        <w:t>Carit</w:t>
      </w:r>
      <w:r w:rsidR="00E96C31" w:rsidRPr="00D47AF5">
        <w:rPr>
          <w:rFonts w:ascii="Charis SIL" w:eastAsia="Arial Unicode MS" w:hAnsi="Charis SIL" w:cs="Charis SIL"/>
          <w:b/>
          <w:sz w:val="24"/>
          <w:szCs w:val="24"/>
        </w:rPr>
        <w:t>ā</w:t>
      </w:r>
      <w:r w:rsidR="008158C1"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Pr="00D47AF5">
        <w:rPr>
          <w:rFonts w:ascii="Charis SIL" w:eastAsia="Arial Unicode MS" w:hAnsi="Charis SIL" w:cs="Charis SIL"/>
          <w:b/>
          <w:sz w:val="24"/>
          <w:szCs w:val="24"/>
        </w:rPr>
        <w:t>ta</w:t>
      </w:r>
      <w:r w:rsidRPr="00D47AF5">
        <w:rPr>
          <w:rFonts w:ascii="Charis SIL" w:eastAsia="Arial Unicode MS" w:hAnsi="Charis SIL" w:cs="Charis SIL"/>
          <w:sz w:val="24"/>
          <w:szCs w:val="24"/>
        </w:rPr>
        <w:t xml:space="preserve"> (</w:t>
      </w:r>
      <w:r w:rsidR="008158C1" w:rsidRPr="00D47AF5">
        <w:rPr>
          <w:rFonts w:ascii="Charis SIL" w:eastAsia="Arial Unicode MS" w:hAnsi="Charis SIL" w:cs="Charis SIL"/>
          <w:i/>
          <w:color w:val="800080"/>
          <w:sz w:val="24"/>
          <w:szCs w:val="24"/>
        </w:rPr>
        <w:t>mone nija siddha deha koriy</w:t>
      </w:r>
      <w:r w:rsidR="00E96C31" w:rsidRPr="00D47AF5">
        <w:rPr>
          <w:rFonts w:ascii="Charis SIL" w:eastAsia="Arial Unicode MS" w:hAnsi="Charis SIL" w:cs="Charis SIL"/>
          <w:i/>
          <w:color w:val="800080"/>
          <w:sz w:val="24"/>
          <w:szCs w:val="24"/>
        </w:rPr>
        <w:t>ā</w:t>
      </w:r>
      <w:r w:rsidR="008158C1" w:rsidRPr="00D47AF5">
        <w:rPr>
          <w:rFonts w:ascii="Charis SIL" w:eastAsia="Arial Unicode MS" w:hAnsi="Charis SIL" w:cs="Charis SIL"/>
          <w:i/>
          <w:color w:val="800080"/>
          <w:sz w:val="24"/>
          <w:szCs w:val="24"/>
        </w:rPr>
        <w:t xml:space="preserve"> 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van</w:t>
      </w:r>
      <w:r w:rsidRPr="00D47AF5">
        <w:rPr>
          <w:rFonts w:ascii="Charis SIL" w:eastAsia="Arial Unicode MS" w:hAnsi="Charis SIL" w:cs="Charis SIL"/>
          <w:sz w:val="24"/>
          <w:szCs w:val="24"/>
        </w:rPr>
        <w:t xml:space="preserve">, 'Think of your own desired </w:t>
      </w:r>
      <w:r w:rsidRPr="00D47AF5">
        <w:rPr>
          <w:rFonts w:ascii="Charis SIL" w:eastAsia="Arial Unicode MS" w:hAnsi="Charis SIL" w:cs="Charis SIL"/>
          <w:i/>
          <w:sz w:val="24"/>
          <w:szCs w:val="24"/>
        </w:rPr>
        <w:t>siddha deha</w:t>
      </w:r>
      <w:r w:rsidR="005368F7" w:rsidRPr="00D47AF5">
        <w:rPr>
          <w:rFonts w:ascii="Charis SIL" w:eastAsia="Arial Unicode MS" w:hAnsi="Charis SIL" w:cs="Charis SIL"/>
          <w:sz w:val="24"/>
          <w:szCs w:val="24"/>
        </w:rPr>
        <w:t xml:space="preserve"> as a </w:t>
      </w:r>
      <w:r w:rsidR="005368F7"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dhana</w:t>
      </w:r>
      <w:r w:rsidR="005368F7" w:rsidRPr="00D47AF5">
        <w:rPr>
          <w:rFonts w:ascii="Charis SIL" w:eastAsia="Arial Unicode MS" w:hAnsi="Charis SIL" w:cs="Charis SIL"/>
          <w:sz w:val="24"/>
          <w:szCs w:val="24"/>
        </w:rPr>
        <w:t xml:space="preserve"> (</w:t>
      </w:r>
      <w:r w:rsidR="005368F7" w:rsidRPr="00D47AF5">
        <w:rPr>
          <w:rFonts w:ascii="Charis SIL" w:eastAsia="Arial Unicode MS" w:hAnsi="Charis SIL" w:cs="Charis SIL"/>
          <w:i/>
          <w:color w:val="800080"/>
          <w:sz w:val="24"/>
          <w:szCs w:val="24"/>
        </w:rPr>
        <w:t>ei s</w:t>
      </w:r>
      <w:r w:rsidR="00E96C31" w:rsidRPr="00D47AF5">
        <w:rPr>
          <w:rFonts w:ascii="Charis SIL" w:eastAsia="Arial Unicode MS" w:hAnsi="Charis SIL" w:cs="Charis SIL"/>
          <w:i/>
          <w:color w:val="800080"/>
          <w:sz w:val="24"/>
          <w:szCs w:val="24"/>
        </w:rPr>
        <w:t>ā</w:t>
      </w:r>
      <w:r w:rsidR="005368F7" w:rsidRPr="00D47AF5">
        <w:rPr>
          <w:rFonts w:ascii="Charis SIL" w:eastAsia="Arial Unicode MS" w:hAnsi="Charis SIL" w:cs="Charis SIL"/>
          <w:i/>
          <w:color w:val="800080"/>
          <w:sz w:val="24"/>
          <w:szCs w:val="24"/>
        </w:rPr>
        <w:t>dhana bhakti dui to prak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w:t>
      </w:r>
      <w:r w:rsidR="005368F7" w:rsidRPr="00D47AF5">
        <w:rPr>
          <w:rFonts w:ascii="Charis SIL" w:eastAsia="Arial Unicode MS" w:hAnsi="Charis SIL" w:cs="Charis SIL"/>
          <w:i/>
          <w:color w:val="800080"/>
          <w:sz w:val="24"/>
          <w:szCs w:val="24"/>
        </w:rPr>
        <w:t>a</w:t>
      </w:r>
      <w:r w:rsidRPr="00D47AF5">
        <w:rPr>
          <w:rFonts w:ascii="Charis SIL" w:eastAsia="Arial Unicode MS" w:hAnsi="Charis SIL" w:cs="Charis SIL"/>
          <w:sz w:val="24"/>
          <w:szCs w:val="24"/>
        </w:rPr>
        <w:t xml:space="preserve">, </w:t>
      </w:r>
      <w:r w:rsidRPr="00D47AF5">
        <w:rPr>
          <w:rFonts w:ascii="Charis SIL" w:eastAsia="Arial Unicode MS" w:hAnsi="Charis SIL" w:cs="Charis SIL"/>
          <w:b/>
          <w:sz w:val="24"/>
          <w:szCs w:val="24"/>
        </w:rPr>
        <w:t>Madhya 22.155-6</w:t>
      </w:r>
      <w:r w:rsidRPr="00D47AF5">
        <w:rPr>
          <w:rFonts w:ascii="Charis SIL" w:eastAsia="Arial Unicode MS" w:hAnsi="Charis SIL" w:cs="Charis SIL"/>
          <w:sz w:val="24"/>
          <w:szCs w:val="24"/>
        </w:rPr>
        <w:t>) and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w:t>
      </w:r>
      <w:r w:rsidR="00DB4FDA" w:rsidRPr="00D47AF5">
        <w:rPr>
          <w:rFonts w:ascii="Charis SIL" w:eastAsia="Arial Unicode MS" w:hAnsi="Charis SIL" w:cs="Charis SIL"/>
          <w:sz w:val="24"/>
          <w:szCs w:val="24"/>
        </w:rPr>
        <w:t>sv</w:t>
      </w:r>
      <w:r w:rsidR="00E96C31" w:rsidRPr="00D47AF5">
        <w:rPr>
          <w:rFonts w:ascii="Charis SIL" w:eastAsia="Arial Unicode MS" w:hAnsi="Charis SIL" w:cs="Charis SIL"/>
          <w:sz w:val="24"/>
          <w:szCs w:val="24"/>
        </w:rPr>
        <w:t>ā</w:t>
      </w:r>
      <w:r w:rsidR="00DB4FDA"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in that very same Nectar of Devotion – </w:t>
      </w:r>
      <w:r w:rsidRPr="00D47AF5">
        <w:rPr>
          <w:rFonts w:ascii="Charis SIL" w:eastAsia="Arial Unicode MS" w:hAnsi="Charis SIL" w:cs="Charis SIL"/>
          <w:i/>
          <w:sz w:val="24"/>
          <w:szCs w:val="24"/>
        </w:rPr>
        <w:t xml:space="preserve">siddha </w:t>
      </w:r>
      <w:r w:rsidR="005368F7" w:rsidRPr="00D47AF5">
        <w:rPr>
          <w:rFonts w:ascii="Charis SIL" w:eastAsia="Arial Unicode MS" w:hAnsi="Charis SIL" w:cs="Charis SIL"/>
          <w:i/>
          <w:sz w:val="24"/>
          <w:szCs w:val="24"/>
        </w:rPr>
        <w:t>r</w:t>
      </w:r>
      <w:r w:rsidR="00340DB7" w:rsidRPr="00D47AF5">
        <w:rPr>
          <w:rFonts w:ascii="Charis SIL" w:eastAsia="Arial Unicode MS" w:hAnsi="Charis SIL" w:cs="Charis SIL"/>
          <w:i/>
          <w:sz w:val="24"/>
          <w:szCs w:val="24"/>
        </w:rPr>
        <w:t>ū</w:t>
      </w:r>
      <w:r w:rsidR="005368F7" w:rsidRPr="00D47AF5">
        <w:rPr>
          <w:rFonts w:ascii="Charis SIL" w:eastAsia="Arial Unicode MS" w:hAnsi="Charis SIL" w:cs="Charis SIL"/>
          <w:i/>
          <w:sz w:val="24"/>
          <w:szCs w:val="24"/>
        </w:rPr>
        <w:t>pena c</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tra hi</w:t>
      </w:r>
      <w:r w:rsidRPr="00D47AF5">
        <w:rPr>
          <w:rFonts w:ascii="Charis SIL" w:eastAsia="Arial Unicode MS" w:hAnsi="Charis SIL" w:cs="Charis SIL"/>
          <w:sz w:val="24"/>
          <w:szCs w:val="24"/>
        </w:rPr>
        <w:t xml:space="preserve"> (</w:t>
      </w:r>
      <w:r w:rsidR="00E96B4B" w:rsidRPr="00D47AF5">
        <w:rPr>
          <w:rFonts w:ascii="Charis SIL" w:eastAsia="Arial Unicode MS" w:hAnsi="Charis SIL" w:cs="Charis SIL"/>
          <w:b/>
          <w:sz w:val="24"/>
          <w:szCs w:val="24"/>
        </w:rPr>
        <w:t>Bhakti Ras</w:t>
      </w:r>
      <w:r w:rsidR="00E96C31" w:rsidRPr="00D47AF5">
        <w:rPr>
          <w:rFonts w:ascii="Charis SIL" w:eastAsia="Arial Unicode MS" w:hAnsi="Charis SIL" w:cs="Charis SIL"/>
          <w:b/>
          <w:sz w:val="24"/>
          <w:szCs w:val="24"/>
        </w:rPr>
        <w:t>ā</w:t>
      </w:r>
      <w:r w:rsidR="00E96B4B"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00E96B4B" w:rsidRPr="00D47AF5">
        <w:rPr>
          <w:rFonts w:ascii="Charis SIL" w:eastAsia="Arial Unicode MS" w:hAnsi="Charis SIL" w:cs="Charis SIL"/>
          <w:b/>
          <w:sz w:val="24"/>
          <w:szCs w:val="24"/>
        </w:rPr>
        <w:t xml:space="preserve">ta Sindhu </w:t>
      </w:r>
      <w:r w:rsidRPr="00D47AF5">
        <w:rPr>
          <w:rFonts w:ascii="Charis SIL" w:eastAsia="Arial Unicode MS" w:hAnsi="Charis SIL" w:cs="Charis SIL"/>
          <w:b/>
          <w:sz w:val="24"/>
          <w:szCs w:val="24"/>
        </w:rPr>
        <w:t>1.2.295</w:t>
      </w:r>
      <w:r w:rsidRPr="00D47AF5">
        <w:rPr>
          <w:rFonts w:ascii="Charis SIL" w:eastAsia="Arial Unicode MS" w:hAnsi="Charis SIL" w:cs="Charis SIL"/>
          <w:sz w:val="24"/>
          <w:szCs w:val="24"/>
        </w:rPr>
        <w:t xml:space="preserve"> plus its </w:t>
      </w:r>
      <w:r w:rsidR="00E96C31" w:rsidRPr="00D47AF5">
        <w:rPr>
          <w:rFonts w:ascii="Charis SIL" w:eastAsia="Arial Unicode MS" w:hAnsi="Charis SIL" w:cs="Charis SIL"/>
          <w:i/>
          <w:sz w:val="24"/>
          <w:szCs w:val="24"/>
        </w:rPr>
        <w:t>ṭī</w:t>
      </w:r>
      <w:r w:rsidR="00DB4FDA" w:rsidRPr="00D47AF5">
        <w:rPr>
          <w:rFonts w:ascii="Charis SIL" w:eastAsia="Arial Unicode MS" w:hAnsi="Charis SIL" w:cs="Charis SIL"/>
          <w:i/>
          <w:sz w:val="24"/>
          <w:szCs w:val="24"/>
        </w:rPr>
        <w:t>k</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s</w:t>
      </w:r>
      <w:r w:rsidR="00DB4FDA" w:rsidRPr="00D47AF5">
        <w:rPr>
          <w:rFonts w:ascii="Charis SIL" w:eastAsia="Arial Unicode MS" w:hAnsi="Charis SIL" w:cs="Charis SIL"/>
          <w:sz w:val="24"/>
          <w:szCs w:val="24"/>
        </w:rPr>
        <w:t xml:space="preserve"> by </w:t>
      </w:r>
      <w:r w:rsidR="00DB4FDA" w:rsidRPr="00D47AF5">
        <w:rPr>
          <w:rFonts w:ascii="Charis SIL" w:eastAsia="Arial Unicode MS" w:hAnsi="Charis SIL" w:cs="Charis SIL"/>
          <w:b/>
          <w:sz w:val="24"/>
          <w:szCs w:val="24"/>
        </w:rPr>
        <w:t>J</w:t>
      </w:r>
      <w:r w:rsidR="00E96C31" w:rsidRPr="00D47AF5">
        <w:rPr>
          <w:rFonts w:ascii="Charis SIL" w:eastAsia="Arial Unicode MS" w:hAnsi="Charis SIL" w:cs="Charis SIL"/>
          <w:b/>
          <w:sz w:val="24"/>
          <w:szCs w:val="24"/>
        </w:rPr>
        <w:t>ī</w:t>
      </w:r>
      <w:r w:rsidR="00DB4FDA" w:rsidRPr="00D47AF5">
        <w:rPr>
          <w:rFonts w:ascii="Charis SIL" w:eastAsia="Arial Unicode MS" w:hAnsi="Charis SIL" w:cs="Charis SIL"/>
          <w:b/>
          <w:sz w:val="24"/>
          <w:szCs w:val="24"/>
        </w:rPr>
        <w:t>va</w:t>
      </w:r>
      <w:r w:rsidR="00DB4FDA" w:rsidRPr="00D47AF5">
        <w:rPr>
          <w:rFonts w:ascii="Charis SIL" w:eastAsia="Arial Unicode MS" w:hAnsi="Charis SIL" w:cs="Charis SIL"/>
          <w:sz w:val="24"/>
          <w:szCs w:val="24"/>
        </w:rPr>
        <w:t xml:space="preserve"> and </w:t>
      </w:r>
      <w:r w:rsidR="00DB4FDA" w:rsidRPr="00D47AF5">
        <w:rPr>
          <w:rFonts w:ascii="Charis SIL" w:eastAsia="Arial Unicode MS" w:hAnsi="Charis SIL" w:cs="Charis SIL"/>
          <w:b/>
          <w:sz w:val="24"/>
          <w:szCs w:val="24"/>
        </w:rPr>
        <w:t>Vi</w:t>
      </w:r>
      <w:r w:rsidR="00A57F6C" w:rsidRPr="00D47AF5">
        <w:rPr>
          <w:rFonts w:ascii="Charis SIL" w:eastAsia="Arial Unicode MS" w:hAnsi="Charis SIL" w:cs="Charis SIL"/>
          <w:b/>
          <w:sz w:val="24"/>
          <w:szCs w:val="24"/>
        </w:rPr>
        <w:t>ś</w:t>
      </w:r>
      <w:r w:rsidR="00DB4FDA" w:rsidRPr="00D47AF5">
        <w:rPr>
          <w:rFonts w:ascii="Charis SIL" w:eastAsia="Arial Unicode MS" w:hAnsi="Charis SIL" w:cs="Charis SIL"/>
          <w:b/>
          <w:sz w:val="24"/>
          <w:szCs w:val="24"/>
        </w:rPr>
        <w:t>van</w:t>
      </w:r>
      <w:r w:rsidR="00E96C31" w:rsidRPr="00D47AF5">
        <w:rPr>
          <w:rFonts w:ascii="Charis SIL" w:eastAsia="Arial Unicode MS" w:hAnsi="Charis SIL" w:cs="Charis SIL"/>
          <w:b/>
          <w:sz w:val="24"/>
          <w:szCs w:val="24"/>
        </w:rPr>
        <w:t>ā</w:t>
      </w:r>
      <w:r w:rsidR="00DB4FDA" w:rsidRPr="00D47AF5">
        <w:rPr>
          <w:rFonts w:ascii="Charis SIL" w:eastAsia="Arial Unicode MS" w:hAnsi="Charis SIL" w:cs="Charis SIL"/>
          <w:b/>
          <w:sz w:val="24"/>
          <w:szCs w:val="24"/>
        </w:rPr>
        <w:t>tha</w:t>
      </w:r>
      <w:r w:rsidR="00DB4FDA" w:rsidRPr="00D47AF5">
        <w:rPr>
          <w:rFonts w:ascii="Charis SIL" w:eastAsia="Arial Unicode MS" w:hAnsi="Charis SIL" w:cs="Charis SIL"/>
          <w:sz w:val="24"/>
          <w:szCs w:val="24"/>
        </w:rPr>
        <w:t xml:space="preserve">). </w:t>
      </w:r>
      <w:r w:rsidR="00DB4FDA" w:rsidRPr="00D47AF5">
        <w:rPr>
          <w:rFonts w:ascii="Charis SIL" w:eastAsia="Arial Unicode MS" w:hAnsi="Charis SIL" w:cs="Charis SIL"/>
          <w:b/>
          <w:sz w:val="24"/>
          <w:szCs w:val="24"/>
        </w:rPr>
        <w:t>Narottama d</w:t>
      </w:r>
      <w:r w:rsidR="00E96C31" w:rsidRPr="00D47AF5">
        <w:rPr>
          <w:rFonts w:ascii="Charis SIL" w:eastAsia="Arial Unicode MS" w:hAnsi="Charis SIL" w:cs="Charis SIL"/>
          <w:b/>
          <w:sz w:val="24"/>
          <w:szCs w:val="24"/>
        </w:rPr>
        <w:t>ā</w:t>
      </w:r>
      <w:r w:rsidR="00DB4FDA" w:rsidRPr="00D47AF5">
        <w:rPr>
          <w:rFonts w:ascii="Charis SIL" w:eastAsia="Arial Unicode MS" w:hAnsi="Charis SIL" w:cs="Charis SIL"/>
          <w:b/>
          <w:sz w:val="24"/>
          <w:szCs w:val="24"/>
        </w:rPr>
        <w:t>s</w:t>
      </w:r>
      <w:r w:rsidR="00DB4FDA" w:rsidRPr="00D47AF5">
        <w:rPr>
          <w:rFonts w:ascii="Charis SIL" w:eastAsia="Arial Unicode MS" w:hAnsi="Charis SIL" w:cs="Charis SIL"/>
          <w:sz w:val="24"/>
          <w:szCs w:val="24"/>
        </w:rPr>
        <w:t xml:space="preserve"> Th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kur – </w:t>
      </w:r>
      <w:r w:rsidR="00DB4FDA" w:rsidRPr="00D47AF5">
        <w:rPr>
          <w:rFonts w:ascii="Charis SIL" w:eastAsia="Arial Unicode MS" w:hAnsi="Charis SIL" w:cs="Charis SIL"/>
          <w:i/>
          <w:color w:val="800080"/>
          <w:sz w:val="24"/>
          <w:szCs w:val="24"/>
        </w:rPr>
        <w:t>s</w:t>
      </w:r>
      <w:r w:rsidR="00E96C31" w:rsidRPr="00D47AF5">
        <w:rPr>
          <w:rFonts w:ascii="Charis SIL" w:eastAsia="Arial Unicode MS" w:hAnsi="Charis SIL" w:cs="Charis SIL"/>
          <w:i/>
          <w:color w:val="800080"/>
          <w:sz w:val="24"/>
          <w:szCs w:val="24"/>
        </w:rPr>
        <w:t>ā</w:t>
      </w:r>
      <w:r w:rsidR="00DB4FDA" w:rsidRPr="00D47AF5">
        <w:rPr>
          <w:rFonts w:ascii="Charis SIL" w:eastAsia="Arial Unicode MS" w:hAnsi="Charis SIL" w:cs="Charis SIL"/>
          <w:i/>
          <w:color w:val="800080"/>
          <w:sz w:val="24"/>
          <w:szCs w:val="24"/>
        </w:rPr>
        <w:t>dhane bh</w:t>
      </w:r>
      <w:r w:rsidR="00E96C31" w:rsidRPr="00D47AF5">
        <w:rPr>
          <w:rFonts w:ascii="Charis SIL" w:eastAsia="Arial Unicode MS" w:hAnsi="Charis SIL" w:cs="Charis SIL"/>
          <w:i/>
          <w:color w:val="800080"/>
          <w:sz w:val="24"/>
          <w:szCs w:val="24"/>
        </w:rPr>
        <w:t>ā</w:t>
      </w:r>
      <w:r w:rsidR="00DB4FDA" w:rsidRPr="00D47AF5">
        <w:rPr>
          <w:rFonts w:ascii="Charis SIL" w:eastAsia="Arial Unicode MS" w:hAnsi="Charis SIL" w:cs="Charis SIL"/>
          <w:i/>
          <w:color w:val="800080"/>
          <w:sz w:val="24"/>
          <w:szCs w:val="24"/>
        </w:rPr>
        <w:t>vibe y</w:t>
      </w:r>
      <w:r w:rsidR="00E96C31" w:rsidRPr="00D47AF5">
        <w:rPr>
          <w:rFonts w:ascii="Charis SIL" w:eastAsia="Arial Unicode MS" w:hAnsi="Charis SIL" w:cs="Charis SIL"/>
          <w:i/>
          <w:color w:val="800080"/>
          <w:sz w:val="24"/>
          <w:szCs w:val="24"/>
        </w:rPr>
        <w:t>ā</w:t>
      </w:r>
      <w:r w:rsidR="00DB4FDA" w:rsidRPr="00D47AF5">
        <w:rPr>
          <w:rFonts w:ascii="Charis SIL" w:eastAsia="Arial Unicode MS" w:hAnsi="Charis SIL" w:cs="Charis SIL"/>
          <w:i/>
          <w:color w:val="800080"/>
          <w:sz w:val="24"/>
          <w:szCs w:val="24"/>
        </w:rPr>
        <w:t>h</w:t>
      </w:r>
      <w:r w:rsidR="00E96C31" w:rsidRPr="00D47AF5">
        <w:rPr>
          <w:rFonts w:ascii="Charis SIL" w:eastAsia="Arial Unicode MS" w:hAnsi="Charis SIL" w:cs="Charis SIL"/>
          <w:i/>
          <w:color w:val="800080"/>
          <w:sz w:val="24"/>
          <w:szCs w:val="24"/>
        </w:rPr>
        <w:t>ā</w:t>
      </w:r>
      <w:r w:rsidR="00DB4FDA" w:rsidRPr="00D47AF5">
        <w:rPr>
          <w:rFonts w:ascii="Charis SIL" w:eastAsia="Arial Unicode MS" w:hAnsi="Charis SIL" w:cs="Charis SIL"/>
          <w:i/>
          <w:color w:val="800080"/>
          <w:sz w:val="24"/>
          <w:szCs w:val="24"/>
        </w:rPr>
        <w:t>, siddha deha p</w:t>
      </w:r>
      <w:r w:rsidR="00E96C31" w:rsidRPr="00D47AF5">
        <w:rPr>
          <w:rFonts w:ascii="Charis SIL" w:eastAsia="Arial Unicode MS" w:hAnsi="Charis SIL" w:cs="Charis SIL"/>
          <w:i/>
          <w:color w:val="800080"/>
          <w:sz w:val="24"/>
          <w:szCs w:val="24"/>
        </w:rPr>
        <w:t>ā</w:t>
      </w:r>
      <w:r w:rsidR="00DB4FDA" w:rsidRPr="00D47AF5">
        <w:rPr>
          <w:rFonts w:ascii="Charis SIL" w:eastAsia="Arial Unicode MS" w:hAnsi="Charis SIL" w:cs="Charis SIL"/>
          <w:i/>
          <w:color w:val="800080"/>
          <w:sz w:val="24"/>
          <w:szCs w:val="24"/>
        </w:rPr>
        <w:t>be t</w:t>
      </w:r>
      <w:r w:rsidR="00E96C31" w:rsidRPr="00D47AF5">
        <w:rPr>
          <w:rFonts w:ascii="Charis SIL" w:eastAsia="Arial Unicode MS" w:hAnsi="Charis SIL" w:cs="Charis SIL"/>
          <w:i/>
          <w:color w:val="800080"/>
          <w:sz w:val="24"/>
          <w:szCs w:val="24"/>
        </w:rPr>
        <w:t>ā</w:t>
      </w:r>
      <w:r w:rsidR="00DB4FDA" w:rsidRPr="00D47AF5">
        <w:rPr>
          <w:rFonts w:ascii="Charis SIL" w:eastAsia="Arial Unicode MS" w:hAnsi="Charis SIL" w:cs="Charis SIL"/>
          <w:i/>
          <w:color w:val="800080"/>
          <w:sz w:val="24"/>
          <w:szCs w:val="24"/>
        </w:rPr>
        <w: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sz w:val="24"/>
          <w:szCs w:val="24"/>
        </w:rPr>
        <w:t xml:space="preserve"> (</w:t>
      </w:r>
      <w:r w:rsidRPr="00D47AF5">
        <w:rPr>
          <w:rFonts w:ascii="Charis SIL" w:eastAsia="Arial Unicode MS" w:hAnsi="Charis SIL" w:cs="Charis SIL"/>
          <w:b/>
          <w:sz w:val="24"/>
          <w:szCs w:val="24"/>
        </w:rPr>
        <w:t>Prem</w:t>
      </w:r>
      <w:r w:rsidR="00DB4FDA" w:rsidRPr="00D47AF5">
        <w:rPr>
          <w:rFonts w:ascii="Charis SIL" w:eastAsia="Arial Unicode MS" w:hAnsi="Charis SIL" w:cs="Charis SIL"/>
          <w:b/>
          <w:sz w:val="24"/>
          <w:szCs w:val="24"/>
        </w:rPr>
        <w:t>abhakti Candrik</w:t>
      </w:r>
      <w:r w:rsidR="00E96C31" w:rsidRPr="00D47AF5">
        <w:rPr>
          <w:rFonts w:ascii="Charis SIL" w:eastAsia="Arial Unicode MS" w:hAnsi="Charis SIL" w:cs="Charis SIL"/>
          <w:b/>
          <w:sz w:val="24"/>
          <w:szCs w:val="24"/>
        </w:rPr>
        <w:t>ā</w:t>
      </w:r>
      <w:r w:rsidRPr="00D47AF5">
        <w:rPr>
          <w:rFonts w:ascii="Charis SIL" w:eastAsia="Arial Unicode MS" w:hAnsi="Charis SIL" w:cs="Charis SIL"/>
          <w:sz w:val="24"/>
          <w:szCs w:val="24"/>
        </w:rPr>
        <w:t xml:space="preserve">) – “Whatever </w:t>
      </w:r>
      <w:r w:rsidRPr="00D47AF5">
        <w:rPr>
          <w:rFonts w:ascii="Charis SIL" w:eastAsia="Arial Unicode MS" w:hAnsi="Charis SIL" w:cs="Charis SIL"/>
          <w:i/>
          <w:sz w:val="24"/>
          <w:szCs w:val="24"/>
        </w:rPr>
        <w:t>siddha deha</w:t>
      </w:r>
      <w:r w:rsidRPr="00D47AF5">
        <w:rPr>
          <w:rFonts w:ascii="Charis SIL" w:eastAsia="Arial Unicode MS" w:hAnsi="Charis SIL" w:cs="Charis SIL"/>
          <w:sz w:val="24"/>
          <w:szCs w:val="24"/>
        </w:rPr>
        <w:t xml:space="preserve"> one thinks of during one’s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dhana</w:t>
      </w:r>
      <w:r w:rsidRPr="00D47AF5">
        <w:rPr>
          <w:rFonts w:ascii="Charis SIL" w:eastAsia="Arial Unicode MS" w:hAnsi="Charis SIL" w:cs="Charis SIL"/>
          <w:sz w:val="24"/>
          <w:szCs w:val="24"/>
        </w:rPr>
        <w:t xml:space="preserve"> is what one attains in </w:t>
      </w:r>
      <w:r w:rsidRPr="00D47AF5">
        <w:rPr>
          <w:rFonts w:ascii="Charis SIL" w:eastAsia="Arial Unicode MS" w:hAnsi="Charis SIL" w:cs="Charis SIL"/>
          <w:i/>
          <w:sz w:val="24"/>
          <w:szCs w:val="24"/>
        </w:rPr>
        <w:t>siddha</w:t>
      </w:r>
      <w:r w:rsidRPr="00D47AF5">
        <w:rPr>
          <w:rFonts w:ascii="Charis SIL" w:eastAsia="Arial Unicode MS" w:hAnsi="Charis SIL" w:cs="Charis SIL"/>
          <w:sz w:val="24"/>
          <w:szCs w:val="24"/>
        </w:rPr>
        <w:t xml:space="preserve"> stage.” </w:t>
      </w:r>
      <w:r w:rsidR="00DB4FDA"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ā</w:t>
      </w:r>
      <w:r w:rsidR="00DB4FDA"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00DB4FDA" w:rsidRPr="00D47AF5">
        <w:rPr>
          <w:rFonts w:ascii="Charis SIL" w:eastAsia="Arial Unicode MS" w:hAnsi="Charis SIL" w:cs="Charis SIL"/>
          <w:i/>
          <w:color w:val="800080"/>
          <w:sz w:val="24"/>
          <w:szCs w:val="24"/>
        </w:rPr>
        <w:t>nug</w:t>
      </w:r>
      <w:r w:rsidR="00E96C31" w:rsidRPr="00D47AF5">
        <w:rPr>
          <w:rFonts w:ascii="Charis SIL" w:eastAsia="Arial Unicode MS" w:hAnsi="Charis SIL" w:cs="Charis SIL"/>
          <w:i/>
          <w:color w:val="800080"/>
          <w:sz w:val="24"/>
          <w:szCs w:val="24"/>
        </w:rPr>
        <w:t>ā</w:t>
      </w:r>
      <w:r w:rsidR="00DB4FDA" w:rsidRPr="00D47AF5">
        <w:rPr>
          <w:rFonts w:ascii="Charis SIL" w:eastAsia="Arial Unicode MS" w:hAnsi="Charis SIL" w:cs="Charis SIL"/>
          <w:i/>
          <w:color w:val="800080"/>
          <w:sz w:val="24"/>
          <w:szCs w:val="24"/>
        </w:rPr>
        <w:t xml:space="preserve">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rge anutpanna </w:t>
      </w:r>
      <w:r w:rsidR="00DB4FDA" w:rsidRPr="00D47AF5">
        <w:rPr>
          <w:rFonts w:ascii="Charis SIL" w:eastAsia="Arial Unicode MS" w:hAnsi="Charis SIL" w:cs="Charis SIL"/>
          <w:i/>
          <w:color w:val="800080"/>
          <w:sz w:val="24"/>
          <w:szCs w:val="24"/>
        </w:rPr>
        <w:t>rati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dhaka bh</w:t>
      </w:r>
      <w:r w:rsidR="00DB4FDA" w:rsidRPr="00D47AF5">
        <w:rPr>
          <w:rFonts w:ascii="Charis SIL" w:eastAsia="Arial Unicode MS" w:hAnsi="Charis SIL" w:cs="Charis SIL"/>
          <w:i/>
          <w:color w:val="800080"/>
          <w:sz w:val="24"/>
          <w:szCs w:val="24"/>
        </w:rPr>
        <w:t>aktair api svepsita siddha deha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manasi parikalpya</w:t>
      </w:r>
      <w:r w:rsidRPr="00D47AF5">
        <w:rPr>
          <w:rFonts w:ascii="Charis SIL" w:eastAsia="Arial Unicode MS" w:hAnsi="Charis SIL" w:cs="Charis SIL"/>
          <w:sz w:val="24"/>
          <w:szCs w:val="24"/>
        </w:rPr>
        <w:t xml:space="preserve"> - 'On </w:t>
      </w:r>
      <w:r w:rsidR="00DB4FDA" w:rsidRPr="00D47AF5">
        <w:rPr>
          <w:rFonts w:ascii="Charis SIL" w:eastAsia="Arial Unicode MS" w:hAnsi="Charis SIL" w:cs="Charis SIL"/>
          <w:sz w:val="24"/>
          <w:szCs w:val="24"/>
        </w:rPr>
        <w:t xml:space="preserve">the </w:t>
      </w:r>
      <w:r w:rsidR="00DB4FDA"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DB4FDA"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DB4FDA"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0061082D" w:rsidRPr="00D47AF5">
        <w:rPr>
          <w:rFonts w:ascii="Charis SIL" w:eastAsia="Arial Unicode MS" w:hAnsi="Charis SIL" w:cs="Charis SIL"/>
          <w:i/>
          <w:sz w:val="24"/>
          <w:szCs w:val="24"/>
        </w:rPr>
        <w:t>-</w:t>
      </w:r>
      <w:r w:rsidR="0061082D" w:rsidRPr="00D47AF5">
        <w:rPr>
          <w:rFonts w:ascii="Charis SIL" w:eastAsia="Arial Unicode MS" w:hAnsi="Charis SIL" w:cs="Charis SIL"/>
          <w:sz w:val="24"/>
          <w:szCs w:val="24"/>
        </w:rPr>
        <w:t>path</w:t>
      </w:r>
      <w:r w:rsidR="00DB4FDA" w:rsidRPr="00D47AF5">
        <w:rPr>
          <w:rFonts w:ascii="Charis SIL" w:eastAsia="Arial Unicode MS" w:hAnsi="Charis SIL" w:cs="Charis SIL"/>
          <w:sz w:val="24"/>
          <w:szCs w:val="24"/>
        </w:rPr>
        <w:t xml:space="preserve"> even </w:t>
      </w:r>
      <w:r w:rsidR="00DB4FDA"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dhaka bhakta</w:t>
      </w:r>
      <w:r w:rsidR="002F48DA">
        <w:rPr>
          <w:rFonts w:ascii="Charis SIL" w:eastAsia="Arial Unicode MS" w:hAnsi="Charis SIL" w:cs="Charis SIL"/>
          <w:i/>
          <w:sz w:val="24"/>
          <w:szCs w:val="24"/>
        </w:rPr>
        <w:t>s</w:t>
      </w:r>
      <w:r w:rsidRPr="00D47AF5">
        <w:rPr>
          <w:rFonts w:ascii="Charis SIL" w:eastAsia="Arial Unicode MS" w:hAnsi="Charis SIL" w:cs="Charis SIL"/>
          <w:i/>
          <w:sz w:val="24"/>
          <w:szCs w:val="24"/>
        </w:rPr>
        <w:t xml:space="preserve"> </w:t>
      </w:r>
      <w:r w:rsidR="002F48DA">
        <w:rPr>
          <w:rFonts w:ascii="Charis SIL" w:eastAsia="Arial Unicode MS" w:hAnsi="Charis SIL" w:cs="Charis SIL"/>
          <w:sz w:val="24"/>
          <w:szCs w:val="24"/>
        </w:rPr>
        <w:t>who have</w:t>
      </w:r>
      <w:r w:rsidRPr="00D47AF5">
        <w:rPr>
          <w:rFonts w:ascii="Charis SIL" w:eastAsia="Arial Unicode MS" w:hAnsi="Charis SIL" w:cs="Charis SIL"/>
          <w:sz w:val="24"/>
          <w:szCs w:val="24"/>
        </w:rPr>
        <w:t xml:space="preserve"> no </w:t>
      </w:r>
      <w:r w:rsidRPr="00D47AF5">
        <w:rPr>
          <w:rFonts w:ascii="Charis SIL" w:eastAsia="Arial Unicode MS" w:hAnsi="Charis SIL" w:cs="Charis SIL"/>
          <w:i/>
          <w:sz w:val="24"/>
          <w:szCs w:val="24"/>
        </w:rPr>
        <w:t>rati</w:t>
      </w:r>
      <w:r w:rsidRPr="00D47AF5">
        <w:rPr>
          <w:rFonts w:ascii="Charis SIL" w:eastAsia="Arial Unicode MS" w:hAnsi="Charis SIL" w:cs="Charis SIL"/>
          <w:sz w:val="24"/>
          <w:szCs w:val="24"/>
        </w:rPr>
        <w:t xml:space="preserve"> yet can think of his own desired </w:t>
      </w:r>
      <w:r w:rsidRPr="00D47AF5">
        <w:rPr>
          <w:rFonts w:ascii="Charis SIL" w:eastAsia="Arial Unicode MS" w:hAnsi="Charis SIL" w:cs="Charis SIL"/>
          <w:i/>
          <w:sz w:val="24"/>
          <w:szCs w:val="24"/>
        </w:rPr>
        <w:t>siddha deha</w:t>
      </w:r>
      <w:r w:rsidRPr="00D47AF5">
        <w:rPr>
          <w:rFonts w:ascii="Charis SIL" w:eastAsia="Arial Unicode MS" w:hAnsi="Charis SIL" w:cs="Charis SIL"/>
          <w:sz w:val="24"/>
          <w:szCs w:val="24"/>
        </w:rPr>
        <w:t>." (K</w:t>
      </w:r>
      <w:r w:rsidR="00A57F6C" w:rsidRPr="00D47AF5">
        <w:rPr>
          <w:rFonts w:ascii="Charis SIL" w:eastAsia="Arial Unicode MS" w:hAnsi="Charis SIL" w:cs="Charis SIL"/>
          <w:sz w:val="24"/>
          <w:szCs w:val="24"/>
        </w:rPr>
        <w:t>ṛṣṇ</w:t>
      </w:r>
      <w:r w:rsidR="00DB4FDA" w:rsidRPr="00D47AF5">
        <w:rPr>
          <w:rFonts w:ascii="Charis SIL" w:eastAsia="Arial Unicode MS" w:hAnsi="Charis SIL" w:cs="Charis SIL"/>
          <w:sz w:val="24"/>
          <w:szCs w:val="24"/>
        </w:rPr>
        <w:t>ad</w:t>
      </w:r>
      <w:r w:rsidR="00E96C31" w:rsidRPr="00D47AF5">
        <w:rPr>
          <w:rFonts w:ascii="Charis SIL" w:eastAsia="Arial Unicode MS" w:hAnsi="Charis SIL" w:cs="Charis SIL"/>
          <w:sz w:val="24"/>
          <w:szCs w:val="24"/>
        </w:rPr>
        <w:t>ā</w:t>
      </w:r>
      <w:r w:rsidR="00DB4FDA" w:rsidRPr="00D47AF5">
        <w:rPr>
          <w:rFonts w:ascii="Charis SIL" w:eastAsia="Arial Unicode MS" w:hAnsi="Charis SIL" w:cs="Charis SIL"/>
          <w:sz w:val="24"/>
          <w:szCs w:val="24"/>
        </w:rPr>
        <w:t>s Kavir</w:t>
      </w:r>
      <w:r w:rsidR="00E96C31" w:rsidRPr="00D47AF5">
        <w:rPr>
          <w:rFonts w:ascii="Charis SIL" w:eastAsia="Arial Unicode MS" w:hAnsi="Charis SIL" w:cs="Charis SIL"/>
          <w:sz w:val="24"/>
          <w:szCs w:val="24"/>
        </w:rPr>
        <w:t>ā</w:t>
      </w:r>
      <w:r w:rsidR="00DB4FDA" w:rsidRPr="00D47AF5">
        <w:rPr>
          <w:rFonts w:ascii="Charis SIL" w:eastAsia="Arial Unicode MS" w:hAnsi="Charis SIL" w:cs="Charis SIL"/>
          <w:sz w:val="24"/>
          <w:szCs w:val="24"/>
        </w:rPr>
        <w:t xml:space="preserve">ja’s </w:t>
      </w:r>
      <w:r w:rsidR="00DB4FDA" w:rsidRPr="00D47AF5">
        <w:rPr>
          <w:rFonts w:ascii="Charis SIL" w:eastAsia="Arial Unicode MS" w:hAnsi="Charis SIL" w:cs="Charis SIL"/>
          <w:b/>
          <w:sz w:val="24"/>
          <w:szCs w:val="24"/>
        </w:rPr>
        <w:t>S</w:t>
      </w:r>
      <w:r w:rsidR="00E96C31" w:rsidRPr="00D47AF5">
        <w:rPr>
          <w:rFonts w:ascii="Charis SIL" w:eastAsia="Arial Unicode MS" w:hAnsi="Charis SIL" w:cs="Charis SIL"/>
          <w:b/>
          <w:sz w:val="24"/>
          <w:szCs w:val="24"/>
        </w:rPr>
        <w:t>ā</w:t>
      </w:r>
      <w:r w:rsidR="00DB4FDA" w:rsidRPr="00D47AF5">
        <w:rPr>
          <w:rFonts w:ascii="Charis SIL" w:eastAsia="Arial Unicode MS" w:hAnsi="Charis SIL" w:cs="Charis SIL"/>
          <w:b/>
          <w:sz w:val="24"/>
          <w:szCs w:val="24"/>
        </w:rPr>
        <w:t>ra</w:t>
      </w:r>
      <w:r w:rsidR="007B0B0E" w:rsidRPr="00D47AF5">
        <w:rPr>
          <w:rFonts w:ascii="Charis SIL" w:eastAsia="Arial Unicode MS" w:hAnsi="Charis SIL" w:cs="Charis SIL"/>
          <w:b/>
          <w:sz w:val="24"/>
          <w:szCs w:val="24"/>
        </w:rPr>
        <w:t>ṅ</w:t>
      </w:r>
      <w:r w:rsidR="00DB4FDA" w:rsidRPr="00D47AF5">
        <w:rPr>
          <w:rFonts w:ascii="Charis SIL" w:eastAsia="Arial Unicode MS" w:hAnsi="Charis SIL" w:cs="Charis SIL"/>
          <w:b/>
          <w:sz w:val="24"/>
          <w:szCs w:val="24"/>
        </w:rPr>
        <w:t>ga Rangad</w:t>
      </w:r>
      <w:r w:rsidR="00E96C31" w:rsidRPr="00D47AF5">
        <w:rPr>
          <w:rFonts w:ascii="Charis SIL" w:eastAsia="Arial Unicode MS" w:hAnsi="Charis SIL" w:cs="Charis SIL"/>
          <w:b/>
          <w:sz w:val="24"/>
          <w:szCs w:val="24"/>
        </w:rPr>
        <w:t>ā</w:t>
      </w:r>
      <w:r w:rsidR="00DB4FDA" w:rsidRPr="00D47AF5">
        <w:rPr>
          <w:rFonts w:ascii="Charis SIL" w:eastAsia="Arial Unicode MS" w:hAnsi="Charis SIL" w:cs="Charis SIL"/>
          <w:sz w:val="24"/>
          <w:szCs w:val="24"/>
        </w:rPr>
        <w:t xml:space="preserve"> </w:t>
      </w:r>
      <w:r w:rsidR="00E96C31" w:rsidRPr="00D47AF5">
        <w:rPr>
          <w:rFonts w:ascii="Charis SIL" w:eastAsia="Arial Unicode MS" w:hAnsi="Charis SIL" w:cs="Charis SIL"/>
          <w:sz w:val="24"/>
          <w:szCs w:val="24"/>
        </w:rPr>
        <w:t>ṭī</w:t>
      </w:r>
      <w:r w:rsidR="00DB4FDA" w:rsidRPr="00D47AF5">
        <w:rPr>
          <w:rFonts w:ascii="Charis SIL" w:eastAsia="Arial Unicode MS" w:hAnsi="Charis SIL" w:cs="Charis SIL"/>
          <w:sz w:val="24"/>
          <w:szCs w:val="24"/>
        </w:rPr>
        <w:t>k</w:t>
      </w:r>
      <w:r w:rsidR="00E96C31" w:rsidRPr="00D47AF5">
        <w:rPr>
          <w:rFonts w:ascii="Charis SIL" w:eastAsia="Arial Unicode MS" w:hAnsi="Charis SIL" w:cs="Charis SIL"/>
          <w:sz w:val="24"/>
          <w:szCs w:val="24"/>
        </w:rPr>
        <w:t>ā</w:t>
      </w:r>
      <w:r w:rsidR="00DB4FDA" w:rsidRPr="00D47AF5">
        <w:rPr>
          <w:rFonts w:ascii="Charis SIL" w:eastAsia="Arial Unicode MS" w:hAnsi="Charis SIL" w:cs="Charis SIL"/>
          <w:sz w:val="24"/>
          <w:szCs w:val="24"/>
        </w:rPr>
        <w:t xml:space="preserve"> of K</w:t>
      </w:r>
      <w:r w:rsidR="00A57F6C" w:rsidRPr="00D47AF5">
        <w:rPr>
          <w:rFonts w:ascii="Charis SIL" w:eastAsia="Arial Unicode MS" w:hAnsi="Charis SIL" w:cs="Charis SIL"/>
          <w:sz w:val="24"/>
          <w:szCs w:val="24"/>
        </w:rPr>
        <w:t>ṛṣṇ</w:t>
      </w:r>
      <w:r w:rsidR="00DB4FDA" w:rsidRPr="00D47AF5">
        <w:rPr>
          <w:rFonts w:ascii="Charis SIL" w:eastAsia="Arial Unicode MS" w:hAnsi="Charis SIL" w:cs="Charis SIL"/>
          <w:sz w:val="24"/>
          <w:szCs w:val="24"/>
        </w:rPr>
        <w:t>a Kar</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ā</w:t>
      </w:r>
      <w:r w:rsidR="00DB4FDA"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00DB4FDA" w:rsidRPr="00D47AF5">
        <w:rPr>
          <w:rFonts w:ascii="Charis SIL" w:eastAsia="Arial Unicode MS" w:hAnsi="Charis SIL" w:cs="Charis SIL"/>
          <w:sz w:val="24"/>
          <w:szCs w:val="24"/>
        </w:rPr>
        <w:t>ta</w:t>
      </w:r>
      <w:r w:rsidRPr="00D47AF5">
        <w:rPr>
          <w:rFonts w:ascii="Charis SIL" w:eastAsia="Arial Unicode MS" w:hAnsi="Charis SIL" w:cs="Charis SIL"/>
          <w:sz w:val="24"/>
          <w:szCs w:val="24"/>
        </w:rPr>
        <w:t xml:space="preserve"> - 3)</w:t>
      </w:r>
    </w:p>
    <w:p w:rsidR="008223C5" w:rsidRPr="00D47AF5" w:rsidRDefault="008223C5" w:rsidP="00DA278A">
      <w:pPr>
        <w:ind w:firstLine="720"/>
        <w:jc w:val="both"/>
        <w:rPr>
          <w:rFonts w:ascii="Charis SIL" w:eastAsia="Arial Unicode MS" w:hAnsi="Charis SIL" w:cs="Charis SIL"/>
          <w:b/>
          <w:sz w:val="24"/>
          <w:szCs w:val="24"/>
        </w:rPr>
      </w:pPr>
    </w:p>
    <w:p w:rsidR="00DA278A" w:rsidRPr="00D47AF5" w:rsidRDefault="007F2078" w:rsidP="00DA278A">
      <w:pPr>
        <w:ind w:firstLine="720"/>
        <w:jc w:val="both"/>
        <w:rPr>
          <w:rFonts w:ascii="Charis SIL" w:eastAsia="Arial Unicode MS" w:hAnsi="Charis SIL" w:cs="Charis SIL"/>
          <w:i/>
          <w:iCs/>
          <w:sz w:val="24"/>
          <w:szCs w:val="24"/>
        </w:rPr>
      </w:pPr>
      <w:r w:rsidRPr="00D47AF5">
        <w:rPr>
          <w:rFonts w:ascii="Charis SIL" w:eastAsia="Arial Unicode MS" w:hAnsi="Charis SIL" w:cs="Charis SIL"/>
          <w:b/>
          <w:sz w:val="24"/>
          <w:szCs w:val="24"/>
        </w:rPr>
        <w:t>A.C. Bhaktivedanta Swami</w:t>
      </w:r>
      <w:r w:rsidR="00DA278A"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i/>
          <w:iCs/>
          <w:sz w:val="24"/>
          <w:szCs w:val="24"/>
        </w:rPr>
        <w:t>“This external behavior is not at all according to the regulative principles. The so-called siddha-pra</w:t>
      </w:r>
      <w:r w:rsidR="00A57F6C" w:rsidRPr="00D47AF5">
        <w:rPr>
          <w:rFonts w:ascii="Charis SIL" w:eastAsia="Arial Unicode MS" w:hAnsi="Charis SIL" w:cs="Charis SIL"/>
          <w:i/>
          <w:iCs/>
          <w:sz w:val="24"/>
          <w:szCs w:val="24"/>
        </w:rPr>
        <w:t>ṇ</w:t>
      </w:r>
      <w:r w:rsidR="00E96C31" w:rsidRPr="00D47AF5">
        <w:rPr>
          <w:rFonts w:ascii="Charis SIL" w:eastAsia="Arial Unicode MS" w:hAnsi="Charis SIL" w:cs="Charis SIL"/>
          <w:i/>
          <w:iCs/>
          <w:sz w:val="24"/>
          <w:szCs w:val="24"/>
        </w:rPr>
        <w:t>ā</w:t>
      </w:r>
      <w:r w:rsidR="00DA278A" w:rsidRPr="00D47AF5">
        <w:rPr>
          <w:rFonts w:ascii="Charis SIL" w:eastAsia="Arial Unicode MS" w:hAnsi="Charis SIL" w:cs="Charis SIL"/>
          <w:i/>
          <w:iCs/>
          <w:sz w:val="24"/>
          <w:szCs w:val="24"/>
        </w:rPr>
        <w:t xml:space="preserve">li process is followed by the </w:t>
      </w:r>
      <w:r w:rsidR="00EC16DC" w:rsidRPr="00D47AF5">
        <w:rPr>
          <w:rFonts w:ascii="Charis SIL" w:eastAsia="Arial Unicode MS" w:hAnsi="Charis SIL" w:cs="Charis SIL"/>
          <w:i/>
          <w:iCs/>
          <w:sz w:val="24"/>
          <w:szCs w:val="24"/>
        </w:rPr>
        <w:t>pr</w:t>
      </w:r>
      <w:r w:rsidR="00E96C31" w:rsidRPr="00D47AF5">
        <w:rPr>
          <w:rFonts w:ascii="Charis SIL" w:eastAsia="Arial Unicode MS" w:hAnsi="Charis SIL" w:cs="Charis SIL"/>
          <w:i/>
          <w:iCs/>
          <w:sz w:val="24"/>
          <w:szCs w:val="24"/>
        </w:rPr>
        <w:t>ā</w:t>
      </w:r>
      <w:r w:rsidR="00EC16DC" w:rsidRPr="00D47AF5">
        <w:rPr>
          <w:rFonts w:ascii="Charis SIL" w:eastAsia="Arial Unicode MS" w:hAnsi="Charis SIL" w:cs="Charis SIL"/>
          <w:i/>
          <w:iCs/>
          <w:sz w:val="24"/>
          <w:szCs w:val="24"/>
        </w:rPr>
        <w:t>k</w:t>
      </w:r>
      <w:r w:rsidR="00A57F6C" w:rsidRPr="00D47AF5">
        <w:rPr>
          <w:rFonts w:ascii="Charis SIL" w:eastAsia="Arial Unicode MS" w:hAnsi="Charis SIL" w:cs="Charis SIL"/>
          <w:i/>
          <w:iCs/>
          <w:sz w:val="24"/>
          <w:szCs w:val="24"/>
        </w:rPr>
        <w:t>ṛ</w:t>
      </w:r>
      <w:r w:rsidR="00DA278A" w:rsidRPr="00D47AF5">
        <w:rPr>
          <w:rFonts w:ascii="Charis SIL" w:eastAsia="Arial Unicode MS" w:hAnsi="Charis SIL" w:cs="Charis SIL"/>
          <w:i/>
          <w:iCs/>
          <w:sz w:val="24"/>
          <w:szCs w:val="24"/>
        </w:rPr>
        <w:t>ta-sahajiya, a pseudo</w:t>
      </w:r>
      <w:r w:rsidR="00EC16DC" w:rsidRPr="00D47AF5">
        <w:rPr>
          <w:rFonts w:ascii="Charis SIL" w:eastAsia="Arial Unicode MS" w:hAnsi="Charis SIL" w:cs="Charis SIL"/>
          <w:i/>
          <w:iCs/>
          <w:sz w:val="24"/>
          <w:szCs w:val="24"/>
        </w:rPr>
        <w:t xml:space="preserve"> sect of so-called Vai</w:t>
      </w:r>
      <w:r w:rsidR="00A57F6C" w:rsidRPr="00D47AF5">
        <w:rPr>
          <w:rFonts w:ascii="Charis SIL" w:eastAsia="Arial Unicode MS" w:hAnsi="Charis SIL" w:cs="Charis SIL"/>
          <w:i/>
          <w:iCs/>
          <w:sz w:val="24"/>
          <w:szCs w:val="24"/>
        </w:rPr>
        <w:t>ṣṇ</w:t>
      </w:r>
      <w:r w:rsidR="00DA278A" w:rsidRPr="00D47AF5">
        <w:rPr>
          <w:rFonts w:ascii="Charis SIL" w:eastAsia="Arial Unicode MS" w:hAnsi="Charis SIL" w:cs="Charis SIL"/>
          <w:i/>
          <w:iCs/>
          <w:sz w:val="24"/>
          <w:szCs w:val="24"/>
        </w:rPr>
        <w:t xml:space="preserve">avas. In the opinion of </w:t>
      </w:r>
      <w:r w:rsidR="00EC16DC" w:rsidRPr="00D47AF5">
        <w:rPr>
          <w:rFonts w:ascii="Charis SIL" w:eastAsia="Arial Unicode MS" w:hAnsi="Charis SIL" w:cs="Charis SIL"/>
          <w:i/>
          <w:iCs/>
          <w:sz w:val="24"/>
          <w:szCs w:val="24"/>
        </w:rPr>
        <w:t>R</w:t>
      </w:r>
      <w:r w:rsidR="00340DB7" w:rsidRPr="00D47AF5">
        <w:rPr>
          <w:rFonts w:ascii="Charis SIL" w:eastAsia="Arial Unicode MS" w:hAnsi="Charis SIL" w:cs="Charis SIL"/>
          <w:i/>
          <w:iCs/>
          <w:sz w:val="24"/>
          <w:szCs w:val="24"/>
        </w:rPr>
        <w:t>ū</w:t>
      </w:r>
      <w:r w:rsidR="00EC16DC" w:rsidRPr="00D47AF5">
        <w:rPr>
          <w:rFonts w:ascii="Charis SIL" w:eastAsia="Arial Unicode MS" w:hAnsi="Charis SIL" w:cs="Charis SIL"/>
          <w:i/>
          <w:iCs/>
          <w:sz w:val="24"/>
          <w:szCs w:val="24"/>
        </w:rPr>
        <w:t>pa Gosv</w:t>
      </w:r>
      <w:r w:rsidR="00E96C31" w:rsidRPr="00D47AF5">
        <w:rPr>
          <w:rFonts w:ascii="Charis SIL" w:eastAsia="Arial Unicode MS" w:hAnsi="Charis SIL" w:cs="Charis SIL"/>
          <w:i/>
          <w:iCs/>
          <w:sz w:val="24"/>
          <w:szCs w:val="24"/>
        </w:rPr>
        <w:t>ā</w:t>
      </w:r>
      <w:r w:rsidR="00EC16DC" w:rsidRPr="00D47AF5">
        <w:rPr>
          <w:rFonts w:ascii="Charis SIL" w:eastAsia="Arial Unicode MS" w:hAnsi="Charis SIL" w:cs="Charis SIL"/>
          <w:i/>
          <w:iCs/>
          <w:sz w:val="24"/>
          <w:szCs w:val="24"/>
        </w:rPr>
        <w:t>m</w:t>
      </w:r>
      <w:r w:rsidR="00E96C31" w:rsidRPr="00D47AF5">
        <w:rPr>
          <w:rFonts w:ascii="Charis SIL" w:eastAsia="Arial Unicode MS" w:hAnsi="Charis SIL" w:cs="Charis SIL"/>
          <w:i/>
          <w:iCs/>
          <w:sz w:val="24"/>
          <w:szCs w:val="24"/>
        </w:rPr>
        <w:t>ī</w:t>
      </w:r>
      <w:r w:rsidR="00DA278A" w:rsidRPr="00D47AF5">
        <w:rPr>
          <w:rFonts w:ascii="Charis SIL" w:eastAsia="Arial Unicode MS" w:hAnsi="Charis SIL" w:cs="Charis SIL"/>
          <w:i/>
          <w:iCs/>
          <w:sz w:val="24"/>
          <w:szCs w:val="24"/>
        </w:rPr>
        <w:t>, such activities are simply disturbances to the standard way of devotional service.”</w:t>
      </w:r>
    </w:p>
    <w:p w:rsidR="00DA278A" w:rsidRPr="00D47AF5" w:rsidRDefault="00DA278A" w:rsidP="00DA278A">
      <w:pPr>
        <w:ind w:firstLine="720"/>
        <w:jc w:val="both"/>
        <w:rPr>
          <w:rFonts w:ascii="Charis SIL" w:eastAsia="Arial Unicode MS" w:hAnsi="Charis SIL" w:cs="Charis SIL"/>
          <w:i/>
          <w:iCs/>
          <w:sz w:val="24"/>
          <w:szCs w:val="24"/>
        </w:rPr>
      </w:pPr>
    </w:p>
    <w:p w:rsidR="00DA278A" w:rsidRPr="00D47AF5" w:rsidRDefault="00070586" w:rsidP="008223C5">
      <w:pPr>
        <w:ind w:firstLine="720"/>
        <w:jc w:val="both"/>
        <w:rPr>
          <w:rFonts w:ascii="Charis SIL" w:eastAsia="Arial Unicode MS" w:hAnsi="Charis SIL" w:cs="Charis SIL"/>
          <w:sz w:val="24"/>
          <w:szCs w:val="24"/>
        </w:rPr>
      </w:pPr>
      <w:r w:rsidRPr="00D47AF5">
        <w:rPr>
          <w:rFonts w:ascii="Charis SIL" w:eastAsia="Arial Unicode MS" w:hAnsi="Charis SIL" w:cs="Charis SIL"/>
          <w:b/>
          <w:bCs/>
          <w:sz w:val="24"/>
          <w:szCs w:val="24"/>
        </w:rPr>
        <w:t>Response:</w:t>
      </w:r>
      <w:r w:rsidRPr="00D47AF5">
        <w:rPr>
          <w:rFonts w:ascii="Charis SIL" w:eastAsia="Arial Unicode MS" w:hAnsi="Charis SIL" w:cs="Charis SIL"/>
          <w:sz w:val="24"/>
          <w:szCs w:val="24"/>
        </w:rPr>
        <w:t xml:space="preserve"> 1)</w:t>
      </w:r>
      <w:r w:rsidR="00EC16DC"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sz w:val="24"/>
          <w:szCs w:val="24"/>
        </w:rPr>
        <w:t>Where does Rupa Gosvami say this in Bhakti Rasamrita Sindhu?</w:t>
      </w:r>
    </w:p>
    <w:p w:rsidR="00DA278A" w:rsidRPr="00D47AF5" w:rsidRDefault="00070586" w:rsidP="008223C5">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2)</w:t>
      </w:r>
      <w:r w:rsidR="00EC16DC"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sz w:val="24"/>
          <w:szCs w:val="24"/>
        </w:rPr>
        <w:t>Bhaktivinod</w:t>
      </w:r>
      <w:r w:rsidR="004E10FA" w:rsidRPr="00D47AF5">
        <w:rPr>
          <w:rFonts w:ascii="Charis SIL" w:eastAsia="Arial Unicode MS" w:hAnsi="Charis SIL" w:cs="Charis SIL"/>
          <w:sz w:val="24"/>
          <w:szCs w:val="24"/>
        </w:rPr>
        <w:t>e</w:t>
      </w:r>
      <w:r w:rsidR="00DA278A" w:rsidRPr="00D47AF5">
        <w:rPr>
          <w:rFonts w:ascii="Charis SIL" w:eastAsia="Arial Unicode MS" w:hAnsi="Charis SIL" w:cs="Charis SIL"/>
          <w:sz w:val="24"/>
          <w:szCs w:val="24"/>
        </w:rPr>
        <w:t xml:space="preserve"> is a pseudo Vai</w:t>
      </w:r>
      <w:r w:rsidR="00A57F6C" w:rsidRPr="00D47AF5">
        <w:rPr>
          <w:rFonts w:ascii="Charis SIL" w:eastAsia="Arial Unicode MS" w:hAnsi="Charis SIL" w:cs="Charis SIL"/>
          <w:sz w:val="24"/>
          <w:szCs w:val="24"/>
        </w:rPr>
        <w:t>ṣṇ</w:t>
      </w:r>
      <w:r w:rsidR="00EC16DC" w:rsidRPr="00D47AF5">
        <w:rPr>
          <w:rFonts w:ascii="Charis SIL" w:eastAsia="Arial Unicode MS" w:hAnsi="Charis SIL" w:cs="Charis SIL"/>
          <w:sz w:val="24"/>
          <w:szCs w:val="24"/>
        </w:rPr>
        <w:t xml:space="preserve">ava called </w:t>
      </w:r>
      <w:r w:rsidR="00EC16DC" w:rsidRPr="00D47AF5">
        <w:rPr>
          <w:rFonts w:ascii="Charis SIL" w:eastAsia="Arial Unicode MS" w:hAnsi="Charis SIL" w:cs="Charis SIL"/>
          <w:i/>
          <w:sz w:val="24"/>
          <w:szCs w:val="24"/>
        </w:rPr>
        <w:t>pr</w:t>
      </w:r>
      <w:r w:rsidR="00E96C31" w:rsidRPr="00D47AF5">
        <w:rPr>
          <w:rFonts w:ascii="Charis SIL" w:eastAsia="Arial Unicode MS" w:hAnsi="Charis SIL" w:cs="Charis SIL"/>
          <w:i/>
          <w:sz w:val="24"/>
          <w:szCs w:val="24"/>
        </w:rPr>
        <w:t>ā</w:t>
      </w:r>
      <w:r w:rsidR="00DA278A" w:rsidRPr="00D47AF5">
        <w:rPr>
          <w:rFonts w:ascii="Charis SIL" w:eastAsia="Arial Unicode MS" w:hAnsi="Charis SIL" w:cs="Charis SIL"/>
          <w:i/>
          <w:sz w:val="24"/>
          <w:szCs w:val="24"/>
        </w:rPr>
        <w:t>krita sahajiya</w:t>
      </w:r>
      <w:r w:rsidR="00DA278A" w:rsidRPr="00D47AF5">
        <w:rPr>
          <w:rFonts w:ascii="Charis SIL" w:eastAsia="Arial Unicode MS" w:hAnsi="Charis SIL" w:cs="Charis SIL"/>
          <w:sz w:val="24"/>
          <w:szCs w:val="24"/>
        </w:rPr>
        <w:t xml:space="preserve">? Why then call </w:t>
      </w:r>
      <w:r w:rsidR="00EC16DC" w:rsidRPr="00D47AF5">
        <w:rPr>
          <w:rFonts w:ascii="Charis SIL" w:eastAsia="Arial Unicode MS" w:hAnsi="Charis SIL" w:cs="Charis SIL"/>
          <w:sz w:val="24"/>
          <w:szCs w:val="24"/>
        </w:rPr>
        <w:t>him the 7th Gosv</w:t>
      </w:r>
      <w:r w:rsidR="00E96C31" w:rsidRPr="00D47AF5">
        <w:rPr>
          <w:rFonts w:ascii="Charis SIL" w:eastAsia="Arial Unicode MS" w:hAnsi="Charis SIL" w:cs="Charis SIL"/>
          <w:sz w:val="24"/>
          <w:szCs w:val="24"/>
        </w:rPr>
        <w:t>ā</w:t>
      </w:r>
      <w:r w:rsidR="00EC16DC"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DA278A" w:rsidRPr="00D47AF5">
        <w:rPr>
          <w:rFonts w:ascii="Charis SIL" w:eastAsia="Arial Unicode MS" w:hAnsi="Charis SIL" w:cs="Charis SIL"/>
          <w:sz w:val="24"/>
          <w:szCs w:val="24"/>
        </w:rPr>
        <w:t>?</w:t>
      </w:r>
    </w:p>
    <w:p w:rsidR="00DA278A" w:rsidRPr="00D47AF5" w:rsidRDefault="00DA278A" w:rsidP="00DA278A">
      <w:pPr>
        <w:ind w:firstLine="720"/>
        <w:jc w:val="both"/>
        <w:rPr>
          <w:rFonts w:ascii="Charis SIL" w:eastAsia="Arial Unicode MS" w:hAnsi="Charis SIL" w:cs="Charis SIL"/>
          <w:sz w:val="24"/>
          <w:szCs w:val="24"/>
        </w:rPr>
      </w:pPr>
    </w:p>
    <w:p w:rsidR="00DA278A" w:rsidRPr="00D47AF5" w:rsidRDefault="007F2078" w:rsidP="00DA278A">
      <w:pPr>
        <w:ind w:firstLine="720"/>
        <w:jc w:val="both"/>
        <w:rPr>
          <w:rFonts w:ascii="Charis SIL" w:eastAsia="Arial Unicode MS" w:hAnsi="Charis SIL" w:cs="Charis SIL"/>
          <w:i/>
          <w:iCs/>
          <w:sz w:val="24"/>
          <w:szCs w:val="24"/>
        </w:rPr>
      </w:pPr>
      <w:r w:rsidRPr="00D47AF5">
        <w:rPr>
          <w:rFonts w:ascii="Charis SIL" w:eastAsia="Arial Unicode MS" w:hAnsi="Charis SIL" w:cs="Charis SIL"/>
          <w:b/>
          <w:sz w:val="24"/>
          <w:szCs w:val="24"/>
        </w:rPr>
        <w:t>A.C. Bhaktivedanta Swami</w:t>
      </w:r>
      <w:r w:rsidR="00DA278A" w:rsidRPr="00D47AF5">
        <w:rPr>
          <w:rFonts w:ascii="Charis SIL" w:eastAsia="Arial Unicode MS" w:hAnsi="Charis SIL" w:cs="Charis SIL"/>
          <w:sz w:val="24"/>
          <w:szCs w:val="24"/>
        </w:rPr>
        <w:t xml:space="preserve">: </w:t>
      </w:r>
      <w:r w:rsidR="00DA278A" w:rsidRPr="00D47AF5">
        <w:rPr>
          <w:rFonts w:ascii="Charis SIL" w:eastAsia="Arial Unicode MS" w:hAnsi="Charis SIL" w:cs="Charis SIL"/>
          <w:i/>
          <w:iCs/>
          <w:sz w:val="24"/>
          <w:szCs w:val="24"/>
        </w:rPr>
        <w:t>“</w:t>
      </w:r>
      <w:r w:rsidR="00A57F6C" w:rsidRPr="00D47AF5">
        <w:rPr>
          <w:rFonts w:ascii="Charis SIL" w:eastAsia="Arial Unicode MS" w:hAnsi="Charis SIL" w:cs="Charis SIL"/>
          <w:i/>
          <w:iCs/>
          <w:sz w:val="24"/>
          <w:szCs w:val="24"/>
        </w:rPr>
        <w:t>Ś</w:t>
      </w:r>
      <w:r w:rsidR="00EC16DC"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ī</w:t>
      </w:r>
      <w:r w:rsidR="00EC16DC" w:rsidRPr="00D47AF5">
        <w:rPr>
          <w:rFonts w:ascii="Charis SIL" w:eastAsia="Arial Unicode MS" w:hAnsi="Charis SIL" w:cs="Charis SIL"/>
          <w:i/>
          <w:iCs/>
          <w:sz w:val="24"/>
          <w:szCs w:val="24"/>
        </w:rPr>
        <w:t xml:space="preserve"> R</w:t>
      </w:r>
      <w:r w:rsidR="00340DB7" w:rsidRPr="00D47AF5">
        <w:rPr>
          <w:rFonts w:ascii="Charis SIL" w:eastAsia="Arial Unicode MS" w:hAnsi="Charis SIL" w:cs="Charis SIL"/>
          <w:i/>
          <w:iCs/>
          <w:sz w:val="24"/>
          <w:szCs w:val="24"/>
        </w:rPr>
        <w:t>ū</w:t>
      </w:r>
      <w:r w:rsidR="00EC16DC" w:rsidRPr="00D47AF5">
        <w:rPr>
          <w:rFonts w:ascii="Charis SIL" w:eastAsia="Arial Unicode MS" w:hAnsi="Charis SIL" w:cs="Charis SIL"/>
          <w:i/>
          <w:iCs/>
          <w:sz w:val="24"/>
          <w:szCs w:val="24"/>
        </w:rPr>
        <w:t>pa Gosv</w:t>
      </w:r>
      <w:r w:rsidR="00E96C31" w:rsidRPr="00D47AF5">
        <w:rPr>
          <w:rFonts w:ascii="Charis SIL" w:eastAsia="Arial Unicode MS" w:hAnsi="Charis SIL" w:cs="Charis SIL"/>
          <w:i/>
          <w:iCs/>
          <w:sz w:val="24"/>
          <w:szCs w:val="24"/>
        </w:rPr>
        <w:t>ā</w:t>
      </w:r>
      <w:r w:rsidR="00EC16DC" w:rsidRPr="00D47AF5">
        <w:rPr>
          <w:rFonts w:ascii="Charis SIL" w:eastAsia="Arial Unicode MS" w:hAnsi="Charis SIL" w:cs="Charis SIL"/>
          <w:i/>
          <w:iCs/>
          <w:sz w:val="24"/>
          <w:szCs w:val="24"/>
        </w:rPr>
        <w:t>m</w:t>
      </w:r>
      <w:r w:rsidR="00E96C31" w:rsidRPr="00D47AF5">
        <w:rPr>
          <w:rFonts w:ascii="Charis SIL" w:eastAsia="Arial Unicode MS" w:hAnsi="Charis SIL" w:cs="Charis SIL"/>
          <w:i/>
          <w:iCs/>
          <w:sz w:val="24"/>
          <w:szCs w:val="24"/>
        </w:rPr>
        <w:t>ī</w:t>
      </w:r>
      <w:r w:rsidR="00D824FA" w:rsidRPr="00D47AF5">
        <w:rPr>
          <w:rFonts w:ascii="Charis SIL" w:eastAsia="Arial Unicode MS" w:hAnsi="Charis SIL" w:cs="Charis SIL"/>
          <w:i/>
          <w:iCs/>
          <w:sz w:val="24"/>
          <w:szCs w:val="24"/>
        </w:rPr>
        <w:t xml:space="preserve"> says that learned </w:t>
      </w:r>
      <w:r w:rsidR="00E96C31" w:rsidRPr="00D47AF5">
        <w:rPr>
          <w:rFonts w:ascii="Charis SIL" w:eastAsia="Arial Unicode MS" w:hAnsi="Charis SIL" w:cs="Charis SIL"/>
          <w:i/>
          <w:iCs/>
          <w:sz w:val="24"/>
          <w:szCs w:val="24"/>
        </w:rPr>
        <w:t>ā</w:t>
      </w:r>
      <w:r w:rsidR="00D824FA" w:rsidRPr="00D47AF5">
        <w:rPr>
          <w:rFonts w:ascii="Charis SIL" w:eastAsia="Arial Unicode MS" w:hAnsi="Charis SIL" w:cs="Charis SIL"/>
          <w:i/>
          <w:iCs/>
          <w:sz w:val="24"/>
          <w:szCs w:val="24"/>
        </w:rPr>
        <w:t>c</w:t>
      </w:r>
      <w:r w:rsidR="00E96C31" w:rsidRPr="00D47AF5">
        <w:rPr>
          <w:rFonts w:ascii="Charis SIL" w:eastAsia="Arial Unicode MS" w:hAnsi="Charis SIL" w:cs="Charis SIL"/>
          <w:i/>
          <w:iCs/>
          <w:sz w:val="24"/>
          <w:szCs w:val="24"/>
        </w:rPr>
        <w:t>ā</w:t>
      </w:r>
      <w:r w:rsidR="00DA278A" w:rsidRPr="00D47AF5">
        <w:rPr>
          <w:rFonts w:ascii="Charis SIL" w:eastAsia="Arial Unicode MS" w:hAnsi="Charis SIL" w:cs="Charis SIL"/>
          <w:i/>
          <w:iCs/>
          <w:sz w:val="24"/>
          <w:szCs w:val="24"/>
        </w:rPr>
        <w:t>ryas recommend that we follow the regulative principles even after the developm</w:t>
      </w:r>
      <w:r w:rsidR="00EC16DC" w:rsidRPr="00D47AF5">
        <w:rPr>
          <w:rFonts w:ascii="Charis SIL" w:eastAsia="Arial Unicode MS" w:hAnsi="Charis SIL" w:cs="Charis SIL"/>
          <w:i/>
          <w:iCs/>
          <w:sz w:val="24"/>
          <w:szCs w:val="24"/>
        </w:rPr>
        <w:t>ent of spontaneous love for K</w:t>
      </w:r>
      <w:r w:rsidR="00A57F6C" w:rsidRPr="00D47AF5">
        <w:rPr>
          <w:rFonts w:ascii="Charis SIL" w:eastAsia="Arial Unicode MS" w:hAnsi="Charis SIL" w:cs="Charis SIL"/>
          <w:i/>
          <w:iCs/>
          <w:sz w:val="24"/>
          <w:szCs w:val="24"/>
        </w:rPr>
        <w:t>ṛṣṇ</w:t>
      </w:r>
      <w:r w:rsidR="00DA278A" w:rsidRPr="00D47AF5">
        <w:rPr>
          <w:rFonts w:ascii="Charis SIL" w:eastAsia="Arial Unicode MS" w:hAnsi="Charis SIL" w:cs="Charis SIL"/>
          <w:i/>
          <w:iCs/>
          <w:sz w:val="24"/>
          <w:szCs w:val="24"/>
        </w:rPr>
        <w:t>a.”</w:t>
      </w:r>
    </w:p>
    <w:p w:rsidR="00DA278A" w:rsidRPr="00D47AF5" w:rsidRDefault="00DA278A" w:rsidP="00DA278A">
      <w:pPr>
        <w:ind w:firstLine="720"/>
        <w:jc w:val="both"/>
        <w:rPr>
          <w:rFonts w:ascii="Charis SIL" w:eastAsia="Arial Unicode MS" w:hAnsi="Charis SIL" w:cs="Charis SIL"/>
          <w:sz w:val="24"/>
          <w:szCs w:val="24"/>
        </w:rPr>
      </w:pPr>
    </w:p>
    <w:p w:rsidR="00DA278A" w:rsidRPr="00D47AF5" w:rsidRDefault="00E96B4B" w:rsidP="00DA278A">
      <w:pPr>
        <w:ind w:firstLine="720"/>
        <w:jc w:val="both"/>
        <w:rPr>
          <w:rFonts w:ascii="Charis SIL" w:eastAsia="Arial Unicode MS" w:hAnsi="Charis SIL" w:cs="Charis SIL"/>
          <w:sz w:val="24"/>
          <w:szCs w:val="24"/>
        </w:rPr>
      </w:pPr>
      <w:r w:rsidRPr="00D47AF5">
        <w:rPr>
          <w:rFonts w:ascii="Charis SIL" w:eastAsia="Arial Unicode MS" w:hAnsi="Charis SIL" w:cs="Charis SIL"/>
          <w:b/>
          <w:bCs/>
          <w:sz w:val="24"/>
          <w:szCs w:val="24"/>
        </w:rPr>
        <w:t>Response:</w:t>
      </w:r>
      <w:r w:rsidRPr="00D47AF5">
        <w:rPr>
          <w:rFonts w:ascii="Charis SIL" w:eastAsia="Arial Unicode MS" w:hAnsi="Charis SIL" w:cs="Charis SIL"/>
          <w:sz w:val="24"/>
          <w:szCs w:val="24"/>
        </w:rPr>
        <w:t xml:space="preserve"> </w:t>
      </w:r>
      <w:r w:rsidR="00ED1D38" w:rsidRPr="00D47AF5">
        <w:rPr>
          <w:rFonts w:ascii="Charis SIL" w:eastAsia="Arial Unicode MS" w:hAnsi="Charis SIL" w:cs="Charis SIL"/>
          <w:sz w:val="24"/>
          <w:szCs w:val="24"/>
        </w:rPr>
        <w:t>H</w:t>
      </w:r>
      <w:r w:rsidR="00EC16DC" w:rsidRPr="00D47AF5">
        <w:rPr>
          <w:rFonts w:ascii="Charis SIL" w:eastAsia="Arial Unicode MS" w:hAnsi="Charis SIL" w:cs="Charis SIL"/>
          <w:sz w:val="24"/>
          <w:szCs w:val="24"/>
        </w:rPr>
        <w:t>ere Sw</w:t>
      </w:r>
      <w:r w:rsidR="00E96C31" w:rsidRPr="00D47AF5">
        <w:rPr>
          <w:rFonts w:ascii="Charis SIL" w:eastAsia="Arial Unicode MS" w:hAnsi="Charis SIL" w:cs="Charis SIL"/>
          <w:sz w:val="24"/>
          <w:szCs w:val="24"/>
        </w:rPr>
        <w:t>ā</w:t>
      </w:r>
      <w:r w:rsidR="00DA278A" w:rsidRPr="00D47AF5">
        <w:rPr>
          <w:rFonts w:ascii="Charis SIL" w:eastAsia="Arial Unicode MS" w:hAnsi="Charis SIL" w:cs="Charis SIL"/>
          <w:sz w:val="24"/>
          <w:szCs w:val="24"/>
        </w:rPr>
        <w:t xml:space="preserve">miji contradicts himself (see above: “These </w:t>
      </w:r>
      <w:r w:rsidR="00EC16DC"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EC16DC"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EC16DC"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00DA278A" w:rsidRPr="00D47AF5">
        <w:rPr>
          <w:rFonts w:ascii="Charis SIL" w:eastAsia="Arial Unicode MS" w:hAnsi="Charis SIL" w:cs="Charis SIL"/>
          <w:i/>
          <w:sz w:val="24"/>
          <w:szCs w:val="24"/>
        </w:rPr>
        <w:t xml:space="preserve"> </w:t>
      </w:r>
      <w:r w:rsidR="00DA278A" w:rsidRPr="00D47AF5">
        <w:rPr>
          <w:rFonts w:ascii="Charis SIL" w:eastAsia="Arial Unicode MS" w:hAnsi="Charis SIL" w:cs="Charis SIL"/>
          <w:sz w:val="24"/>
          <w:szCs w:val="24"/>
        </w:rPr>
        <w:t>devotees do not follow the regulative principles of devotional service very strictly</w:t>
      </w:r>
      <w:r w:rsidR="00DC6D9F" w:rsidRPr="00D47AF5">
        <w:rPr>
          <w:rFonts w:ascii="Charis SIL" w:eastAsia="Arial Unicode MS" w:hAnsi="Charis SIL" w:cs="Charis SIL"/>
          <w:sz w:val="24"/>
          <w:szCs w:val="24"/>
        </w:rPr>
        <w:t>.</w:t>
      </w:r>
      <w:r w:rsidR="00DA278A" w:rsidRPr="00D47AF5">
        <w:rPr>
          <w:rFonts w:ascii="Charis SIL" w:eastAsia="Arial Unicode MS" w:hAnsi="Charis SIL" w:cs="Charis SIL"/>
          <w:sz w:val="24"/>
          <w:szCs w:val="24"/>
        </w:rPr>
        <w:t xml:space="preserve">”) </w:t>
      </w:r>
    </w:p>
    <w:p w:rsidR="00A76106" w:rsidRPr="00D47AF5" w:rsidRDefault="008223C5" w:rsidP="008223C5">
      <w:pPr>
        <w:jc w:val="both"/>
        <w:rPr>
          <w:rFonts w:ascii="Charis SIL" w:eastAsia="Arial Unicode MS" w:hAnsi="Charis SIL" w:cs="Charis SIL"/>
          <w:b/>
          <w:sz w:val="24"/>
          <w:szCs w:val="24"/>
        </w:rPr>
      </w:pPr>
      <w:r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00A76106"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A76106" w:rsidRPr="00D47AF5">
        <w:rPr>
          <w:rFonts w:ascii="Charis SIL" w:eastAsia="Arial Unicode MS" w:hAnsi="Charis SIL" w:cs="Charis SIL"/>
          <w:sz w:val="24"/>
          <w:szCs w:val="24"/>
        </w:rPr>
        <w:t>la R</w:t>
      </w:r>
      <w:r w:rsidR="00340DB7" w:rsidRPr="00D47AF5">
        <w:rPr>
          <w:rFonts w:ascii="Charis SIL" w:eastAsia="Arial Unicode MS" w:hAnsi="Charis SIL" w:cs="Charis SIL"/>
          <w:sz w:val="24"/>
          <w:szCs w:val="24"/>
        </w:rPr>
        <w:t>ū</w:t>
      </w:r>
      <w:r w:rsidR="00A76106"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00A76106"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A76106" w:rsidRPr="00D47AF5">
        <w:rPr>
          <w:rFonts w:ascii="Charis SIL" w:eastAsia="Arial Unicode MS" w:hAnsi="Charis SIL" w:cs="Charis SIL"/>
          <w:sz w:val="24"/>
          <w:szCs w:val="24"/>
        </w:rPr>
        <w:t xml:space="preserve"> gives the following definition of pure devotion in </w:t>
      </w:r>
      <w:r w:rsidR="00A76106" w:rsidRPr="00D47AF5">
        <w:rPr>
          <w:rFonts w:ascii="Charis SIL" w:eastAsia="Arial Unicode MS" w:hAnsi="Charis SIL" w:cs="Charis SIL"/>
          <w:b/>
          <w:sz w:val="24"/>
          <w:szCs w:val="24"/>
        </w:rPr>
        <w:t>Bhakti Ras</w:t>
      </w:r>
      <w:r w:rsidR="00E96C31" w:rsidRPr="00D47AF5">
        <w:rPr>
          <w:rFonts w:ascii="Charis SIL" w:eastAsia="Arial Unicode MS" w:hAnsi="Charis SIL" w:cs="Charis SIL"/>
          <w:b/>
          <w:sz w:val="24"/>
          <w:szCs w:val="24"/>
        </w:rPr>
        <w:t>ā</w:t>
      </w:r>
      <w:r w:rsidR="00A76106"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00A76106" w:rsidRPr="00D47AF5">
        <w:rPr>
          <w:rFonts w:ascii="Charis SIL" w:eastAsia="Arial Unicode MS" w:hAnsi="Charis SIL" w:cs="Charis SIL"/>
          <w:b/>
          <w:sz w:val="24"/>
          <w:szCs w:val="24"/>
        </w:rPr>
        <w:t>ta Sindhu (1.1.17)</w:t>
      </w:r>
    </w:p>
    <w:p w:rsidR="00676059" w:rsidRPr="00D47AF5" w:rsidRDefault="00676059" w:rsidP="008223C5">
      <w:pPr>
        <w:jc w:val="both"/>
        <w:rPr>
          <w:rFonts w:ascii="Charis SIL" w:eastAsia="Arial Unicode MS" w:hAnsi="Charis SIL" w:cs="Charis SIL"/>
          <w:b/>
          <w:sz w:val="24"/>
          <w:szCs w:val="24"/>
        </w:rPr>
      </w:pPr>
    </w:p>
    <w:p w:rsidR="00A76106" w:rsidRPr="00D47AF5" w:rsidRDefault="00A76106" w:rsidP="00A76106">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kle</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 xml:space="preserve">aghni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ubhad</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mok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 laghut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 sudurllabh</w:t>
      </w:r>
      <w:r w:rsidR="00E96C31" w:rsidRPr="00D47AF5">
        <w:rPr>
          <w:rFonts w:ascii="Charis SIL" w:eastAsia="Arial Unicode MS" w:hAnsi="Charis SIL" w:cs="Charis SIL"/>
          <w:i/>
          <w:color w:val="800080"/>
          <w:sz w:val="24"/>
          <w:szCs w:val="24"/>
        </w:rPr>
        <w:t>ā</w:t>
      </w:r>
    </w:p>
    <w:p w:rsidR="00A76106" w:rsidRPr="00D47AF5" w:rsidRDefault="00A76106" w:rsidP="00A76106">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ndr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nanda vi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k</w:t>
      </w:r>
      <w:r w:rsidR="00A57F6C" w:rsidRPr="00D47AF5">
        <w:rPr>
          <w:rFonts w:ascii="Charis SIL" w:eastAsia="Arial Unicode MS" w:hAnsi="Charis SIL" w:cs="Charis SIL"/>
          <w:i/>
          <w:color w:val="800080"/>
          <w:sz w:val="24"/>
          <w:szCs w:val="24"/>
        </w:rPr>
        <w:t>ṛṣṇ</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kar</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i</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ca s</w:t>
      </w:r>
      <w:r w:rsidR="00E96C31" w:rsidRPr="00D47AF5">
        <w:rPr>
          <w:rFonts w:ascii="Charis SIL" w:eastAsia="Arial Unicode MS" w:hAnsi="Charis SIL" w:cs="Charis SIL"/>
          <w:i/>
          <w:color w:val="800080"/>
          <w:sz w:val="24"/>
          <w:szCs w:val="24"/>
        </w:rPr>
        <w:t>ā</w:t>
      </w:r>
    </w:p>
    <w:p w:rsidR="00A76106" w:rsidRPr="00D47AF5" w:rsidRDefault="00A76106" w:rsidP="00A76106">
      <w:pPr>
        <w:jc w:val="center"/>
        <w:rPr>
          <w:rFonts w:ascii="Charis SIL" w:eastAsia="Arial Unicode MS" w:hAnsi="Charis SIL" w:cs="Charis SIL"/>
          <w:sz w:val="24"/>
          <w:szCs w:val="24"/>
        </w:rPr>
      </w:pPr>
    </w:p>
    <w:p w:rsidR="00A76106" w:rsidRPr="00D47AF5" w:rsidRDefault="00A76106" w:rsidP="008223C5">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“1. It destroys all grief and suffering, meaning sins, including the cause of sin, 2. it bestows auspiciousness, 3. it lightens the importance of liberation, 4. it is rare 5. it is deeply blissful and 6. it attracts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 xml:space="preserve">a.” In his commentary,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w:t>
      </w:r>
      <w:r w:rsidRPr="00D47AF5">
        <w:rPr>
          <w:rFonts w:ascii="Charis SIL" w:eastAsia="Arial Unicode MS" w:hAnsi="Charis SIL" w:cs="Charis SIL"/>
          <w:b/>
          <w:sz w:val="24"/>
          <w:szCs w:val="24"/>
        </w:rPr>
        <w:t>Vi</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van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tha Cakravart</w:t>
      </w:r>
      <w:r w:rsidR="00E96C31" w:rsidRPr="00D47AF5">
        <w:rPr>
          <w:rFonts w:ascii="Charis SIL" w:eastAsia="Arial Unicode MS" w:hAnsi="Charis SIL" w:cs="Charis SIL"/>
          <w:b/>
          <w:sz w:val="24"/>
          <w:szCs w:val="24"/>
        </w:rPr>
        <w:t>ī</w:t>
      </w:r>
      <w:r w:rsidRPr="00D47AF5">
        <w:rPr>
          <w:rFonts w:ascii="Charis SIL" w:eastAsia="Arial Unicode MS" w:hAnsi="Charis SIL" w:cs="Charis SIL"/>
          <w:sz w:val="24"/>
          <w:szCs w:val="24"/>
        </w:rPr>
        <w:t xml:space="preserve"> spells out: </w:t>
      </w:r>
      <w:r w:rsidR="00770A3C" w:rsidRPr="00D47AF5">
        <w:rPr>
          <w:rFonts w:ascii="Charis SIL" w:eastAsia="Arial Unicode MS" w:hAnsi="Charis SIL" w:cs="Charis SIL"/>
          <w:i/>
          <w:color w:val="800080"/>
          <w:sz w:val="24"/>
          <w:szCs w:val="24"/>
        </w:rPr>
        <w:t>tatra s</w:t>
      </w:r>
      <w:r w:rsidR="00E96C31" w:rsidRPr="00D47AF5">
        <w:rPr>
          <w:rFonts w:ascii="Charis SIL" w:eastAsia="Arial Unicode MS" w:hAnsi="Charis SIL" w:cs="Charis SIL"/>
          <w:i/>
          <w:color w:val="800080"/>
          <w:sz w:val="24"/>
          <w:szCs w:val="24"/>
        </w:rPr>
        <w:t>ā</w:t>
      </w:r>
      <w:r w:rsidR="00770A3C" w:rsidRPr="00D47AF5">
        <w:rPr>
          <w:rFonts w:ascii="Charis SIL" w:eastAsia="Arial Unicode MS" w:hAnsi="Charis SIL" w:cs="Charis SIL"/>
          <w:i/>
          <w:color w:val="800080"/>
          <w:sz w:val="24"/>
          <w:szCs w:val="24"/>
        </w:rPr>
        <w:t>dhana bhakti</w:t>
      </w:r>
      <w:r w:rsidR="00340DB7" w:rsidRPr="00D47AF5">
        <w:rPr>
          <w:rFonts w:ascii="Charis SIL" w:eastAsia="Arial Unicode MS" w:hAnsi="Charis SIL" w:cs="Charis SIL"/>
          <w:i/>
          <w:color w:val="800080"/>
          <w:sz w:val="24"/>
          <w:szCs w:val="24"/>
        </w:rPr>
        <w:t>ḥ</w:t>
      </w:r>
      <w:r w:rsidR="00770A3C"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i/>
          <w:color w:val="800080"/>
          <w:sz w:val="24"/>
          <w:szCs w:val="24"/>
        </w:rPr>
        <w:t>kle</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agh</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ti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ubhad</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ca</w:t>
      </w:r>
      <w:r w:rsidR="00770A3C" w:rsidRPr="00D47AF5">
        <w:rPr>
          <w:rFonts w:ascii="Charis SIL" w:eastAsia="Arial Unicode MS" w:hAnsi="Charis SIL" w:cs="Charis SIL"/>
          <w:i/>
          <w:sz w:val="24"/>
          <w:szCs w:val="24"/>
        </w:rPr>
        <w:t xml:space="preserve"> –</w:t>
      </w:r>
      <w:r w:rsidR="00770A3C" w:rsidRPr="00D47AF5">
        <w:rPr>
          <w:rFonts w:ascii="Charis SIL" w:eastAsia="Arial Unicode MS" w:hAnsi="Charis SIL" w:cs="Charis SIL"/>
          <w:sz w:val="24"/>
          <w:szCs w:val="24"/>
        </w:rPr>
        <w:t xml:space="preserve"> “The symptoms of </w:t>
      </w:r>
      <w:r w:rsidR="00770A3C"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00770A3C" w:rsidRPr="00D47AF5">
        <w:rPr>
          <w:rFonts w:ascii="Charis SIL" w:eastAsia="Arial Unicode MS" w:hAnsi="Charis SIL" w:cs="Charis SIL"/>
          <w:i/>
          <w:sz w:val="24"/>
          <w:szCs w:val="24"/>
        </w:rPr>
        <w:t>dhana bhakti</w:t>
      </w:r>
      <w:r w:rsidR="00770A3C" w:rsidRPr="00D47AF5">
        <w:rPr>
          <w:rFonts w:ascii="Charis SIL" w:eastAsia="Arial Unicode MS" w:hAnsi="Charis SIL" w:cs="Charis SIL"/>
          <w:sz w:val="24"/>
          <w:szCs w:val="24"/>
        </w:rPr>
        <w:t xml:space="preserve"> are the first two items – destroying grief, or sin, and bestowing auspiciousness.” The same Vi</w:t>
      </w:r>
      <w:r w:rsidR="00A57F6C" w:rsidRPr="00D47AF5">
        <w:rPr>
          <w:rFonts w:ascii="Charis SIL" w:eastAsia="Arial Unicode MS" w:hAnsi="Charis SIL" w:cs="Charis SIL"/>
          <w:sz w:val="24"/>
          <w:szCs w:val="24"/>
        </w:rPr>
        <w:t>ś</w:t>
      </w:r>
      <w:r w:rsidR="00770A3C"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00770A3C"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00770A3C" w:rsidRPr="00D47AF5">
        <w:rPr>
          <w:rFonts w:ascii="Charis SIL" w:eastAsia="Arial Unicode MS" w:hAnsi="Charis SIL" w:cs="Charis SIL"/>
          <w:sz w:val="24"/>
          <w:szCs w:val="24"/>
        </w:rPr>
        <w:t xml:space="preserve"> writes in his </w:t>
      </w:r>
      <w:r w:rsidR="00770A3C"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ā</w:t>
      </w:r>
      <w:r w:rsidR="00770A3C" w:rsidRPr="00D47AF5">
        <w:rPr>
          <w:rFonts w:ascii="Charis SIL" w:eastAsia="Arial Unicode MS" w:hAnsi="Charis SIL" w:cs="Charis SIL"/>
          <w:b/>
          <w:sz w:val="24"/>
          <w:szCs w:val="24"/>
        </w:rPr>
        <w:t>dhurya K</w:t>
      </w:r>
      <w:r w:rsidR="00E96C31" w:rsidRPr="00D47AF5">
        <w:rPr>
          <w:rFonts w:ascii="Charis SIL" w:eastAsia="Arial Unicode MS" w:hAnsi="Charis SIL" w:cs="Charis SIL"/>
          <w:b/>
          <w:sz w:val="24"/>
          <w:szCs w:val="24"/>
        </w:rPr>
        <w:t>ā</w:t>
      </w:r>
      <w:r w:rsidR="00770A3C" w:rsidRPr="00D47AF5">
        <w:rPr>
          <w:rFonts w:ascii="Charis SIL" w:eastAsia="Arial Unicode MS" w:hAnsi="Charis SIL" w:cs="Charis SIL"/>
          <w:b/>
          <w:sz w:val="24"/>
          <w:szCs w:val="24"/>
        </w:rPr>
        <w:t>dambini</w:t>
      </w:r>
      <w:r w:rsidR="00770A3C" w:rsidRPr="00D47AF5">
        <w:rPr>
          <w:rFonts w:ascii="Charis SIL" w:eastAsia="Arial Unicode MS" w:hAnsi="Charis SIL" w:cs="Charis SIL"/>
          <w:sz w:val="24"/>
          <w:szCs w:val="24"/>
        </w:rPr>
        <w:t xml:space="preserve"> (2.2): </w:t>
      </w:r>
    </w:p>
    <w:p w:rsidR="00770A3C" w:rsidRPr="00D47AF5" w:rsidRDefault="00770A3C" w:rsidP="00770A3C">
      <w:pPr>
        <w:jc w:val="both"/>
        <w:rPr>
          <w:rFonts w:ascii="Charis SIL" w:eastAsia="Arial Unicode MS" w:hAnsi="Charis SIL" w:cs="Charis SIL"/>
          <w:i/>
          <w:color w:val="800080"/>
          <w:sz w:val="24"/>
          <w:szCs w:val="24"/>
        </w:rPr>
      </w:pPr>
      <w:r w:rsidRPr="00D47AF5">
        <w:rPr>
          <w:rFonts w:ascii="Charis SIL" w:eastAsia="Arial Unicode MS" w:hAnsi="Charis SIL" w:cs="Charis SIL"/>
          <w:sz w:val="24"/>
          <w:szCs w:val="24"/>
        </w:rPr>
        <w:tab/>
      </w:r>
      <w:r w:rsidRPr="00D47AF5">
        <w:rPr>
          <w:rFonts w:ascii="Charis SIL" w:eastAsia="Arial Unicode MS" w:hAnsi="Charis SIL" w:cs="Charis SIL"/>
          <w:i/>
          <w:color w:val="800080"/>
          <w:sz w:val="24"/>
          <w:szCs w:val="24"/>
        </w:rPr>
        <w:t>sva-spar</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spar</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ama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ir iva kara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v</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tt</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r api 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tatva-lohat</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anais-ty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jayitv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cinmayatva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uddha 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mbunadat</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payanty</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kandal</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nte samudgacchanty</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bhikhye dve patrike vivriyete. tayo</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pratham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kle</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aghn</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dvit</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ubdhadeti. dvayor api tayor antas tu lobha pravartakatva lak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a-caikkanyena 'ye</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aha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priya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suta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 xml:space="preserve"> ca.' ity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di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uddha sambandha snigdhatay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ca 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ptotkar</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e de</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mno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j</w:t>
      </w:r>
      <w:r w:rsidR="00A57F6C" w:rsidRPr="00D47AF5">
        <w:rPr>
          <w:rFonts w:ascii="Charis SIL" w:eastAsia="Arial Unicode MS" w:hAnsi="Charis SIL" w:cs="Charis SIL"/>
          <w:i/>
          <w:color w:val="800080"/>
          <w:sz w:val="24"/>
          <w:szCs w:val="24"/>
        </w:rPr>
        <w:t>ñ</w:t>
      </w:r>
      <w:r w:rsidRPr="00D47AF5">
        <w:rPr>
          <w:rFonts w:ascii="Charis SIL" w:eastAsia="Arial Unicode MS" w:hAnsi="Charis SIL" w:cs="Charis SIL"/>
          <w:i/>
          <w:color w:val="800080"/>
          <w:sz w:val="24"/>
          <w:szCs w:val="24"/>
        </w:rPr>
        <w:t>a ev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dhik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bahis tu 'tasm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 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rata sarv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ity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di </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stra pravartakatva lak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ru</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sena priy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di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uddha sambandh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 svata ev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ti snigdhat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nudayena p</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rvata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ki</w:t>
      </w:r>
      <w:r w:rsidR="00A57F6C" w:rsidRPr="00D47AF5">
        <w:rPr>
          <w:rFonts w:ascii="Charis SIL" w:eastAsia="Arial Unicode MS" w:hAnsi="Charis SIL" w:cs="Charis SIL"/>
          <w:i/>
          <w:color w:val="800080"/>
          <w:sz w:val="24"/>
          <w:szCs w:val="24"/>
        </w:rPr>
        <w:t>ñ</w:t>
      </w:r>
      <w:r w:rsidRPr="00D47AF5">
        <w:rPr>
          <w:rFonts w:ascii="Charis SIL" w:eastAsia="Arial Unicode MS" w:hAnsi="Charis SIL" w:cs="Charis SIL"/>
          <w:i/>
          <w:color w:val="800080"/>
          <w:sz w:val="24"/>
          <w:szCs w:val="24"/>
        </w:rPr>
        <w:t>cid apak</w:t>
      </w:r>
      <w:r w:rsidR="00A57F6C" w:rsidRPr="00D47AF5">
        <w:rPr>
          <w:rFonts w:ascii="Charis SIL" w:eastAsia="Arial Unicode MS" w:hAnsi="Charis SIL" w:cs="Charis SIL"/>
          <w:i/>
          <w:color w:val="800080"/>
          <w:sz w:val="24"/>
          <w:szCs w:val="24"/>
        </w:rPr>
        <w:t>ṛṣ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e de</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 vaidha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mno’ parasya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j</w:t>
      </w:r>
      <w:r w:rsidR="00A57F6C" w:rsidRPr="00D47AF5">
        <w:rPr>
          <w:rFonts w:ascii="Charis SIL" w:eastAsia="Arial Unicode MS" w:hAnsi="Charis SIL" w:cs="Charis SIL"/>
          <w:i/>
          <w:color w:val="800080"/>
          <w:sz w:val="24"/>
          <w:szCs w:val="24"/>
        </w:rPr>
        <w:t>ñ</w:t>
      </w:r>
      <w:r w:rsidRPr="00D47AF5">
        <w:rPr>
          <w:rFonts w:ascii="Charis SIL" w:eastAsia="Arial Unicode MS" w:hAnsi="Charis SIL" w:cs="Charis SIL"/>
          <w:i/>
          <w:color w:val="800080"/>
          <w:sz w:val="24"/>
          <w:szCs w:val="24"/>
        </w:rPr>
        <w: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kle</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aghnatva-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ubhadatv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ntu 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uyor</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ko’pi vi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w:t>
      </w:r>
    </w:p>
    <w:p w:rsidR="00770A3C" w:rsidRPr="00D47AF5" w:rsidRDefault="00770A3C" w:rsidP="00770A3C">
      <w:pPr>
        <w:ind w:firstLine="720"/>
        <w:jc w:val="both"/>
        <w:rPr>
          <w:rFonts w:ascii="Charis SIL" w:eastAsia="Arial Unicode MS" w:hAnsi="Charis SIL" w:cs="Charis SIL"/>
          <w:b/>
          <w:sz w:val="24"/>
          <w:szCs w:val="24"/>
        </w:rPr>
      </w:pPr>
      <w:r w:rsidRPr="00D47AF5">
        <w:rPr>
          <w:rFonts w:ascii="Charis SIL" w:eastAsia="Arial Unicode MS" w:hAnsi="Charis SIL" w:cs="Charis SIL"/>
          <w:sz w:val="24"/>
          <w:szCs w:val="24"/>
        </w:rPr>
        <w:t xml:space="preserve">“Like a touchstone, this creeper of </w:t>
      </w:r>
      <w:r w:rsidRPr="00D47AF5">
        <w:rPr>
          <w:rFonts w:ascii="Charis SIL" w:eastAsia="Arial Unicode MS" w:hAnsi="Charis SIL" w:cs="Charis SIL"/>
          <w:i/>
          <w:sz w:val="24"/>
          <w:szCs w:val="24"/>
        </w:rPr>
        <w:t>bhakti</w:t>
      </w:r>
      <w:r w:rsidRPr="00D47AF5">
        <w:rPr>
          <w:rFonts w:ascii="Charis SIL" w:eastAsia="Arial Unicode MS" w:hAnsi="Charis SIL" w:cs="Charis SIL"/>
          <w:sz w:val="24"/>
          <w:szCs w:val="24"/>
        </w:rPr>
        <w:t xml:space="preserve"> eventually transforms the iron-like material nature of the senses into the most pure transcendental gold. Gradually the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dhana-bhakti</w:t>
      </w:r>
      <w:r w:rsidRPr="00D47AF5">
        <w:rPr>
          <w:rFonts w:ascii="Charis SIL" w:eastAsia="Arial Unicode MS" w:hAnsi="Charis SIL" w:cs="Charis SIL"/>
          <w:sz w:val="24"/>
          <w:szCs w:val="24"/>
        </w:rPr>
        <w:t xml:space="preserve"> creeper sprouts and unfolds two leaves. The first is called </w:t>
      </w:r>
      <w:r w:rsidRPr="00D47AF5">
        <w:rPr>
          <w:rFonts w:ascii="Charis SIL" w:eastAsia="Arial Unicode MS" w:hAnsi="Charis SIL" w:cs="Charis SIL"/>
          <w:i/>
          <w:sz w:val="24"/>
          <w:szCs w:val="24"/>
        </w:rPr>
        <w:t>kle</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aghni</w:t>
      </w:r>
      <w:r w:rsidRPr="00D47AF5">
        <w:rPr>
          <w:rFonts w:ascii="Charis SIL" w:eastAsia="Arial Unicode MS" w:hAnsi="Charis SIL" w:cs="Charis SIL"/>
          <w:sz w:val="24"/>
          <w:szCs w:val="24"/>
        </w:rPr>
        <w:t xml:space="preserve">, destroyer of material sufferings, and the second is called </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ubhad</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giver of all auspiciousness. The inner surface of the two leaves is the domain of the king called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 (</w:t>
      </w:r>
      <w:r w:rsidR="00BE708C"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BE708C"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BE708C"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00BE708C"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devotion), and is very smooth, the sign of its being born out of spontaneous greed. It is superior due to its appearance from the pure affectionate relation with the Lord as described in the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gavata (3.25.38), “I am their dear one, very life, son,...” The outer surface of the leaves is ruled by another king known as </w:t>
      </w:r>
      <w:r w:rsidRPr="00D47AF5">
        <w:rPr>
          <w:rFonts w:ascii="Charis SIL" w:eastAsia="Arial Unicode MS" w:hAnsi="Charis SIL" w:cs="Charis SIL"/>
          <w:i/>
          <w:sz w:val="24"/>
          <w:szCs w:val="24"/>
        </w:rPr>
        <w:t>vaidha</w:t>
      </w:r>
      <w:r w:rsidRPr="00D47AF5">
        <w:rPr>
          <w:rFonts w:ascii="Charis SIL" w:eastAsia="Arial Unicode MS" w:hAnsi="Charis SIL" w:cs="Charis SIL"/>
          <w:sz w:val="24"/>
          <w:szCs w:val="24"/>
        </w:rPr>
        <w:t xml:space="preserve"> (regulative devotion) and slightly rough in nature, the sign of its being born from the injunctions of the scriptures. It is somewhat inferior and slightly rough due to the lack of pure affectionate relation with the Lord.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mad-Bh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gavata (2.1.5) says, “Therefore, persons desiring fearlessness should worship the Lord, the Sup</w:t>
      </w:r>
      <w:r w:rsidR="00B31839">
        <w:rPr>
          <w:rFonts w:ascii="Charis SIL" w:eastAsia="Arial Unicode MS" w:hAnsi="Charis SIL" w:cs="Charis SIL"/>
          <w:sz w:val="24"/>
          <w:szCs w:val="24"/>
        </w:rPr>
        <w:t>reme Self</w:t>
      </w:r>
      <w:r w:rsidRPr="00D47AF5">
        <w:rPr>
          <w:rFonts w:ascii="Charis SIL" w:eastAsia="Arial Unicode MS" w:hAnsi="Charis SIL" w:cs="Charis SIL"/>
          <w:sz w:val="24"/>
          <w:szCs w:val="24"/>
        </w:rPr>
        <w:t xml:space="preserve">.” </w:t>
      </w:r>
      <w:r w:rsidRPr="00D47AF5">
        <w:rPr>
          <w:rFonts w:ascii="Charis SIL" w:eastAsia="Arial Unicode MS" w:hAnsi="Charis SIL" w:cs="Charis SIL"/>
          <w:b/>
          <w:sz w:val="24"/>
          <w:szCs w:val="24"/>
        </w:rPr>
        <w:t xml:space="preserve">However, both </w:t>
      </w:r>
      <w:r w:rsidRPr="00D47AF5">
        <w:rPr>
          <w:rFonts w:ascii="Charis SIL" w:eastAsia="Arial Unicode MS" w:hAnsi="Charis SIL" w:cs="Charis SIL"/>
          <w:b/>
          <w:i/>
          <w:sz w:val="24"/>
          <w:szCs w:val="24"/>
        </w:rPr>
        <w:t>r</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ga</w:t>
      </w:r>
      <w:r w:rsidRPr="00D47AF5">
        <w:rPr>
          <w:rFonts w:ascii="Charis SIL" w:eastAsia="Arial Unicode MS" w:hAnsi="Charis SIL" w:cs="Charis SIL"/>
          <w:b/>
          <w:sz w:val="24"/>
          <w:szCs w:val="24"/>
        </w:rPr>
        <w:t xml:space="preserve"> and </w:t>
      </w:r>
      <w:r w:rsidRPr="00D47AF5">
        <w:rPr>
          <w:rFonts w:ascii="Charis SIL" w:eastAsia="Arial Unicode MS" w:hAnsi="Charis SIL" w:cs="Charis SIL"/>
          <w:b/>
          <w:i/>
          <w:sz w:val="24"/>
          <w:szCs w:val="24"/>
        </w:rPr>
        <w:t>vaidh</w:t>
      </w:r>
      <w:r w:rsidR="00E96C31" w:rsidRPr="00D47AF5">
        <w:rPr>
          <w:rFonts w:ascii="Charis SIL" w:eastAsia="Arial Unicode MS" w:hAnsi="Charis SIL" w:cs="Charis SIL"/>
          <w:b/>
          <w:i/>
          <w:sz w:val="24"/>
          <w:szCs w:val="24"/>
        </w:rPr>
        <w:t>ī</w:t>
      </w:r>
      <w:r w:rsidRPr="00D47AF5">
        <w:rPr>
          <w:rFonts w:ascii="Charis SIL" w:eastAsia="Arial Unicode MS" w:hAnsi="Charis SIL" w:cs="Charis SIL"/>
          <w:b/>
          <w:sz w:val="24"/>
          <w:szCs w:val="24"/>
        </w:rPr>
        <w:t xml:space="preserve">, almost equally manifest the symptoms of </w:t>
      </w:r>
      <w:r w:rsidRPr="00D47AF5">
        <w:rPr>
          <w:rFonts w:ascii="Charis SIL" w:eastAsia="Arial Unicode MS" w:hAnsi="Charis SIL" w:cs="Charis SIL"/>
          <w:b/>
          <w:i/>
          <w:sz w:val="24"/>
          <w:szCs w:val="24"/>
        </w:rPr>
        <w:t>kle</w:t>
      </w:r>
      <w:r w:rsidR="00A57F6C" w:rsidRPr="00D47AF5">
        <w:rPr>
          <w:rFonts w:ascii="Charis SIL" w:eastAsia="Arial Unicode MS" w:hAnsi="Charis SIL" w:cs="Charis SIL"/>
          <w:b/>
          <w:i/>
          <w:sz w:val="24"/>
          <w:szCs w:val="24"/>
        </w:rPr>
        <w:t>ś</w:t>
      </w:r>
      <w:r w:rsidRPr="00D47AF5">
        <w:rPr>
          <w:rFonts w:ascii="Charis SIL" w:eastAsia="Arial Unicode MS" w:hAnsi="Charis SIL" w:cs="Charis SIL"/>
          <w:b/>
          <w:i/>
          <w:sz w:val="24"/>
          <w:szCs w:val="24"/>
        </w:rPr>
        <w:t>aghni</w:t>
      </w:r>
      <w:r w:rsidRPr="00D47AF5">
        <w:rPr>
          <w:rFonts w:ascii="Charis SIL" w:eastAsia="Arial Unicode MS" w:hAnsi="Charis SIL" w:cs="Charis SIL"/>
          <w:b/>
          <w:sz w:val="24"/>
          <w:szCs w:val="24"/>
        </w:rPr>
        <w:t xml:space="preserve"> and </w:t>
      </w:r>
      <w:r w:rsidR="00A57F6C" w:rsidRPr="00D47AF5">
        <w:rPr>
          <w:rFonts w:ascii="Charis SIL" w:eastAsia="Arial Unicode MS" w:hAnsi="Charis SIL" w:cs="Charis SIL"/>
          <w:b/>
          <w:i/>
          <w:sz w:val="24"/>
          <w:szCs w:val="24"/>
        </w:rPr>
        <w:t>ś</w:t>
      </w:r>
      <w:r w:rsidRPr="00D47AF5">
        <w:rPr>
          <w:rFonts w:ascii="Charis SIL" w:eastAsia="Arial Unicode MS" w:hAnsi="Charis SIL" w:cs="Charis SIL"/>
          <w:b/>
          <w:i/>
          <w:sz w:val="24"/>
          <w:szCs w:val="24"/>
        </w:rPr>
        <w:t>ubhad</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sz w:val="24"/>
          <w:szCs w:val="24"/>
        </w:rPr>
        <w:t>. “</w:t>
      </w:r>
    </w:p>
    <w:p w:rsidR="00770A3C" w:rsidRPr="00D47AF5" w:rsidRDefault="00770A3C" w:rsidP="00A76106">
      <w:pPr>
        <w:jc w:val="both"/>
        <w:rPr>
          <w:rFonts w:ascii="Charis SIL" w:eastAsia="Arial Unicode MS" w:hAnsi="Charis SIL" w:cs="Charis SIL"/>
          <w:sz w:val="24"/>
          <w:szCs w:val="24"/>
        </w:rPr>
      </w:pPr>
    </w:p>
    <w:p w:rsidR="00770A3C" w:rsidRPr="00D47AF5" w:rsidRDefault="00770A3C" w:rsidP="00770A3C">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Here it is again proven that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is, like </w:t>
      </w:r>
      <w:r w:rsidRPr="00D47AF5">
        <w:rPr>
          <w:rFonts w:ascii="Charis SIL" w:eastAsia="Arial Unicode MS" w:hAnsi="Charis SIL" w:cs="Charis SIL"/>
          <w:i/>
          <w:sz w:val="24"/>
          <w:szCs w:val="24"/>
        </w:rPr>
        <w:t>vaidhi bhakti</w:t>
      </w:r>
      <w:r w:rsidRPr="00D47AF5">
        <w:rPr>
          <w:rFonts w:ascii="Charis SIL" w:eastAsia="Arial Unicode MS" w:hAnsi="Charis SIL" w:cs="Charis SIL"/>
          <w:sz w:val="24"/>
          <w:szCs w:val="24"/>
        </w:rPr>
        <w:t xml:space="preserve">, a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dhana</w:t>
      </w:r>
      <w:r w:rsidRPr="00D47AF5">
        <w:rPr>
          <w:rFonts w:ascii="Charis SIL" w:eastAsia="Arial Unicode MS" w:hAnsi="Charis SIL" w:cs="Charis SIL"/>
          <w:sz w:val="24"/>
          <w:szCs w:val="24"/>
        </w:rPr>
        <w:t xml:space="preserve"> that starts from the beginning of </w:t>
      </w:r>
      <w:r w:rsidRPr="00D47AF5">
        <w:rPr>
          <w:rFonts w:ascii="Charis SIL" w:eastAsia="Arial Unicode MS" w:hAnsi="Charis SIL" w:cs="Charis SIL"/>
          <w:i/>
          <w:sz w:val="24"/>
          <w:szCs w:val="24"/>
        </w:rPr>
        <w:t>bhakti</w:t>
      </w:r>
      <w:r w:rsidRPr="00D47AF5">
        <w:rPr>
          <w:rFonts w:ascii="Charis SIL" w:eastAsia="Arial Unicode MS" w:hAnsi="Charis SIL" w:cs="Charis SIL"/>
          <w:sz w:val="24"/>
          <w:szCs w:val="24"/>
        </w:rPr>
        <w:t xml:space="preserve"> practise.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 is the inner leaf and </w:t>
      </w:r>
      <w:r w:rsidRPr="00D47AF5">
        <w:rPr>
          <w:rFonts w:ascii="Charis SIL" w:eastAsia="Arial Unicode MS" w:hAnsi="Charis SIL" w:cs="Charis SIL"/>
          <w:i/>
          <w:sz w:val="24"/>
          <w:szCs w:val="24"/>
        </w:rPr>
        <w:t>vaidhi</w:t>
      </w:r>
      <w:r w:rsidRPr="00D47AF5">
        <w:rPr>
          <w:rFonts w:ascii="Charis SIL" w:eastAsia="Arial Unicode MS" w:hAnsi="Charis SIL" w:cs="Charis SIL"/>
          <w:sz w:val="24"/>
          <w:szCs w:val="24"/>
        </w:rPr>
        <w:t xml:space="preserve"> the outer.</w:t>
      </w:r>
    </w:p>
    <w:p w:rsidR="00770A3C" w:rsidRPr="00D47AF5" w:rsidRDefault="00770A3C" w:rsidP="00770A3C">
      <w:pPr>
        <w:ind w:firstLine="720"/>
        <w:jc w:val="both"/>
        <w:rPr>
          <w:rFonts w:ascii="Charis SIL" w:eastAsia="Arial Unicode MS" w:hAnsi="Charis SIL" w:cs="Charis SIL"/>
          <w:sz w:val="24"/>
          <w:szCs w:val="24"/>
        </w:rPr>
      </w:pPr>
    </w:p>
    <w:p w:rsidR="00F46C9C" w:rsidRPr="00D47AF5" w:rsidRDefault="004F338B" w:rsidP="00257E73">
      <w:pPr>
        <w:jc w:val="both"/>
        <w:rPr>
          <w:rFonts w:ascii="Charis SIL" w:eastAsia="Arial Unicode MS" w:hAnsi="Charis SIL" w:cs="Charis SIL"/>
          <w:b/>
          <w:sz w:val="24"/>
          <w:szCs w:val="24"/>
        </w:rPr>
      </w:pPr>
      <w:r w:rsidRPr="00D47AF5">
        <w:rPr>
          <w:rFonts w:ascii="Charis SIL" w:eastAsia="Arial Unicode MS" w:hAnsi="Charis SIL" w:cs="Charis SIL"/>
          <w:b/>
          <w:sz w:val="24"/>
          <w:szCs w:val="24"/>
          <w:u w:val="single"/>
        </w:rPr>
        <w:t>Śrīla</w:t>
      </w:r>
      <w:r>
        <w:rPr>
          <w:rFonts w:ascii="Charis SIL" w:eastAsia="Arial Unicode MS" w:hAnsi="Charis SIL" w:cs="Charis SIL"/>
          <w:b/>
          <w:sz w:val="24"/>
          <w:szCs w:val="24"/>
          <w:u w:val="single"/>
        </w:rPr>
        <w:t xml:space="preserve"> Viśvanā</w:t>
      </w:r>
      <w:r w:rsidR="00F46C9C" w:rsidRPr="00D47AF5">
        <w:rPr>
          <w:rFonts w:ascii="Charis SIL" w:eastAsia="Arial Unicode MS" w:hAnsi="Charis SIL" w:cs="Charis SIL"/>
          <w:b/>
          <w:sz w:val="24"/>
          <w:szCs w:val="24"/>
          <w:u w:val="single"/>
        </w:rPr>
        <w:t>tha Cak</w:t>
      </w:r>
      <w:r w:rsidR="008223C5" w:rsidRPr="00D47AF5">
        <w:rPr>
          <w:rFonts w:ascii="Charis SIL" w:eastAsia="Arial Unicode MS" w:hAnsi="Charis SIL" w:cs="Charis SIL"/>
          <w:b/>
          <w:sz w:val="24"/>
          <w:szCs w:val="24"/>
          <w:u w:val="single"/>
        </w:rPr>
        <w:t xml:space="preserve">ravarti’s </w:t>
      </w:r>
      <w:r w:rsidRPr="004F338B">
        <w:rPr>
          <w:rFonts w:ascii="Charis SIL" w:eastAsia="Arial Unicode MS" w:hAnsi="Charis SIL" w:cs="Charis SIL"/>
          <w:b/>
          <w:i/>
          <w:sz w:val="24"/>
          <w:szCs w:val="24"/>
          <w:u w:val="single"/>
        </w:rPr>
        <w:t>ṭīkā</w:t>
      </w:r>
      <w:r w:rsidR="008223C5" w:rsidRPr="00D47AF5">
        <w:rPr>
          <w:rFonts w:ascii="Charis SIL" w:eastAsia="Arial Unicode MS" w:hAnsi="Charis SIL" w:cs="Charis SIL"/>
          <w:b/>
          <w:sz w:val="24"/>
          <w:szCs w:val="24"/>
          <w:u w:val="single"/>
        </w:rPr>
        <w:t xml:space="preserve"> of Bhakti Rasam</w:t>
      </w:r>
      <w:r w:rsidR="00A57F6C" w:rsidRPr="00D47AF5">
        <w:rPr>
          <w:rFonts w:ascii="Charis SIL" w:eastAsia="Arial Unicode MS" w:hAnsi="Charis SIL" w:cs="Charis SIL"/>
          <w:b/>
          <w:sz w:val="24"/>
          <w:szCs w:val="24"/>
          <w:u w:val="single"/>
        </w:rPr>
        <w:t>ṛ</w:t>
      </w:r>
      <w:r w:rsidR="00F46C9C" w:rsidRPr="00D47AF5">
        <w:rPr>
          <w:rFonts w:ascii="Charis SIL" w:eastAsia="Arial Unicode MS" w:hAnsi="Charis SIL" w:cs="Charis SIL"/>
          <w:b/>
          <w:sz w:val="24"/>
          <w:szCs w:val="24"/>
          <w:u w:val="single"/>
        </w:rPr>
        <w:t>ta Sindhu 1.2.292</w:t>
      </w:r>
      <w:r w:rsidR="00F46C9C" w:rsidRPr="00D47AF5">
        <w:rPr>
          <w:rFonts w:ascii="Charis SIL" w:eastAsia="Arial Unicode MS" w:hAnsi="Charis SIL" w:cs="Charis SIL"/>
          <w:b/>
          <w:sz w:val="24"/>
          <w:szCs w:val="24"/>
        </w:rPr>
        <w:t>-</w:t>
      </w:r>
    </w:p>
    <w:p w:rsidR="00257E73" w:rsidRPr="004F338B" w:rsidRDefault="0062470F" w:rsidP="00257E73">
      <w:pPr>
        <w:jc w:val="both"/>
        <w:rPr>
          <w:rFonts w:ascii="Charis SIL" w:eastAsia="Arial Unicode MS" w:hAnsi="Charis SIL" w:cs="Charis SIL"/>
          <w:i/>
          <w:color w:val="7030A0"/>
          <w:sz w:val="24"/>
          <w:szCs w:val="24"/>
        </w:rPr>
      </w:pPr>
      <w:r w:rsidRPr="004F338B">
        <w:rPr>
          <w:rFonts w:ascii="Charis SIL" w:eastAsia="Arial Unicode MS" w:hAnsi="Charis SIL" w:cs="Charis SIL"/>
          <w:i/>
          <w:color w:val="7030A0"/>
          <w:sz w:val="24"/>
          <w:szCs w:val="24"/>
        </w:rPr>
        <w:t>tat-tad-bh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v</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di-m</w:t>
      </w:r>
      <w:r w:rsidR="00E96C31" w:rsidRPr="004F338B">
        <w:rPr>
          <w:rFonts w:ascii="Charis SIL" w:eastAsia="Arial Unicode MS" w:hAnsi="Charis SIL" w:cs="Charis SIL"/>
          <w:i/>
          <w:color w:val="7030A0"/>
          <w:sz w:val="24"/>
          <w:szCs w:val="24"/>
        </w:rPr>
        <w:t>ā</w:t>
      </w:r>
      <w:r w:rsidR="00257E73" w:rsidRPr="004F338B">
        <w:rPr>
          <w:rFonts w:ascii="Charis SIL" w:eastAsia="Arial Unicode MS" w:hAnsi="Charis SIL" w:cs="Charis SIL"/>
          <w:i/>
          <w:color w:val="7030A0"/>
          <w:sz w:val="24"/>
          <w:szCs w:val="24"/>
        </w:rPr>
        <w:t>dhurye</w:t>
      </w:r>
      <w:r w:rsidR="00F553F2" w:rsidRPr="004F338B">
        <w:rPr>
          <w:rFonts w:ascii="Charis SIL" w:eastAsia="Arial Unicode MS" w:hAnsi="Charis SIL" w:cs="Charis SIL"/>
          <w:i/>
          <w:color w:val="7030A0"/>
          <w:sz w:val="24"/>
          <w:szCs w:val="24"/>
        </w:rPr>
        <w:t xml:space="preserve"> </w:t>
      </w:r>
      <w:r w:rsidR="00A57F6C" w:rsidRPr="004F338B">
        <w:rPr>
          <w:rFonts w:ascii="Charis SIL" w:eastAsia="Arial Unicode MS" w:hAnsi="Charis SIL" w:cs="Charis SIL"/>
          <w:i/>
          <w:color w:val="7030A0"/>
          <w:sz w:val="24"/>
          <w:szCs w:val="24"/>
        </w:rPr>
        <w:t>ś</w:t>
      </w:r>
      <w:r w:rsidRPr="004F338B">
        <w:rPr>
          <w:rFonts w:ascii="Charis SIL" w:eastAsia="Arial Unicode MS" w:hAnsi="Charis SIL" w:cs="Charis SIL"/>
          <w:i/>
          <w:color w:val="7030A0"/>
          <w:sz w:val="24"/>
          <w:szCs w:val="24"/>
        </w:rPr>
        <w:t>r</w:t>
      </w:r>
      <w:r w:rsidR="00E96C31" w:rsidRPr="004F338B">
        <w:rPr>
          <w:rFonts w:ascii="Charis SIL" w:eastAsia="Arial Unicode MS" w:hAnsi="Charis SIL" w:cs="Charis SIL"/>
          <w:i/>
          <w:color w:val="7030A0"/>
          <w:sz w:val="24"/>
          <w:szCs w:val="24"/>
        </w:rPr>
        <w:t>ī</w:t>
      </w:r>
      <w:r w:rsidRPr="004F338B">
        <w:rPr>
          <w:rFonts w:ascii="Charis SIL" w:eastAsia="Arial Unicode MS" w:hAnsi="Charis SIL" w:cs="Charis SIL"/>
          <w:i/>
          <w:color w:val="7030A0"/>
          <w:sz w:val="24"/>
          <w:szCs w:val="24"/>
        </w:rPr>
        <w:t>-bh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gavat</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di-prasiddh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vat</w:t>
      </w:r>
      <w:r w:rsidR="00E96C31" w:rsidRPr="004F338B">
        <w:rPr>
          <w:rFonts w:ascii="Charis SIL" w:eastAsia="Arial Unicode MS" w:hAnsi="Charis SIL" w:cs="Charis SIL"/>
          <w:i/>
          <w:color w:val="7030A0"/>
          <w:sz w:val="24"/>
          <w:szCs w:val="24"/>
        </w:rPr>
        <w:t>ā</w:t>
      </w:r>
      <w:r w:rsidR="00257E73" w:rsidRPr="004F338B">
        <w:rPr>
          <w:rFonts w:ascii="Charis SIL" w:eastAsia="Arial Unicode MS" w:hAnsi="Charis SIL" w:cs="Charis SIL"/>
          <w:i/>
          <w:color w:val="7030A0"/>
          <w:sz w:val="24"/>
          <w:szCs w:val="24"/>
        </w:rPr>
        <w:t>ra-l</w:t>
      </w:r>
      <w:r w:rsidR="00E96C31" w:rsidRPr="004F338B">
        <w:rPr>
          <w:rFonts w:ascii="Charis SIL" w:eastAsia="Arial Unicode MS" w:hAnsi="Charis SIL" w:cs="Charis SIL"/>
          <w:i/>
          <w:color w:val="7030A0"/>
          <w:sz w:val="24"/>
          <w:szCs w:val="24"/>
        </w:rPr>
        <w:t>ī</w:t>
      </w:r>
      <w:r w:rsidRPr="004F338B">
        <w:rPr>
          <w:rFonts w:ascii="Charis SIL" w:eastAsia="Arial Unicode MS" w:hAnsi="Charis SIL" w:cs="Charis SIL"/>
          <w:i/>
          <w:color w:val="7030A0"/>
          <w:sz w:val="24"/>
          <w:szCs w:val="24"/>
        </w:rPr>
        <w:t>l</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-var</w:t>
      </w:r>
      <w:r w:rsidR="00A57F6C" w:rsidRPr="004F338B">
        <w:rPr>
          <w:rFonts w:ascii="Charis SIL" w:eastAsia="Arial Unicode MS" w:hAnsi="Charis SIL" w:cs="Charis SIL"/>
          <w:i/>
          <w:color w:val="7030A0"/>
          <w:sz w:val="24"/>
          <w:szCs w:val="24"/>
        </w:rPr>
        <w:t>ṇ</w:t>
      </w:r>
      <w:r w:rsidRPr="004F338B">
        <w:rPr>
          <w:rFonts w:ascii="Charis SIL" w:eastAsia="Arial Unicode MS" w:hAnsi="Charis SIL" w:cs="Charis SIL"/>
          <w:i/>
          <w:color w:val="7030A0"/>
          <w:sz w:val="24"/>
          <w:szCs w:val="24"/>
        </w:rPr>
        <w:t>anamaya-</w:t>
      </w:r>
      <w:r w:rsidR="00A57F6C" w:rsidRPr="004F338B">
        <w:rPr>
          <w:rFonts w:ascii="Charis SIL" w:eastAsia="Arial Unicode MS" w:hAnsi="Charis SIL" w:cs="Charis SIL"/>
          <w:i/>
          <w:color w:val="7030A0"/>
          <w:sz w:val="24"/>
          <w:szCs w:val="24"/>
        </w:rPr>
        <w:t>ś</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stra-s</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m</w:t>
      </w:r>
      <w:r w:rsidR="00E96C31" w:rsidRPr="004F338B">
        <w:rPr>
          <w:rFonts w:ascii="Charis SIL" w:eastAsia="Arial Unicode MS" w:hAnsi="Charis SIL" w:cs="Charis SIL"/>
          <w:i/>
          <w:color w:val="7030A0"/>
          <w:sz w:val="24"/>
          <w:szCs w:val="24"/>
        </w:rPr>
        <w:t>ā</w:t>
      </w:r>
      <w:r w:rsidR="00257E73" w:rsidRPr="004F338B">
        <w:rPr>
          <w:rFonts w:ascii="Charis SIL" w:eastAsia="Arial Unicode MS" w:hAnsi="Charis SIL" w:cs="Charis SIL"/>
          <w:i/>
          <w:color w:val="7030A0"/>
          <w:sz w:val="24"/>
          <w:szCs w:val="24"/>
        </w:rPr>
        <w:t>nye</w:t>
      </w:r>
      <w:r w:rsidR="00CD6001" w:rsidRPr="004F338B">
        <w:rPr>
          <w:rFonts w:ascii="Charis SIL" w:eastAsia="Arial Unicode MS" w:hAnsi="Charis SIL" w:cs="Charis SIL"/>
          <w:i/>
          <w:color w:val="7030A0"/>
          <w:sz w:val="24"/>
          <w:szCs w:val="24"/>
        </w:rPr>
        <w:t xml:space="preserve"> </w:t>
      </w:r>
      <w:r w:rsidR="00A57F6C" w:rsidRPr="004F338B">
        <w:rPr>
          <w:rFonts w:ascii="Charis SIL" w:eastAsia="Arial Unicode MS" w:hAnsi="Charis SIL" w:cs="Charis SIL"/>
          <w:i/>
          <w:color w:val="7030A0"/>
          <w:sz w:val="24"/>
          <w:szCs w:val="24"/>
        </w:rPr>
        <w:t>ś</w:t>
      </w:r>
      <w:r w:rsidR="00257E73" w:rsidRPr="004F338B">
        <w:rPr>
          <w:rFonts w:ascii="Charis SIL" w:eastAsia="Arial Unicode MS" w:hAnsi="Charis SIL" w:cs="Charis SIL"/>
          <w:i/>
          <w:color w:val="7030A0"/>
          <w:sz w:val="24"/>
          <w:szCs w:val="24"/>
        </w:rPr>
        <w:t xml:space="preserve">rute </w:t>
      </w:r>
      <w:r w:rsidR="00A57F6C" w:rsidRPr="004F338B">
        <w:rPr>
          <w:rFonts w:ascii="Charis SIL" w:eastAsia="Arial Unicode MS" w:hAnsi="Charis SIL" w:cs="Charis SIL"/>
          <w:i/>
          <w:color w:val="7030A0"/>
          <w:sz w:val="24"/>
          <w:szCs w:val="24"/>
        </w:rPr>
        <w:t>ś</w:t>
      </w:r>
      <w:r w:rsidRPr="004F338B">
        <w:rPr>
          <w:rFonts w:ascii="Charis SIL" w:eastAsia="Arial Unicode MS" w:hAnsi="Charis SIL" w:cs="Charis SIL"/>
          <w:i/>
          <w:color w:val="7030A0"/>
          <w:sz w:val="24"/>
          <w:szCs w:val="24"/>
        </w:rPr>
        <w:t>rava</w:t>
      </w:r>
      <w:r w:rsidR="00A57F6C" w:rsidRPr="004F338B">
        <w:rPr>
          <w:rFonts w:ascii="Charis SIL" w:eastAsia="Arial Unicode MS" w:hAnsi="Charis SIL" w:cs="Charis SIL"/>
          <w:i/>
          <w:color w:val="7030A0"/>
          <w:sz w:val="24"/>
          <w:szCs w:val="24"/>
        </w:rPr>
        <w:t>ṇ</w:t>
      </w:r>
      <w:r w:rsidRPr="004F338B">
        <w:rPr>
          <w:rFonts w:ascii="Charis SIL" w:eastAsia="Arial Unicode MS" w:hAnsi="Charis SIL" w:cs="Charis SIL"/>
          <w:i/>
          <w:color w:val="7030A0"/>
          <w:sz w:val="24"/>
          <w:szCs w:val="24"/>
        </w:rPr>
        <w:t>a-dv</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r</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 xml:space="preserve"> </w:t>
      </w:r>
      <w:r w:rsidRPr="004F338B">
        <w:rPr>
          <w:rFonts w:ascii="Charis SIL" w:eastAsia="Arial Unicode MS" w:hAnsi="Charis SIL" w:cs="Charis SIL"/>
          <w:b/>
          <w:i/>
          <w:color w:val="7030A0"/>
          <w:sz w:val="24"/>
          <w:szCs w:val="24"/>
        </w:rPr>
        <w:t>yat ki</w:t>
      </w:r>
      <w:r w:rsidR="00A57F6C" w:rsidRPr="004F338B">
        <w:rPr>
          <w:rFonts w:ascii="Charis SIL" w:eastAsia="Arial Unicode MS" w:hAnsi="Charis SIL" w:cs="Charis SIL"/>
          <w:b/>
          <w:i/>
          <w:color w:val="7030A0"/>
          <w:sz w:val="24"/>
          <w:szCs w:val="24"/>
        </w:rPr>
        <w:t>ñ</w:t>
      </w:r>
      <w:r w:rsidRPr="004F338B">
        <w:rPr>
          <w:rFonts w:ascii="Charis SIL" w:eastAsia="Arial Unicode MS" w:hAnsi="Charis SIL" w:cs="Charis SIL"/>
          <w:b/>
          <w:i/>
          <w:color w:val="7030A0"/>
          <w:sz w:val="24"/>
          <w:szCs w:val="24"/>
        </w:rPr>
        <w:t>cid anubh</w:t>
      </w:r>
      <w:r w:rsidR="00340DB7" w:rsidRPr="004F338B">
        <w:rPr>
          <w:rFonts w:ascii="Charis SIL" w:eastAsia="Arial Unicode MS" w:hAnsi="Charis SIL" w:cs="Charis SIL"/>
          <w:b/>
          <w:i/>
          <w:color w:val="7030A0"/>
          <w:sz w:val="24"/>
          <w:szCs w:val="24"/>
        </w:rPr>
        <w:t>ū</w:t>
      </w:r>
      <w:r w:rsidRPr="004F338B">
        <w:rPr>
          <w:rFonts w:ascii="Charis SIL" w:eastAsia="Arial Unicode MS" w:hAnsi="Charis SIL" w:cs="Charis SIL"/>
          <w:b/>
          <w:i/>
          <w:color w:val="7030A0"/>
          <w:sz w:val="24"/>
          <w:szCs w:val="24"/>
        </w:rPr>
        <w:t>te</w:t>
      </w:r>
      <w:r w:rsidRPr="004F338B">
        <w:rPr>
          <w:rFonts w:ascii="Charis SIL" w:eastAsia="Arial Unicode MS" w:hAnsi="Charis SIL" w:cs="Charis SIL"/>
          <w:i/>
          <w:color w:val="7030A0"/>
          <w:sz w:val="24"/>
          <w:szCs w:val="24"/>
        </w:rPr>
        <w:t xml:space="preserve"> sati yacch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stra</w:t>
      </w:r>
      <w:r w:rsidR="00340DB7" w:rsidRPr="004F338B">
        <w:rPr>
          <w:rFonts w:ascii="Charis SIL" w:eastAsia="Arial Unicode MS" w:hAnsi="Charis SIL" w:cs="Charis SIL"/>
          <w:i/>
          <w:color w:val="7030A0"/>
          <w:sz w:val="24"/>
          <w:szCs w:val="24"/>
        </w:rPr>
        <w:t>ṁ</w:t>
      </w:r>
      <w:r w:rsidRPr="004F338B">
        <w:rPr>
          <w:rFonts w:ascii="Charis SIL" w:eastAsia="Arial Unicode MS" w:hAnsi="Charis SIL" w:cs="Charis SIL"/>
          <w:i/>
          <w:color w:val="7030A0"/>
          <w:sz w:val="24"/>
          <w:szCs w:val="24"/>
        </w:rPr>
        <w:t xml:space="preserve"> vidhi-v</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kya</w:t>
      </w:r>
      <w:r w:rsidR="00340DB7" w:rsidRPr="004F338B">
        <w:rPr>
          <w:rFonts w:ascii="Charis SIL" w:eastAsia="Arial Unicode MS" w:hAnsi="Charis SIL" w:cs="Charis SIL"/>
          <w:i/>
          <w:color w:val="7030A0"/>
          <w:sz w:val="24"/>
          <w:szCs w:val="24"/>
        </w:rPr>
        <w:t>ṁ</w:t>
      </w:r>
      <w:r w:rsidRPr="004F338B">
        <w:rPr>
          <w:rFonts w:ascii="Charis SIL" w:eastAsia="Arial Unicode MS" w:hAnsi="Charis SIL" w:cs="Charis SIL"/>
          <w:i/>
          <w:color w:val="7030A0"/>
          <w:sz w:val="24"/>
          <w:szCs w:val="24"/>
        </w:rPr>
        <w:t xml:space="preserve"> n</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pek</w:t>
      </w:r>
      <w:r w:rsidR="00A57F6C" w:rsidRPr="004F338B">
        <w:rPr>
          <w:rFonts w:ascii="Charis SIL" w:eastAsia="Arial Unicode MS" w:hAnsi="Charis SIL" w:cs="Charis SIL"/>
          <w:i/>
          <w:color w:val="7030A0"/>
          <w:sz w:val="24"/>
          <w:szCs w:val="24"/>
        </w:rPr>
        <w:t>ṣ</w:t>
      </w:r>
      <w:r w:rsidRPr="004F338B">
        <w:rPr>
          <w:rFonts w:ascii="Charis SIL" w:eastAsia="Arial Unicode MS" w:hAnsi="Charis SIL" w:cs="Charis SIL"/>
          <w:i/>
          <w:color w:val="7030A0"/>
          <w:sz w:val="24"/>
          <w:szCs w:val="24"/>
        </w:rPr>
        <w:t>ate</w:t>
      </w:r>
      <w:r w:rsidR="00D43AD4" w:rsidRPr="004F338B">
        <w:rPr>
          <w:rFonts w:ascii="Charis SIL" w:eastAsia="Arial Unicode MS" w:hAnsi="Charis SIL" w:cs="Charis SIL"/>
          <w:i/>
          <w:color w:val="7030A0"/>
          <w:sz w:val="24"/>
          <w:szCs w:val="24"/>
        </w:rPr>
        <w:t>.</w:t>
      </w:r>
      <w:r w:rsidRPr="004F338B">
        <w:rPr>
          <w:rFonts w:ascii="Charis SIL" w:eastAsia="Arial Unicode MS" w:hAnsi="Charis SIL" w:cs="Charis SIL"/>
          <w:i/>
          <w:color w:val="7030A0"/>
          <w:sz w:val="24"/>
          <w:szCs w:val="24"/>
        </w:rPr>
        <w:t xml:space="preserve"> yukti</w:t>
      </w:r>
      <w:r w:rsidR="00340DB7" w:rsidRPr="004F338B">
        <w:rPr>
          <w:rFonts w:ascii="Charis SIL" w:eastAsia="Arial Unicode MS" w:hAnsi="Charis SIL" w:cs="Charis SIL"/>
          <w:i/>
          <w:color w:val="7030A0"/>
          <w:sz w:val="24"/>
          <w:szCs w:val="24"/>
        </w:rPr>
        <w:t>ṁ</w:t>
      </w:r>
      <w:r w:rsidR="00F553F2" w:rsidRPr="004F338B">
        <w:rPr>
          <w:rFonts w:ascii="Charis SIL" w:eastAsia="Arial Unicode MS" w:hAnsi="Charis SIL" w:cs="Charis SIL"/>
          <w:i/>
          <w:color w:val="7030A0"/>
          <w:sz w:val="24"/>
          <w:szCs w:val="24"/>
        </w:rPr>
        <w:t xml:space="preserve"> ca na</w:t>
      </w:r>
      <w:r w:rsidR="00257E73" w:rsidRPr="004F338B">
        <w:rPr>
          <w:rFonts w:ascii="Charis SIL" w:eastAsia="Arial Unicode MS" w:hAnsi="Charis SIL" w:cs="Charis SIL"/>
          <w:i/>
          <w:color w:val="7030A0"/>
          <w:sz w:val="24"/>
          <w:szCs w:val="24"/>
        </w:rPr>
        <w:t xml:space="preserve"> kintu pravartata evety artha</w:t>
      </w:r>
      <w:r w:rsidR="00340DB7" w:rsidRPr="004F338B">
        <w:rPr>
          <w:rFonts w:ascii="Charis SIL" w:eastAsia="Arial Unicode MS" w:hAnsi="Charis SIL" w:cs="Charis SIL"/>
          <w:i/>
          <w:color w:val="7030A0"/>
          <w:sz w:val="24"/>
          <w:szCs w:val="24"/>
        </w:rPr>
        <w:t>ḥ</w:t>
      </w:r>
      <w:r w:rsidR="00D43AD4" w:rsidRPr="004F338B">
        <w:rPr>
          <w:rFonts w:ascii="Charis SIL" w:eastAsia="Arial Unicode MS" w:hAnsi="Charis SIL" w:cs="Charis SIL"/>
          <w:i/>
          <w:color w:val="7030A0"/>
          <w:sz w:val="24"/>
          <w:szCs w:val="24"/>
        </w:rPr>
        <w:t>.</w:t>
      </w:r>
      <w:r w:rsidRPr="004F338B">
        <w:rPr>
          <w:rFonts w:ascii="Charis SIL" w:eastAsia="Arial Unicode MS" w:hAnsi="Charis SIL" w:cs="Charis SIL"/>
          <w:i/>
          <w:color w:val="7030A0"/>
          <w:sz w:val="24"/>
          <w:szCs w:val="24"/>
        </w:rPr>
        <w:t xml:space="preserve"> tad eva lobhotpatter lak</w:t>
      </w:r>
      <w:r w:rsidR="00A57F6C" w:rsidRPr="004F338B">
        <w:rPr>
          <w:rFonts w:ascii="Charis SIL" w:eastAsia="Arial Unicode MS" w:hAnsi="Charis SIL" w:cs="Charis SIL"/>
          <w:i/>
          <w:color w:val="7030A0"/>
          <w:sz w:val="24"/>
          <w:szCs w:val="24"/>
        </w:rPr>
        <w:t>ṣ</w:t>
      </w:r>
      <w:r w:rsidRPr="004F338B">
        <w:rPr>
          <w:rFonts w:ascii="Charis SIL" w:eastAsia="Arial Unicode MS" w:hAnsi="Charis SIL" w:cs="Charis SIL"/>
          <w:i/>
          <w:color w:val="7030A0"/>
          <w:sz w:val="24"/>
          <w:szCs w:val="24"/>
        </w:rPr>
        <w:t>a</w:t>
      </w:r>
      <w:r w:rsidR="00A57F6C" w:rsidRPr="004F338B">
        <w:rPr>
          <w:rFonts w:ascii="Charis SIL" w:eastAsia="Arial Unicode MS" w:hAnsi="Charis SIL" w:cs="Charis SIL"/>
          <w:i/>
          <w:color w:val="7030A0"/>
          <w:sz w:val="24"/>
          <w:szCs w:val="24"/>
        </w:rPr>
        <w:t>ṇ</w:t>
      </w:r>
      <w:r w:rsidRPr="004F338B">
        <w:rPr>
          <w:rFonts w:ascii="Charis SIL" w:eastAsia="Arial Unicode MS" w:hAnsi="Charis SIL" w:cs="Charis SIL"/>
          <w:i/>
          <w:color w:val="7030A0"/>
          <w:sz w:val="24"/>
          <w:szCs w:val="24"/>
        </w:rPr>
        <w:t>am anum</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paka</w:t>
      </w:r>
      <w:r w:rsidR="00340DB7" w:rsidRPr="004F338B">
        <w:rPr>
          <w:rFonts w:ascii="Charis SIL" w:eastAsia="Arial Unicode MS" w:hAnsi="Charis SIL" w:cs="Charis SIL"/>
          <w:i/>
          <w:color w:val="7030A0"/>
          <w:sz w:val="24"/>
          <w:szCs w:val="24"/>
        </w:rPr>
        <w:t>ṁ</w:t>
      </w:r>
      <w:r w:rsidR="00257E73" w:rsidRPr="004F338B">
        <w:rPr>
          <w:rFonts w:ascii="Charis SIL" w:eastAsia="Arial Unicode MS" w:hAnsi="Charis SIL" w:cs="Charis SIL"/>
          <w:i/>
          <w:color w:val="7030A0"/>
          <w:sz w:val="24"/>
          <w:szCs w:val="24"/>
        </w:rPr>
        <w:t xml:space="preserve"> t</w:t>
      </w:r>
      <w:r w:rsidR="00E96C31" w:rsidRPr="004F338B">
        <w:rPr>
          <w:rFonts w:ascii="Charis SIL" w:eastAsia="Arial Unicode MS" w:hAnsi="Charis SIL" w:cs="Charis SIL"/>
          <w:i/>
          <w:color w:val="7030A0"/>
          <w:sz w:val="24"/>
          <w:szCs w:val="24"/>
        </w:rPr>
        <w:t>ā</w:t>
      </w:r>
      <w:r w:rsidR="00257E73" w:rsidRPr="004F338B">
        <w:rPr>
          <w:rFonts w:ascii="Charis SIL" w:eastAsia="Arial Unicode MS" w:hAnsi="Charis SIL" w:cs="Charis SIL"/>
          <w:i/>
          <w:color w:val="7030A0"/>
          <w:sz w:val="24"/>
          <w:szCs w:val="24"/>
        </w:rPr>
        <w:t>d</w:t>
      </w:r>
      <w:r w:rsidR="00A57F6C" w:rsidRPr="004F338B">
        <w:rPr>
          <w:rFonts w:ascii="Charis SIL" w:eastAsia="Arial Unicode MS" w:hAnsi="Charis SIL" w:cs="Charis SIL"/>
          <w:i/>
          <w:color w:val="7030A0"/>
          <w:sz w:val="24"/>
          <w:szCs w:val="24"/>
        </w:rPr>
        <w:t>ṛś</w:t>
      </w:r>
      <w:r w:rsidR="00257E73" w:rsidRPr="004F338B">
        <w:rPr>
          <w:rFonts w:ascii="Charis SIL" w:eastAsia="Arial Unicode MS" w:hAnsi="Charis SIL" w:cs="Charis SIL"/>
          <w:i/>
          <w:color w:val="7030A0"/>
          <w:sz w:val="24"/>
          <w:szCs w:val="24"/>
        </w:rPr>
        <w:t>a-hetu-j</w:t>
      </w:r>
      <w:r w:rsidR="00A57F6C" w:rsidRPr="004F338B">
        <w:rPr>
          <w:rFonts w:ascii="Charis SIL" w:eastAsia="Arial Unicode MS" w:hAnsi="Charis SIL" w:cs="Charis SIL"/>
          <w:i/>
          <w:color w:val="7030A0"/>
          <w:sz w:val="24"/>
          <w:szCs w:val="24"/>
        </w:rPr>
        <w:t>ñ</w:t>
      </w:r>
      <w:r w:rsidR="00E96C31" w:rsidRPr="004F338B">
        <w:rPr>
          <w:rFonts w:ascii="Charis SIL" w:eastAsia="Arial Unicode MS" w:hAnsi="Charis SIL" w:cs="Charis SIL"/>
          <w:i/>
          <w:color w:val="7030A0"/>
          <w:sz w:val="24"/>
          <w:szCs w:val="24"/>
        </w:rPr>
        <w:t>ā</w:t>
      </w:r>
      <w:r w:rsidR="00257E73" w:rsidRPr="004F338B">
        <w:rPr>
          <w:rFonts w:ascii="Charis SIL" w:eastAsia="Arial Unicode MS" w:hAnsi="Charis SIL" w:cs="Charis SIL"/>
          <w:i/>
          <w:color w:val="7030A0"/>
          <w:sz w:val="24"/>
          <w:szCs w:val="24"/>
        </w:rPr>
        <w:t>n</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d eva lobhotpattir anum</w:t>
      </w:r>
      <w:r w:rsidR="00E96C31" w:rsidRPr="004F338B">
        <w:rPr>
          <w:rFonts w:ascii="Charis SIL" w:eastAsia="Arial Unicode MS" w:hAnsi="Charis SIL" w:cs="Charis SIL"/>
          <w:i/>
          <w:color w:val="7030A0"/>
          <w:sz w:val="24"/>
          <w:szCs w:val="24"/>
        </w:rPr>
        <w:t>ī</w:t>
      </w:r>
      <w:r w:rsidRPr="004F338B">
        <w:rPr>
          <w:rFonts w:ascii="Charis SIL" w:eastAsia="Arial Unicode MS" w:hAnsi="Charis SIL" w:cs="Charis SIL"/>
          <w:i/>
          <w:color w:val="7030A0"/>
          <w:sz w:val="24"/>
          <w:szCs w:val="24"/>
        </w:rPr>
        <w:t>yate ity artha</w:t>
      </w:r>
      <w:r w:rsidR="00340DB7" w:rsidRPr="004F338B">
        <w:rPr>
          <w:rFonts w:ascii="Charis SIL" w:eastAsia="Arial Unicode MS" w:hAnsi="Charis SIL" w:cs="Charis SIL"/>
          <w:i/>
          <w:color w:val="7030A0"/>
          <w:sz w:val="24"/>
          <w:szCs w:val="24"/>
        </w:rPr>
        <w:t>ḥ</w:t>
      </w:r>
      <w:r w:rsidR="00D43AD4" w:rsidRPr="004F338B">
        <w:rPr>
          <w:rFonts w:ascii="Charis SIL" w:eastAsia="Arial Unicode MS" w:hAnsi="Charis SIL" w:cs="Charis SIL"/>
          <w:i/>
          <w:color w:val="7030A0"/>
          <w:sz w:val="24"/>
          <w:szCs w:val="24"/>
        </w:rPr>
        <w:t>.</w:t>
      </w:r>
      <w:r w:rsidRPr="004F338B">
        <w:rPr>
          <w:rFonts w:ascii="Charis SIL" w:eastAsia="Arial Unicode MS" w:hAnsi="Charis SIL" w:cs="Charis SIL"/>
          <w:i/>
          <w:color w:val="7030A0"/>
          <w:sz w:val="24"/>
          <w:szCs w:val="24"/>
        </w:rPr>
        <w:t xml:space="preserve"> na tv atra lak</w:t>
      </w:r>
      <w:r w:rsidR="00A57F6C" w:rsidRPr="004F338B">
        <w:rPr>
          <w:rFonts w:ascii="Charis SIL" w:eastAsia="Arial Unicode MS" w:hAnsi="Charis SIL" w:cs="Charis SIL"/>
          <w:i/>
          <w:color w:val="7030A0"/>
          <w:sz w:val="24"/>
          <w:szCs w:val="24"/>
        </w:rPr>
        <w:t>ṣ</w:t>
      </w:r>
      <w:r w:rsidRPr="004F338B">
        <w:rPr>
          <w:rFonts w:ascii="Charis SIL" w:eastAsia="Arial Unicode MS" w:hAnsi="Charis SIL" w:cs="Charis SIL"/>
          <w:i/>
          <w:color w:val="7030A0"/>
          <w:sz w:val="24"/>
          <w:szCs w:val="24"/>
        </w:rPr>
        <w:t>a</w:t>
      </w:r>
      <w:r w:rsidR="00A57F6C" w:rsidRPr="004F338B">
        <w:rPr>
          <w:rFonts w:ascii="Charis SIL" w:eastAsia="Arial Unicode MS" w:hAnsi="Charis SIL" w:cs="Charis SIL"/>
          <w:i/>
          <w:color w:val="7030A0"/>
          <w:sz w:val="24"/>
          <w:szCs w:val="24"/>
        </w:rPr>
        <w:t>ṇ</w:t>
      </w:r>
      <w:r w:rsidRPr="004F338B">
        <w:rPr>
          <w:rFonts w:ascii="Charis SIL" w:eastAsia="Arial Unicode MS" w:hAnsi="Charis SIL" w:cs="Charis SIL"/>
          <w:i/>
          <w:color w:val="7030A0"/>
          <w:sz w:val="24"/>
          <w:szCs w:val="24"/>
        </w:rPr>
        <w:t>a</w:t>
      </w:r>
      <w:r w:rsidR="00340DB7" w:rsidRPr="004F338B">
        <w:rPr>
          <w:rFonts w:ascii="Charis SIL" w:eastAsia="Arial Unicode MS" w:hAnsi="Charis SIL" w:cs="Charis SIL"/>
          <w:i/>
          <w:color w:val="7030A0"/>
          <w:sz w:val="24"/>
          <w:szCs w:val="24"/>
        </w:rPr>
        <w:t>ṁ</w:t>
      </w:r>
      <w:r w:rsidR="00257E73" w:rsidRPr="004F338B">
        <w:rPr>
          <w:rFonts w:ascii="Charis SIL" w:eastAsia="Arial Unicode MS" w:hAnsi="Charis SIL" w:cs="Charis SIL"/>
          <w:i/>
          <w:color w:val="7030A0"/>
          <w:sz w:val="24"/>
          <w:szCs w:val="24"/>
        </w:rPr>
        <w:t xml:space="preserve"> lobhotpatte</w:t>
      </w:r>
      <w:r w:rsidR="00340DB7" w:rsidRPr="004F338B">
        <w:rPr>
          <w:rFonts w:ascii="Charis SIL" w:eastAsia="Arial Unicode MS" w:hAnsi="Charis SIL" w:cs="Charis SIL"/>
          <w:i/>
          <w:color w:val="7030A0"/>
          <w:sz w:val="24"/>
          <w:szCs w:val="24"/>
        </w:rPr>
        <w:t>ḥ</w:t>
      </w:r>
      <w:r w:rsidRPr="004F338B">
        <w:rPr>
          <w:rFonts w:ascii="Charis SIL" w:eastAsia="Arial Unicode MS" w:hAnsi="Charis SIL" w:cs="Charis SIL"/>
          <w:i/>
          <w:color w:val="7030A0"/>
          <w:sz w:val="24"/>
          <w:szCs w:val="24"/>
        </w:rPr>
        <w:t xml:space="preserve"> svar</w:t>
      </w:r>
      <w:r w:rsidR="00340DB7" w:rsidRPr="004F338B">
        <w:rPr>
          <w:rFonts w:ascii="Charis SIL" w:eastAsia="Arial Unicode MS" w:hAnsi="Charis SIL" w:cs="Charis SIL"/>
          <w:i/>
          <w:color w:val="7030A0"/>
          <w:sz w:val="24"/>
          <w:szCs w:val="24"/>
        </w:rPr>
        <w:t>ū</w:t>
      </w:r>
      <w:r w:rsidRPr="004F338B">
        <w:rPr>
          <w:rFonts w:ascii="Charis SIL" w:eastAsia="Arial Unicode MS" w:hAnsi="Charis SIL" w:cs="Charis SIL"/>
          <w:i/>
          <w:color w:val="7030A0"/>
          <w:sz w:val="24"/>
          <w:szCs w:val="24"/>
        </w:rPr>
        <w:t>pam iti vy</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hy</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tu</w:t>
      </w:r>
      <w:r w:rsidR="00340DB7" w:rsidRPr="004F338B">
        <w:rPr>
          <w:rFonts w:ascii="Charis SIL" w:eastAsia="Arial Unicode MS" w:hAnsi="Charis SIL" w:cs="Charis SIL"/>
          <w:i/>
          <w:color w:val="7030A0"/>
          <w:sz w:val="24"/>
          <w:szCs w:val="24"/>
        </w:rPr>
        <w:t>ṁ</w:t>
      </w:r>
      <w:r w:rsidRPr="004F338B">
        <w:rPr>
          <w:rFonts w:ascii="Charis SIL" w:eastAsia="Arial Unicode MS" w:hAnsi="Charis SIL" w:cs="Charis SIL"/>
          <w:i/>
          <w:color w:val="7030A0"/>
          <w:sz w:val="24"/>
          <w:szCs w:val="24"/>
        </w:rPr>
        <w:t xml:space="preserve"> </w:t>
      </w:r>
      <w:r w:rsidR="00A57F6C" w:rsidRPr="004F338B">
        <w:rPr>
          <w:rFonts w:ascii="Charis SIL" w:eastAsia="Arial Unicode MS" w:hAnsi="Charis SIL" w:cs="Charis SIL"/>
          <w:i/>
          <w:color w:val="7030A0"/>
          <w:sz w:val="24"/>
          <w:szCs w:val="24"/>
        </w:rPr>
        <w:t>ś</w:t>
      </w:r>
      <w:r w:rsidR="00257E73" w:rsidRPr="004F338B">
        <w:rPr>
          <w:rFonts w:ascii="Charis SIL" w:eastAsia="Arial Unicode MS" w:hAnsi="Charis SIL" w:cs="Charis SIL"/>
          <w:i/>
          <w:color w:val="7030A0"/>
          <w:sz w:val="24"/>
          <w:szCs w:val="24"/>
        </w:rPr>
        <w:t>akya</w:t>
      </w:r>
      <w:r w:rsidR="00340DB7" w:rsidRPr="004F338B">
        <w:rPr>
          <w:rFonts w:ascii="Charis SIL" w:eastAsia="Arial Unicode MS" w:hAnsi="Charis SIL" w:cs="Charis SIL"/>
          <w:i/>
          <w:color w:val="7030A0"/>
          <w:sz w:val="24"/>
          <w:szCs w:val="24"/>
        </w:rPr>
        <w:t>ṁ</w:t>
      </w:r>
      <w:r w:rsidRPr="004F338B">
        <w:rPr>
          <w:rFonts w:ascii="Charis SIL" w:eastAsia="Arial Unicode MS" w:hAnsi="Charis SIL" w:cs="Charis SIL"/>
          <w:i/>
          <w:color w:val="7030A0"/>
          <w:sz w:val="24"/>
          <w:szCs w:val="24"/>
        </w:rPr>
        <w:t xml:space="preserve"> </w:t>
      </w:r>
      <w:r w:rsidR="00A57F6C" w:rsidRPr="004F338B">
        <w:rPr>
          <w:rFonts w:ascii="Charis SIL" w:eastAsia="Arial Unicode MS" w:hAnsi="Charis SIL" w:cs="Charis SIL"/>
          <w:i/>
          <w:color w:val="7030A0"/>
          <w:sz w:val="24"/>
          <w:szCs w:val="24"/>
        </w:rPr>
        <w:t>ś</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stra-yukt</w:t>
      </w:r>
      <w:r w:rsidR="00E96C31" w:rsidRPr="004F338B">
        <w:rPr>
          <w:rFonts w:ascii="Charis SIL" w:eastAsia="Arial Unicode MS" w:hAnsi="Charis SIL" w:cs="Charis SIL"/>
          <w:i/>
          <w:color w:val="7030A0"/>
          <w:sz w:val="24"/>
          <w:szCs w:val="24"/>
        </w:rPr>
        <w:t>ā</w:t>
      </w:r>
      <w:r w:rsidR="00257E73" w:rsidRPr="004F338B">
        <w:rPr>
          <w:rFonts w:ascii="Charis SIL" w:eastAsia="Arial Unicode MS" w:hAnsi="Charis SIL" w:cs="Charis SIL"/>
          <w:i/>
          <w:color w:val="7030A0"/>
          <w:sz w:val="24"/>
          <w:szCs w:val="24"/>
        </w:rPr>
        <w:t>pek</w:t>
      </w:r>
      <w:r w:rsidR="00A57F6C" w:rsidRPr="004F338B">
        <w:rPr>
          <w:rFonts w:ascii="Charis SIL" w:eastAsia="Arial Unicode MS" w:hAnsi="Charis SIL" w:cs="Charis SIL"/>
          <w:i/>
          <w:color w:val="7030A0"/>
          <w:sz w:val="24"/>
          <w:szCs w:val="24"/>
        </w:rPr>
        <w:t>ṣ</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bh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vasya svar</w:t>
      </w:r>
      <w:r w:rsidR="00340DB7" w:rsidRPr="004F338B">
        <w:rPr>
          <w:rFonts w:ascii="Charis SIL" w:eastAsia="Arial Unicode MS" w:hAnsi="Charis SIL" w:cs="Charis SIL"/>
          <w:i/>
          <w:color w:val="7030A0"/>
          <w:sz w:val="24"/>
          <w:szCs w:val="24"/>
        </w:rPr>
        <w:t>ū</w:t>
      </w:r>
      <w:r w:rsidR="00257E73" w:rsidRPr="004F338B">
        <w:rPr>
          <w:rFonts w:ascii="Charis SIL" w:eastAsia="Arial Unicode MS" w:hAnsi="Charis SIL" w:cs="Charis SIL"/>
          <w:i/>
          <w:color w:val="7030A0"/>
          <w:sz w:val="24"/>
          <w:szCs w:val="24"/>
        </w:rPr>
        <w:t>patv</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bh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v</w:t>
      </w:r>
      <w:r w:rsidR="00E96C31" w:rsidRPr="004F338B">
        <w:rPr>
          <w:rFonts w:ascii="Charis SIL" w:eastAsia="Arial Unicode MS" w:hAnsi="Charis SIL" w:cs="Charis SIL"/>
          <w:i/>
          <w:color w:val="7030A0"/>
          <w:sz w:val="24"/>
          <w:szCs w:val="24"/>
        </w:rPr>
        <w:t>ā</w:t>
      </w:r>
      <w:r w:rsidR="00D43AD4" w:rsidRPr="004F338B">
        <w:rPr>
          <w:rFonts w:ascii="Charis SIL" w:eastAsia="Arial Unicode MS" w:hAnsi="Charis SIL" w:cs="Charis SIL"/>
          <w:i/>
          <w:color w:val="7030A0"/>
          <w:sz w:val="24"/>
          <w:szCs w:val="24"/>
        </w:rPr>
        <w:t>t.</w:t>
      </w:r>
    </w:p>
    <w:p w:rsidR="00F46C9C" w:rsidRPr="004F338B" w:rsidRDefault="00F46C9C" w:rsidP="00F46C9C">
      <w:pPr>
        <w:jc w:val="both"/>
        <w:rPr>
          <w:rFonts w:ascii="Charis SIL" w:eastAsia="Arial Unicode MS" w:hAnsi="Charis SIL" w:cs="Charis SIL"/>
          <w:color w:val="7030A0"/>
          <w:sz w:val="24"/>
          <w:szCs w:val="24"/>
        </w:rPr>
      </w:pPr>
    </w:p>
    <w:p w:rsidR="00F46C9C" w:rsidRPr="00D47AF5" w:rsidRDefault="00A57F6C" w:rsidP="00F46C9C">
      <w:pPr>
        <w:jc w:val="both"/>
        <w:rPr>
          <w:rFonts w:ascii="Charis SIL" w:eastAsia="Arial Unicode MS" w:hAnsi="Charis SIL" w:cs="Charis SIL"/>
          <w:b/>
          <w:sz w:val="24"/>
          <w:szCs w:val="24"/>
        </w:rPr>
      </w:pPr>
      <w:r w:rsidRPr="00D47AF5">
        <w:rPr>
          <w:rFonts w:ascii="Charis SIL" w:eastAsia="Arial Unicode MS" w:hAnsi="Charis SIL" w:cs="Charis SIL"/>
          <w:b/>
          <w:sz w:val="24"/>
          <w:szCs w:val="24"/>
          <w:u w:val="single"/>
        </w:rPr>
        <w:t>Ś</w:t>
      </w:r>
      <w:r w:rsidR="00F46C9C" w:rsidRPr="00D47AF5">
        <w:rPr>
          <w:rFonts w:ascii="Charis SIL" w:eastAsia="Arial Unicode MS" w:hAnsi="Charis SIL" w:cs="Charis SIL"/>
          <w:b/>
          <w:sz w:val="24"/>
          <w:szCs w:val="24"/>
          <w:u w:val="single"/>
        </w:rPr>
        <w:t>r</w:t>
      </w:r>
      <w:r w:rsidR="00E96C31" w:rsidRPr="00D47AF5">
        <w:rPr>
          <w:rFonts w:ascii="Charis SIL" w:eastAsia="Arial Unicode MS" w:hAnsi="Charis SIL" w:cs="Charis SIL"/>
          <w:b/>
          <w:sz w:val="24"/>
          <w:szCs w:val="24"/>
          <w:u w:val="single"/>
        </w:rPr>
        <w:t>ī</w:t>
      </w:r>
      <w:r w:rsidR="00F46C9C" w:rsidRPr="00D47AF5">
        <w:rPr>
          <w:rFonts w:ascii="Charis SIL" w:eastAsia="Arial Unicode MS" w:hAnsi="Charis SIL" w:cs="Charis SIL"/>
          <w:b/>
          <w:sz w:val="24"/>
          <w:szCs w:val="24"/>
          <w:u w:val="single"/>
        </w:rPr>
        <w:t>la J</w:t>
      </w:r>
      <w:r w:rsidR="00E96C31" w:rsidRPr="00D47AF5">
        <w:rPr>
          <w:rFonts w:ascii="Charis SIL" w:eastAsia="Arial Unicode MS" w:hAnsi="Charis SIL" w:cs="Charis SIL"/>
          <w:b/>
          <w:sz w:val="24"/>
          <w:szCs w:val="24"/>
          <w:u w:val="single"/>
        </w:rPr>
        <w:t>ī</w:t>
      </w:r>
      <w:r w:rsidR="00F46C9C" w:rsidRPr="00D47AF5">
        <w:rPr>
          <w:rFonts w:ascii="Charis SIL" w:eastAsia="Arial Unicode MS" w:hAnsi="Charis SIL" w:cs="Charis SIL"/>
          <w:b/>
          <w:sz w:val="24"/>
          <w:szCs w:val="24"/>
          <w:u w:val="single"/>
        </w:rPr>
        <w:t>va Gosv</w:t>
      </w:r>
      <w:r w:rsidR="00E96C31" w:rsidRPr="00D47AF5">
        <w:rPr>
          <w:rFonts w:ascii="Charis SIL" w:eastAsia="Arial Unicode MS" w:hAnsi="Charis SIL" w:cs="Charis SIL"/>
          <w:b/>
          <w:sz w:val="24"/>
          <w:szCs w:val="24"/>
          <w:u w:val="single"/>
        </w:rPr>
        <w:t>ā</w:t>
      </w:r>
      <w:r w:rsidR="00F46C9C" w:rsidRPr="00D47AF5">
        <w:rPr>
          <w:rFonts w:ascii="Charis SIL" w:eastAsia="Arial Unicode MS" w:hAnsi="Charis SIL" w:cs="Charis SIL"/>
          <w:b/>
          <w:sz w:val="24"/>
          <w:szCs w:val="24"/>
          <w:u w:val="single"/>
        </w:rPr>
        <w:t>m</w:t>
      </w:r>
      <w:r w:rsidR="00E96C31" w:rsidRPr="00D47AF5">
        <w:rPr>
          <w:rFonts w:ascii="Charis SIL" w:eastAsia="Arial Unicode MS" w:hAnsi="Charis SIL" w:cs="Charis SIL"/>
          <w:b/>
          <w:sz w:val="24"/>
          <w:szCs w:val="24"/>
          <w:u w:val="single"/>
        </w:rPr>
        <w:t>ī</w:t>
      </w:r>
      <w:r w:rsidR="00F46C9C" w:rsidRPr="00D47AF5">
        <w:rPr>
          <w:rFonts w:ascii="Charis SIL" w:eastAsia="Arial Unicode MS" w:hAnsi="Charis SIL" w:cs="Charis SIL"/>
          <w:b/>
          <w:sz w:val="24"/>
          <w:szCs w:val="24"/>
          <w:u w:val="single"/>
        </w:rPr>
        <w:t xml:space="preserve">’s </w:t>
      </w:r>
      <w:r w:rsidR="00E96C31" w:rsidRPr="00D47AF5">
        <w:rPr>
          <w:rFonts w:ascii="Charis SIL" w:eastAsia="Arial Unicode MS" w:hAnsi="Charis SIL" w:cs="Charis SIL"/>
          <w:b/>
          <w:sz w:val="24"/>
          <w:szCs w:val="24"/>
          <w:u w:val="single"/>
        </w:rPr>
        <w:t>ṭī</w:t>
      </w:r>
      <w:r w:rsidR="00F46C9C" w:rsidRPr="00D47AF5">
        <w:rPr>
          <w:rFonts w:ascii="Charis SIL" w:eastAsia="Arial Unicode MS" w:hAnsi="Charis SIL" w:cs="Charis SIL"/>
          <w:b/>
          <w:sz w:val="24"/>
          <w:szCs w:val="24"/>
          <w:u w:val="single"/>
        </w:rPr>
        <w:t>k</w:t>
      </w:r>
      <w:r w:rsidR="00E96C31" w:rsidRPr="00D47AF5">
        <w:rPr>
          <w:rFonts w:ascii="Charis SIL" w:eastAsia="Arial Unicode MS" w:hAnsi="Charis SIL" w:cs="Charis SIL"/>
          <w:b/>
          <w:sz w:val="24"/>
          <w:szCs w:val="24"/>
          <w:u w:val="single"/>
        </w:rPr>
        <w:t>ā</w:t>
      </w:r>
      <w:r w:rsidR="00F46C9C" w:rsidRPr="00D47AF5">
        <w:rPr>
          <w:rFonts w:ascii="Charis SIL" w:eastAsia="Arial Unicode MS" w:hAnsi="Charis SIL" w:cs="Charis SIL"/>
          <w:b/>
          <w:sz w:val="24"/>
          <w:szCs w:val="24"/>
          <w:u w:val="single"/>
        </w:rPr>
        <w:t xml:space="preserve"> of Bhakti Ras</w:t>
      </w:r>
      <w:r w:rsidR="00E96C31" w:rsidRPr="00D47AF5">
        <w:rPr>
          <w:rFonts w:ascii="Charis SIL" w:eastAsia="Arial Unicode MS" w:hAnsi="Charis SIL" w:cs="Charis SIL"/>
          <w:b/>
          <w:sz w:val="24"/>
          <w:szCs w:val="24"/>
          <w:u w:val="single"/>
        </w:rPr>
        <w:t>ā</w:t>
      </w:r>
      <w:r w:rsidR="00F46C9C" w:rsidRPr="00D47AF5">
        <w:rPr>
          <w:rFonts w:ascii="Charis SIL" w:eastAsia="Arial Unicode MS" w:hAnsi="Charis SIL" w:cs="Charis SIL"/>
          <w:b/>
          <w:sz w:val="24"/>
          <w:szCs w:val="24"/>
          <w:u w:val="single"/>
        </w:rPr>
        <w:t>m</w:t>
      </w:r>
      <w:r w:rsidRPr="00D47AF5">
        <w:rPr>
          <w:rFonts w:ascii="Charis SIL" w:eastAsia="Arial Unicode MS" w:hAnsi="Charis SIL" w:cs="Charis SIL"/>
          <w:b/>
          <w:sz w:val="24"/>
          <w:szCs w:val="24"/>
          <w:u w:val="single"/>
        </w:rPr>
        <w:t>ṛ</w:t>
      </w:r>
      <w:r w:rsidR="00F46C9C" w:rsidRPr="00D47AF5">
        <w:rPr>
          <w:rFonts w:ascii="Charis SIL" w:eastAsia="Arial Unicode MS" w:hAnsi="Charis SIL" w:cs="Charis SIL"/>
          <w:b/>
          <w:sz w:val="24"/>
          <w:szCs w:val="24"/>
          <w:u w:val="single"/>
        </w:rPr>
        <w:t>ta Sindhu 1.2.292</w:t>
      </w:r>
      <w:r w:rsidR="00F46C9C" w:rsidRPr="00D47AF5">
        <w:rPr>
          <w:rFonts w:ascii="Charis SIL" w:eastAsia="Arial Unicode MS" w:hAnsi="Charis SIL" w:cs="Charis SIL"/>
          <w:b/>
          <w:sz w:val="24"/>
          <w:szCs w:val="24"/>
        </w:rPr>
        <w:t xml:space="preserve"> -</w:t>
      </w:r>
    </w:p>
    <w:p w:rsidR="00F46C9C" w:rsidRPr="004F338B" w:rsidRDefault="00F46C9C" w:rsidP="00F46C9C">
      <w:pPr>
        <w:jc w:val="both"/>
        <w:rPr>
          <w:rFonts w:ascii="Charis SIL" w:eastAsia="Arial Unicode MS" w:hAnsi="Charis SIL" w:cs="Charis SIL"/>
          <w:i/>
          <w:color w:val="7030A0"/>
          <w:sz w:val="24"/>
          <w:szCs w:val="24"/>
        </w:rPr>
      </w:pPr>
      <w:r w:rsidRPr="004F338B">
        <w:rPr>
          <w:rFonts w:ascii="Charis SIL" w:eastAsia="Arial Unicode MS" w:hAnsi="Charis SIL" w:cs="Charis SIL"/>
          <w:i/>
          <w:color w:val="7030A0"/>
          <w:sz w:val="24"/>
          <w:szCs w:val="24"/>
        </w:rPr>
        <w:t>tat-tad-bh</w:t>
      </w:r>
      <w:r w:rsidR="00E96C31" w:rsidRPr="004F338B">
        <w:rPr>
          <w:rFonts w:ascii="Charis SIL" w:eastAsia="Arial Unicode MS" w:hAnsi="Charis SIL" w:cs="Charis SIL"/>
          <w:i/>
          <w:color w:val="7030A0"/>
          <w:sz w:val="24"/>
          <w:szCs w:val="24"/>
        </w:rPr>
        <w:t>ā</w:t>
      </w:r>
      <w:r w:rsidR="003F56D0" w:rsidRPr="004F338B">
        <w:rPr>
          <w:rFonts w:ascii="Charis SIL" w:eastAsia="Arial Unicode MS" w:hAnsi="Charis SIL" w:cs="Charis SIL"/>
          <w:i/>
          <w:color w:val="7030A0"/>
          <w:sz w:val="24"/>
          <w:szCs w:val="24"/>
        </w:rPr>
        <w:t>v</w:t>
      </w:r>
      <w:r w:rsidR="00E96C31" w:rsidRPr="004F338B">
        <w:rPr>
          <w:rFonts w:ascii="Charis SIL" w:eastAsia="Arial Unicode MS" w:hAnsi="Charis SIL" w:cs="Charis SIL"/>
          <w:i/>
          <w:color w:val="7030A0"/>
          <w:sz w:val="24"/>
          <w:szCs w:val="24"/>
        </w:rPr>
        <w:t>ā</w:t>
      </w:r>
      <w:r w:rsidR="003F56D0" w:rsidRPr="004F338B">
        <w:rPr>
          <w:rFonts w:ascii="Charis SIL" w:eastAsia="Arial Unicode MS" w:hAnsi="Charis SIL" w:cs="Charis SIL"/>
          <w:i/>
          <w:color w:val="7030A0"/>
          <w:sz w:val="24"/>
          <w:szCs w:val="24"/>
        </w:rPr>
        <w:t>di-m</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 xml:space="preserve">dhurye </w:t>
      </w:r>
      <w:r w:rsidR="00A57F6C" w:rsidRPr="004F338B">
        <w:rPr>
          <w:rFonts w:ascii="Charis SIL" w:eastAsia="Arial Unicode MS" w:hAnsi="Charis SIL" w:cs="Charis SIL"/>
          <w:i/>
          <w:color w:val="7030A0"/>
          <w:sz w:val="24"/>
          <w:szCs w:val="24"/>
        </w:rPr>
        <w:t>ś</w:t>
      </w:r>
      <w:r w:rsidR="003F56D0" w:rsidRPr="004F338B">
        <w:rPr>
          <w:rFonts w:ascii="Charis SIL" w:eastAsia="Arial Unicode MS" w:hAnsi="Charis SIL" w:cs="Charis SIL"/>
          <w:i/>
          <w:color w:val="7030A0"/>
          <w:sz w:val="24"/>
          <w:szCs w:val="24"/>
        </w:rPr>
        <w:t>r</w:t>
      </w:r>
      <w:r w:rsidR="00E96C31" w:rsidRPr="004F338B">
        <w:rPr>
          <w:rFonts w:ascii="Charis SIL" w:eastAsia="Arial Unicode MS" w:hAnsi="Charis SIL" w:cs="Charis SIL"/>
          <w:i/>
          <w:color w:val="7030A0"/>
          <w:sz w:val="24"/>
          <w:szCs w:val="24"/>
        </w:rPr>
        <w:t>ī</w:t>
      </w:r>
      <w:r w:rsidR="003F56D0" w:rsidRPr="004F338B">
        <w:rPr>
          <w:rFonts w:ascii="Charis SIL" w:eastAsia="Arial Unicode MS" w:hAnsi="Charis SIL" w:cs="Charis SIL"/>
          <w:i/>
          <w:color w:val="7030A0"/>
          <w:sz w:val="24"/>
          <w:szCs w:val="24"/>
        </w:rPr>
        <w:t>-bh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gavat</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di</w:t>
      </w:r>
      <w:r w:rsidR="00A57F6C" w:rsidRPr="004F338B">
        <w:rPr>
          <w:rFonts w:ascii="Charis SIL" w:eastAsia="Arial Unicode MS" w:hAnsi="Charis SIL" w:cs="Charis SIL"/>
          <w:i/>
          <w:color w:val="7030A0"/>
          <w:sz w:val="24"/>
          <w:szCs w:val="24"/>
        </w:rPr>
        <w:t>ṣ</w:t>
      </w:r>
      <w:r w:rsidR="003F56D0" w:rsidRPr="004F338B">
        <w:rPr>
          <w:rFonts w:ascii="Charis SIL" w:eastAsia="Arial Unicode MS" w:hAnsi="Charis SIL" w:cs="Charis SIL"/>
          <w:i/>
          <w:color w:val="7030A0"/>
          <w:sz w:val="24"/>
          <w:szCs w:val="24"/>
        </w:rPr>
        <w:t>u siddha-nirde</w:t>
      </w:r>
      <w:r w:rsidR="00A57F6C" w:rsidRPr="004F338B">
        <w:rPr>
          <w:rFonts w:ascii="Charis SIL" w:eastAsia="Arial Unicode MS" w:hAnsi="Charis SIL" w:cs="Charis SIL"/>
          <w:i/>
          <w:color w:val="7030A0"/>
          <w:sz w:val="24"/>
          <w:szCs w:val="24"/>
        </w:rPr>
        <w:t>ś</w:t>
      </w:r>
      <w:r w:rsidR="003F56D0" w:rsidRPr="004F338B">
        <w:rPr>
          <w:rFonts w:ascii="Charis SIL" w:eastAsia="Arial Unicode MS" w:hAnsi="Charis SIL" w:cs="Charis SIL"/>
          <w:i/>
          <w:color w:val="7030A0"/>
          <w:sz w:val="24"/>
          <w:szCs w:val="24"/>
        </w:rPr>
        <w:t>a-</w:t>
      </w:r>
      <w:r w:rsidR="00A57F6C" w:rsidRPr="004F338B">
        <w:rPr>
          <w:rFonts w:ascii="Charis SIL" w:eastAsia="Arial Unicode MS" w:hAnsi="Charis SIL" w:cs="Charis SIL"/>
          <w:i/>
          <w:color w:val="7030A0"/>
          <w:sz w:val="24"/>
          <w:szCs w:val="24"/>
        </w:rPr>
        <w:t>ś</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stre</w:t>
      </w:r>
      <w:r w:rsidR="00A57F6C" w:rsidRPr="004F338B">
        <w:rPr>
          <w:rFonts w:ascii="Charis SIL" w:eastAsia="Arial Unicode MS" w:hAnsi="Charis SIL" w:cs="Charis SIL"/>
          <w:i/>
          <w:color w:val="7030A0"/>
          <w:sz w:val="24"/>
          <w:szCs w:val="24"/>
        </w:rPr>
        <w:t>ṣ</w:t>
      </w:r>
      <w:r w:rsidR="003F56D0" w:rsidRPr="004F338B">
        <w:rPr>
          <w:rFonts w:ascii="Charis SIL" w:eastAsia="Arial Unicode MS" w:hAnsi="Charis SIL" w:cs="Charis SIL"/>
          <w:i/>
          <w:color w:val="7030A0"/>
          <w:sz w:val="24"/>
          <w:szCs w:val="24"/>
        </w:rPr>
        <w:t xml:space="preserve">u </w:t>
      </w:r>
      <w:r w:rsidR="00A57F6C" w:rsidRPr="004F338B">
        <w:rPr>
          <w:rFonts w:ascii="Charis SIL" w:eastAsia="Arial Unicode MS" w:hAnsi="Charis SIL" w:cs="Charis SIL"/>
          <w:i/>
          <w:color w:val="7030A0"/>
          <w:sz w:val="24"/>
          <w:szCs w:val="24"/>
        </w:rPr>
        <w:t>ś</w:t>
      </w:r>
      <w:r w:rsidR="003F56D0" w:rsidRPr="004F338B">
        <w:rPr>
          <w:rFonts w:ascii="Charis SIL" w:eastAsia="Arial Unicode MS" w:hAnsi="Charis SIL" w:cs="Charis SIL"/>
          <w:i/>
          <w:color w:val="7030A0"/>
          <w:sz w:val="24"/>
          <w:szCs w:val="24"/>
        </w:rPr>
        <w:t xml:space="preserve">rute </w:t>
      </w:r>
      <w:r w:rsidR="00A57F6C" w:rsidRPr="004F338B">
        <w:rPr>
          <w:rFonts w:ascii="Charis SIL" w:eastAsia="Arial Unicode MS" w:hAnsi="Charis SIL" w:cs="Charis SIL"/>
          <w:i/>
          <w:color w:val="7030A0"/>
          <w:sz w:val="24"/>
          <w:szCs w:val="24"/>
        </w:rPr>
        <w:t>ś</w:t>
      </w:r>
      <w:r w:rsidRPr="004F338B">
        <w:rPr>
          <w:rFonts w:ascii="Charis SIL" w:eastAsia="Arial Unicode MS" w:hAnsi="Charis SIL" w:cs="Charis SIL"/>
          <w:i/>
          <w:color w:val="7030A0"/>
          <w:sz w:val="24"/>
          <w:szCs w:val="24"/>
        </w:rPr>
        <w:t>rava</w:t>
      </w:r>
      <w:r w:rsidR="00A57F6C" w:rsidRPr="004F338B">
        <w:rPr>
          <w:rFonts w:ascii="Charis SIL" w:eastAsia="Arial Unicode MS" w:hAnsi="Charis SIL" w:cs="Charis SIL"/>
          <w:i/>
          <w:color w:val="7030A0"/>
          <w:sz w:val="24"/>
          <w:szCs w:val="24"/>
        </w:rPr>
        <w:t>ṇ</w:t>
      </w:r>
      <w:r w:rsidR="003F56D0" w:rsidRPr="004F338B">
        <w:rPr>
          <w:rFonts w:ascii="Charis SIL" w:eastAsia="Arial Unicode MS" w:hAnsi="Charis SIL" w:cs="Charis SIL"/>
          <w:i/>
          <w:color w:val="7030A0"/>
          <w:sz w:val="24"/>
          <w:szCs w:val="24"/>
        </w:rPr>
        <w:t>a-dv</w:t>
      </w:r>
      <w:r w:rsidR="00E96C31" w:rsidRPr="004F338B">
        <w:rPr>
          <w:rFonts w:ascii="Charis SIL" w:eastAsia="Arial Unicode MS" w:hAnsi="Charis SIL" w:cs="Charis SIL"/>
          <w:i/>
          <w:color w:val="7030A0"/>
          <w:sz w:val="24"/>
          <w:szCs w:val="24"/>
        </w:rPr>
        <w:t>ā</w:t>
      </w:r>
      <w:r w:rsidR="003F56D0" w:rsidRPr="004F338B">
        <w:rPr>
          <w:rFonts w:ascii="Charis SIL" w:eastAsia="Arial Unicode MS" w:hAnsi="Charis SIL" w:cs="Charis SIL"/>
          <w:i/>
          <w:color w:val="7030A0"/>
          <w:sz w:val="24"/>
          <w:szCs w:val="24"/>
        </w:rPr>
        <w:t>r</w:t>
      </w:r>
      <w:r w:rsidR="00E96C31" w:rsidRPr="004F338B">
        <w:rPr>
          <w:rFonts w:ascii="Charis SIL" w:eastAsia="Arial Unicode MS" w:hAnsi="Charis SIL" w:cs="Charis SIL"/>
          <w:i/>
          <w:color w:val="7030A0"/>
          <w:sz w:val="24"/>
          <w:szCs w:val="24"/>
        </w:rPr>
        <w:t>ā</w:t>
      </w:r>
      <w:r w:rsidR="003F56D0" w:rsidRPr="004F338B">
        <w:rPr>
          <w:rFonts w:ascii="Charis SIL" w:eastAsia="Arial Unicode MS" w:hAnsi="Charis SIL" w:cs="Charis SIL"/>
          <w:i/>
          <w:color w:val="7030A0"/>
          <w:sz w:val="24"/>
          <w:szCs w:val="24"/>
        </w:rPr>
        <w:t xml:space="preserve"> </w:t>
      </w:r>
      <w:r w:rsidR="003F56D0" w:rsidRPr="004F338B">
        <w:rPr>
          <w:rFonts w:ascii="Charis SIL" w:eastAsia="Arial Unicode MS" w:hAnsi="Charis SIL" w:cs="Charis SIL"/>
          <w:b/>
          <w:i/>
          <w:color w:val="7030A0"/>
          <w:sz w:val="24"/>
          <w:szCs w:val="24"/>
        </w:rPr>
        <w:t>yat ki</w:t>
      </w:r>
      <w:r w:rsidR="00A57F6C" w:rsidRPr="004F338B">
        <w:rPr>
          <w:rFonts w:ascii="Charis SIL" w:eastAsia="Arial Unicode MS" w:hAnsi="Charis SIL" w:cs="Charis SIL"/>
          <w:b/>
          <w:i/>
          <w:color w:val="7030A0"/>
          <w:sz w:val="24"/>
          <w:szCs w:val="24"/>
        </w:rPr>
        <w:t>ñ</w:t>
      </w:r>
      <w:r w:rsidR="003F56D0" w:rsidRPr="004F338B">
        <w:rPr>
          <w:rFonts w:ascii="Charis SIL" w:eastAsia="Arial Unicode MS" w:hAnsi="Charis SIL" w:cs="Charis SIL"/>
          <w:b/>
          <w:i/>
          <w:color w:val="7030A0"/>
          <w:sz w:val="24"/>
          <w:szCs w:val="24"/>
        </w:rPr>
        <w:t>cid</w:t>
      </w:r>
      <w:r w:rsidR="003F56D0" w:rsidRPr="004F338B">
        <w:rPr>
          <w:rFonts w:ascii="Charis SIL" w:eastAsia="Arial Unicode MS" w:hAnsi="Charis SIL" w:cs="Charis SIL"/>
          <w:i/>
          <w:color w:val="7030A0"/>
          <w:sz w:val="24"/>
          <w:szCs w:val="24"/>
        </w:rPr>
        <w:t xml:space="preserve"> anubh</w:t>
      </w:r>
      <w:r w:rsidR="00340DB7" w:rsidRPr="004F338B">
        <w:rPr>
          <w:rFonts w:ascii="Charis SIL" w:eastAsia="Arial Unicode MS" w:hAnsi="Charis SIL" w:cs="Charis SIL"/>
          <w:i/>
          <w:color w:val="7030A0"/>
          <w:sz w:val="24"/>
          <w:szCs w:val="24"/>
        </w:rPr>
        <w:t>ū</w:t>
      </w:r>
      <w:r w:rsidRPr="004F338B">
        <w:rPr>
          <w:rFonts w:ascii="Charis SIL" w:eastAsia="Arial Unicode MS" w:hAnsi="Charis SIL" w:cs="Charis SIL"/>
          <w:i/>
          <w:color w:val="7030A0"/>
          <w:sz w:val="24"/>
          <w:szCs w:val="24"/>
        </w:rPr>
        <w:t>te sati yac</w:t>
      </w:r>
      <w:r w:rsidR="003F56D0" w:rsidRPr="004F338B">
        <w:rPr>
          <w:rFonts w:ascii="Charis SIL" w:eastAsia="Arial Unicode MS" w:hAnsi="Charis SIL" w:cs="Charis SIL"/>
          <w:i/>
          <w:color w:val="7030A0"/>
          <w:sz w:val="24"/>
          <w:szCs w:val="24"/>
        </w:rPr>
        <w:t>ch</w:t>
      </w:r>
      <w:r w:rsidR="00E96C31" w:rsidRPr="004F338B">
        <w:rPr>
          <w:rFonts w:ascii="Charis SIL" w:eastAsia="Arial Unicode MS" w:hAnsi="Charis SIL" w:cs="Charis SIL"/>
          <w:i/>
          <w:color w:val="7030A0"/>
          <w:sz w:val="24"/>
          <w:szCs w:val="24"/>
        </w:rPr>
        <w:t>ā</w:t>
      </w:r>
      <w:r w:rsidR="003F56D0" w:rsidRPr="004F338B">
        <w:rPr>
          <w:rFonts w:ascii="Charis SIL" w:eastAsia="Arial Unicode MS" w:hAnsi="Charis SIL" w:cs="Charis SIL"/>
          <w:i/>
          <w:color w:val="7030A0"/>
          <w:sz w:val="24"/>
          <w:szCs w:val="24"/>
        </w:rPr>
        <w:t>stra</w:t>
      </w:r>
      <w:r w:rsidR="00340DB7" w:rsidRPr="004F338B">
        <w:rPr>
          <w:rFonts w:ascii="Charis SIL" w:eastAsia="Arial Unicode MS" w:hAnsi="Charis SIL" w:cs="Charis SIL"/>
          <w:i/>
          <w:color w:val="7030A0"/>
          <w:sz w:val="24"/>
          <w:szCs w:val="24"/>
        </w:rPr>
        <w:t>ṁ</w:t>
      </w:r>
      <w:r w:rsidR="003F56D0" w:rsidRPr="004F338B">
        <w:rPr>
          <w:rFonts w:ascii="Charis SIL" w:eastAsia="Arial Unicode MS" w:hAnsi="Charis SIL" w:cs="Charis SIL"/>
          <w:i/>
          <w:color w:val="7030A0"/>
          <w:sz w:val="24"/>
          <w:szCs w:val="24"/>
        </w:rPr>
        <w:t xml:space="preserve"> vidhi-v</w:t>
      </w:r>
      <w:r w:rsidR="00E96C31" w:rsidRPr="004F338B">
        <w:rPr>
          <w:rFonts w:ascii="Charis SIL" w:eastAsia="Arial Unicode MS" w:hAnsi="Charis SIL" w:cs="Charis SIL"/>
          <w:i/>
          <w:color w:val="7030A0"/>
          <w:sz w:val="24"/>
          <w:szCs w:val="24"/>
        </w:rPr>
        <w:t>ā</w:t>
      </w:r>
      <w:r w:rsidR="003F56D0" w:rsidRPr="004F338B">
        <w:rPr>
          <w:rFonts w:ascii="Charis SIL" w:eastAsia="Arial Unicode MS" w:hAnsi="Charis SIL" w:cs="Charis SIL"/>
          <w:i/>
          <w:color w:val="7030A0"/>
          <w:sz w:val="24"/>
          <w:szCs w:val="24"/>
        </w:rPr>
        <w:t>kya</w:t>
      </w:r>
      <w:r w:rsidR="00340DB7" w:rsidRPr="004F338B">
        <w:rPr>
          <w:rFonts w:ascii="Charis SIL" w:eastAsia="Arial Unicode MS" w:hAnsi="Charis SIL" w:cs="Charis SIL"/>
          <w:i/>
          <w:color w:val="7030A0"/>
          <w:sz w:val="24"/>
          <w:szCs w:val="24"/>
        </w:rPr>
        <w:t>ṁ</w:t>
      </w:r>
      <w:r w:rsidR="003F56D0" w:rsidRPr="004F338B">
        <w:rPr>
          <w:rFonts w:ascii="Charis SIL" w:eastAsia="Arial Unicode MS" w:hAnsi="Charis SIL" w:cs="Charis SIL"/>
          <w:i/>
          <w:color w:val="7030A0"/>
          <w:sz w:val="24"/>
          <w:szCs w:val="24"/>
        </w:rPr>
        <w:t xml:space="preserve"> n</w:t>
      </w:r>
      <w:r w:rsidR="00E96C31" w:rsidRPr="004F338B">
        <w:rPr>
          <w:rFonts w:ascii="Charis SIL" w:eastAsia="Arial Unicode MS" w:hAnsi="Charis SIL" w:cs="Charis SIL"/>
          <w:i/>
          <w:color w:val="7030A0"/>
          <w:sz w:val="24"/>
          <w:szCs w:val="24"/>
        </w:rPr>
        <w:t>ā</w:t>
      </w:r>
      <w:r w:rsidR="003F56D0" w:rsidRPr="004F338B">
        <w:rPr>
          <w:rFonts w:ascii="Charis SIL" w:eastAsia="Arial Unicode MS" w:hAnsi="Charis SIL" w:cs="Charis SIL"/>
          <w:i/>
          <w:color w:val="7030A0"/>
          <w:sz w:val="24"/>
          <w:szCs w:val="24"/>
        </w:rPr>
        <w:t>pek</w:t>
      </w:r>
      <w:r w:rsidR="00A57F6C" w:rsidRPr="004F338B">
        <w:rPr>
          <w:rFonts w:ascii="Charis SIL" w:eastAsia="Arial Unicode MS" w:hAnsi="Charis SIL" w:cs="Charis SIL"/>
          <w:i/>
          <w:color w:val="7030A0"/>
          <w:sz w:val="24"/>
          <w:szCs w:val="24"/>
        </w:rPr>
        <w:t>ṣ</w:t>
      </w:r>
      <w:r w:rsidR="003F56D0" w:rsidRPr="004F338B">
        <w:rPr>
          <w:rFonts w:ascii="Charis SIL" w:eastAsia="Arial Unicode MS" w:hAnsi="Charis SIL" w:cs="Charis SIL"/>
          <w:i/>
          <w:color w:val="7030A0"/>
          <w:sz w:val="24"/>
          <w:szCs w:val="24"/>
        </w:rPr>
        <w:t>ate</w:t>
      </w:r>
      <w:r w:rsidR="00D43AD4" w:rsidRPr="004F338B">
        <w:rPr>
          <w:rFonts w:ascii="Charis SIL" w:eastAsia="Arial Unicode MS" w:hAnsi="Charis SIL" w:cs="Charis SIL"/>
          <w:i/>
          <w:color w:val="7030A0"/>
          <w:sz w:val="24"/>
          <w:szCs w:val="24"/>
        </w:rPr>
        <w:t>.</w:t>
      </w:r>
      <w:r w:rsidR="003F56D0" w:rsidRPr="004F338B">
        <w:rPr>
          <w:rFonts w:ascii="Charis SIL" w:eastAsia="Arial Unicode MS" w:hAnsi="Charis SIL" w:cs="Charis SIL"/>
          <w:i/>
          <w:color w:val="7030A0"/>
          <w:sz w:val="24"/>
          <w:szCs w:val="24"/>
        </w:rPr>
        <w:t xml:space="preserve"> yukti</w:t>
      </w:r>
      <w:r w:rsidR="00340DB7" w:rsidRPr="004F338B">
        <w:rPr>
          <w:rFonts w:ascii="Charis SIL" w:eastAsia="Arial Unicode MS" w:hAnsi="Charis SIL" w:cs="Charis SIL"/>
          <w:i/>
          <w:color w:val="7030A0"/>
          <w:sz w:val="24"/>
          <w:szCs w:val="24"/>
        </w:rPr>
        <w:t>ṁ</w:t>
      </w:r>
      <w:r w:rsidRPr="004F338B">
        <w:rPr>
          <w:rFonts w:ascii="Charis SIL" w:eastAsia="Arial Unicode MS" w:hAnsi="Charis SIL" w:cs="Charis SIL"/>
          <w:i/>
          <w:color w:val="7030A0"/>
          <w:sz w:val="24"/>
          <w:szCs w:val="24"/>
        </w:rPr>
        <w:t xml:space="preserve"> c</w:t>
      </w:r>
      <w:r w:rsidR="003F56D0" w:rsidRPr="004F338B">
        <w:rPr>
          <w:rFonts w:ascii="Charis SIL" w:eastAsia="Arial Unicode MS" w:hAnsi="Charis SIL" w:cs="Charis SIL"/>
          <w:i/>
          <w:color w:val="7030A0"/>
          <w:sz w:val="24"/>
          <w:szCs w:val="24"/>
        </w:rPr>
        <w:t>a kintu pravartata evety artha</w:t>
      </w:r>
      <w:r w:rsidR="00340DB7" w:rsidRPr="004F338B">
        <w:rPr>
          <w:rFonts w:ascii="Charis SIL" w:eastAsia="Arial Unicode MS" w:hAnsi="Charis SIL" w:cs="Charis SIL"/>
          <w:i/>
          <w:color w:val="7030A0"/>
          <w:sz w:val="24"/>
          <w:szCs w:val="24"/>
        </w:rPr>
        <w:t>ḥ</w:t>
      </w:r>
      <w:r w:rsidR="003F56D0" w:rsidRPr="004F338B">
        <w:rPr>
          <w:rFonts w:ascii="Charis SIL" w:eastAsia="Arial Unicode MS" w:hAnsi="Charis SIL" w:cs="Charis SIL"/>
          <w:i/>
          <w:color w:val="7030A0"/>
          <w:sz w:val="24"/>
          <w:szCs w:val="24"/>
        </w:rPr>
        <w:t xml:space="preserve"> | tad eva lobhotpatter lak</w:t>
      </w:r>
      <w:r w:rsidR="00A57F6C" w:rsidRPr="004F338B">
        <w:rPr>
          <w:rFonts w:ascii="Charis SIL" w:eastAsia="Arial Unicode MS" w:hAnsi="Charis SIL" w:cs="Charis SIL"/>
          <w:i/>
          <w:color w:val="7030A0"/>
          <w:sz w:val="24"/>
          <w:szCs w:val="24"/>
        </w:rPr>
        <w:t>ṣ</w:t>
      </w:r>
      <w:r w:rsidR="003F56D0" w:rsidRPr="004F338B">
        <w:rPr>
          <w:rFonts w:ascii="Charis SIL" w:eastAsia="Arial Unicode MS" w:hAnsi="Charis SIL" w:cs="Charis SIL"/>
          <w:i/>
          <w:color w:val="7030A0"/>
          <w:sz w:val="24"/>
          <w:szCs w:val="24"/>
        </w:rPr>
        <w:t>a</w:t>
      </w:r>
      <w:r w:rsidR="00A57F6C" w:rsidRPr="004F338B">
        <w:rPr>
          <w:rFonts w:ascii="Charis SIL" w:eastAsia="Arial Unicode MS" w:hAnsi="Charis SIL" w:cs="Charis SIL"/>
          <w:i/>
          <w:color w:val="7030A0"/>
          <w:sz w:val="24"/>
          <w:szCs w:val="24"/>
        </w:rPr>
        <w:t>ṇ</w:t>
      </w:r>
      <w:r w:rsidR="003F56D0" w:rsidRPr="004F338B">
        <w:rPr>
          <w:rFonts w:ascii="Charis SIL" w:eastAsia="Arial Unicode MS" w:hAnsi="Charis SIL" w:cs="Charis SIL"/>
          <w:i/>
          <w:color w:val="7030A0"/>
          <w:sz w:val="24"/>
          <w:szCs w:val="24"/>
        </w:rPr>
        <w:t>a</w:t>
      </w:r>
      <w:r w:rsidRPr="004F338B">
        <w:rPr>
          <w:rFonts w:ascii="Charis SIL" w:eastAsia="Arial Unicode MS" w:hAnsi="Charis SIL" w:cs="Charis SIL"/>
          <w:i/>
          <w:color w:val="7030A0"/>
          <w:sz w:val="24"/>
          <w:szCs w:val="24"/>
        </w:rPr>
        <w:t>m iti</w:t>
      </w:r>
    </w:p>
    <w:p w:rsidR="00F46C9C" w:rsidRPr="004F338B" w:rsidRDefault="00F46C9C" w:rsidP="00F46C9C">
      <w:pPr>
        <w:jc w:val="both"/>
        <w:rPr>
          <w:rFonts w:ascii="Charis SIL" w:eastAsia="Arial Unicode MS" w:hAnsi="Charis SIL" w:cs="Charis SIL"/>
          <w:color w:val="7030A0"/>
          <w:sz w:val="24"/>
          <w:szCs w:val="24"/>
        </w:rPr>
      </w:pPr>
    </w:p>
    <w:p w:rsidR="00F46C9C" w:rsidRPr="00D47AF5" w:rsidRDefault="00F46C9C" w:rsidP="00F46C9C">
      <w:pPr>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      </w:t>
      </w:r>
      <w:r w:rsidR="00770A3C" w:rsidRPr="00D47AF5">
        <w:rPr>
          <w:rFonts w:ascii="Charis SIL" w:eastAsia="Arial Unicode MS" w:hAnsi="Charis SIL" w:cs="Charis SIL"/>
          <w:sz w:val="24"/>
          <w:szCs w:val="24"/>
        </w:rPr>
        <w:t xml:space="preserve">The meaning of both the above texts is identical - </w:t>
      </w:r>
      <w:r w:rsidRPr="00D47AF5">
        <w:rPr>
          <w:rFonts w:ascii="Charis SIL" w:eastAsia="Arial Unicode MS" w:hAnsi="Charis SIL" w:cs="Charis SIL"/>
          <w:sz w:val="24"/>
          <w:szCs w:val="24"/>
        </w:rPr>
        <w:t xml:space="preserve">"When one </w:t>
      </w:r>
      <w:r w:rsidRPr="00D47AF5">
        <w:rPr>
          <w:rFonts w:ascii="Charis SIL" w:eastAsia="Arial Unicode MS" w:hAnsi="Charis SIL" w:cs="Charis SIL"/>
          <w:b/>
          <w:sz w:val="24"/>
          <w:szCs w:val="24"/>
        </w:rPr>
        <w:t>has got even a slight feeling</w:t>
      </w:r>
      <w:r w:rsidRPr="00D47AF5">
        <w:rPr>
          <w:rFonts w:ascii="Charis SIL" w:eastAsia="Arial Unicode MS" w:hAnsi="Charis SIL" w:cs="Charis SIL"/>
          <w:sz w:val="24"/>
          <w:szCs w:val="24"/>
        </w:rPr>
        <w:t xml:space="preserve"> for the sweet moods of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and His devotees through hearing their descriptions in texts describing the ultimate</w:t>
      </w:r>
      <w:r w:rsidR="00770A3C" w:rsidRPr="00D47AF5">
        <w:rPr>
          <w:rFonts w:ascii="Charis SIL" w:eastAsia="Arial Unicode MS" w:hAnsi="Charis SIL" w:cs="Charis SIL"/>
          <w:sz w:val="24"/>
          <w:szCs w:val="24"/>
        </w:rPr>
        <w:t xml:space="preserve"> spiritual goal, such as the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gavata, </w:t>
      </w:r>
      <w:r w:rsidR="00FB62C4"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the </w:t>
      </w:r>
      <w:r w:rsidR="00666490"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666490"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666490"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sadhaka</w:t>
      </w:r>
      <w:r w:rsidR="00514B09">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no longer waits for the injunctions of scripture or for logical reasons to do so, but simply takes up </w:t>
      </w:r>
      <w:r w:rsidR="00FB62C4"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the </w:t>
      </w:r>
      <w:r w:rsidR="00770A3C"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770A3C"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00770A3C" w:rsidRPr="00D47AF5">
        <w:rPr>
          <w:rFonts w:ascii="Charis SIL" w:eastAsia="Arial Unicode MS" w:hAnsi="Charis SIL" w:cs="Charis SIL"/>
          <w:sz w:val="24"/>
          <w:szCs w:val="24"/>
        </w:rPr>
        <w:t xml:space="preserve"> devotional path</w:t>
      </w:r>
      <w:r w:rsidR="00514B09">
        <w:rPr>
          <w:rFonts w:ascii="Charis SIL" w:eastAsia="Arial Unicode MS" w:hAnsi="Charis SIL" w:cs="Charis SIL"/>
          <w:sz w:val="24"/>
          <w:szCs w:val="24"/>
        </w:rPr>
        <w:t>)</w:t>
      </w:r>
      <w:r w:rsidR="00770A3C" w:rsidRPr="00D47AF5">
        <w:rPr>
          <w:rFonts w:ascii="Charis SIL" w:eastAsia="Arial Unicode MS" w:hAnsi="Charis SIL" w:cs="Charis SIL"/>
          <w:sz w:val="24"/>
          <w:szCs w:val="24"/>
        </w:rPr>
        <w:t xml:space="preserve">. This is the </w:t>
      </w:r>
      <w:r w:rsidRPr="00D47AF5">
        <w:rPr>
          <w:rFonts w:ascii="Charis SIL" w:eastAsia="Arial Unicode MS" w:hAnsi="Charis SIL" w:cs="Charis SIL"/>
          <w:sz w:val="24"/>
          <w:szCs w:val="24"/>
        </w:rPr>
        <w:t xml:space="preserve">characteristic of </w:t>
      </w:r>
      <w:r w:rsidRPr="00D47AF5">
        <w:rPr>
          <w:rFonts w:ascii="Charis SIL" w:eastAsia="Arial Unicode MS" w:hAnsi="Charis SIL" w:cs="Charis SIL"/>
          <w:i/>
          <w:sz w:val="24"/>
          <w:szCs w:val="24"/>
        </w:rPr>
        <w:t>lobha</w:t>
      </w:r>
      <w:r w:rsidRPr="00D47AF5">
        <w:rPr>
          <w:rFonts w:ascii="Charis SIL" w:eastAsia="Arial Unicode MS" w:hAnsi="Charis SIL" w:cs="Charis SIL"/>
          <w:sz w:val="24"/>
          <w:szCs w:val="24"/>
        </w:rPr>
        <w:t>."</w:t>
      </w:r>
    </w:p>
    <w:p w:rsidR="00257E73" w:rsidRPr="00D47AF5" w:rsidRDefault="00257E73" w:rsidP="00F46C9C">
      <w:pPr>
        <w:jc w:val="both"/>
        <w:rPr>
          <w:rFonts w:ascii="Charis SIL" w:eastAsia="Arial Unicode MS" w:hAnsi="Charis SIL" w:cs="Charis SIL"/>
          <w:sz w:val="24"/>
          <w:szCs w:val="24"/>
        </w:rPr>
      </w:pPr>
    </w:p>
    <w:p w:rsidR="00C54BFB" w:rsidRPr="00D47AF5" w:rsidRDefault="00C54BFB" w:rsidP="00C54BFB">
      <w:pPr>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 words </w:t>
      </w:r>
      <w:r w:rsidRPr="004F338B">
        <w:rPr>
          <w:rFonts w:ascii="Charis SIL" w:eastAsia="Arial Unicode MS" w:hAnsi="Charis SIL" w:cs="Charis SIL"/>
          <w:i/>
          <w:color w:val="7030A0"/>
          <w:sz w:val="24"/>
          <w:szCs w:val="24"/>
        </w:rPr>
        <w:t>yat kincit</w:t>
      </w:r>
      <w:r w:rsidRPr="004F338B">
        <w:rPr>
          <w:rFonts w:ascii="Charis SIL" w:eastAsia="Arial Unicode MS" w:hAnsi="Charis SIL" w:cs="Charis SIL"/>
          <w:color w:val="7030A0"/>
          <w:sz w:val="24"/>
          <w:szCs w:val="24"/>
        </w:rPr>
        <w:t xml:space="preserve"> </w:t>
      </w:r>
      <w:r w:rsidRPr="00D47AF5">
        <w:rPr>
          <w:rFonts w:ascii="Charis SIL" w:eastAsia="Arial Unicode MS" w:hAnsi="Charis SIL" w:cs="Charis SIL"/>
          <w:sz w:val="24"/>
          <w:szCs w:val="24"/>
        </w:rPr>
        <w:t xml:space="preserve">prove that initial </w:t>
      </w:r>
      <w:r w:rsidRPr="00D47AF5">
        <w:rPr>
          <w:rFonts w:ascii="Charis SIL" w:eastAsia="Arial Unicode MS" w:hAnsi="Charis SIL" w:cs="Charis SIL"/>
          <w:i/>
          <w:sz w:val="24"/>
          <w:szCs w:val="24"/>
        </w:rPr>
        <w:t>lobha</w:t>
      </w:r>
      <w:r w:rsidRPr="00D47AF5">
        <w:rPr>
          <w:rFonts w:ascii="Charis SIL" w:eastAsia="Arial Unicode MS" w:hAnsi="Charis SIL" w:cs="Charis SIL"/>
          <w:sz w:val="24"/>
          <w:szCs w:val="24"/>
        </w:rPr>
        <w:t xml:space="preserve"> is not an all-consuming fire.</w:t>
      </w:r>
    </w:p>
    <w:p w:rsidR="007046B6" w:rsidRDefault="007046B6" w:rsidP="008223C5">
      <w:pPr>
        <w:jc w:val="center"/>
        <w:rPr>
          <w:rFonts w:ascii="Charis SIL" w:eastAsia="Arial Unicode MS" w:hAnsi="Charis SIL" w:cs="Charis SIL"/>
          <w:sz w:val="28"/>
          <w:szCs w:val="28"/>
        </w:rPr>
      </w:pPr>
    </w:p>
    <w:p w:rsidR="00C54BFB" w:rsidRPr="00145C2C" w:rsidRDefault="00C01A52" w:rsidP="00C01A52">
      <w:pPr>
        <w:rPr>
          <w:rFonts w:ascii="Charis SIL" w:eastAsia="Arial Unicode MS" w:hAnsi="Charis SIL" w:cs="Charis SIL"/>
          <w:b/>
          <w:bCs/>
          <w:sz w:val="24"/>
          <w:szCs w:val="24"/>
        </w:rPr>
      </w:pPr>
      <w:r w:rsidRPr="00145C2C">
        <w:rPr>
          <w:rFonts w:ascii="Charis SIL" w:eastAsia="Arial Unicode MS" w:hAnsi="Charis SIL" w:cs="Charis SIL"/>
          <w:b/>
          <w:bCs/>
          <w:sz w:val="24"/>
          <w:szCs w:val="24"/>
        </w:rPr>
        <w:t>1</w:t>
      </w:r>
      <w:r w:rsidR="00145C2C">
        <w:rPr>
          <w:rFonts w:ascii="Charis SIL" w:eastAsia="Arial Unicode MS" w:hAnsi="Charis SIL" w:cs="Charis SIL"/>
          <w:b/>
          <w:bCs/>
          <w:sz w:val="24"/>
          <w:szCs w:val="24"/>
        </w:rPr>
        <w:t>2)</w:t>
      </w:r>
      <w:r w:rsidRPr="00145C2C">
        <w:rPr>
          <w:rFonts w:ascii="Charis SIL" w:eastAsia="Arial Unicode MS" w:hAnsi="Charis SIL" w:cs="Charis SIL"/>
          <w:b/>
          <w:bCs/>
          <w:sz w:val="24"/>
          <w:szCs w:val="24"/>
        </w:rPr>
        <w:t xml:space="preserve"> </w:t>
      </w:r>
      <w:r w:rsidRPr="00145C2C">
        <w:rPr>
          <w:rFonts w:ascii="Charis SIL" w:eastAsia="Arial Unicode MS" w:hAnsi="Charis SIL" w:cs="Charis SIL"/>
          <w:b/>
          <w:bCs/>
          <w:i/>
          <w:iCs/>
          <w:sz w:val="24"/>
          <w:szCs w:val="24"/>
        </w:rPr>
        <w:t>RĀGĀNUGĀ BHAKTI</w:t>
      </w:r>
      <w:r w:rsidRPr="00145C2C">
        <w:rPr>
          <w:rFonts w:ascii="Charis SIL" w:eastAsia="Arial Unicode MS" w:hAnsi="Charis SIL" w:cs="Charis SIL"/>
          <w:b/>
          <w:bCs/>
          <w:sz w:val="24"/>
          <w:szCs w:val="24"/>
        </w:rPr>
        <w:t xml:space="preserve"> STARTS AT THE STAGE OF </w:t>
      </w:r>
      <w:r w:rsidRPr="00145C2C">
        <w:rPr>
          <w:rFonts w:ascii="Charis SIL" w:eastAsia="Arial Unicode MS" w:hAnsi="Charis SIL" w:cs="Charis SIL"/>
          <w:b/>
          <w:bCs/>
          <w:i/>
          <w:iCs/>
          <w:sz w:val="24"/>
          <w:szCs w:val="24"/>
        </w:rPr>
        <w:t>NIṢṬHĀ</w:t>
      </w:r>
      <w:r w:rsidRPr="00145C2C">
        <w:rPr>
          <w:rFonts w:ascii="Charis SIL" w:eastAsia="Arial Unicode MS" w:hAnsi="Charis SIL" w:cs="Charis SIL"/>
          <w:b/>
          <w:bCs/>
          <w:sz w:val="24"/>
          <w:szCs w:val="24"/>
        </w:rPr>
        <w:t>?</w:t>
      </w:r>
    </w:p>
    <w:p w:rsidR="00257E73" w:rsidRPr="00D47AF5" w:rsidRDefault="00EA536F" w:rsidP="00CD6001">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I</w:t>
      </w:r>
      <w:r w:rsidR="00CD6001" w:rsidRPr="00D47AF5">
        <w:rPr>
          <w:rFonts w:ascii="Charis SIL" w:eastAsia="Arial Unicode MS" w:hAnsi="Charis SIL" w:cs="Charis SIL"/>
          <w:sz w:val="24"/>
          <w:szCs w:val="24"/>
        </w:rPr>
        <w:t>n his</w:t>
      </w:r>
      <w:r w:rsidR="00257E73" w:rsidRPr="00D47AF5">
        <w:rPr>
          <w:rFonts w:ascii="Charis SIL" w:eastAsia="Arial Unicode MS" w:hAnsi="Charis SIL" w:cs="Charis SIL"/>
          <w:sz w:val="24"/>
          <w:szCs w:val="24"/>
        </w:rPr>
        <w:t xml:space="preserve"> book</w:t>
      </w:r>
      <w:r w:rsidRPr="00D47AF5">
        <w:rPr>
          <w:rFonts w:ascii="Charis SIL" w:eastAsia="Arial Unicode MS" w:hAnsi="Charis SIL" w:cs="Charis SIL"/>
          <w:b/>
          <w:sz w:val="24"/>
          <w:szCs w:val="24"/>
        </w:rPr>
        <w:t xml:space="preserve"> </w:t>
      </w:r>
      <w:r w:rsidR="008223C5" w:rsidRPr="00D47AF5">
        <w:rPr>
          <w:rFonts w:ascii="Charis SIL" w:eastAsia="Arial Unicode MS" w:hAnsi="Charis SIL" w:cs="Charis SIL"/>
          <w:sz w:val="24"/>
          <w:szCs w:val="24"/>
        </w:rPr>
        <w:t>“</w:t>
      </w:r>
      <w:r w:rsidR="00A57F6C" w:rsidRPr="00D47AF5">
        <w:rPr>
          <w:rFonts w:ascii="Charis SIL" w:eastAsia="Arial Unicode MS" w:hAnsi="Charis SIL" w:cs="Charis SIL"/>
          <w:sz w:val="24"/>
          <w:szCs w:val="24"/>
        </w:rPr>
        <w:t>Ś</w:t>
      </w:r>
      <w:r w:rsidR="00571E7F"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257E73" w:rsidRPr="00D47AF5">
        <w:rPr>
          <w:rFonts w:ascii="Charis SIL" w:eastAsia="Arial Unicode MS" w:hAnsi="Charis SIL" w:cs="Charis SIL"/>
          <w:sz w:val="24"/>
          <w:szCs w:val="24"/>
        </w:rPr>
        <w:t xml:space="preserve"> Guru Parampar</w:t>
      </w:r>
      <w:r w:rsidR="00E96C31" w:rsidRPr="00D47AF5">
        <w:rPr>
          <w:rFonts w:ascii="Charis SIL" w:eastAsia="Arial Unicode MS" w:hAnsi="Charis SIL" w:cs="Charis SIL"/>
          <w:sz w:val="24"/>
          <w:szCs w:val="24"/>
        </w:rPr>
        <w:t>ā</w:t>
      </w:r>
      <w:r w:rsidR="00257E73" w:rsidRPr="00D47AF5">
        <w:rPr>
          <w:rFonts w:ascii="Charis SIL" w:eastAsia="Arial Unicode MS" w:hAnsi="Charis SIL" w:cs="Charis SIL"/>
          <w:sz w:val="24"/>
          <w:szCs w:val="24"/>
        </w:rPr>
        <w:t xml:space="preserve"> - Bhaktisiddhanta Saraswati Thakur, Heir to the Esoteric Life of Kedaranatha Bhaktivinoda</w:t>
      </w:r>
      <w:r w:rsidR="008223C5" w:rsidRPr="00D47AF5">
        <w:rPr>
          <w:rFonts w:ascii="Charis SIL" w:eastAsia="Arial Unicode MS" w:hAnsi="Charis SIL" w:cs="Charis SIL"/>
          <w:sz w:val="24"/>
          <w:szCs w:val="24"/>
        </w:rPr>
        <w:t>”,</w:t>
      </w:r>
      <w:r w:rsidR="00257E73" w:rsidRPr="00D47AF5">
        <w:rPr>
          <w:rFonts w:ascii="Charis SIL" w:eastAsia="Arial Unicode MS" w:hAnsi="Charis SIL" w:cs="Charis SIL"/>
          <w:sz w:val="24"/>
          <w:szCs w:val="24"/>
        </w:rPr>
        <w:t xml:space="preserve"> </w:t>
      </w:r>
      <w:r w:rsidR="00571E7F" w:rsidRPr="00D47AF5">
        <w:rPr>
          <w:rFonts w:ascii="Charis SIL" w:eastAsia="Arial Unicode MS" w:hAnsi="Charis SIL" w:cs="Charis SIL"/>
          <w:b/>
          <w:sz w:val="24"/>
          <w:szCs w:val="24"/>
          <w:u w:val="single"/>
        </w:rPr>
        <w:t>Tripur</w:t>
      </w:r>
      <w:r w:rsidR="00E96C31" w:rsidRPr="00D47AF5">
        <w:rPr>
          <w:rFonts w:ascii="Charis SIL" w:eastAsia="Arial Unicode MS" w:hAnsi="Charis SIL" w:cs="Charis SIL"/>
          <w:b/>
          <w:sz w:val="24"/>
          <w:szCs w:val="24"/>
          <w:u w:val="single"/>
        </w:rPr>
        <w:t>ā</w:t>
      </w:r>
      <w:r w:rsidR="00571E7F" w:rsidRPr="00D47AF5">
        <w:rPr>
          <w:rFonts w:ascii="Charis SIL" w:eastAsia="Arial Unicode MS" w:hAnsi="Charis SIL" w:cs="Charis SIL"/>
          <w:b/>
          <w:sz w:val="24"/>
          <w:szCs w:val="24"/>
          <w:u w:val="single"/>
        </w:rPr>
        <w:t>ri Sw</w:t>
      </w:r>
      <w:r w:rsidR="00E96C31" w:rsidRPr="00D47AF5">
        <w:rPr>
          <w:rFonts w:ascii="Charis SIL" w:eastAsia="Arial Unicode MS" w:hAnsi="Charis SIL" w:cs="Charis SIL"/>
          <w:b/>
          <w:sz w:val="24"/>
          <w:szCs w:val="24"/>
          <w:u w:val="single"/>
        </w:rPr>
        <w:t>ā</w:t>
      </w:r>
      <w:r w:rsidRPr="00D47AF5">
        <w:rPr>
          <w:rFonts w:ascii="Charis SIL" w:eastAsia="Arial Unicode MS" w:hAnsi="Charis SIL" w:cs="Charis SIL"/>
          <w:b/>
          <w:sz w:val="24"/>
          <w:szCs w:val="24"/>
          <w:u w:val="single"/>
        </w:rPr>
        <w:t>mi</w:t>
      </w:r>
      <w:r w:rsidR="00257E73" w:rsidRPr="00D47AF5">
        <w:rPr>
          <w:rFonts w:ascii="Charis SIL" w:eastAsia="Arial Unicode MS" w:hAnsi="Charis SIL" w:cs="Charis SIL"/>
          <w:sz w:val="24"/>
          <w:szCs w:val="24"/>
        </w:rPr>
        <w:t xml:space="preserve"> says that "</w:t>
      </w:r>
      <w:r w:rsidR="00257E73" w:rsidRPr="00D47AF5">
        <w:rPr>
          <w:rFonts w:ascii="Charis SIL" w:eastAsia="Arial Unicode MS" w:hAnsi="Charis SIL" w:cs="Charis SIL"/>
          <w:i/>
          <w:iCs/>
          <w:sz w:val="24"/>
          <w:szCs w:val="24"/>
        </w:rPr>
        <w:t>in Bhakti-s</w:t>
      </w:r>
      <w:r w:rsidR="00E96C31" w:rsidRPr="00D47AF5">
        <w:rPr>
          <w:rFonts w:ascii="Charis SIL" w:eastAsia="Arial Unicode MS" w:hAnsi="Charis SIL" w:cs="Charis SIL"/>
          <w:i/>
          <w:iCs/>
          <w:sz w:val="24"/>
          <w:szCs w:val="24"/>
        </w:rPr>
        <w:t>ā</w:t>
      </w:r>
      <w:r w:rsidR="00571E7F" w:rsidRPr="00D47AF5">
        <w:rPr>
          <w:rFonts w:ascii="Charis SIL" w:eastAsia="Arial Unicode MS" w:hAnsi="Charis SIL" w:cs="Charis SIL"/>
          <w:i/>
          <w:iCs/>
          <w:sz w:val="24"/>
          <w:szCs w:val="24"/>
        </w:rPr>
        <w:t>ra-pradar</w:t>
      </w:r>
      <w:r w:rsidR="00A57F6C" w:rsidRPr="00D47AF5">
        <w:rPr>
          <w:rFonts w:ascii="Charis SIL" w:eastAsia="Arial Unicode MS" w:hAnsi="Charis SIL" w:cs="Charis SIL"/>
          <w:i/>
          <w:iCs/>
          <w:sz w:val="24"/>
          <w:szCs w:val="24"/>
        </w:rPr>
        <w:t>ś</w:t>
      </w:r>
      <w:r w:rsidR="00571E7F" w:rsidRPr="00D47AF5">
        <w:rPr>
          <w:rFonts w:ascii="Charis SIL" w:eastAsia="Arial Unicode MS" w:hAnsi="Charis SIL" w:cs="Charis SIL"/>
          <w:i/>
          <w:iCs/>
          <w:sz w:val="24"/>
          <w:szCs w:val="24"/>
        </w:rPr>
        <w:t>in</w:t>
      </w:r>
      <w:r w:rsidR="00E96C31" w:rsidRPr="00D47AF5">
        <w:rPr>
          <w:rFonts w:ascii="Charis SIL" w:eastAsia="Arial Unicode MS" w:hAnsi="Charis SIL" w:cs="Charis SIL"/>
          <w:i/>
          <w:iCs/>
          <w:sz w:val="24"/>
          <w:szCs w:val="24"/>
        </w:rPr>
        <w:t>ī</w:t>
      </w:r>
      <w:r w:rsidR="008223C5" w:rsidRPr="00D47AF5">
        <w:rPr>
          <w:rFonts w:ascii="Charis SIL" w:eastAsia="Arial Unicode MS" w:hAnsi="Charis SIL" w:cs="Charis SIL"/>
          <w:i/>
          <w:iCs/>
          <w:sz w:val="24"/>
          <w:szCs w:val="24"/>
        </w:rPr>
        <w:t xml:space="preserve"> (his commentary on Bhakti Ras</w:t>
      </w:r>
      <w:r w:rsidR="00E96C31" w:rsidRPr="00D47AF5">
        <w:rPr>
          <w:rFonts w:ascii="Charis SIL" w:eastAsia="Arial Unicode MS" w:hAnsi="Charis SIL" w:cs="Charis SIL"/>
          <w:i/>
          <w:iCs/>
          <w:sz w:val="24"/>
          <w:szCs w:val="24"/>
        </w:rPr>
        <w:t>ā</w:t>
      </w:r>
      <w:r w:rsidR="008223C5" w:rsidRPr="00D47AF5">
        <w:rPr>
          <w:rFonts w:ascii="Charis SIL" w:eastAsia="Arial Unicode MS" w:hAnsi="Charis SIL" w:cs="Charis SIL"/>
          <w:i/>
          <w:iCs/>
          <w:sz w:val="24"/>
          <w:szCs w:val="24"/>
        </w:rPr>
        <w:t>m</w:t>
      </w:r>
      <w:r w:rsidR="00A57F6C" w:rsidRPr="00D47AF5">
        <w:rPr>
          <w:rFonts w:ascii="Charis SIL" w:eastAsia="Arial Unicode MS" w:hAnsi="Charis SIL" w:cs="Charis SIL"/>
          <w:i/>
          <w:iCs/>
          <w:sz w:val="24"/>
          <w:szCs w:val="24"/>
        </w:rPr>
        <w:t>ṛ</w:t>
      </w:r>
      <w:r w:rsidR="008223C5" w:rsidRPr="00D47AF5">
        <w:rPr>
          <w:rFonts w:ascii="Charis SIL" w:eastAsia="Arial Unicode MS" w:hAnsi="Charis SIL" w:cs="Charis SIL"/>
          <w:i/>
          <w:iCs/>
          <w:sz w:val="24"/>
          <w:szCs w:val="24"/>
        </w:rPr>
        <w:t>ta Sindhu</w:t>
      </w:r>
      <w:r w:rsidRPr="00D47AF5">
        <w:rPr>
          <w:rFonts w:ascii="Charis SIL" w:eastAsia="Arial Unicode MS" w:hAnsi="Charis SIL" w:cs="Charis SIL"/>
          <w:i/>
          <w:iCs/>
          <w:sz w:val="24"/>
          <w:szCs w:val="24"/>
        </w:rPr>
        <w:t xml:space="preserve">, </w:t>
      </w:r>
      <w:r w:rsidR="008223C5" w:rsidRPr="00D47AF5">
        <w:rPr>
          <w:rFonts w:ascii="Charis SIL" w:eastAsia="Arial Unicode MS" w:hAnsi="Charis SIL" w:cs="Charis SIL"/>
          <w:i/>
          <w:iCs/>
          <w:sz w:val="24"/>
          <w:szCs w:val="24"/>
        </w:rPr>
        <w:t xml:space="preserve">ed.), </w:t>
      </w:r>
      <w:r w:rsidRPr="00D47AF5">
        <w:rPr>
          <w:rFonts w:ascii="Charis SIL" w:eastAsia="Arial Unicode MS" w:hAnsi="Charis SIL" w:cs="Charis SIL"/>
          <w:i/>
          <w:iCs/>
          <w:sz w:val="24"/>
          <w:szCs w:val="24"/>
        </w:rPr>
        <w:t>Vi</w:t>
      </w:r>
      <w:r w:rsidR="00A57F6C" w:rsidRPr="00D47AF5">
        <w:rPr>
          <w:rFonts w:ascii="Charis SIL" w:eastAsia="Arial Unicode MS" w:hAnsi="Charis SIL" w:cs="Charis SIL"/>
          <w:i/>
          <w:iCs/>
          <w:sz w:val="24"/>
          <w:szCs w:val="24"/>
        </w:rPr>
        <w:t>ś</w:t>
      </w:r>
      <w:r w:rsidR="00571E7F" w:rsidRPr="00D47AF5">
        <w:rPr>
          <w:rFonts w:ascii="Charis SIL" w:eastAsia="Arial Unicode MS" w:hAnsi="Charis SIL" w:cs="Charis SIL"/>
          <w:i/>
          <w:iCs/>
          <w:sz w:val="24"/>
          <w:szCs w:val="24"/>
        </w:rPr>
        <w:t>van</w:t>
      </w:r>
      <w:r w:rsidR="00E96C31" w:rsidRPr="00D47AF5">
        <w:rPr>
          <w:rFonts w:ascii="Charis SIL" w:eastAsia="Arial Unicode MS" w:hAnsi="Charis SIL" w:cs="Charis SIL"/>
          <w:i/>
          <w:iCs/>
          <w:sz w:val="24"/>
          <w:szCs w:val="24"/>
        </w:rPr>
        <w:t>ā</w:t>
      </w:r>
      <w:r w:rsidR="00257E73" w:rsidRPr="00D47AF5">
        <w:rPr>
          <w:rFonts w:ascii="Charis SIL" w:eastAsia="Arial Unicode MS" w:hAnsi="Charis SIL" w:cs="Charis SIL"/>
          <w:i/>
          <w:iCs/>
          <w:sz w:val="24"/>
          <w:szCs w:val="24"/>
        </w:rPr>
        <w:t xml:space="preserve">tha tells us that in order to practice </w:t>
      </w:r>
      <w:r w:rsidR="00666490"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ā</w:t>
      </w:r>
      <w:r w:rsidR="00666490" w:rsidRPr="00D47AF5">
        <w:rPr>
          <w:rFonts w:ascii="Charis SIL" w:eastAsia="Arial Unicode MS" w:hAnsi="Charis SIL" w:cs="Charis SIL"/>
          <w:i/>
          <w:iCs/>
          <w:sz w:val="24"/>
          <w:szCs w:val="24"/>
        </w:rPr>
        <w:t>g</w:t>
      </w:r>
      <w:r w:rsidR="00E96C31" w:rsidRPr="00D47AF5">
        <w:rPr>
          <w:rFonts w:ascii="Charis SIL" w:eastAsia="Arial Unicode MS" w:hAnsi="Charis SIL" w:cs="Charis SIL"/>
          <w:i/>
          <w:iCs/>
          <w:sz w:val="24"/>
          <w:szCs w:val="24"/>
        </w:rPr>
        <w:t>ā</w:t>
      </w:r>
      <w:r w:rsidR="00666490" w:rsidRPr="00D47AF5">
        <w:rPr>
          <w:rFonts w:ascii="Charis SIL" w:eastAsia="Arial Unicode MS" w:hAnsi="Charis SIL" w:cs="Charis SIL"/>
          <w:i/>
          <w:iCs/>
          <w:sz w:val="24"/>
          <w:szCs w:val="24"/>
        </w:rPr>
        <w:t>nug</w:t>
      </w:r>
      <w:r w:rsidR="00E96C31" w:rsidRPr="00D47AF5">
        <w:rPr>
          <w:rFonts w:ascii="Charis SIL" w:eastAsia="Arial Unicode MS" w:hAnsi="Charis SIL" w:cs="Charis SIL"/>
          <w:i/>
          <w:iCs/>
          <w:sz w:val="24"/>
          <w:szCs w:val="24"/>
        </w:rPr>
        <w:t>ā</w:t>
      </w:r>
      <w:r w:rsidR="00257E73" w:rsidRPr="00D47AF5">
        <w:rPr>
          <w:rFonts w:ascii="Charis SIL" w:eastAsia="Arial Unicode MS" w:hAnsi="Charis SIL" w:cs="Charis SIL"/>
          <w:i/>
          <w:iCs/>
          <w:sz w:val="24"/>
          <w:szCs w:val="24"/>
        </w:rPr>
        <w:t xml:space="preserve"> bhakti one must</w:t>
      </w:r>
      <w:r w:rsidR="00571E7F" w:rsidRPr="00D47AF5">
        <w:rPr>
          <w:rFonts w:ascii="Charis SIL" w:eastAsia="Arial Unicode MS" w:hAnsi="Charis SIL" w:cs="Charis SIL"/>
          <w:i/>
          <w:iCs/>
          <w:sz w:val="24"/>
          <w:szCs w:val="24"/>
        </w:rPr>
        <w:t xml:space="preserve"> have attained the stage of ni</w:t>
      </w:r>
      <w:r w:rsidR="00A57F6C" w:rsidRPr="00D47AF5">
        <w:rPr>
          <w:rFonts w:ascii="Charis SIL" w:eastAsia="Arial Unicode MS" w:hAnsi="Charis SIL" w:cs="Charis SIL"/>
          <w:i/>
          <w:iCs/>
          <w:sz w:val="24"/>
          <w:szCs w:val="24"/>
        </w:rPr>
        <w:t>ṣ</w:t>
      </w:r>
      <w:r w:rsidR="00E96C31" w:rsidRPr="00D47AF5">
        <w:rPr>
          <w:rFonts w:ascii="Charis SIL" w:eastAsia="Arial Unicode MS" w:hAnsi="Charis SIL" w:cs="Charis SIL"/>
          <w:i/>
          <w:iCs/>
          <w:sz w:val="24"/>
          <w:szCs w:val="24"/>
        </w:rPr>
        <w:t>ṭ</w:t>
      </w:r>
      <w:r w:rsidR="00571E7F" w:rsidRPr="00D47AF5">
        <w:rPr>
          <w:rFonts w:ascii="Charis SIL" w:eastAsia="Arial Unicode MS" w:hAnsi="Charis SIL" w:cs="Charis SIL"/>
          <w:i/>
          <w:iCs/>
          <w:sz w:val="24"/>
          <w:szCs w:val="24"/>
        </w:rPr>
        <w:t>h</w:t>
      </w:r>
      <w:r w:rsidR="00E96C31" w:rsidRPr="00D47AF5">
        <w:rPr>
          <w:rFonts w:ascii="Charis SIL" w:eastAsia="Arial Unicode MS" w:hAnsi="Charis SIL" w:cs="Charis SIL"/>
          <w:i/>
          <w:iCs/>
          <w:sz w:val="24"/>
          <w:szCs w:val="24"/>
        </w:rPr>
        <w:t>ā</w:t>
      </w:r>
      <w:r w:rsidR="00257E73" w:rsidRPr="00D47AF5">
        <w:rPr>
          <w:rFonts w:ascii="Charis SIL" w:eastAsia="Arial Unicode MS" w:hAnsi="Charis SIL" w:cs="Charis SIL"/>
          <w:i/>
          <w:iCs/>
          <w:sz w:val="24"/>
          <w:szCs w:val="24"/>
        </w:rPr>
        <w:t>.</w:t>
      </w:r>
      <w:r w:rsidR="00257E73" w:rsidRPr="00D47AF5">
        <w:rPr>
          <w:rFonts w:ascii="Charis SIL" w:eastAsia="Arial Unicode MS" w:hAnsi="Charis SIL" w:cs="Charis SIL"/>
          <w:sz w:val="24"/>
          <w:szCs w:val="24"/>
        </w:rPr>
        <w:t>"</w:t>
      </w:r>
    </w:p>
    <w:p w:rsidR="00CD6001" w:rsidRPr="00D47AF5" w:rsidRDefault="00CD6001" w:rsidP="00257E73">
      <w:pPr>
        <w:jc w:val="both"/>
        <w:rPr>
          <w:rFonts w:ascii="Charis SIL" w:eastAsia="Arial Unicode MS" w:hAnsi="Charis SIL" w:cs="Charis SIL"/>
          <w:sz w:val="24"/>
          <w:szCs w:val="24"/>
        </w:rPr>
      </w:pPr>
    </w:p>
    <w:p w:rsidR="00571E7F" w:rsidRPr="00D47AF5" w:rsidRDefault="00CD6001" w:rsidP="00CD6001">
      <w:pPr>
        <w:ind w:firstLine="720"/>
        <w:jc w:val="both"/>
        <w:rPr>
          <w:rFonts w:ascii="Charis SIL" w:eastAsia="Arial Unicode MS" w:hAnsi="Charis SIL" w:cs="Charis SIL"/>
          <w:b/>
          <w:i/>
          <w:sz w:val="24"/>
          <w:szCs w:val="24"/>
        </w:rPr>
      </w:pPr>
      <w:r w:rsidRPr="00D47AF5">
        <w:rPr>
          <w:rFonts w:ascii="Charis SIL" w:eastAsia="Arial Unicode MS" w:hAnsi="Charis SIL" w:cs="Charis SIL"/>
          <w:b/>
          <w:sz w:val="24"/>
          <w:szCs w:val="24"/>
          <w:u w:val="single"/>
        </w:rPr>
        <w:t>Response:</w:t>
      </w:r>
      <w:r w:rsidRPr="00D47AF5">
        <w:rPr>
          <w:rFonts w:ascii="Charis SIL" w:eastAsia="Arial Unicode MS" w:hAnsi="Charis SIL" w:cs="Charis SIL"/>
          <w:b/>
          <w:i/>
          <w:sz w:val="24"/>
          <w:szCs w:val="24"/>
        </w:rPr>
        <w:t xml:space="preserve"> </w:t>
      </w:r>
    </w:p>
    <w:p w:rsidR="00571E7F" w:rsidRPr="004F338B" w:rsidRDefault="00257E73" w:rsidP="00C051C0">
      <w:pPr>
        <w:ind w:firstLine="720"/>
        <w:jc w:val="center"/>
        <w:rPr>
          <w:rFonts w:ascii="Charis SIL" w:eastAsia="Arial Unicode MS" w:hAnsi="Charis SIL" w:cs="Charis SIL"/>
          <w:i/>
          <w:color w:val="7030A0"/>
          <w:sz w:val="24"/>
          <w:szCs w:val="24"/>
        </w:rPr>
      </w:pPr>
      <w:r w:rsidRPr="004F338B">
        <w:rPr>
          <w:rFonts w:ascii="Charis SIL" w:eastAsia="Arial Unicode MS" w:hAnsi="Charis SIL" w:cs="Charis SIL"/>
          <w:i/>
          <w:color w:val="7030A0"/>
          <w:sz w:val="24"/>
          <w:szCs w:val="24"/>
        </w:rPr>
        <w:t>r</w:t>
      </w:r>
      <w:r w:rsidR="00E96C31" w:rsidRPr="004F338B">
        <w:rPr>
          <w:rFonts w:ascii="Charis SIL" w:eastAsia="Arial Unicode MS" w:hAnsi="Charis SIL" w:cs="Charis SIL"/>
          <w:i/>
          <w:color w:val="7030A0"/>
          <w:sz w:val="24"/>
          <w:szCs w:val="24"/>
        </w:rPr>
        <w:t>ā</w:t>
      </w:r>
      <w:r w:rsidR="00571E7F" w:rsidRPr="004F338B">
        <w:rPr>
          <w:rFonts w:ascii="Charis SIL" w:eastAsia="Arial Unicode MS" w:hAnsi="Charis SIL" w:cs="Charis SIL"/>
          <w:i/>
          <w:color w:val="7030A0"/>
          <w:sz w:val="24"/>
          <w:szCs w:val="24"/>
        </w:rPr>
        <w:t>g</w:t>
      </w:r>
      <w:r w:rsidR="00E96C31" w:rsidRPr="004F338B">
        <w:rPr>
          <w:rFonts w:ascii="Charis SIL" w:eastAsia="Arial Unicode MS" w:hAnsi="Charis SIL" w:cs="Charis SIL"/>
          <w:i/>
          <w:color w:val="7030A0"/>
          <w:sz w:val="24"/>
          <w:szCs w:val="24"/>
        </w:rPr>
        <w:t>ā</w:t>
      </w:r>
      <w:r w:rsidR="00571E7F" w:rsidRPr="004F338B">
        <w:rPr>
          <w:rFonts w:ascii="Charis SIL" w:eastAsia="Arial Unicode MS" w:hAnsi="Charis SIL" w:cs="Charis SIL"/>
          <w:i/>
          <w:color w:val="7030A0"/>
          <w:sz w:val="24"/>
          <w:szCs w:val="24"/>
        </w:rPr>
        <w:t>tmikaika ni</w:t>
      </w:r>
      <w:r w:rsidR="00A57F6C" w:rsidRPr="004F338B">
        <w:rPr>
          <w:rFonts w:ascii="Charis SIL" w:eastAsia="Arial Unicode MS" w:hAnsi="Charis SIL" w:cs="Charis SIL"/>
          <w:i/>
          <w:color w:val="7030A0"/>
          <w:sz w:val="24"/>
          <w:szCs w:val="24"/>
        </w:rPr>
        <w:t>ṣ</w:t>
      </w:r>
      <w:r w:rsidR="004F338B">
        <w:rPr>
          <w:rFonts w:ascii="Charis SIL" w:eastAsia="Arial Unicode MS" w:hAnsi="Charis SIL" w:cs="Charis SIL"/>
          <w:i/>
          <w:color w:val="7030A0"/>
          <w:sz w:val="24"/>
          <w:szCs w:val="24"/>
        </w:rPr>
        <w:t>ṭ</w:t>
      </w:r>
      <w:r w:rsidR="00571E7F" w:rsidRPr="004F338B">
        <w:rPr>
          <w:rFonts w:ascii="Charis SIL" w:eastAsia="Arial Unicode MS" w:hAnsi="Charis SIL" w:cs="Charis SIL"/>
          <w:i/>
          <w:color w:val="7030A0"/>
          <w:sz w:val="24"/>
          <w:szCs w:val="24"/>
        </w:rPr>
        <w:t>h</w:t>
      </w:r>
      <w:r w:rsidR="00E96C31" w:rsidRPr="004F338B">
        <w:rPr>
          <w:rFonts w:ascii="Charis SIL" w:eastAsia="Arial Unicode MS" w:hAnsi="Charis SIL" w:cs="Charis SIL"/>
          <w:i/>
          <w:color w:val="7030A0"/>
          <w:sz w:val="24"/>
          <w:szCs w:val="24"/>
        </w:rPr>
        <w:t>ā</w:t>
      </w:r>
      <w:r w:rsidR="00571E7F" w:rsidRPr="004F338B">
        <w:rPr>
          <w:rFonts w:ascii="Charis SIL" w:eastAsia="Arial Unicode MS" w:hAnsi="Charis SIL" w:cs="Charis SIL"/>
          <w:i/>
          <w:color w:val="7030A0"/>
          <w:sz w:val="24"/>
          <w:szCs w:val="24"/>
        </w:rPr>
        <w:t xml:space="preserve"> ye vrajav</w:t>
      </w:r>
      <w:r w:rsidR="00E96C31" w:rsidRPr="004F338B">
        <w:rPr>
          <w:rFonts w:ascii="Charis SIL" w:eastAsia="Arial Unicode MS" w:hAnsi="Charis SIL" w:cs="Charis SIL"/>
          <w:i/>
          <w:color w:val="7030A0"/>
          <w:sz w:val="24"/>
          <w:szCs w:val="24"/>
        </w:rPr>
        <w:t>ā</w:t>
      </w:r>
      <w:r w:rsidR="00571E7F" w:rsidRPr="004F338B">
        <w:rPr>
          <w:rFonts w:ascii="Charis SIL" w:eastAsia="Arial Unicode MS" w:hAnsi="Charis SIL" w:cs="Charis SIL"/>
          <w:i/>
          <w:color w:val="7030A0"/>
          <w:sz w:val="24"/>
          <w:szCs w:val="24"/>
        </w:rPr>
        <w:t>s</w:t>
      </w:r>
      <w:r w:rsidR="00E96C31" w:rsidRPr="004F338B">
        <w:rPr>
          <w:rFonts w:ascii="Charis SIL" w:eastAsia="Arial Unicode MS" w:hAnsi="Charis SIL" w:cs="Charis SIL"/>
          <w:i/>
          <w:color w:val="7030A0"/>
          <w:sz w:val="24"/>
          <w:szCs w:val="24"/>
        </w:rPr>
        <w:t>ī</w:t>
      </w:r>
      <w:r w:rsidR="00571E7F" w:rsidRPr="004F338B">
        <w:rPr>
          <w:rFonts w:ascii="Charis SIL" w:eastAsia="Arial Unicode MS" w:hAnsi="Charis SIL" w:cs="Charis SIL"/>
          <w:i/>
          <w:color w:val="7030A0"/>
          <w:sz w:val="24"/>
          <w:szCs w:val="24"/>
        </w:rPr>
        <w:t xml:space="preserve"> jan</w:t>
      </w:r>
      <w:r w:rsidR="00E96C31" w:rsidRPr="004F338B">
        <w:rPr>
          <w:rFonts w:ascii="Charis SIL" w:eastAsia="Arial Unicode MS" w:hAnsi="Charis SIL" w:cs="Charis SIL"/>
          <w:i/>
          <w:color w:val="7030A0"/>
          <w:sz w:val="24"/>
          <w:szCs w:val="24"/>
        </w:rPr>
        <w:t>ā</w:t>
      </w:r>
      <w:r w:rsidR="00571E7F" w:rsidRPr="004F338B">
        <w:rPr>
          <w:rFonts w:ascii="Charis SIL" w:eastAsia="Arial Unicode MS" w:hAnsi="Charis SIL" w:cs="Charis SIL"/>
          <w:i/>
          <w:color w:val="7030A0"/>
          <w:sz w:val="24"/>
          <w:szCs w:val="24"/>
        </w:rPr>
        <w:t>daya</w:t>
      </w:r>
      <w:r w:rsidR="00340DB7" w:rsidRPr="004F338B">
        <w:rPr>
          <w:rFonts w:ascii="Charis SIL" w:eastAsia="Arial Unicode MS" w:hAnsi="Charis SIL" w:cs="Charis SIL"/>
          <w:i/>
          <w:color w:val="7030A0"/>
          <w:sz w:val="24"/>
          <w:szCs w:val="24"/>
        </w:rPr>
        <w:t>ḥ</w:t>
      </w:r>
    </w:p>
    <w:p w:rsidR="00571E7F" w:rsidRPr="00D47AF5" w:rsidRDefault="00257E73" w:rsidP="00C051C0">
      <w:pPr>
        <w:ind w:firstLine="720"/>
        <w:jc w:val="center"/>
        <w:rPr>
          <w:rFonts w:ascii="Charis SIL" w:eastAsia="Arial Unicode MS" w:hAnsi="Charis SIL" w:cs="Charis SIL"/>
          <w:sz w:val="24"/>
          <w:szCs w:val="24"/>
        </w:rPr>
      </w:pPr>
      <w:r w:rsidRPr="004F338B">
        <w:rPr>
          <w:rFonts w:ascii="Charis SIL" w:eastAsia="Arial Unicode MS" w:hAnsi="Charis SIL" w:cs="Charis SIL"/>
          <w:i/>
          <w:color w:val="7030A0"/>
          <w:sz w:val="24"/>
          <w:szCs w:val="24"/>
        </w:rPr>
        <w:t>te</w:t>
      </w:r>
      <w:r w:rsidR="00A57F6C" w:rsidRPr="004F338B">
        <w:rPr>
          <w:rFonts w:ascii="Charis SIL" w:eastAsia="Arial Unicode MS" w:hAnsi="Charis SIL" w:cs="Charis SIL"/>
          <w:i/>
          <w:color w:val="7030A0"/>
          <w:sz w:val="24"/>
          <w:szCs w:val="24"/>
        </w:rPr>
        <w:t>ṣ</w:t>
      </w:r>
      <w:r w:rsidR="00E96C31" w:rsidRPr="004F338B">
        <w:rPr>
          <w:rFonts w:ascii="Charis SIL" w:eastAsia="Arial Unicode MS" w:hAnsi="Charis SIL" w:cs="Charis SIL"/>
          <w:i/>
          <w:color w:val="7030A0"/>
          <w:sz w:val="24"/>
          <w:szCs w:val="24"/>
        </w:rPr>
        <w:t>ā</w:t>
      </w:r>
      <w:r w:rsidR="00340DB7" w:rsidRPr="004F338B">
        <w:rPr>
          <w:rFonts w:ascii="Charis SIL" w:eastAsia="Arial Unicode MS" w:hAnsi="Charis SIL" w:cs="Charis SIL"/>
          <w:i/>
          <w:color w:val="7030A0"/>
          <w:sz w:val="24"/>
          <w:szCs w:val="24"/>
        </w:rPr>
        <w:t>ṁ</w:t>
      </w:r>
      <w:r w:rsidR="00571E7F" w:rsidRPr="004F338B">
        <w:rPr>
          <w:rFonts w:ascii="Charis SIL" w:eastAsia="Arial Unicode MS" w:hAnsi="Charis SIL" w:cs="Charis SIL"/>
          <w:i/>
          <w:color w:val="7030A0"/>
          <w:sz w:val="24"/>
          <w:szCs w:val="24"/>
        </w:rPr>
        <w:t xml:space="preserve"> bh</w:t>
      </w:r>
      <w:r w:rsidR="00E96C31" w:rsidRPr="004F338B">
        <w:rPr>
          <w:rFonts w:ascii="Charis SIL" w:eastAsia="Arial Unicode MS" w:hAnsi="Charis SIL" w:cs="Charis SIL"/>
          <w:i/>
          <w:color w:val="7030A0"/>
          <w:sz w:val="24"/>
          <w:szCs w:val="24"/>
        </w:rPr>
        <w:t>ā</w:t>
      </w:r>
      <w:r w:rsidR="00571E7F" w:rsidRPr="004F338B">
        <w:rPr>
          <w:rFonts w:ascii="Charis SIL" w:eastAsia="Arial Unicode MS" w:hAnsi="Charis SIL" w:cs="Charis SIL"/>
          <w:i/>
          <w:color w:val="7030A0"/>
          <w:sz w:val="24"/>
          <w:szCs w:val="24"/>
        </w:rPr>
        <w:t>v</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ptaye lubdho bha</w:t>
      </w:r>
      <w:r w:rsidR="00571E7F" w:rsidRPr="004F338B">
        <w:rPr>
          <w:rFonts w:ascii="Charis SIL" w:eastAsia="Arial Unicode MS" w:hAnsi="Charis SIL" w:cs="Charis SIL"/>
          <w:i/>
          <w:color w:val="7030A0"/>
          <w:sz w:val="24"/>
          <w:szCs w:val="24"/>
        </w:rPr>
        <w:t>ved atr</w:t>
      </w:r>
      <w:r w:rsidR="00E96C31" w:rsidRPr="004F338B">
        <w:rPr>
          <w:rFonts w:ascii="Charis SIL" w:eastAsia="Arial Unicode MS" w:hAnsi="Charis SIL" w:cs="Charis SIL"/>
          <w:i/>
          <w:color w:val="7030A0"/>
          <w:sz w:val="24"/>
          <w:szCs w:val="24"/>
        </w:rPr>
        <w:t>ā</w:t>
      </w:r>
      <w:r w:rsidR="00571E7F" w:rsidRPr="004F338B">
        <w:rPr>
          <w:rFonts w:ascii="Charis SIL" w:eastAsia="Arial Unicode MS" w:hAnsi="Charis SIL" w:cs="Charis SIL"/>
          <w:i/>
          <w:color w:val="7030A0"/>
          <w:sz w:val="24"/>
          <w:szCs w:val="24"/>
        </w:rPr>
        <w:t>dhik</w:t>
      </w:r>
      <w:r w:rsidR="00E96C31" w:rsidRPr="004F338B">
        <w:rPr>
          <w:rFonts w:ascii="Charis SIL" w:eastAsia="Arial Unicode MS" w:hAnsi="Charis SIL" w:cs="Charis SIL"/>
          <w:i/>
          <w:color w:val="7030A0"/>
          <w:sz w:val="24"/>
          <w:szCs w:val="24"/>
        </w:rPr>
        <w:t>ā</w:t>
      </w:r>
      <w:r w:rsidR="00CD6001" w:rsidRPr="004F338B">
        <w:rPr>
          <w:rFonts w:ascii="Charis SIL" w:eastAsia="Arial Unicode MS" w:hAnsi="Charis SIL" w:cs="Charis SIL"/>
          <w:i/>
          <w:color w:val="7030A0"/>
          <w:sz w:val="24"/>
          <w:szCs w:val="24"/>
        </w:rPr>
        <w:t>rav</w:t>
      </w:r>
      <w:r w:rsidR="00E96C31" w:rsidRPr="004F338B">
        <w:rPr>
          <w:rFonts w:ascii="Charis SIL" w:eastAsia="Arial Unicode MS" w:hAnsi="Charis SIL" w:cs="Charis SIL"/>
          <w:i/>
          <w:color w:val="7030A0"/>
          <w:sz w:val="24"/>
          <w:szCs w:val="24"/>
        </w:rPr>
        <w:t>ā</w:t>
      </w:r>
      <w:r w:rsidR="00CD6001" w:rsidRPr="004F338B">
        <w:rPr>
          <w:rFonts w:ascii="Charis SIL" w:eastAsia="Arial Unicode MS" w:hAnsi="Charis SIL" w:cs="Charis SIL"/>
          <w:i/>
          <w:color w:val="7030A0"/>
          <w:sz w:val="24"/>
          <w:szCs w:val="24"/>
        </w:rPr>
        <w:t>n</w:t>
      </w:r>
      <w:r w:rsidR="00CD6001" w:rsidRPr="004F338B">
        <w:rPr>
          <w:rFonts w:ascii="Charis SIL" w:eastAsia="Arial Unicode MS" w:hAnsi="Charis SIL" w:cs="Charis SIL"/>
          <w:color w:val="7030A0"/>
          <w:sz w:val="24"/>
          <w:szCs w:val="24"/>
        </w:rPr>
        <w:t xml:space="preserve"> </w:t>
      </w:r>
      <w:r w:rsidR="00CD6001" w:rsidRPr="00D47AF5">
        <w:rPr>
          <w:rFonts w:ascii="Charis SIL" w:eastAsia="Arial Unicode MS" w:hAnsi="Charis SIL" w:cs="Charis SIL"/>
          <w:sz w:val="24"/>
          <w:szCs w:val="24"/>
        </w:rPr>
        <w:t>(B.R.S. 1.2.291)</w:t>
      </w:r>
    </w:p>
    <w:p w:rsidR="00257E73" w:rsidRPr="00D47AF5" w:rsidRDefault="00CD6001" w:rsidP="00571E7F">
      <w:pPr>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i</w:t>
      </w:r>
      <w:r w:rsidR="00257E73" w:rsidRPr="00D47AF5">
        <w:rPr>
          <w:rFonts w:ascii="Charis SIL" w:eastAsia="Arial Unicode MS" w:hAnsi="Charis SIL" w:cs="Charis SIL"/>
          <w:sz w:val="24"/>
          <w:szCs w:val="24"/>
        </w:rPr>
        <w:t xml:space="preserve">s the verse </w:t>
      </w:r>
      <w:r w:rsidRPr="00D47AF5">
        <w:rPr>
          <w:rFonts w:ascii="Charis SIL" w:eastAsia="Arial Unicode MS" w:hAnsi="Charis SIL" w:cs="Charis SIL"/>
          <w:sz w:val="24"/>
          <w:szCs w:val="24"/>
        </w:rPr>
        <w:t>r</w:t>
      </w:r>
      <w:r w:rsidR="00257E73" w:rsidRPr="00D47AF5">
        <w:rPr>
          <w:rFonts w:ascii="Charis SIL" w:eastAsia="Arial Unicode MS" w:hAnsi="Charis SIL" w:cs="Charis SIL"/>
          <w:sz w:val="24"/>
          <w:szCs w:val="24"/>
        </w:rPr>
        <w:t>efer</w:t>
      </w:r>
      <w:r w:rsidRPr="00D47AF5">
        <w:rPr>
          <w:rFonts w:ascii="Charis SIL" w:eastAsia="Arial Unicode MS" w:hAnsi="Charis SIL" w:cs="Charis SIL"/>
          <w:sz w:val="24"/>
          <w:szCs w:val="24"/>
        </w:rPr>
        <w:t>red</w:t>
      </w:r>
      <w:r w:rsidR="00257E73" w:rsidRPr="00D47AF5">
        <w:rPr>
          <w:rFonts w:ascii="Charis SIL" w:eastAsia="Arial Unicode MS" w:hAnsi="Charis SIL" w:cs="Charis SIL"/>
          <w:sz w:val="24"/>
          <w:szCs w:val="24"/>
        </w:rPr>
        <w:t xml:space="preserve"> to</w:t>
      </w:r>
      <w:r w:rsidRPr="00D47AF5">
        <w:rPr>
          <w:rFonts w:ascii="Charis SIL" w:eastAsia="Arial Unicode MS" w:hAnsi="Charis SIL" w:cs="Charis SIL"/>
          <w:sz w:val="24"/>
          <w:szCs w:val="24"/>
        </w:rPr>
        <w:t xml:space="preserve"> here</w:t>
      </w:r>
      <w:r w:rsidR="00257E73"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 xml:space="preserve">The words </w:t>
      </w:r>
      <w:r w:rsidR="00A76106" w:rsidRPr="00D47AF5">
        <w:rPr>
          <w:rFonts w:ascii="Charis SIL" w:eastAsia="Arial Unicode MS" w:hAnsi="Charis SIL" w:cs="Charis SIL"/>
          <w:i/>
          <w:sz w:val="24"/>
          <w:szCs w:val="24"/>
        </w:rPr>
        <w:t>eka ni</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ṭ</w:t>
      </w:r>
      <w:r w:rsidRPr="00D47AF5">
        <w:rPr>
          <w:rFonts w:ascii="Charis SIL" w:eastAsia="Arial Unicode MS" w:hAnsi="Charis SIL" w:cs="Charis SIL"/>
          <w:i/>
          <w:sz w:val="24"/>
          <w:szCs w:val="24"/>
        </w:rPr>
        <w:t>ha</w:t>
      </w:r>
      <w:r w:rsidR="00257E73"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 xml:space="preserve">(exclusively fixed, loyal) </w:t>
      </w:r>
      <w:r w:rsidR="00257E73" w:rsidRPr="00D47AF5">
        <w:rPr>
          <w:rFonts w:ascii="Charis SIL" w:eastAsia="Arial Unicode MS" w:hAnsi="Charis SIL" w:cs="Charis SIL"/>
          <w:sz w:val="24"/>
          <w:szCs w:val="24"/>
        </w:rPr>
        <w:t xml:space="preserve">have </w:t>
      </w:r>
      <w:r w:rsidRPr="00D47AF5">
        <w:rPr>
          <w:rFonts w:ascii="Charis SIL" w:eastAsia="Arial Unicode MS" w:hAnsi="Charis SIL" w:cs="Charis SIL"/>
          <w:sz w:val="24"/>
          <w:szCs w:val="24"/>
        </w:rPr>
        <w:t xml:space="preserve">been </w:t>
      </w:r>
      <w:r w:rsidR="00257E73" w:rsidRPr="00D47AF5">
        <w:rPr>
          <w:rFonts w:ascii="Charis SIL" w:eastAsia="Arial Unicode MS" w:hAnsi="Charis SIL" w:cs="Charis SIL"/>
          <w:sz w:val="24"/>
          <w:szCs w:val="24"/>
        </w:rPr>
        <w:t xml:space="preserve">mistranslated to refer to the </w:t>
      </w:r>
      <w:r w:rsidR="008223C5" w:rsidRPr="00D47AF5">
        <w:rPr>
          <w:rFonts w:ascii="Charis SIL" w:eastAsia="Arial Unicode MS" w:hAnsi="Charis SIL" w:cs="Charis SIL"/>
          <w:i/>
          <w:sz w:val="24"/>
          <w:szCs w:val="24"/>
        </w:rPr>
        <w:t>adhikarav</w:t>
      </w:r>
      <w:r w:rsidR="00E96C31" w:rsidRPr="00D47AF5">
        <w:rPr>
          <w:rFonts w:ascii="Charis SIL" w:eastAsia="Arial Unicode MS" w:hAnsi="Charis SIL" w:cs="Charis SIL"/>
          <w:i/>
          <w:sz w:val="24"/>
          <w:szCs w:val="24"/>
        </w:rPr>
        <w:t>ā</w:t>
      </w:r>
      <w:r w:rsidR="00257E73" w:rsidRPr="00D47AF5">
        <w:rPr>
          <w:rFonts w:ascii="Charis SIL" w:eastAsia="Arial Unicode MS" w:hAnsi="Charis SIL" w:cs="Charis SIL"/>
          <w:i/>
          <w:sz w:val="24"/>
          <w:szCs w:val="24"/>
        </w:rPr>
        <w:t>n</w:t>
      </w:r>
      <w:r w:rsidR="00571E7F" w:rsidRPr="00D47AF5">
        <w:rPr>
          <w:rFonts w:ascii="Charis SIL" w:eastAsia="Arial Unicode MS" w:hAnsi="Charis SIL" w:cs="Charis SIL"/>
          <w:sz w:val="24"/>
          <w:szCs w:val="24"/>
        </w:rPr>
        <w:t xml:space="preserve">, the </w:t>
      </w:r>
      <w:r w:rsidR="00571E7F"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00257E73" w:rsidRPr="00D47AF5">
        <w:rPr>
          <w:rFonts w:ascii="Charis SIL" w:eastAsia="Arial Unicode MS" w:hAnsi="Charis SIL" w:cs="Charis SIL"/>
          <w:i/>
          <w:sz w:val="24"/>
          <w:szCs w:val="24"/>
        </w:rPr>
        <w:t>va</w:t>
      </w:r>
      <w:r w:rsidR="00257E73" w:rsidRPr="00D47AF5">
        <w:rPr>
          <w:rFonts w:ascii="Charis SIL" w:eastAsia="Arial Unicode MS" w:hAnsi="Charis SIL" w:cs="Charis SIL"/>
          <w:sz w:val="24"/>
          <w:szCs w:val="24"/>
        </w:rPr>
        <w:t>-candidate, and have</w:t>
      </w:r>
      <w:r w:rsidR="00AC1F86" w:rsidRPr="00D47AF5">
        <w:rPr>
          <w:rFonts w:ascii="Charis SIL" w:eastAsia="Arial Unicode MS" w:hAnsi="Charis SIL" w:cs="Charis SIL"/>
          <w:sz w:val="24"/>
          <w:szCs w:val="24"/>
        </w:rPr>
        <w:t xml:space="preserve"> been</w:t>
      </w:r>
      <w:r w:rsidR="00257E73" w:rsidRPr="00D47AF5">
        <w:rPr>
          <w:rFonts w:ascii="Charis SIL" w:eastAsia="Arial Unicode MS" w:hAnsi="Charis SIL" w:cs="Charis SIL"/>
          <w:sz w:val="24"/>
          <w:szCs w:val="24"/>
        </w:rPr>
        <w:t xml:space="preserve"> confused for the high stage of </w:t>
      </w:r>
      <w:r w:rsidR="00257E73" w:rsidRPr="00D47AF5">
        <w:rPr>
          <w:rFonts w:ascii="Charis SIL" w:eastAsia="Arial Unicode MS" w:hAnsi="Charis SIL" w:cs="Charis SIL"/>
          <w:i/>
          <w:sz w:val="24"/>
          <w:szCs w:val="24"/>
        </w:rPr>
        <w:t>bhakti</w:t>
      </w:r>
      <w:r w:rsidR="00257E73" w:rsidRPr="00D47AF5">
        <w:rPr>
          <w:rFonts w:ascii="Charis SIL" w:eastAsia="Arial Unicode MS" w:hAnsi="Charis SIL" w:cs="Charis SIL"/>
          <w:sz w:val="24"/>
          <w:szCs w:val="24"/>
        </w:rPr>
        <w:t xml:space="preserve"> called </w:t>
      </w:r>
      <w:r w:rsidR="00257E73" w:rsidRPr="00D47AF5">
        <w:rPr>
          <w:rFonts w:ascii="Charis SIL" w:eastAsia="Arial Unicode MS" w:hAnsi="Charis SIL" w:cs="Charis SIL"/>
          <w:i/>
          <w:sz w:val="24"/>
          <w:szCs w:val="24"/>
        </w:rPr>
        <w:t>ni</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ṭ</w:t>
      </w:r>
      <w:r w:rsidR="00571E7F" w:rsidRPr="00D47AF5">
        <w:rPr>
          <w:rFonts w:ascii="Charis SIL" w:eastAsia="Arial Unicode MS" w:hAnsi="Charis SIL" w:cs="Charis SIL"/>
          <w:i/>
          <w:sz w:val="24"/>
          <w:szCs w:val="24"/>
        </w:rPr>
        <w:t>h</w:t>
      </w:r>
      <w:r w:rsidR="00E96C31" w:rsidRPr="00D47AF5">
        <w:rPr>
          <w:rFonts w:ascii="Charis SIL" w:eastAsia="Arial Unicode MS" w:hAnsi="Charis SIL" w:cs="Charis SIL"/>
          <w:i/>
          <w:sz w:val="24"/>
          <w:szCs w:val="24"/>
        </w:rPr>
        <w:t>ā</w:t>
      </w:r>
      <w:r w:rsidR="00257E73" w:rsidRPr="00D47AF5">
        <w:rPr>
          <w:rFonts w:ascii="Charis SIL" w:eastAsia="Arial Unicode MS" w:hAnsi="Charis SIL" w:cs="Charis SIL"/>
          <w:sz w:val="24"/>
          <w:szCs w:val="24"/>
        </w:rPr>
        <w:t>, but it refers instead to t</w:t>
      </w:r>
      <w:r w:rsidR="00EA536F" w:rsidRPr="00D47AF5">
        <w:rPr>
          <w:rFonts w:ascii="Charis SIL" w:eastAsia="Arial Unicode MS" w:hAnsi="Charis SIL" w:cs="Charis SIL"/>
          <w:sz w:val="24"/>
          <w:szCs w:val="24"/>
        </w:rPr>
        <w:t xml:space="preserve">he </w:t>
      </w:r>
      <w:r w:rsidR="00EA536F" w:rsidRPr="00D47AF5">
        <w:rPr>
          <w:rFonts w:ascii="Charis SIL" w:eastAsia="Arial Unicode MS" w:hAnsi="Charis SIL" w:cs="Charis SIL"/>
          <w:i/>
          <w:sz w:val="24"/>
          <w:szCs w:val="24"/>
        </w:rPr>
        <w:t>nitya siddha</w:t>
      </w:r>
      <w:r w:rsidR="00EA536F" w:rsidRPr="00D47AF5">
        <w:rPr>
          <w:rFonts w:ascii="Charis SIL" w:eastAsia="Arial Unicode MS" w:hAnsi="Charis SIL" w:cs="Charis SIL"/>
          <w:sz w:val="24"/>
          <w:szCs w:val="24"/>
        </w:rPr>
        <w:t xml:space="preserve"> rolemodel, the V</w:t>
      </w:r>
      <w:r w:rsidR="00257E73" w:rsidRPr="00D47AF5">
        <w:rPr>
          <w:rFonts w:ascii="Charis SIL" w:eastAsia="Arial Unicode MS" w:hAnsi="Charis SIL" w:cs="Charis SIL"/>
          <w:sz w:val="24"/>
          <w:szCs w:val="24"/>
        </w:rPr>
        <w:t>rajav</w:t>
      </w:r>
      <w:r w:rsidR="00E96C31" w:rsidRPr="00D47AF5">
        <w:rPr>
          <w:rFonts w:ascii="Charis SIL" w:eastAsia="Arial Unicode MS" w:hAnsi="Charis SIL" w:cs="Charis SIL"/>
          <w:sz w:val="24"/>
          <w:szCs w:val="24"/>
        </w:rPr>
        <w:t>ā</w:t>
      </w:r>
      <w:r w:rsidR="00571E7F" w:rsidRPr="00D47AF5">
        <w:rPr>
          <w:rFonts w:ascii="Charis SIL" w:eastAsia="Arial Unicode MS" w:hAnsi="Charis SIL" w:cs="Charis SIL"/>
          <w:sz w:val="24"/>
          <w:szCs w:val="24"/>
        </w:rPr>
        <w:t>s</w:t>
      </w:r>
      <w:r w:rsidR="00E96C31" w:rsidRPr="00D47AF5">
        <w:rPr>
          <w:rFonts w:ascii="Charis SIL" w:eastAsia="Arial Unicode MS" w:hAnsi="Charis SIL" w:cs="Charis SIL"/>
          <w:sz w:val="24"/>
          <w:szCs w:val="24"/>
        </w:rPr>
        <w:t>ī</w:t>
      </w:r>
      <w:r w:rsidR="00257E73" w:rsidRPr="00D47AF5">
        <w:rPr>
          <w:rFonts w:ascii="Charis SIL" w:eastAsia="Arial Unicode MS" w:hAnsi="Charis SIL" w:cs="Charis SIL"/>
          <w:sz w:val="24"/>
          <w:szCs w:val="24"/>
        </w:rPr>
        <w:t xml:space="preserve">s, and means 'exclusive fixation' and not the stage of </w:t>
      </w:r>
      <w:r w:rsidR="00257E73" w:rsidRPr="00D47AF5">
        <w:rPr>
          <w:rFonts w:ascii="Charis SIL" w:eastAsia="Arial Unicode MS" w:hAnsi="Charis SIL" w:cs="Charis SIL"/>
          <w:i/>
          <w:iCs/>
          <w:sz w:val="24"/>
          <w:szCs w:val="24"/>
        </w:rPr>
        <w:t>ni</w:t>
      </w:r>
      <w:r w:rsidR="00A57F6C" w:rsidRPr="00D47AF5">
        <w:rPr>
          <w:rFonts w:ascii="Charis SIL" w:eastAsia="Arial Unicode MS" w:hAnsi="Charis SIL" w:cs="Charis SIL"/>
          <w:i/>
          <w:iCs/>
          <w:sz w:val="24"/>
          <w:szCs w:val="24"/>
        </w:rPr>
        <w:t>ṣ</w:t>
      </w:r>
      <w:r w:rsidR="00E96C31" w:rsidRPr="00D47AF5">
        <w:rPr>
          <w:rFonts w:ascii="Charis SIL" w:eastAsia="Arial Unicode MS" w:hAnsi="Charis SIL" w:cs="Charis SIL"/>
          <w:i/>
          <w:iCs/>
          <w:sz w:val="24"/>
          <w:szCs w:val="24"/>
        </w:rPr>
        <w:t>ṭ</w:t>
      </w:r>
      <w:r w:rsidR="00571E7F" w:rsidRPr="00D47AF5">
        <w:rPr>
          <w:rFonts w:ascii="Charis SIL" w:eastAsia="Arial Unicode MS" w:hAnsi="Charis SIL" w:cs="Charis SIL"/>
          <w:i/>
          <w:iCs/>
          <w:sz w:val="24"/>
          <w:szCs w:val="24"/>
        </w:rPr>
        <w:t>h</w:t>
      </w:r>
      <w:r w:rsidR="00E96C31" w:rsidRPr="00D47AF5">
        <w:rPr>
          <w:rFonts w:ascii="Charis SIL" w:eastAsia="Arial Unicode MS" w:hAnsi="Charis SIL" w:cs="Charis SIL"/>
          <w:i/>
          <w:iCs/>
          <w:sz w:val="24"/>
          <w:szCs w:val="24"/>
        </w:rPr>
        <w:t>ā</w:t>
      </w:r>
      <w:r w:rsidR="00571E7F" w:rsidRPr="00D47AF5">
        <w:rPr>
          <w:rFonts w:ascii="Charis SIL" w:eastAsia="Arial Unicode MS" w:hAnsi="Charis SIL" w:cs="Charis SIL"/>
          <w:sz w:val="24"/>
          <w:szCs w:val="24"/>
        </w:rPr>
        <w:t xml:space="preserve"> that </w:t>
      </w:r>
      <w:r w:rsidR="00571E7F" w:rsidRPr="00D47AF5">
        <w:rPr>
          <w:rFonts w:ascii="Charis SIL" w:eastAsia="Arial Unicode MS" w:hAnsi="Charis SIL" w:cs="Charis SIL"/>
          <w:i/>
          <w:iCs/>
          <w:sz w:val="24"/>
          <w:szCs w:val="24"/>
        </w:rPr>
        <w:t>s</w:t>
      </w:r>
      <w:r w:rsidR="00E96C31" w:rsidRPr="00D47AF5">
        <w:rPr>
          <w:rFonts w:ascii="Charis SIL" w:eastAsia="Arial Unicode MS" w:hAnsi="Charis SIL" w:cs="Charis SIL"/>
          <w:i/>
          <w:iCs/>
          <w:sz w:val="24"/>
          <w:szCs w:val="24"/>
        </w:rPr>
        <w:t>ā</w:t>
      </w:r>
      <w:r w:rsidR="00257E73" w:rsidRPr="00D47AF5">
        <w:rPr>
          <w:rFonts w:ascii="Charis SIL" w:eastAsia="Arial Unicode MS" w:hAnsi="Charis SIL" w:cs="Charis SIL"/>
          <w:i/>
          <w:iCs/>
          <w:sz w:val="24"/>
          <w:szCs w:val="24"/>
        </w:rPr>
        <w:t>dhakas</w:t>
      </w:r>
      <w:r w:rsidR="00257E73" w:rsidRPr="00D47AF5">
        <w:rPr>
          <w:rFonts w:ascii="Charis SIL" w:eastAsia="Arial Unicode MS" w:hAnsi="Charis SIL" w:cs="Charis SIL"/>
          <w:sz w:val="24"/>
          <w:szCs w:val="24"/>
        </w:rPr>
        <w:t xml:space="preserve"> must go through. This is what </w:t>
      </w:r>
      <w:r w:rsidR="008223C5" w:rsidRPr="00D47AF5">
        <w:rPr>
          <w:rFonts w:ascii="Charis SIL" w:eastAsia="Arial Unicode MS" w:hAnsi="Charis SIL" w:cs="Charis SIL"/>
          <w:b/>
          <w:sz w:val="24"/>
          <w:szCs w:val="24"/>
        </w:rPr>
        <w:t>Vi</w:t>
      </w:r>
      <w:r w:rsidR="00A57F6C" w:rsidRPr="00D47AF5">
        <w:rPr>
          <w:rFonts w:ascii="Charis SIL" w:eastAsia="Arial Unicode MS" w:hAnsi="Charis SIL" w:cs="Charis SIL"/>
          <w:b/>
          <w:sz w:val="24"/>
          <w:szCs w:val="24"/>
        </w:rPr>
        <w:t>ś</w:t>
      </w:r>
      <w:r w:rsidR="00571E7F" w:rsidRPr="00D47AF5">
        <w:rPr>
          <w:rFonts w:ascii="Charis SIL" w:eastAsia="Arial Unicode MS" w:hAnsi="Charis SIL" w:cs="Charis SIL"/>
          <w:b/>
          <w:sz w:val="24"/>
          <w:szCs w:val="24"/>
        </w:rPr>
        <w:t>van</w:t>
      </w:r>
      <w:r w:rsidR="00E96C31" w:rsidRPr="00D47AF5">
        <w:rPr>
          <w:rFonts w:ascii="Charis SIL" w:eastAsia="Arial Unicode MS" w:hAnsi="Charis SIL" w:cs="Charis SIL"/>
          <w:b/>
          <w:sz w:val="24"/>
          <w:szCs w:val="24"/>
        </w:rPr>
        <w:t>ā</w:t>
      </w:r>
      <w:r w:rsidR="00571E7F" w:rsidRPr="00D47AF5">
        <w:rPr>
          <w:rFonts w:ascii="Charis SIL" w:eastAsia="Arial Unicode MS" w:hAnsi="Charis SIL" w:cs="Charis SIL"/>
          <w:b/>
          <w:sz w:val="24"/>
          <w:szCs w:val="24"/>
        </w:rPr>
        <w:t>tha Cakravart</w:t>
      </w:r>
      <w:r w:rsidR="00E96C31" w:rsidRPr="00D47AF5">
        <w:rPr>
          <w:rFonts w:ascii="Charis SIL" w:eastAsia="Arial Unicode MS" w:hAnsi="Charis SIL" w:cs="Charis SIL"/>
          <w:b/>
          <w:sz w:val="24"/>
          <w:szCs w:val="24"/>
        </w:rPr>
        <w:t>ī</w:t>
      </w:r>
      <w:r w:rsidR="00571E7F" w:rsidRPr="00D47AF5">
        <w:rPr>
          <w:rFonts w:ascii="Charis SIL" w:eastAsia="Arial Unicode MS" w:hAnsi="Charis SIL" w:cs="Charis SIL"/>
          <w:b/>
          <w:sz w:val="24"/>
          <w:szCs w:val="24"/>
        </w:rPr>
        <w:t>p</w:t>
      </w:r>
      <w:r w:rsidR="00E96C31" w:rsidRPr="00D47AF5">
        <w:rPr>
          <w:rFonts w:ascii="Charis SIL" w:eastAsia="Arial Unicode MS" w:hAnsi="Charis SIL" w:cs="Charis SIL"/>
          <w:b/>
          <w:sz w:val="24"/>
          <w:szCs w:val="24"/>
        </w:rPr>
        <w:t>ā</w:t>
      </w:r>
      <w:r w:rsidR="00257E73" w:rsidRPr="00D47AF5">
        <w:rPr>
          <w:rFonts w:ascii="Charis SIL" w:eastAsia="Arial Unicode MS" w:hAnsi="Charis SIL" w:cs="Charis SIL"/>
          <w:b/>
          <w:sz w:val="24"/>
          <w:szCs w:val="24"/>
        </w:rPr>
        <w:t>da</w:t>
      </w:r>
      <w:r w:rsidR="00257E73" w:rsidRPr="00D47AF5">
        <w:rPr>
          <w:rFonts w:ascii="Charis SIL" w:eastAsia="Arial Unicode MS" w:hAnsi="Charis SIL" w:cs="Charis SIL"/>
          <w:sz w:val="24"/>
          <w:szCs w:val="24"/>
        </w:rPr>
        <w:t xml:space="preserve"> writ</w:t>
      </w:r>
      <w:r w:rsidR="00666490" w:rsidRPr="00D47AF5">
        <w:rPr>
          <w:rFonts w:ascii="Charis SIL" w:eastAsia="Arial Unicode MS" w:hAnsi="Charis SIL" w:cs="Charis SIL"/>
          <w:sz w:val="24"/>
          <w:szCs w:val="24"/>
        </w:rPr>
        <w:t>es in his Bhakti S</w:t>
      </w:r>
      <w:r w:rsidR="00E96C31" w:rsidRPr="00D47AF5">
        <w:rPr>
          <w:rFonts w:ascii="Charis SIL" w:eastAsia="Arial Unicode MS" w:hAnsi="Charis SIL" w:cs="Charis SIL"/>
          <w:sz w:val="24"/>
          <w:szCs w:val="24"/>
        </w:rPr>
        <w:t>ā</w:t>
      </w:r>
      <w:r w:rsidR="00666490" w:rsidRPr="00D47AF5">
        <w:rPr>
          <w:rFonts w:ascii="Charis SIL" w:eastAsia="Arial Unicode MS" w:hAnsi="Charis SIL" w:cs="Charis SIL"/>
          <w:sz w:val="24"/>
          <w:szCs w:val="24"/>
        </w:rPr>
        <w:t>ra Pradar</w:t>
      </w:r>
      <w:r w:rsidR="00A57F6C" w:rsidRPr="00D47AF5">
        <w:rPr>
          <w:rFonts w:ascii="Charis SIL" w:eastAsia="Arial Unicode MS" w:hAnsi="Charis SIL" w:cs="Charis SIL"/>
          <w:sz w:val="24"/>
          <w:szCs w:val="24"/>
        </w:rPr>
        <w:t>ś</w:t>
      </w:r>
      <w:r w:rsidR="00257E73" w:rsidRPr="00D47AF5">
        <w:rPr>
          <w:rFonts w:ascii="Charis SIL" w:eastAsia="Arial Unicode MS" w:hAnsi="Charis SIL" w:cs="Charis SIL"/>
          <w:sz w:val="24"/>
          <w:szCs w:val="24"/>
        </w:rPr>
        <w:t>ini</w:t>
      </w:r>
      <w:r w:rsidR="00666490" w:rsidRPr="00D47AF5">
        <w:rPr>
          <w:rFonts w:ascii="Charis SIL" w:eastAsia="Arial Unicode MS" w:hAnsi="Charis SIL" w:cs="Charis SIL"/>
          <w:sz w:val="24"/>
          <w:szCs w:val="24"/>
        </w:rPr>
        <w:t>-commentary on this verse</w:t>
      </w:r>
      <w:r w:rsidR="00257E73" w:rsidRPr="00D47AF5">
        <w:rPr>
          <w:rFonts w:ascii="Charis SIL" w:eastAsia="Arial Unicode MS" w:hAnsi="Charis SIL" w:cs="Charis SIL"/>
          <w:sz w:val="24"/>
          <w:szCs w:val="24"/>
        </w:rPr>
        <w:t xml:space="preserve"> </w:t>
      </w:r>
      <w:r w:rsidR="00257E73" w:rsidRPr="00D47AF5">
        <w:rPr>
          <w:rFonts w:ascii="Charis SIL" w:eastAsia="Arial Unicode MS" w:hAnsi="Charis SIL" w:cs="Charis SIL"/>
          <w:i/>
          <w:sz w:val="24"/>
          <w:szCs w:val="24"/>
        </w:rPr>
        <w:t xml:space="preserve">- </w:t>
      </w:r>
      <w:r w:rsidR="00257E73"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ā</w:t>
      </w:r>
      <w:r w:rsidR="00571E7F"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00257E73" w:rsidRPr="00D47AF5">
        <w:rPr>
          <w:rFonts w:ascii="Charis SIL" w:eastAsia="Arial Unicode MS" w:hAnsi="Charis SIL" w:cs="Charis SIL"/>
          <w:i/>
          <w:color w:val="800080"/>
          <w:sz w:val="24"/>
          <w:szCs w:val="24"/>
        </w:rPr>
        <w:t>tmika bhaktau eka ni</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00257E73" w:rsidRPr="00D47AF5">
        <w:rPr>
          <w:rFonts w:ascii="Charis SIL" w:eastAsia="Arial Unicode MS" w:hAnsi="Charis SIL" w:cs="Charis SIL"/>
          <w:i/>
          <w:color w:val="800080"/>
          <w:sz w:val="24"/>
          <w:szCs w:val="24"/>
        </w:rPr>
        <w:t>h</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257E73" w:rsidRPr="00D47AF5">
        <w:rPr>
          <w:rFonts w:ascii="Charis SIL" w:eastAsia="Arial Unicode MS" w:hAnsi="Charis SIL" w:cs="Charis SIL"/>
          <w:i/>
          <w:color w:val="800080"/>
          <w:sz w:val="24"/>
          <w:szCs w:val="24"/>
        </w:rPr>
        <w:t xml:space="preserve"> ye</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257E73" w:rsidRPr="00D47AF5">
        <w:rPr>
          <w:rFonts w:ascii="Charis SIL" w:eastAsia="Arial Unicode MS" w:hAnsi="Charis SIL" w:cs="Charis SIL"/>
          <w:i/>
          <w:color w:val="800080"/>
          <w:sz w:val="24"/>
          <w:szCs w:val="24"/>
        </w:rPr>
        <w:t xml:space="preserve"> te</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571E7F" w:rsidRPr="00D47AF5">
        <w:rPr>
          <w:rFonts w:ascii="Charis SIL" w:eastAsia="Arial Unicode MS" w:hAnsi="Charis SIL" w:cs="Charis SIL"/>
          <w:i/>
          <w:color w:val="800080"/>
          <w:sz w:val="24"/>
          <w:szCs w:val="24"/>
        </w:rPr>
        <w:t xml:space="preserve"> vrajav</w:t>
      </w:r>
      <w:r w:rsidR="00E96C31" w:rsidRPr="00D47AF5">
        <w:rPr>
          <w:rFonts w:ascii="Charis SIL" w:eastAsia="Arial Unicode MS" w:hAnsi="Charis SIL" w:cs="Charis SIL"/>
          <w:i/>
          <w:color w:val="800080"/>
          <w:sz w:val="24"/>
          <w:szCs w:val="24"/>
        </w:rPr>
        <w:t>ā</w:t>
      </w:r>
      <w:r w:rsidR="00257E73" w:rsidRPr="00D47AF5">
        <w:rPr>
          <w:rFonts w:ascii="Charis SIL" w:eastAsia="Arial Unicode MS" w:hAnsi="Charis SIL" w:cs="Charis SIL"/>
          <w:i/>
          <w:color w:val="800080"/>
          <w:sz w:val="24"/>
          <w:szCs w:val="24"/>
        </w:rPr>
        <w:t xml:space="preserve">sinam </w:t>
      </w:r>
      <w:r w:rsidR="00A57F6C" w:rsidRPr="00D47AF5">
        <w:rPr>
          <w:rFonts w:ascii="Charis SIL" w:eastAsia="Arial Unicode MS" w:hAnsi="Charis SIL" w:cs="Charis SIL"/>
          <w:i/>
          <w:color w:val="800080"/>
          <w:sz w:val="24"/>
          <w:szCs w:val="24"/>
        </w:rPr>
        <w:t>ś</w:t>
      </w:r>
      <w:r w:rsidR="00571E7F"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00257E73" w:rsidRPr="00D47AF5">
        <w:rPr>
          <w:rFonts w:ascii="Charis SIL" w:eastAsia="Arial Unicode MS" w:hAnsi="Charis SIL" w:cs="Charis SIL"/>
          <w:i/>
          <w:color w:val="800080"/>
          <w:sz w:val="24"/>
          <w:szCs w:val="24"/>
        </w:rPr>
        <w:t xml:space="preserve"> </w:t>
      </w:r>
      <w:r w:rsidR="00666490"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ṛṣṇ</w:t>
      </w:r>
      <w:r w:rsidR="00257E73" w:rsidRPr="00D47AF5">
        <w:rPr>
          <w:rFonts w:ascii="Charis SIL" w:eastAsia="Arial Unicode MS" w:hAnsi="Charis SIL" w:cs="Charis SIL"/>
          <w:i/>
          <w:color w:val="800080"/>
          <w:sz w:val="24"/>
          <w:szCs w:val="24"/>
        </w:rPr>
        <w:t>e yo bh</w:t>
      </w:r>
      <w:r w:rsidR="00E96C31" w:rsidRPr="00D47AF5">
        <w:rPr>
          <w:rFonts w:ascii="Charis SIL" w:eastAsia="Arial Unicode MS" w:hAnsi="Charis SIL" w:cs="Charis SIL"/>
          <w:i/>
          <w:color w:val="800080"/>
          <w:sz w:val="24"/>
          <w:szCs w:val="24"/>
        </w:rPr>
        <w:t>ā</w:t>
      </w:r>
      <w:r w:rsidR="00571E7F"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00257E73" w:rsidRPr="00D47AF5">
        <w:rPr>
          <w:rFonts w:ascii="Charis SIL" w:eastAsia="Arial Unicode MS" w:hAnsi="Charis SIL" w:cs="Charis SIL"/>
          <w:i/>
          <w:color w:val="800080"/>
          <w:sz w:val="24"/>
          <w:szCs w:val="24"/>
        </w:rPr>
        <w:t>s tat s</w:t>
      </w:r>
      <w:r w:rsidR="00E96C31" w:rsidRPr="00D47AF5">
        <w:rPr>
          <w:rFonts w:ascii="Charis SIL" w:eastAsia="Arial Unicode MS" w:hAnsi="Charis SIL" w:cs="Charis SIL"/>
          <w:i/>
          <w:color w:val="800080"/>
          <w:sz w:val="24"/>
          <w:szCs w:val="24"/>
        </w:rPr>
        <w:t>ā</w:t>
      </w:r>
      <w:r w:rsidR="00257E73" w:rsidRPr="00D47AF5">
        <w:rPr>
          <w:rFonts w:ascii="Charis SIL" w:eastAsia="Arial Unicode MS" w:hAnsi="Charis SIL" w:cs="Charis SIL"/>
          <w:i/>
          <w:color w:val="800080"/>
          <w:sz w:val="24"/>
          <w:szCs w:val="24"/>
        </w:rPr>
        <w:t>j</w:t>
      </w:r>
      <w:r w:rsidR="00E96C31" w:rsidRPr="00D47AF5">
        <w:rPr>
          <w:rFonts w:ascii="Charis SIL" w:eastAsia="Arial Unicode MS" w:hAnsi="Charis SIL" w:cs="Charis SIL"/>
          <w:i/>
          <w:color w:val="800080"/>
          <w:sz w:val="24"/>
          <w:szCs w:val="24"/>
        </w:rPr>
        <w:t>ā</w:t>
      </w:r>
      <w:r w:rsidR="00571E7F" w:rsidRPr="00D47AF5">
        <w:rPr>
          <w:rFonts w:ascii="Charis SIL" w:eastAsia="Arial Unicode MS" w:hAnsi="Charis SIL" w:cs="Charis SIL"/>
          <w:i/>
          <w:color w:val="800080"/>
          <w:sz w:val="24"/>
          <w:szCs w:val="24"/>
        </w:rPr>
        <w:t>tiya bh</w:t>
      </w:r>
      <w:r w:rsidR="00E96C31" w:rsidRPr="00D47AF5">
        <w:rPr>
          <w:rFonts w:ascii="Charis SIL" w:eastAsia="Arial Unicode MS" w:hAnsi="Charis SIL" w:cs="Charis SIL"/>
          <w:i/>
          <w:color w:val="800080"/>
          <w:sz w:val="24"/>
          <w:szCs w:val="24"/>
        </w:rPr>
        <w:t>ā</w:t>
      </w:r>
      <w:r w:rsidR="00571E7F"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00257E73" w:rsidRPr="00D47AF5">
        <w:rPr>
          <w:rFonts w:ascii="Charis SIL" w:eastAsia="Arial Unicode MS" w:hAnsi="Charis SIL" w:cs="Charis SIL"/>
          <w:i/>
          <w:color w:val="800080"/>
          <w:sz w:val="24"/>
          <w:szCs w:val="24"/>
        </w:rPr>
        <w:t>ptaye lubdha ityartha</w:t>
      </w:r>
      <w:r w:rsidR="00340DB7" w:rsidRPr="00D47AF5">
        <w:rPr>
          <w:rFonts w:ascii="Charis SIL" w:eastAsia="Arial Unicode MS" w:hAnsi="Charis SIL" w:cs="Charis SIL"/>
          <w:i/>
          <w:color w:val="800080"/>
          <w:sz w:val="24"/>
          <w:szCs w:val="24"/>
        </w:rPr>
        <w:t>ḥ</w:t>
      </w:r>
      <w:r w:rsidR="00257E73" w:rsidRPr="00D47AF5">
        <w:rPr>
          <w:rFonts w:ascii="Charis SIL" w:eastAsia="Arial Unicode MS" w:hAnsi="Charis SIL" w:cs="Charis SIL"/>
          <w:sz w:val="24"/>
          <w:szCs w:val="24"/>
        </w:rPr>
        <w:t xml:space="preserve">. </w:t>
      </w:r>
      <w:r w:rsidR="00571E7F" w:rsidRPr="00D47AF5">
        <w:rPr>
          <w:rFonts w:ascii="Charis SIL" w:eastAsia="Arial Unicode MS" w:hAnsi="Charis SIL" w:cs="Charis SIL"/>
          <w:sz w:val="24"/>
          <w:szCs w:val="24"/>
        </w:rPr>
        <w:t>The word-</w:t>
      </w:r>
      <w:r w:rsidR="00257E73" w:rsidRPr="00D47AF5">
        <w:rPr>
          <w:rFonts w:ascii="Charis SIL" w:eastAsia="Arial Unicode MS" w:hAnsi="Charis SIL" w:cs="Charis SIL"/>
          <w:sz w:val="24"/>
          <w:szCs w:val="24"/>
        </w:rPr>
        <w:t>for</w:t>
      </w:r>
      <w:r w:rsidR="00571E7F" w:rsidRPr="00D47AF5">
        <w:rPr>
          <w:rFonts w:ascii="Charis SIL" w:eastAsia="Arial Unicode MS" w:hAnsi="Charis SIL" w:cs="Charis SIL"/>
          <w:sz w:val="24"/>
          <w:szCs w:val="24"/>
        </w:rPr>
        <w:t>-</w:t>
      </w:r>
      <w:r w:rsidR="00257E73" w:rsidRPr="00D47AF5">
        <w:rPr>
          <w:rFonts w:ascii="Charis SIL" w:eastAsia="Arial Unicode MS" w:hAnsi="Charis SIL" w:cs="Charis SIL"/>
          <w:sz w:val="24"/>
          <w:szCs w:val="24"/>
        </w:rPr>
        <w:t xml:space="preserve">word translation </w:t>
      </w:r>
      <w:r w:rsidR="00571E7F" w:rsidRPr="00D47AF5">
        <w:rPr>
          <w:rFonts w:ascii="Charis SIL" w:eastAsia="Arial Unicode MS" w:hAnsi="Charis SIL" w:cs="Charis SIL"/>
          <w:sz w:val="24"/>
          <w:szCs w:val="24"/>
        </w:rPr>
        <w:t xml:space="preserve">of this commentary runs </w:t>
      </w:r>
      <w:r w:rsidR="00257E73" w:rsidRPr="00D47AF5">
        <w:rPr>
          <w:rFonts w:ascii="Charis SIL" w:eastAsia="Arial Unicode MS" w:hAnsi="Charis SIL" w:cs="Charis SIL"/>
          <w:sz w:val="24"/>
          <w:szCs w:val="24"/>
        </w:rPr>
        <w:t xml:space="preserve">as follows: </w:t>
      </w:r>
      <w:r w:rsidR="00571E7F"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571E7F"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571E7F" w:rsidRPr="00D47AF5">
        <w:rPr>
          <w:rFonts w:ascii="Charis SIL" w:eastAsia="Arial Unicode MS" w:hAnsi="Charis SIL" w:cs="Charis SIL"/>
          <w:i/>
          <w:sz w:val="24"/>
          <w:szCs w:val="24"/>
        </w:rPr>
        <w:t>tmik</w:t>
      </w:r>
      <w:r w:rsidR="00E96C31" w:rsidRPr="00D47AF5">
        <w:rPr>
          <w:rFonts w:ascii="Charis SIL" w:eastAsia="Arial Unicode MS" w:hAnsi="Charis SIL" w:cs="Charis SIL"/>
          <w:i/>
          <w:sz w:val="24"/>
          <w:szCs w:val="24"/>
        </w:rPr>
        <w:t>ā</w:t>
      </w:r>
      <w:r w:rsidR="00257E73" w:rsidRPr="00D47AF5">
        <w:rPr>
          <w:rFonts w:ascii="Charis SIL" w:eastAsia="Arial Unicode MS" w:hAnsi="Charis SIL" w:cs="Charis SIL"/>
          <w:i/>
          <w:sz w:val="24"/>
          <w:szCs w:val="24"/>
        </w:rPr>
        <w:t xml:space="preserve"> bhaktau</w:t>
      </w:r>
      <w:r w:rsidR="00257E73" w:rsidRPr="00D47AF5">
        <w:rPr>
          <w:rFonts w:ascii="Charis SIL" w:eastAsia="Arial Unicode MS" w:hAnsi="Charis SIL" w:cs="Charis SIL"/>
          <w:sz w:val="24"/>
          <w:szCs w:val="24"/>
        </w:rPr>
        <w:t xml:space="preserve"> = in </w:t>
      </w:r>
      <w:r w:rsidR="00571E7F"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571E7F"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571E7F" w:rsidRPr="00D47AF5">
        <w:rPr>
          <w:rFonts w:ascii="Charis SIL" w:eastAsia="Arial Unicode MS" w:hAnsi="Charis SIL" w:cs="Charis SIL"/>
          <w:i/>
          <w:sz w:val="24"/>
          <w:szCs w:val="24"/>
        </w:rPr>
        <w:t>tmik</w:t>
      </w:r>
      <w:r w:rsidR="00E96C31" w:rsidRPr="00D47AF5">
        <w:rPr>
          <w:rFonts w:ascii="Charis SIL" w:eastAsia="Arial Unicode MS" w:hAnsi="Charis SIL" w:cs="Charis SIL"/>
          <w:i/>
          <w:sz w:val="24"/>
          <w:szCs w:val="24"/>
        </w:rPr>
        <w:t>ā</w:t>
      </w:r>
      <w:r w:rsidR="00257E73" w:rsidRPr="00D47AF5">
        <w:rPr>
          <w:rFonts w:ascii="Charis SIL" w:eastAsia="Arial Unicode MS" w:hAnsi="Charis SIL" w:cs="Charis SIL"/>
          <w:i/>
          <w:sz w:val="24"/>
          <w:szCs w:val="24"/>
        </w:rPr>
        <w:t xml:space="preserve"> bhakti</w:t>
      </w:r>
      <w:r w:rsidR="00257E73" w:rsidRPr="00D47AF5">
        <w:rPr>
          <w:rFonts w:ascii="Charis SIL" w:eastAsia="Arial Unicode MS" w:hAnsi="Charis SIL" w:cs="Charis SIL"/>
          <w:sz w:val="24"/>
          <w:szCs w:val="24"/>
        </w:rPr>
        <w:t xml:space="preserve"> (of the </w:t>
      </w:r>
      <w:r w:rsidR="00571E7F" w:rsidRPr="00D47AF5">
        <w:rPr>
          <w:rFonts w:ascii="Charis SIL" w:eastAsia="Arial Unicode MS" w:hAnsi="Charis SIL" w:cs="Charis SIL"/>
          <w:i/>
          <w:sz w:val="24"/>
          <w:szCs w:val="24"/>
        </w:rPr>
        <w:t>nitya siddha vrajav</w:t>
      </w:r>
      <w:r w:rsidR="00E96C31" w:rsidRPr="00D47AF5">
        <w:rPr>
          <w:rFonts w:ascii="Charis SIL" w:eastAsia="Arial Unicode MS" w:hAnsi="Charis SIL" w:cs="Charis SIL"/>
          <w:i/>
          <w:sz w:val="24"/>
          <w:szCs w:val="24"/>
        </w:rPr>
        <w:t>ā</w:t>
      </w:r>
      <w:r w:rsidR="00571E7F"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ī</w:t>
      </w:r>
      <w:r w:rsidR="00257E73" w:rsidRPr="00D47AF5">
        <w:rPr>
          <w:rFonts w:ascii="Charis SIL" w:eastAsia="Arial Unicode MS" w:hAnsi="Charis SIL" w:cs="Charis SIL"/>
          <w:i/>
          <w:sz w:val="24"/>
          <w:szCs w:val="24"/>
        </w:rPr>
        <w:t>s</w:t>
      </w:r>
      <w:r w:rsidR="00257E73" w:rsidRPr="00D47AF5">
        <w:rPr>
          <w:rFonts w:ascii="Charis SIL" w:eastAsia="Arial Unicode MS" w:hAnsi="Charis SIL" w:cs="Charis SIL"/>
          <w:sz w:val="24"/>
          <w:szCs w:val="24"/>
        </w:rPr>
        <w:t xml:space="preserve">, described in verse 270) </w:t>
      </w:r>
      <w:r w:rsidR="00257E73" w:rsidRPr="00D47AF5">
        <w:rPr>
          <w:rFonts w:ascii="Charis SIL" w:eastAsia="Arial Unicode MS" w:hAnsi="Charis SIL" w:cs="Charis SIL"/>
          <w:i/>
          <w:sz w:val="24"/>
          <w:szCs w:val="24"/>
        </w:rPr>
        <w:t>eka ni</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ṭ</w:t>
      </w:r>
      <w:r w:rsidR="00257E73" w:rsidRPr="00D47AF5">
        <w:rPr>
          <w:rFonts w:ascii="Charis SIL" w:eastAsia="Arial Unicode MS" w:hAnsi="Charis SIL" w:cs="Charis SIL"/>
          <w:i/>
          <w:sz w:val="24"/>
          <w:szCs w:val="24"/>
        </w:rPr>
        <w:t>h</w:t>
      </w:r>
      <w:r w:rsidR="00E96C31" w:rsidRPr="00D47AF5">
        <w:rPr>
          <w:rFonts w:ascii="Charis SIL" w:eastAsia="Arial Unicode MS" w:hAnsi="Charis SIL" w:cs="Charis SIL"/>
          <w:i/>
          <w:sz w:val="24"/>
          <w:szCs w:val="24"/>
        </w:rPr>
        <w:t>ā</w:t>
      </w:r>
      <w:r w:rsidR="00340DB7" w:rsidRPr="00D47AF5">
        <w:rPr>
          <w:rFonts w:ascii="Charis SIL" w:eastAsia="Arial Unicode MS" w:hAnsi="Charis SIL" w:cs="Charis SIL"/>
          <w:i/>
          <w:sz w:val="24"/>
          <w:szCs w:val="24"/>
        </w:rPr>
        <w:t>ṁ</w:t>
      </w:r>
      <w:r w:rsidR="00257E73" w:rsidRPr="00D47AF5">
        <w:rPr>
          <w:rFonts w:ascii="Charis SIL" w:eastAsia="Arial Unicode MS" w:hAnsi="Charis SIL" w:cs="Charis SIL"/>
          <w:sz w:val="24"/>
          <w:szCs w:val="24"/>
        </w:rPr>
        <w:t xml:space="preserve"> = exclusively fixed. </w:t>
      </w:r>
      <w:r w:rsidR="00257E73" w:rsidRPr="00D47AF5">
        <w:rPr>
          <w:rFonts w:ascii="Charis SIL" w:eastAsia="Arial Unicode MS" w:hAnsi="Charis SIL" w:cs="Charis SIL"/>
          <w:i/>
          <w:sz w:val="24"/>
          <w:szCs w:val="24"/>
        </w:rPr>
        <w:t>ye</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00340DB7" w:rsidRPr="00D47AF5">
        <w:rPr>
          <w:rFonts w:ascii="Charis SIL" w:eastAsia="Arial Unicode MS" w:hAnsi="Charis SIL" w:cs="Charis SIL"/>
          <w:i/>
          <w:sz w:val="24"/>
          <w:szCs w:val="24"/>
        </w:rPr>
        <w:t>ṁ</w:t>
      </w:r>
      <w:r w:rsidR="00257E73" w:rsidRPr="00D47AF5">
        <w:rPr>
          <w:rFonts w:ascii="Charis SIL" w:eastAsia="Arial Unicode MS" w:hAnsi="Charis SIL" w:cs="Charis SIL"/>
          <w:sz w:val="24"/>
          <w:szCs w:val="24"/>
        </w:rPr>
        <w:t xml:space="preserve"> = of them, </w:t>
      </w:r>
      <w:r w:rsidR="00571E7F" w:rsidRPr="00D47AF5">
        <w:rPr>
          <w:rFonts w:ascii="Charis SIL" w:eastAsia="Arial Unicode MS" w:hAnsi="Charis SIL" w:cs="Charis SIL"/>
          <w:i/>
          <w:sz w:val="24"/>
          <w:szCs w:val="24"/>
        </w:rPr>
        <w:t>te</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00340DB7" w:rsidRPr="00D47AF5">
        <w:rPr>
          <w:rFonts w:ascii="Charis SIL" w:eastAsia="Arial Unicode MS" w:hAnsi="Charis SIL" w:cs="Charis SIL"/>
          <w:i/>
          <w:sz w:val="24"/>
          <w:szCs w:val="24"/>
        </w:rPr>
        <w:t>ṁ</w:t>
      </w:r>
      <w:r w:rsidR="00257E73" w:rsidRPr="00D47AF5">
        <w:rPr>
          <w:rFonts w:ascii="Charis SIL" w:eastAsia="Arial Unicode MS" w:hAnsi="Charis SIL" w:cs="Charis SIL"/>
          <w:sz w:val="24"/>
          <w:szCs w:val="24"/>
        </w:rPr>
        <w:t xml:space="preserve"> = of exactly these same ones. </w:t>
      </w:r>
      <w:r w:rsidR="00571E7F" w:rsidRPr="00D47AF5">
        <w:rPr>
          <w:rFonts w:ascii="Charis SIL" w:eastAsia="Arial Unicode MS" w:hAnsi="Charis SIL" w:cs="Charis SIL"/>
          <w:i/>
          <w:sz w:val="24"/>
          <w:szCs w:val="24"/>
        </w:rPr>
        <w:t>vrajav</w:t>
      </w:r>
      <w:r w:rsidR="00E96C31" w:rsidRPr="00D47AF5">
        <w:rPr>
          <w:rFonts w:ascii="Charis SIL" w:eastAsia="Arial Unicode MS" w:hAnsi="Charis SIL" w:cs="Charis SIL"/>
          <w:i/>
          <w:sz w:val="24"/>
          <w:szCs w:val="24"/>
        </w:rPr>
        <w:t>ā</w:t>
      </w:r>
      <w:r w:rsidR="00571E7F" w:rsidRPr="00D47AF5">
        <w:rPr>
          <w:rFonts w:ascii="Charis SIL" w:eastAsia="Arial Unicode MS" w:hAnsi="Charis SIL" w:cs="Charis SIL"/>
          <w:i/>
          <w:sz w:val="24"/>
          <w:szCs w:val="24"/>
        </w:rPr>
        <w:t>sin</w:t>
      </w:r>
      <w:r w:rsidR="00E96C31" w:rsidRPr="00D47AF5">
        <w:rPr>
          <w:rFonts w:ascii="Charis SIL" w:eastAsia="Arial Unicode MS" w:hAnsi="Charis SIL" w:cs="Charis SIL"/>
          <w:i/>
          <w:sz w:val="24"/>
          <w:szCs w:val="24"/>
        </w:rPr>
        <w:t>ā</w:t>
      </w:r>
      <w:r w:rsidR="00340DB7" w:rsidRPr="00D47AF5">
        <w:rPr>
          <w:rFonts w:ascii="Charis SIL" w:eastAsia="Arial Unicode MS" w:hAnsi="Charis SIL" w:cs="Charis SIL"/>
          <w:i/>
          <w:sz w:val="24"/>
          <w:szCs w:val="24"/>
        </w:rPr>
        <w:t>ṁ</w:t>
      </w:r>
      <w:r w:rsidR="00571E7F" w:rsidRPr="00D47AF5">
        <w:rPr>
          <w:rFonts w:ascii="Charis SIL" w:eastAsia="Arial Unicode MS" w:hAnsi="Charis SIL" w:cs="Charis SIL"/>
          <w:sz w:val="24"/>
          <w:szCs w:val="24"/>
        </w:rPr>
        <w:t>= of the Vrajav</w:t>
      </w:r>
      <w:r w:rsidR="00E96C31" w:rsidRPr="00D47AF5">
        <w:rPr>
          <w:rFonts w:ascii="Charis SIL" w:eastAsia="Arial Unicode MS" w:hAnsi="Charis SIL" w:cs="Charis SIL"/>
          <w:sz w:val="24"/>
          <w:szCs w:val="24"/>
        </w:rPr>
        <w:t>ā</w:t>
      </w:r>
      <w:r w:rsidR="00571E7F" w:rsidRPr="00D47AF5">
        <w:rPr>
          <w:rFonts w:ascii="Charis SIL" w:eastAsia="Arial Unicode MS" w:hAnsi="Charis SIL" w:cs="Charis SIL"/>
          <w:sz w:val="24"/>
          <w:szCs w:val="24"/>
        </w:rPr>
        <w:t>s</w:t>
      </w:r>
      <w:r w:rsidR="00E96C31" w:rsidRPr="00D47AF5">
        <w:rPr>
          <w:rFonts w:ascii="Charis SIL" w:eastAsia="Arial Unicode MS" w:hAnsi="Charis SIL" w:cs="Charis SIL"/>
          <w:sz w:val="24"/>
          <w:szCs w:val="24"/>
        </w:rPr>
        <w:t>ī</w:t>
      </w:r>
      <w:r w:rsidR="00257E73" w:rsidRPr="00D47AF5">
        <w:rPr>
          <w:rFonts w:ascii="Charis SIL" w:eastAsia="Arial Unicode MS" w:hAnsi="Charis SIL" w:cs="Charis SIL"/>
          <w:sz w:val="24"/>
          <w:szCs w:val="24"/>
        </w:rPr>
        <w:t xml:space="preserve">s. </w:t>
      </w:r>
      <w:r w:rsidR="00A57F6C" w:rsidRPr="00D47AF5">
        <w:rPr>
          <w:rFonts w:ascii="Charis SIL" w:eastAsia="Arial Unicode MS" w:hAnsi="Charis SIL" w:cs="Charis SIL"/>
          <w:i/>
          <w:sz w:val="24"/>
          <w:szCs w:val="24"/>
        </w:rPr>
        <w:t>ś</w:t>
      </w:r>
      <w:r w:rsidR="00571E7F"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ī</w:t>
      </w:r>
      <w:r w:rsidR="00257E73" w:rsidRPr="00D47AF5">
        <w:rPr>
          <w:rFonts w:ascii="Charis SIL" w:eastAsia="Arial Unicode MS" w:hAnsi="Charis SIL" w:cs="Charis SIL"/>
          <w:i/>
          <w:sz w:val="24"/>
          <w:szCs w:val="24"/>
        </w:rPr>
        <w:t xml:space="preserve"> </w:t>
      </w:r>
      <w:r w:rsidR="00666490"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ṛṣṇ</w:t>
      </w:r>
      <w:r w:rsidR="00257E73" w:rsidRPr="00D47AF5">
        <w:rPr>
          <w:rFonts w:ascii="Charis SIL" w:eastAsia="Arial Unicode MS" w:hAnsi="Charis SIL" w:cs="Charis SIL"/>
          <w:i/>
          <w:sz w:val="24"/>
          <w:szCs w:val="24"/>
        </w:rPr>
        <w:t>e</w:t>
      </w:r>
      <w:r w:rsidR="00571E7F" w:rsidRPr="00D47AF5">
        <w:rPr>
          <w:rFonts w:ascii="Charis SIL" w:eastAsia="Arial Unicode MS" w:hAnsi="Charis SIL" w:cs="Charis SIL"/>
          <w:sz w:val="24"/>
          <w:szCs w:val="24"/>
        </w:rPr>
        <w:t xml:space="preserve"> = towards</w:t>
      </w:r>
      <w:r w:rsidR="00257E73"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00571E7F"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257E73" w:rsidRPr="00D47AF5">
        <w:rPr>
          <w:rFonts w:ascii="Charis SIL" w:eastAsia="Arial Unicode MS" w:hAnsi="Charis SIL" w:cs="Charis SIL"/>
          <w:sz w:val="24"/>
          <w:szCs w:val="24"/>
        </w:rPr>
        <w:t xml:space="preserve"> </w:t>
      </w:r>
      <w:r w:rsidR="00571E7F"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257E73" w:rsidRPr="00D47AF5">
        <w:rPr>
          <w:rFonts w:ascii="Charis SIL" w:eastAsia="Arial Unicode MS" w:hAnsi="Charis SIL" w:cs="Charis SIL"/>
          <w:sz w:val="24"/>
          <w:szCs w:val="24"/>
        </w:rPr>
        <w:t xml:space="preserve">a. </w:t>
      </w:r>
      <w:r w:rsidR="00257E73" w:rsidRPr="00D47AF5">
        <w:rPr>
          <w:rFonts w:ascii="Charis SIL" w:eastAsia="Arial Unicode MS" w:hAnsi="Charis SIL" w:cs="Charis SIL"/>
          <w:i/>
          <w:sz w:val="24"/>
          <w:szCs w:val="24"/>
        </w:rPr>
        <w:t>ya</w:t>
      </w:r>
      <w:r w:rsidR="00340DB7" w:rsidRPr="00D47AF5">
        <w:rPr>
          <w:rFonts w:ascii="Charis SIL" w:eastAsia="Arial Unicode MS" w:hAnsi="Charis SIL" w:cs="Charis SIL"/>
          <w:i/>
          <w:sz w:val="24"/>
          <w:szCs w:val="24"/>
        </w:rPr>
        <w:t>ḥ</w:t>
      </w:r>
      <w:r w:rsidR="00257E73" w:rsidRPr="00D47AF5">
        <w:rPr>
          <w:rFonts w:ascii="Charis SIL" w:eastAsia="Arial Unicode MS" w:hAnsi="Charis SIL" w:cs="Charis SIL"/>
          <w:sz w:val="24"/>
          <w:szCs w:val="24"/>
        </w:rPr>
        <w:t xml:space="preserve"> = whatever. </w:t>
      </w:r>
      <w:r w:rsidR="001C4CE3" w:rsidRPr="00D47AF5">
        <w:rPr>
          <w:rFonts w:ascii="Charis SIL" w:eastAsia="Arial Unicode MS" w:hAnsi="Charis SIL" w:cs="Charis SIL"/>
          <w:i/>
          <w:sz w:val="24"/>
          <w:szCs w:val="24"/>
        </w:rPr>
        <w:t>bh</w:t>
      </w:r>
      <w:r w:rsidR="00E96C31" w:rsidRPr="00D47AF5">
        <w:rPr>
          <w:rFonts w:ascii="Charis SIL" w:eastAsia="Arial Unicode MS" w:hAnsi="Charis SIL" w:cs="Charis SIL"/>
          <w:i/>
          <w:sz w:val="24"/>
          <w:szCs w:val="24"/>
        </w:rPr>
        <w:t>ā</w:t>
      </w:r>
      <w:r w:rsidR="00257E73" w:rsidRPr="00D47AF5">
        <w:rPr>
          <w:rFonts w:ascii="Charis SIL" w:eastAsia="Arial Unicode MS" w:hAnsi="Charis SIL" w:cs="Charis SIL"/>
          <w:i/>
          <w:sz w:val="24"/>
          <w:szCs w:val="24"/>
        </w:rPr>
        <w:t>va</w:t>
      </w:r>
      <w:r w:rsidR="00340DB7" w:rsidRPr="00D47AF5">
        <w:rPr>
          <w:rFonts w:ascii="Charis SIL" w:eastAsia="Arial Unicode MS" w:hAnsi="Charis SIL" w:cs="Charis SIL"/>
          <w:i/>
          <w:sz w:val="24"/>
          <w:szCs w:val="24"/>
        </w:rPr>
        <w:t>ḥ</w:t>
      </w:r>
      <w:r w:rsidR="00257E73" w:rsidRPr="00D47AF5">
        <w:rPr>
          <w:rFonts w:ascii="Charis SIL" w:eastAsia="Arial Unicode MS" w:hAnsi="Charis SIL" w:cs="Charis SIL"/>
          <w:sz w:val="24"/>
          <w:szCs w:val="24"/>
        </w:rPr>
        <w:t xml:space="preserve"> = feelings. </w:t>
      </w:r>
      <w:r w:rsidR="00257E73" w:rsidRPr="00D47AF5">
        <w:rPr>
          <w:rFonts w:ascii="Charis SIL" w:eastAsia="Arial Unicode MS" w:hAnsi="Charis SIL" w:cs="Charis SIL"/>
          <w:i/>
          <w:sz w:val="24"/>
          <w:szCs w:val="24"/>
        </w:rPr>
        <w:t xml:space="preserve">tat </w:t>
      </w:r>
      <w:r w:rsidR="001C4CE3" w:rsidRPr="00D47AF5">
        <w:rPr>
          <w:rFonts w:ascii="Charis SIL" w:eastAsia="Arial Unicode MS" w:hAnsi="Charis SIL" w:cs="Charis SIL"/>
          <w:sz w:val="24"/>
          <w:szCs w:val="24"/>
        </w:rPr>
        <w:t xml:space="preserve">= that. </w:t>
      </w:r>
      <w:r w:rsidR="001C4CE3"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001C4CE3"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ā</w:t>
      </w:r>
      <w:r w:rsidR="00257E73" w:rsidRPr="00D47AF5">
        <w:rPr>
          <w:rFonts w:ascii="Charis SIL" w:eastAsia="Arial Unicode MS" w:hAnsi="Charis SIL" w:cs="Charis SIL"/>
          <w:i/>
          <w:sz w:val="24"/>
          <w:szCs w:val="24"/>
        </w:rPr>
        <w:t>tiya</w:t>
      </w:r>
      <w:r w:rsidR="00257E73" w:rsidRPr="00D47AF5">
        <w:rPr>
          <w:rFonts w:ascii="Charis SIL" w:eastAsia="Arial Unicode MS" w:hAnsi="Charis SIL" w:cs="Charis SIL"/>
          <w:sz w:val="24"/>
          <w:szCs w:val="24"/>
        </w:rPr>
        <w:t xml:space="preserve"> = like</w:t>
      </w:r>
      <w:r w:rsidR="00666490" w:rsidRPr="00D47AF5">
        <w:rPr>
          <w:rFonts w:ascii="Charis SIL" w:eastAsia="Arial Unicode MS" w:hAnsi="Charis SIL" w:cs="Charis SIL"/>
          <w:sz w:val="24"/>
          <w:szCs w:val="24"/>
        </w:rPr>
        <w:t>-minded</w:t>
      </w:r>
      <w:r w:rsidR="001C4CE3" w:rsidRPr="00D47AF5">
        <w:rPr>
          <w:rFonts w:ascii="Charis SIL" w:eastAsia="Arial Unicode MS" w:hAnsi="Charis SIL" w:cs="Charis SIL"/>
          <w:sz w:val="24"/>
          <w:szCs w:val="24"/>
        </w:rPr>
        <w:t xml:space="preserve">. </w:t>
      </w:r>
      <w:r w:rsidR="001C4CE3" w:rsidRPr="00D47AF5">
        <w:rPr>
          <w:rFonts w:ascii="Charis SIL" w:eastAsia="Arial Unicode MS" w:hAnsi="Charis SIL" w:cs="Charis SIL"/>
          <w:i/>
          <w:sz w:val="24"/>
          <w:szCs w:val="24"/>
        </w:rPr>
        <w:t>bh</w:t>
      </w:r>
      <w:r w:rsidR="00E96C31" w:rsidRPr="00D47AF5">
        <w:rPr>
          <w:rFonts w:ascii="Charis SIL" w:eastAsia="Arial Unicode MS" w:hAnsi="Charis SIL" w:cs="Charis SIL"/>
          <w:i/>
          <w:sz w:val="24"/>
          <w:szCs w:val="24"/>
        </w:rPr>
        <w:t>ā</w:t>
      </w:r>
      <w:r w:rsidR="00257E73" w:rsidRPr="00D47AF5">
        <w:rPr>
          <w:rFonts w:ascii="Charis SIL" w:eastAsia="Arial Unicode MS" w:hAnsi="Charis SIL" w:cs="Charis SIL"/>
          <w:i/>
          <w:sz w:val="24"/>
          <w:szCs w:val="24"/>
        </w:rPr>
        <w:t>va</w:t>
      </w:r>
      <w:r w:rsidR="001C4CE3" w:rsidRPr="00D47AF5">
        <w:rPr>
          <w:rFonts w:ascii="Charis SIL" w:eastAsia="Arial Unicode MS" w:hAnsi="Charis SIL" w:cs="Charis SIL"/>
          <w:sz w:val="24"/>
          <w:szCs w:val="24"/>
        </w:rPr>
        <w:t xml:space="preserve"> = feeling. </w:t>
      </w:r>
      <w:r w:rsidR="00E96C31" w:rsidRPr="00D47AF5">
        <w:rPr>
          <w:rFonts w:ascii="Charis SIL" w:eastAsia="Arial Unicode MS" w:hAnsi="Charis SIL" w:cs="Charis SIL"/>
          <w:i/>
          <w:sz w:val="24"/>
          <w:szCs w:val="24"/>
        </w:rPr>
        <w:t>ā</w:t>
      </w:r>
      <w:r w:rsidR="00257E73" w:rsidRPr="00D47AF5">
        <w:rPr>
          <w:rFonts w:ascii="Charis SIL" w:eastAsia="Arial Unicode MS" w:hAnsi="Charis SIL" w:cs="Charis SIL"/>
          <w:i/>
          <w:sz w:val="24"/>
          <w:szCs w:val="24"/>
        </w:rPr>
        <w:t xml:space="preserve">ptaye </w:t>
      </w:r>
      <w:r w:rsidR="00257E73" w:rsidRPr="00D47AF5">
        <w:rPr>
          <w:rFonts w:ascii="Charis SIL" w:eastAsia="Arial Unicode MS" w:hAnsi="Charis SIL" w:cs="Charis SIL"/>
          <w:sz w:val="24"/>
          <w:szCs w:val="24"/>
        </w:rPr>
        <w:t xml:space="preserve">= for the sake of attaining. </w:t>
      </w:r>
      <w:r w:rsidR="00257E73" w:rsidRPr="00D47AF5">
        <w:rPr>
          <w:rFonts w:ascii="Charis SIL" w:eastAsia="Arial Unicode MS" w:hAnsi="Charis SIL" w:cs="Charis SIL"/>
          <w:i/>
          <w:sz w:val="24"/>
          <w:szCs w:val="24"/>
        </w:rPr>
        <w:t>lubdha</w:t>
      </w:r>
      <w:r w:rsidR="00257E73" w:rsidRPr="00D47AF5">
        <w:rPr>
          <w:rFonts w:ascii="Charis SIL" w:eastAsia="Arial Unicode MS" w:hAnsi="Charis SIL" w:cs="Charis SIL"/>
          <w:sz w:val="24"/>
          <w:szCs w:val="24"/>
        </w:rPr>
        <w:t xml:space="preserve"> = greedy. </w:t>
      </w:r>
      <w:r w:rsidR="00257E73" w:rsidRPr="00D47AF5">
        <w:rPr>
          <w:rFonts w:ascii="Charis SIL" w:eastAsia="Arial Unicode MS" w:hAnsi="Charis SIL" w:cs="Charis SIL"/>
          <w:i/>
          <w:sz w:val="24"/>
          <w:szCs w:val="24"/>
        </w:rPr>
        <w:t>iti</w:t>
      </w:r>
      <w:r w:rsidR="00257E73" w:rsidRPr="00D47AF5">
        <w:rPr>
          <w:rFonts w:ascii="Charis SIL" w:eastAsia="Arial Unicode MS" w:hAnsi="Charis SIL" w:cs="Charis SIL"/>
          <w:sz w:val="24"/>
          <w:szCs w:val="24"/>
        </w:rPr>
        <w:t xml:space="preserve"> = thus. </w:t>
      </w:r>
      <w:r w:rsidR="00257E73" w:rsidRPr="00D47AF5">
        <w:rPr>
          <w:rFonts w:ascii="Charis SIL" w:eastAsia="Arial Unicode MS" w:hAnsi="Charis SIL" w:cs="Charis SIL"/>
          <w:i/>
          <w:sz w:val="24"/>
          <w:szCs w:val="24"/>
        </w:rPr>
        <w:t>artha</w:t>
      </w:r>
      <w:r w:rsidR="00340DB7" w:rsidRPr="00D47AF5">
        <w:rPr>
          <w:rFonts w:ascii="Charis SIL" w:eastAsia="Arial Unicode MS" w:hAnsi="Charis SIL" w:cs="Charis SIL"/>
          <w:i/>
          <w:sz w:val="24"/>
          <w:szCs w:val="24"/>
        </w:rPr>
        <w:t>ḥ</w:t>
      </w:r>
      <w:r w:rsidR="00257E73" w:rsidRPr="00D47AF5">
        <w:rPr>
          <w:rFonts w:ascii="Charis SIL" w:eastAsia="Arial Unicode MS" w:hAnsi="Charis SIL" w:cs="Charis SIL"/>
          <w:sz w:val="24"/>
          <w:szCs w:val="24"/>
        </w:rPr>
        <w:t xml:space="preserve"> = the meaning. </w:t>
      </w:r>
    </w:p>
    <w:p w:rsidR="008223C5" w:rsidRPr="00D47AF5" w:rsidRDefault="002513A4" w:rsidP="00CD6001">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Here is that definition of the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tmik</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of the </w:t>
      </w:r>
      <w:r w:rsidRPr="00D47AF5">
        <w:rPr>
          <w:rFonts w:ascii="Charis SIL" w:eastAsia="Arial Unicode MS" w:hAnsi="Charis SIL" w:cs="Charis SIL"/>
          <w:i/>
          <w:sz w:val="24"/>
          <w:szCs w:val="24"/>
        </w:rPr>
        <w:t>nitya siddha</w:t>
      </w:r>
      <w:r w:rsidRPr="00D47AF5">
        <w:rPr>
          <w:rFonts w:ascii="Charis SIL" w:eastAsia="Arial Unicode MS" w:hAnsi="Charis SIL" w:cs="Charis SIL"/>
          <w:sz w:val="24"/>
          <w:szCs w:val="24"/>
        </w:rPr>
        <w:t xml:space="preserve"> Vrajav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s –</w:t>
      </w:r>
    </w:p>
    <w:p w:rsidR="002513A4" w:rsidRPr="00D47AF5" w:rsidRDefault="002513A4" w:rsidP="00CD6001">
      <w:pPr>
        <w:ind w:firstLine="720"/>
        <w:jc w:val="both"/>
        <w:rPr>
          <w:rFonts w:ascii="Charis SIL" w:eastAsia="Arial Unicode MS" w:hAnsi="Charis SIL" w:cs="Charis SIL"/>
          <w:sz w:val="24"/>
          <w:szCs w:val="24"/>
        </w:rPr>
      </w:pPr>
    </w:p>
    <w:p w:rsidR="009C3DD3" w:rsidRPr="00D47AF5" w:rsidRDefault="009C3DD3" w:rsidP="009C3DD3">
      <w:pPr>
        <w:jc w:val="center"/>
        <w:rPr>
          <w:rFonts w:ascii="Charis SIL" w:eastAsia="Arial Unicode MS" w:hAnsi="Charis SIL" w:cs="Charis SIL"/>
          <w:bCs/>
          <w:i/>
          <w:color w:val="800080"/>
          <w:sz w:val="24"/>
          <w:szCs w:val="24"/>
        </w:rPr>
      </w:pPr>
      <w:r w:rsidRPr="00D47AF5">
        <w:rPr>
          <w:rFonts w:ascii="Charis SIL" w:eastAsia="Arial Unicode MS" w:hAnsi="Charis SIL" w:cs="Charis SIL"/>
          <w:bCs/>
          <w:i/>
          <w:color w:val="800080"/>
          <w:sz w:val="24"/>
          <w:szCs w:val="24"/>
        </w:rPr>
        <w:t>vir</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jant</w:t>
      </w:r>
      <w:r w:rsidR="00E96C31" w:rsidRPr="00D47AF5">
        <w:rPr>
          <w:rFonts w:ascii="Charis SIL" w:eastAsia="Arial Unicode MS" w:hAnsi="Charis SIL" w:cs="Charis SIL"/>
          <w:bCs/>
          <w:i/>
          <w:color w:val="800080"/>
          <w:sz w:val="24"/>
          <w:szCs w:val="24"/>
        </w:rPr>
        <w:t>ī</w:t>
      </w:r>
      <w:r w:rsidRPr="00D47AF5">
        <w:rPr>
          <w:rFonts w:ascii="Charis SIL" w:eastAsia="Arial Unicode MS" w:hAnsi="Charis SIL" w:cs="Charis SIL"/>
          <w:bCs/>
          <w:i/>
          <w:color w:val="800080"/>
          <w:sz w:val="24"/>
          <w:szCs w:val="24"/>
        </w:rPr>
        <w:t>m abhivyakta</w:t>
      </w:r>
      <w:r w:rsidR="00340DB7" w:rsidRPr="00D47AF5">
        <w:rPr>
          <w:rFonts w:ascii="Charis SIL" w:eastAsia="Arial Unicode MS" w:hAnsi="Charis SIL" w:cs="Charis SIL"/>
          <w:bCs/>
          <w:i/>
          <w:color w:val="800080"/>
          <w:sz w:val="24"/>
          <w:szCs w:val="24"/>
        </w:rPr>
        <w:t>ṁ</w:t>
      </w:r>
      <w:r w:rsidRPr="00D47AF5">
        <w:rPr>
          <w:rFonts w:ascii="Charis SIL" w:eastAsia="Arial Unicode MS" w:hAnsi="Charis SIL" w:cs="Charis SIL"/>
          <w:bCs/>
          <w:i/>
          <w:color w:val="800080"/>
          <w:sz w:val="24"/>
          <w:szCs w:val="24"/>
        </w:rPr>
        <w:t xml:space="preserve"> vrajav</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si-jan</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di</w:t>
      </w:r>
      <w:r w:rsidR="00A57F6C" w:rsidRPr="00D47AF5">
        <w:rPr>
          <w:rFonts w:ascii="Charis SIL" w:eastAsia="Arial Unicode MS" w:hAnsi="Charis SIL" w:cs="Charis SIL"/>
          <w:bCs/>
          <w:i/>
          <w:color w:val="800080"/>
          <w:sz w:val="24"/>
          <w:szCs w:val="24"/>
        </w:rPr>
        <w:t>ṣ</w:t>
      </w:r>
      <w:r w:rsidR="00C051C0" w:rsidRPr="00D47AF5">
        <w:rPr>
          <w:rFonts w:ascii="Charis SIL" w:eastAsia="Arial Unicode MS" w:hAnsi="Charis SIL" w:cs="Charis SIL"/>
          <w:bCs/>
          <w:i/>
          <w:color w:val="800080"/>
          <w:sz w:val="24"/>
          <w:szCs w:val="24"/>
        </w:rPr>
        <w:t>u</w:t>
      </w:r>
    </w:p>
    <w:p w:rsidR="00BC4138" w:rsidRDefault="009C3DD3" w:rsidP="009C3DD3">
      <w:pPr>
        <w:jc w:val="center"/>
        <w:rPr>
          <w:rFonts w:ascii="Charis SIL" w:eastAsia="Arial Unicode MS" w:hAnsi="Charis SIL" w:cs="Charis SIL"/>
          <w:sz w:val="24"/>
          <w:szCs w:val="24"/>
        </w:rPr>
      </w:pPr>
      <w:r w:rsidRPr="00D47AF5">
        <w:rPr>
          <w:rFonts w:ascii="Charis SIL" w:eastAsia="Arial Unicode MS" w:hAnsi="Charis SIL" w:cs="Charis SIL"/>
          <w:bCs/>
          <w:i/>
          <w:color w:val="800080"/>
          <w:sz w:val="24"/>
          <w:szCs w:val="24"/>
        </w:rPr>
        <w:t>r</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g</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tmik</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m anus</w:t>
      </w:r>
      <w:r w:rsidR="00A57F6C" w:rsidRPr="00D47AF5">
        <w:rPr>
          <w:rFonts w:ascii="Charis SIL" w:eastAsia="Arial Unicode MS" w:hAnsi="Charis SIL" w:cs="Charis SIL"/>
          <w:bCs/>
          <w:i/>
          <w:color w:val="800080"/>
          <w:sz w:val="24"/>
          <w:szCs w:val="24"/>
        </w:rPr>
        <w:t>ṛ</w:t>
      </w:r>
      <w:r w:rsidRPr="00D47AF5">
        <w:rPr>
          <w:rFonts w:ascii="Charis SIL" w:eastAsia="Arial Unicode MS" w:hAnsi="Charis SIL" w:cs="Charis SIL"/>
          <w:bCs/>
          <w:i/>
          <w:color w:val="800080"/>
          <w:sz w:val="24"/>
          <w:szCs w:val="24"/>
        </w:rPr>
        <w:t>t</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 xml:space="preserve"> y</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 xml:space="preserve"> s</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 xml:space="preserve"> r</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g</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nugocyate</w:t>
      </w:r>
      <w:r w:rsidR="00C051C0" w:rsidRPr="00D47AF5">
        <w:rPr>
          <w:rFonts w:ascii="Charis SIL" w:eastAsia="Arial Unicode MS" w:hAnsi="Charis SIL" w:cs="Charis SIL"/>
          <w:sz w:val="24"/>
          <w:szCs w:val="24"/>
        </w:rPr>
        <w:t xml:space="preserve"> </w:t>
      </w:r>
    </w:p>
    <w:p w:rsidR="00BC4138" w:rsidRDefault="00BC4138" w:rsidP="009C3DD3">
      <w:pPr>
        <w:jc w:val="center"/>
        <w:rPr>
          <w:rFonts w:ascii="Charis SIL" w:eastAsia="Arial Unicode MS" w:hAnsi="Charis SIL" w:cs="Charis SIL"/>
          <w:sz w:val="24"/>
          <w:szCs w:val="24"/>
        </w:rPr>
      </w:pPr>
    </w:p>
    <w:p w:rsidR="009C3DD3" w:rsidRPr="00D47AF5" w:rsidRDefault="00C051C0" w:rsidP="009C3DD3">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w:t>
      </w:r>
      <w:r w:rsidR="00DC650E" w:rsidRPr="00D47AF5">
        <w:rPr>
          <w:rFonts w:ascii="Charis SIL" w:eastAsia="Arial Unicode MS" w:hAnsi="Charis SIL" w:cs="Charis SIL"/>
          <w:sz w:val="24"/>
          <w:szCs w:val="24"/>
        </w:rPr>
        <w:t>Bhakti Ras</w:t>
      </w:r>
      <w:r w:rsidR="00E96C31" w:rsidRPr="00D47AF5">
        <w:rPr>
          <w:rFonts w:ascii="Charis SIL" w:eastAsia="Arial Unicode MS" w:hAnsi="Charis SIL" w:cs="Charis SIL"/>
          <w:sz w:val="24"/>
          <w:szCs w:val="24"/>
        </w:rPr>
        <w:t>ā</w:t>
      </w:r>
      <w:r w:rsidR="00DC650E"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00DC650E" w:rsidRPr="00D47AF5">
        <w:rPr>
          <w:rFonts w:ascii="Charis SIL" w:eastAsia="Arial Unicode MS" w:hAnsi="Charis SIL" w:cs="Charis SIL"/>
          <w:sz w:val="24"/>
          <w:szCs w:val="24"/>
        </w:rPr>
        <w:t xml:space="preserve">ta sindhu </w:t>
      </w:r>
      <w:r w:rsidR="009C3DD3" w:rsidRPr="00D47AF5">
        <w:rPr>
          <w:rFonts w:ascii="Charis SIL" w:eastAsia="Arial Unicode MS" w:hAnsi="Charis SIL" w:cs="Charis SIL"/>
          <w:sz w:val="24"/>
          <w:szCs w:val="24"/>
        </w:rPr>
        <w:t>1.2.270)</w:t>
      </w:r>
    </w:p>
    <w:p w:rsidR="009C3DD3" w:rsidRPr="00D47AF5" w:rsidRDefault="009C3DD3" w:rsidP="009C3DD3">
      <w:pPr>
        <w:jc w:val="both"/>
        <w:rPr>
          <w:rFonts w:ascii="Charis SIL" w:eastAsia="Arial Unicode MS" w:hAnsi="Charis SIL" w:cs="Charis SIL"/>
          <w:sz w:val="24"/>
          <w:szCs w:val="24"/>
        </w:rPr>
      </w:pPr>
      <w:r w:rsidRPr="00D47AF5">
        <w:rPr>
          <w:rFonts w:ascii="Charis SIL" w:eastAsia="Arial Unicode MS" w:hAnsi="Charis SIL" w:cs="Charis SIL"/>
          <w:sz w:val="24"/>
          <w:szCs w:val="24"/>
        </w:rPr>
        <w:br/>
        <w:t xml:space="preserve"> </w:t>
      </w:r>
      <w:r w:rsidRPr="00D47AF5">
        <w:rPr>
          <w:rFonts w:ascii="Charis SIL" w:eastAsia="Arial Unicode MS" w:hAnsi="Charis SIL" w:cs="Charis SIL"/>
          <w:sz w:val="24"/>
          <w:szCs w:val="24"/>
        </w:rPr>
        <w:tab/>
        <w:t>“The devotion which is clearly present in the associates of the Lord in Vraja is called devotion filled with loving attachment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tmika-bhakti</w:t>
      </w:r>
      <w:r w:rsidRPr="00D47AF5">
        <w:rPr>
          <w:rFonts w:ascii="Charis SIL" w:eastAsia="Arial Unicode MS" w:hAnsi="Charis SIL" w:cs="Charis SIL"/>
          <w:sz w:val="24"/>
          <w:szCs w:val="24"/>
        </w:rPr>
        <w:t xml:space="preserve">), and devotion following in the wake of this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tmik</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-bhakti</w:t>
      </w:r>
      <w:r w:rsidRPr="00D47AF5">
        <w:rPr>
          <w:rFonts w:ascii="Charis SIL" w:eastAsia="Arial Unicode MS" w:hAnsi="Charis SIL" w:cs="Charis SIL"/>
          <w:sz w:val="24"/>
          <w:szCs w:val="24"/>
        </w:rPr>
        <w:t xml:space="preserve"> is called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-bhakti</w:t>
      </w:r>
      <w:r w:rsidRPr="00D47AF5">
        <w:rPr>
          <w:rFonts w:ascii="Charis SIL" w:eastAsia="Arial Unicode MS" w:hAnsi="Charis SIL" w:cs="Charis SIL"/>
          <w:sz w:val="24"/>
          <w:szCs w:val="24"/>
        </w:rPr>
        <w:t>.”</w:t>
      </w:r>
    </w:p>
    <w:p w:rsidR="009C3DD3" w:rsidRPr="00D47AF5" w:rsidRDefault="009C3DD3" w:rsidP="009C3DD3">
      <w:pPr>
        <w:jc w:val="both"/>
        <w:rPr>
          <w:rFonts w:ascii="Charis SIL" w:eastAsia="Arial Unicode MS" w:hAnsi="Charis SIL" w:cs="Charis SIL"/>
          <w:sz w:val="24"/>
          <w:szCs w:val="24"/>
        </w:rPr>
      </w:pPr>
      <w:r w:rsidRPr="00D47AF5">
        <w:rPr>
          <w:rFonts w:ascii="Charis SIL" w:eastAsia="Arial Unicode MS" w:hAnsi="Charis SIL" w:cs="Charis SIL"/>
          <w:sz w:val="24"/>
          <w:szCs w:val="24"/>
        </w:rPr>
        <w:br/>
        <w:t xml:space="preserve"> </w:t>
      </w:r>
      <w:r w:rsidRPr="00D47AF5">
        <w:rPr>
          <w:rFonts w:ascii="Charis SIL" w:eastAsia="Arial Unicode MS" w:hAnsi="Charis SIL" w:cs="Charis SIL"/>
          <w:sz w:val="24"/>
          <w:szCs w:val="24"/>
        </w:rPr>
        <w:tab/>
        <w:t>As one desires to approach the Lord, so the Lord will approach the aspirant</w:t>
      </w:r>
      <w:r w:rsidR="00F86A5D" w:rsidRPr="00D47AF5">
        <w:rPr>
          <w:rFonts w:ascii="Charis SIL" w:eastAsia="Arial Unicode MS" w:hAnsi="Charis SIL" w:cs="Charis SIL"/>
          <w:sz w:val="24"/>
          <w:szCs w:val="24"/>
        </w:rPr>
        <w:t xml:space="preserve"> </w:t>
      </w:r>
      <w:r w:rsidR="00F86A5D" w:rsidRPr="00D47AF5">
        <w:rPr>
          <w:rFonts w:ascii="Charis SIL" w:eastAsia="Arial Unicode MS" w:hAnsi="Charis SIL" w:cs="Charis SIL"/>
          <w:i/>
          <w:sz w:val="24"/>
          <w:szCs w:val="24"/>
        </w:rPr>
        <w:t xml:space="preserve">– </w:t>
      </w:r>
      <w:r w:rsidR="00F86A5D" w:rsidRPr="00D47AF5">
        <w:rPr>
          <w:rFonts w:ascii="Charis SIL" w:eastAsia="Arial Unicode MS" w:hAnsi="Charis SIL" w:cs="Charis SIL"/>
          <w:i/>
          <w:color w:val="800080"/>
          <w:sz w:val="24"/>
          <w:szCs w:val="24"/>
        </w:rPr>
        <w:t>ye yath</w:t>
      </w:r>
      <w:r w:rsidR="00E96C31" w:rsidRPr="00D47AF5">
        <w:rPr>
          <w:rFonts w:ascii="Charis SIL" w:eastAsia="Arial Unicode MS" w:hAnsi="Charis SIL" w:cs="Charis SIL"/>
          <w:i/>
          <w:color w:val="800080"/>
          <w:sz w:val="24"/>
          <w:szCs w:val="24"/>
        </w:rPr>
        <w:t>ā</w:t>
      </w:r>
      <w:r w:rsidR="00F86A5D" w:rsidRPr="00D47AF5">
        <w:rPr>
          <w:rFonts w:ascii="Charis SIL" w:eastAsia="Arial Unicode MS" w:hAnsi="Charis SIL" w:cs="Charis SIL"/>
          <w:i/>
          <w:color w:val="800080"/>
          <w:sz w:val="24"/>
          <w:szCs w:val="24"/>
        </w:rPr>
        <w:t xml:space="preserve"> m</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F86A5D" w:rsidRPr="00D47AF5">
        <w:rPr>
          <w:rFonts w:ascii="Charis SIL" w:eastAsia="Arial Unicode MS" w:hAnsi="Charis SIL" w:cs="Charis SIL"/>
          <w:i/>
          <w:color w:val="800080"/>
          <w:sz w:val="24"/>
          <w:szCs w:val="24"/>
        </w:rPr>
        <w:t xml:space="preserve"> prapadyante t</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F86A5D" w:rsidRPr="00D47AF5">
        <w:rPr>
          <w:rFonts w:ascii="Charis SIL" w:eastAsia="Arial Unicode MS" w:hAnsi="Charis SIL" w:cs="Charis SIL"/>
          <w:i/>
          <w:color w:val="800080"/>
          <w:sz w:val="24"/>
          <w:szCs w:val="24"/>
        </w:rPr>
        <w:t>s tathaiva bhaj</w:t>
      </w:r>
      <w:r w:rsidR="00E96C31" w:rsidRPr="00D47AF5">
        <w:rPr>
          <w:rFonts w:ascii="Charis SIL" w:eastAsia="Arial Unicode MS" w:hAnsi="Charis SIL" w:cs="Charis SIL"/>
          <w:i/>
          <w:color w:val="800080"/>
          <w:sz w:val="24"/>
          <w:szCs w:val="24"/>
        </w:rPr>
        <w:t>ā</w:t>
      </w:r>
      <w:r w:rsidR="00F86A5D" w:rsidRPr="00D47AF5">
        <w:rPr>
          <w:rFonts w:ascii="Charis SIL" w:eastAsia="Arial Unicode MS" w:hAnsi="Charis SIL" w:cs="Charis SIL"/>
          <w:i/>
          <w:color w:val="800080"/>
          <w:sz w:val="24"/>
          <w:szCs w:val="24"/>
        </w:rPr>
        <w:t>myaha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sz w:val="24"/>
          <w:szCs w:val="24"/>
        </w:rPr>
        <w:t xml:space="preserve"> (</w:t>
      </w:r>
      <w:r w:rsidR="00666490" w:rsidRPr="00D47AF5">
        <w:rPr>
          <w:rFonts w:ascii="Charis SIL" w:eastAsia="Arial Unicode MS" w:hAnsi="Charis SIL" w:cs="Charis SIL"/>
          <w:sz w:val="24"/>
          <w:szCs w:val="24"/>
        </w:rPr>
        <w:t>B</w:t>
      </w:r>
      <w:r w:rsidR="00BC4138">
        <w:rPr>
          <w:rFonts w:ascii="Charis SIL" w:eastAsia="Arial Unicode MS" w:hAnsi="Charis SIL" w:cs="Charis SIL"/>
          <w:sz w:val="24"/>
          <w:szCs w:val="24"/>
        </w:rPr>
        <w:t>hagavad-</w:t>
      </w:r>
      <w:r w:rsidR="00666490" w:rsidRPr="00D47AF5">
        <w:rPr>
          <w:rFonts w:ascii="Charis SIL" w:eastAsia="Arial Unicode MS" w:hAnsi="Charis SIL" w:cs="Charis SIL"/>
          <w:sz w:val="24"/>
          <w:szCs w:val="24"/>
        </w:rPr>
        <w:t>G</w:t>
      </w:r>
      <w:r w:rsidR="00E96C31" w:rsidRPr="00D47AF5">
        <w:rPr>
          <w:rFonts w:ascii="Charis SIL" w:eastAsia="Arial Unicode MS" w:hAnsi="Charis SIL" w:cs="Charis SIL"/>
          <w:sz w:val="24"/>
          <w:szCs w:val="24"/>
        </w:rPr>
        <w:t>ī</w:t>
      </w:r>
      <w:r w:rsidR="00666490"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4.11) Reflecting on these famous words of the Bhagavad Gita, one can easily understand that varieties of goals are attained in accordance with one's desires. It is not that all paths lead to the same goal.</w:t>
      </w:r>
    </w:p>
    <w:p w:rsidR="009C3DD3" w:rsidRPr="00D47AF5" w:rsidRDefault="009C3DD3" w:rsidP="009C3DD3">
      <w:pPr>
        <w:jc w:val="center"/>
        <w:rPr>
          <w:rFonts w:ascii="Charis SIL" w:eastAsia="Arial Unicode MS" w:hAnsi="Charis SIL" w:cs="Charis SIL"/>
          <w:bCs/>
          <w:i/>
          <w:color w:val="800080"/>
          <w:sz w:val="24"/>
          <w:szCs w:val="24"/>
        </w:rPr>
      </w:pPr>
      <w:r w:rsidRPr="00D47AF5">
        <w:rPr>
          <w:rFonts w:ascii="Charis SIL" w:eastAsia="Arial Unicode MS" w:hAnsi="Charis SIL" w:cs="Charis SIL"/>
          <w:bCs/>
          <w:i/>
          <w:color w:val="800080"/>
          <w:sz w:val="24"/>
          <w:szCs w:val="24"/>
        </w:rPr>
        <w:t>vaidh</w:t>
      </w:r>
      <w:r w:rsidR="00E96C31" w:rsidRPr="00D47AF5">
        <w:rPr>
          <w:rFonts w:ascii="Charis SIL" w:eastAsia="Arial Unicode MS" w:hAnsi="Charis SIL" w:cs="Charis SIL"/>
          <w:bCs/>
          <w:i/>
          <w:color w:val="800080"/>
          <w:sz w:val="24"/>
          <w:szCs w:val="24"/>
        </w:rPr>
        <w:t>ī</w:t>
      </w:r>
      <w:r w:rsidRPr="00D47AF5">
        <w:rPr>
          <w:rFonts w:ascii="Charis SIL" w:eastAsia="Arial Unicode MS" w:hAnsi="Charis SIL" w:cs="Charis SIL"/>
          <w:bCs/>
          <w:i/>
          <w:color w:val="800080"/>
          <w:sz w:val="24"/>
          <w:szCs w:val="24"/>
        </w:rPr>
        <w:t>-r</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g</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nu</w:t>
      </w:r>
      <w:r w:rsidR="00C051C0" w:rsidRPr="00D47AF5">
        <w:rPr>
          <w:rFonts w:ascii="Charis SIL" w:eastAsia="Arial Unicode MS" w:hAnsi="Charis SIL" w:cs="Charis SIL"/>
          <w:bCs/>
          <w:i/>
          <w:color w:val="800080"/>
          <w:sz w:val="24"/>
          <w:szCs w:val="24"/>
        </w:rPr>
        <w:t>g</w:t>
      </w:r>
      <w:r w:rsidR="00E96C31" w:rsidRPr="00D47AF5">
        <w:rPr>
          <w:rFonts w:ascii="Charis SIL" w:eastAsia="Arial Unicode MS" w:hAnsi="Charis SIL" w:cs="Charis SIL"/>
          <w:bCs/>
          <w:i/>
          <w:color w:val="800080"/>
          <w:sz w:val="24"/>
          <w:szCs w:val="24"/>
        </w:rPr>
        <w:t>ā</w:t>
      </w:r>
      <w:r w:rsidR="00C051C0" w:rsidRPr="00D47AF5">
        <w:rPr>
          <w:rFonts w:ascii="Charis SIL" w:eastAsia="Arial Unicode MS" w:hAnsi="Charis SIL" w:cs="Charis SIL"/>
          <w:bCs/>
          <w:i/>
          <w:color w:val="800080"/>
          <w:sz w:val="24"/>
          <w:szCs w:val="24"/>
        </w:rPr>
        <w:t>-m</w:t>
      </w:r>
      <w:r w:rsidR="00E96C31" w:rsidRPr="00D47AF5">
        <w:rPr>
          <w:rFonts w:ascii="Charis SIL" w:eastAsia="Arial Unicode MS" w:hAnsi="Charis SIL" w:cs="Charis SIL"/>
          <w:bCs/>
          <w:i/>
          <w:color w:val="800080"/>
          <w:sz w:val="24"/>
          <w:szCs w:val="24"/>
        </w:rPr>
        <w:t>ā</w:t>
      </w:r>
      <w:r w:rsidR="00C051C0" w:rsidRPr="00D47AF5">
        <w:rPr>
          <w:rFonts w:ascii="Charis SIL" w:eastAsia="Arial Unicode MS" w:hAnsi="Charis SIL" w:cs="Charis SIL"/>
          <w:bCs/>
          <w:i/>
          <w:color w:val="800080"/>
          <w:sz w:val="24"/>
          <w:szCs w:val="24"/>
        </w:rPr>
        <w:t>rga-bhedena parik</w:t>
      </w:r>
      <w:r w:rsidR="00E96C31" w:rsidRPr="00D47AF5">
        <w:rPr>
          <w:rFonts w:ascii="Charis SIL" w:eastAsia="Arial Unicode MS" w:hAnsi="Charis SIL" w:cs="Charis SIL"/>
          <w:bCs/>
          <w:i/>
          <w:color w:val="800080"/>
          <w:sz w:val="24"/>
          <w:szCs w:val="24"/>
        </w:rPr>
        <w:t>ī</w:t>
      </w:r>
      <w:r w:rsidR="00C051C0" w:rsidRPr="00D47AF5">
        <w:rPr>
          <w:rFonts w:ascii="Charis SIL" w:eastAsia="Arial Unicode MS" w:hAnsi="Charis SIL" w:cs="Charis SIL"/>
          <w:bCs/>
          <w:i/>
          <w:color w:val="800080"/>
          <w:sz w:val="24"/>
          <w:szCs w:val="24"/>
        </w:rPr>
        <w:t>rtita</w:t>
      </w:r>
      <w:r w:rsidR="00340DB7" w:rsidRPr="00D47AF5">
        <w:rPr>
          <w:rFonts w:ascii="Charis SIL" w:eastAsia="Arial Unicode MS" w:hAnsi="Charis SIL" w:cs="Charis SIL"/>
          <w:bCs/>
          <w:i/>
          <w:color w:val="800080"/>
          <w:sz w:val="24"/>
          <w:szCs w:val="24"/>
        </w:rPr>
        <w:t>ḥ</w:t>
      </w:r>
    </w:p>
    <w:p w:rsidR="004D4FA2" w:rsidRDefault="009C3DD3" w:rsidP="009C3DD3">
      <w:pPr>
        <w:jc w:val="center"/>
        <w:rPr>
          <w:rFonts w:ascii="Charis SIL" w:eastAsia="Arial Unicode MS" w:hAnsi="Charis SIL" w:cs="Charis SIL"/>
          <w:b/>
          <w:bCs/>
          <w:i/>
          <w:color w:val="800080"/>
          <w:sz w:val="24"/>
          <w:szCs w:val="24"/>
        </w:rPr>
      </w:pPr>
      <w:r w:rsidRPr="00D47AF5">
        <w:rPr>
          <w:rFonts w:ascii="Charis SIL" w:eastAsia="Arial Unicode MS" w:hAnsi="Charis SIL" w:cs="Charis SIL"/>
          <w:bCs/>
          <w:i/>
          <w:color w:val="800080"/>
          <w:sz w:val="24"/>
          <w:szCs w:val="24"/>
        </w:rPr>
        <w:t>dvividha</w:t>
      </w:r>
      <w:r w:rsidR="00340DB7" w:rsidRPr="00D47AF5">
        <w:rPr>
          <w:rFonts w:ascii="Charis SIL" w:eastAsia="Arial Unicode MS" w:hAnsi="Charis SIL" w:cs="Charis SIL"/>
          <w:bCs/>
          <w:i/>
          <w:color w:val="800080"/>
          <w:sz w:val="24"/>
          <w:szCs w:val="24"/>
        </w:rPr>
        <w:t>ḥ</w:t>
      </w:r>
      <w:r w:rsidRPr="00D47AF5">
        <w:rPr>
          <w:rFonts w:ascii="Charis SIL" w:eastAsia="Arial Unicode MS" w:hAnsi="Charis SIL" w:cs="Charis SIL"/>
          <w:bCs/>
          <w:i/>
          <w:color w:val="800080"/>
          <w:sz w:val="24"/>
          <w:szCs w:val="24"/>
        </w:rPr>
        <w:t xml:space="preserve"> khalu bh</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vo’tra s</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dhan</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bhinive</w:t>
      </w:r>
      <w:r w:rsidR="00A57F6C" w:rsidRPr="00D47AF5">
        <w:rPr>
          <w:rFonts w:ascii="Charis SIL" w:eastAsia="Arial Unicode MS" w:hAnsi="Charis SIL" w:cs="Charis SIL"/>
          <w:bCs/>
          <w:i/>
          <w:color w:val="800080"/>
          <w:sz w:val="24"/>
          <w:szCs w:val="24"/>
        </w:rPr>
        <w:t>ś</w:t>
      </w:r>
      <w:r w:rsidRPr="00D47AF5">
        <w:rPr>
          <w:rFonts w:ascii="Charis SIL" w:eastAsia="Arial Unicode MS" w:hAnsi="Charis SIL" w:cs="Charis SIL"/>
          <w:bCs/>
          <w:i/>
          <w:color w:val="800080"/>
          <w:sz w:val="24"/>
          <w:szCs w:val="24"/>
        </w:rPr>
        <w:t>aja</w:t>
      </w:r>
      <w:r w:rsidR="00340DB7" w:rsidRPr="00D47AF5">
        <w:rPr>
          <w:rFonts w:ascii="Charis SIL" w:eastAsia="Arial Unicode MS" w:hAnsi="Charis SIL" w:cs="Charis SIL"/>
          <w:bCs/>
          <w:i/>
          <w:color w:val="800080"/>
          <w:sz w:val="24"/>
          <w:szCs w:val="24"/>
        </w:rPr>
        <w:t>ḥ</w:t>
      </w:r>
      <w:r w:rsidRPr="00D47AF5">
        <w:rPr>
          <w:rFonts w:ascii="Charis SIL" w:eastAsia="Arial Unicode MS" w:hAnsi="Charis SIL" w:cs="Charis SIL"/>
          <w:b/>
          <w:bCs/>
          <w:i/>
          <w:color w:val="800080"/>
          <w:sz w:val="24"/>
          <w:szCs w:val="24"/>
        </w:rPr>
        <w:t xml:space="preserve"> </w:t>
      </w:r>
    </w:p>
    <w:p w:rsidR="004D4FA2" w:rsidRDefault="004D4FA2" w:rsidP="009C3DD3">
      <w:pPr>
        <w:jc w:val="center"/>
        <w:rPr>
          <w:rFonts w:ascii="Charis SIL" w:eastAsia="Arial Unicode MS" w:hAnsi="Charis SIL" w:cs="Charis SIL"/>
          <w:b/>
          <w:bCs/>
          <w:i/>
          <w:color w:val="800080"/>
          <w:sz w:val="24"/>
          <w:szCs w:val="24"/>
        </w:rPr>
      </w:pPr>
    </w:p>
    <w:p w:rsidR="009C3DD3" w:rsidRPr="00D47AF5" w:rsidRDefault="009C3DD3" w:rsidP="009C3DD3">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w:t>
      </w:r>
      <w:r w:rsidR="00343278" w:rsidRPr="00D47AF5">
        <w:rPr>
          <w:rFonts w:ascii="Charis SIL" w:eastAsia="Arial Unicode MS" w:hAnsi="Charis SIL" w:cs="Charis SIL"/>
          <w:sz w:val="24"/>
          <w:szCs w:val="24"/>
        </w:rPr>
        <w:t>Bhakti Ras</w:t>
      </w:r>
      <w:r w:rsidR="00E96C31" w:rsidRPr="00D47AF5">
        <w:rPr>
          <w:rFonts w:ascii="Charis SIL" w:eastAsia="Arial Unicode MS" w:hAnsi="Charis SIL" w:cs="Charis SIL"/>
          <w:sz w:val="24"/>
          <w:szCs w:val="24"/>
        </w:rPr>
        <w:t>ā</w:t>
      </w:r>
      <w:r w:rsidR="00343278"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00343278" w:rsidRPr="00D47AF5">
        <w:rPr>
          <w:rFonts w:ascii="Charis SIL" w:eastAsia="Arial Unicode MS" w:hAnsi="Charis SIL" w:cs="Charis SIL"/>
          <w:sz w:val="24"/>
          <w:szCs w:val="24"/>
        </w:rPr>
        <w:t xml:space="preserve">ta Sindhu </w:t>
      </w:r>
      <w:r w:rsidRPr="00D47AF5">
        <w:rPr>
          <w:rFonts w:ascii="Charis SIL" w:eastAsia="Arial Unicode MS" w:hAnsi="Charis SIL" w:cs="Charis SIL"/>
          <w:sz w:val="24"/>
          <w:szCs w:val="24"/>
        </w:rPr>
        <w:t>1.3.7)</w:t>
      </w:r>
    </w:p>
    <w:p w:rsidR="009C3DD3" w:rsidRPr="00D47AF5" w:rsidRDefault="009C3DD3" w:rsidP="009C3DD3">
      <w:pPr>
        <w:jc w:val="both"/>
        <w:rPr>
          <w:rFonts w:ascii="Charis SIL" w:eastAsia="Arial Unicode MS" w:hAnsi="Charis SIL" w:cs="Charis SIL"/>
          <w:sz w:val="24"/>
          <w:szCs w:val="24"/>
        </w:rPr>
      </w:pPr>
      <w:r w:rsidRPr="00D47AF5">
        <w:rPr>
          <w:rFonts w:ascii="Charis SIL" w:eastAsia="Arial Unicode MS" w:hAnsi="Charis SIL" w:cs="Charis SIL"/>
          <w:sz w:val="24"/>
          <w:szCs w:val="24"/>
        </w:rPr>
        <w:br/>
        <w:t xml:space="preserve"> </w:t>
      </w:r>
      <w:r w:rsidRPr="00D47AF5">
        <w:rPr>
          <w:rFonts w:ascii="Charis SIL" w:eastAsia="Arial Unicode MS" w:hAnsi="Charis SIL" w:cs="Charis SIL"/>
          <w:sz w:val="24"/>
          <w:szCs w:val="24"/>
        </w:rPr>
        <w:tab/>
        <w:t xml:space="preserve">“The paths of </w:t>
      </w:r>
      <w:r w:rsidRPr="00D47AF5">
        <w:rPr>
          <w:rFonts w:ascii="Charis SIL" w:eastAsia="Arial Unicode MS" w:hAnsi="Charis SIL" w:cs="Charis SIL"/>
          <w:i/>
          <w:sz w:val="24"/>
          <w:szCs w:val="24"/>
        </w:rPr>
        <w:t>vaidhi</w:t>
      </w:r>
      <w:r w:rsidRPr="00D47AF5">
        <w:rPr>
          <w:rFonts w:ascii="Charis SIL" w:eastAsia="Arial Unicode MS" w:hAnsi="Charis SIL" w:cs="Charis SIL"/>
          <w:sz w:val="24"/>
          <w:szCs w:val="24"/>
        </w:rPr>
        <w:t xml:space="preserve"> and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are known to be separate from each other. </w:t>
      </w:r>
      <w:r w:rsidRPr="00D47AF5">
        <w:rPr>
          <w:rFonts w:ascii="Charis SIL" w:eastAsia="Arial Unicode MS" w:hAnsi="Charis SIL" w:cs="Charis SIL"/>
          <w:sz w:val="24"/>
          <w:szCs w:val="24"/>
        </w:rPr>
        <w:lastRenderedPageBreak/>
        <w:t xml:space="preserve">Engagement in these two forms of practice certainly awakens two distinct varieties of </w:t>
      </w:r>
      <w:r w:rsidRPr="00D47AF5">
        <w:rPr>
          <w:rFonts w:ascii="Charis SIL" w:eastAsia="Arial Unicode MS" w:hAnsi="Charis SIL" w:cs="Charis SIL"/>
          <w:i/>
          <w:sz w:val="24"/>
          <w:szCs w:val="24"/>
        </w:rPr>
        <w:t>bh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va</w:t>
      </w:r>
      <w:r w:rsidRPr="00D47AF5">
        <w:rPr>
          <w:rFonts w:ascii="Charis SIL" w:eastAsia="Arial Unicode MS" w:hAnsi="Charis SIL" w:cs="Charis SIL"/>
          <w:sz w:val="24"/>
          <w:szCs w:val="24"/>
        </w:rPr>
        <w:t xml:space="preserve">.” This automatically shows that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w:t>
      </w:r>
      <w:r w:rsidRPr="00D47AF5">
        <w:rPr>
          <w:rFonts w:ascii="Charis SIL" w:eastAsia="Arial Unicode MS" w:hAnsi="Charis SIL" w:cs="Charis SIL"/>
          <w:sz w:val="24"/>
          <w:szCs w:val="24"/>
        </w:rPr>
        <w:t xml:space="preserve"> is not </w:t>
      </w:r>
      <w:r w:rsidR="003A4D5E" w:rsidRPr="00D47AF5">
        <w:rPr>
          <w:rFonts w:ascii="Charis SIL" w:eastAsia="Arial Unicode MS" w:hAnsi="Charis SIL" w:cs="Charis SIL"/>
          <w:sz w:val="24"/>
          <w:szCs w:val="24"/>
        </w:rPr>
        <w:t xml:space="preserve">per se </w:t>
      </w:r>
      <w:r w:rsidRPr="00D47AF5">
        <w:rPr>
          <w:rFonts w:ascii="Charis SIL" w:eastAsia="Arial Unicode MS" w:hAnsi="Charis SIL" w:cs="Charis SIL"/>
          <w:sz w:val="24"/>
          <w:szCs w:val="24"/>
        </w:rPr>
        <w:t xml:space="preserve">a post graduate phase of </w:t>
      </w:r>
      <w:r w:rsidRPr="00D47AF5">
        <w:rPr>
          <w:rFonts w:ascii="Charis SIL" w:eastAsia="Arial Unicode MS" w:hAnsi="Charis SIL" w:cs="Charis SIL"/>
          <w:i/>
          <w:sz w:val="24"/>
          <w:szCs w:val="24"/>
        </w:rPr>
        <w:t>vaidhi bhakti</w:t>
      </w:r>
      <w:r w:rsidRPr="00D47AF5">
        <w:rPr>
          <w:rFonts w:ascii="Charis SIL" w:eastAsia="Arial Unicode MS" w:hAnsi="Charis SIL" w:cs="Charis SIL"/>
          <w:sz w:val="24"/>
          <w:szCs w:val="24"/>
        </w:rPr>
        <w:t>.</w:t>
      </w:r>
      <w:r w:rsidR="003A4D5E" w:rsidRPr="00D47AF5">
        <w:rPr>
          <w:rFonts w:ascii="Charis SIL" w:eastAsia="Arial Unicode MS" w:hAnsi="Charis SIL" w:cs="Charis SIL"/>
          <w:sz w:val="24"/>
          <w:szCs w:val="24"/>
        </w:rPr>
        <w:t xml:space="preserve"> </w:t>
      </w:r>
      <w:r w:rsidR="00343278" w:rsidRPr="00D47AF5">
        <w:rPr>
          <w:rFonts w:ascii="Charis SIL" w:eastAsia="Arial Unicode MS" w:hAnsi="Charis SIL" w:cs="Charis SIL"/>
          <w:sz w:val="24"/>
          <w:szCs w:val="24"/>
        </w:rPr>
        <w:t xml:space="preserve">The symptoms of </w:t>
      </w:r>
      <w:r w:rsidR="00343278" w:rsidRPr="00D47AF5">
        <w:rPr>
          <w:rFonts w:ascii="Charis SIL" w:eastAsia="Arial Unicode MS" w:hAnsi="Charis SIL" w:cs="Charis SIL"/>
          <w:i/>
          <w:iCs/>
          <w:sz w:val="24"/>
          <w:szCs w:val="24"/>
        </w:rPr>
        <w:t>bh</w:t>
      </w:r>
      <w:r w:rsidR="00E96C31" w:rsidRPr="00D47AF5">
        <w:rPr>
          <w:rFonts w:ascii="Charis SIL" w:eastAsia="Arial Unicode MS" w:hAnsi="Charis SIL" w:cs="Charis SIL"/>
          <w:i/>
          <w:iCs/>
          <w:sz w:val="24"/>
          <w:szCs w:val="24"/>
        </w:rPr>
        <w:t>ā</w:t>
      </w:r>
      <w:r w:rsidR="00343278" w:rsidRPr="00D47AF5">
        <w:rPr>
          <w:rFonts w:ascii="Charis SIL" w:eastAsia="Arial Unicode MS" w:hAnsi="Charis SIL" w:cs="Charis SIL"/>
          <w:i/>
          <w:iCs/>
          <w:sz w:val="24"/>
          <w:szCs w:val="24"/>
        </w:rPr>
        <w:t>va</w:t>
      </w:r>
      <w:r w:rsidR="00343278" w:rsidRPr="00D47AF5">
        <w:rPr>
          <w:rFonts w:ascii="Charis SIL" w:eastAsia="Arial Unicode MS" w:hAnsi="Charis SIL" w:cs="Charis SIL"/>
          <w:sz w:val="24"/>
          <w:szCs w:val="24"/>
        </w:rPr>
        <w:t xml:space="preserve"> in either </w:t>
      </w:r>
      <w:r w:rsidR="00343278" w:rsidRPr="00D47AF5">
        <w:rPr>
          <w:rFonts w:ascii="Charis SIL" w:eastAsia="Arial Unicode MS" w:hAnsi="Charis SIL" w:cs="Charis SIL"/>
          <w:i/>
          <w:iCs/>
          <w:sz w:val="24"/>
          <w:szCs w:val="24"/>
        </w:rPr>
        <w:t>vaidhi</w:t>
      </w:r>
      <w:r w:rsidR="00343278" w:rsidRPr="00D47AF5">
        <w:rPr>
          <w:rFonts w:ascii="Charis SIL" w:eastAsia="Arial Unicode MS" w:hAnsi="Charis SIL" w:cs="Charis SIL"/>
          <w:sz w:val="24"/>
          <w:szCs w:val="24"/>
        </w:rPr>
        <w:t xml:space="preserve">- or </w:t>
      </w:r>
      <w:r w:rsidR="00BC4138">
        <w:rPr>
          <w:rFonts w:ascii="Charis SIL" w:eastAsia="Arial Unicode MS" w:hAnsi="Charis SIL" w:cs="Charis SIL"/>
          <w:i/>
          <w:iCs/>
          <w:sz w:val="24"/>
          <w:szCs w:val="24"/>
        </w:rPr>
        <w:t>rā</w:t>
      </w:r>
      <w:r w:rsidR="00343278" w:rsidRPr="00D47AF5">
        <w:rPr>
          <w:rFonts w:ascii="Charis SIL" w:eastAsia="Arial Unicode MS" w:hAnsi="Charis SIL" w:cs="Charis SIL"/>
          <w:i/>
          <w:iCs/>
          <w:sz w:val="24"/>
          <w:szCs w:val="24"/>
        </w:rPr>
        <w:t>ga-bhakti</w:t>
      </w:r>
      <w:r w:rsidR="00343278" w:rsidRPr="00D47AF5">
        <w:rPr>
          <w:rFonts w:ascii="Charis SIL" w:eastAsia="Arial Unicode MS" w:hAnsi="Charis SIL" w:cs="Charis SIL"/>
          <w:sz w:val="24"/>
          <w:szCs w:val="24"/>
        </w:rPr>
        <w:t xml:space="preserve"> are also described separately in Bhakti Ras</w:t>
      </w:r>
      <w:r w:rsidR="00E96C31" w:rsidRPr="00D47AF5">
        <w:rPr>
          <w:rFonts w:ascii="Charis SIL" w:eastAsia="Arial Unicode MS" w:hAnsi="Charis SIL" w:cs="Charis SIL"/>
          <w:sz w:val="24"/>
          <w:szCs w:val="24"/>
        </w:rPr>
        <w:t>ā</w:t>
      </w:r>
      <w:r w:rsidR="00343278"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00343278" w:rsidRPr="00D47AF5">
        <w:rPr>
          <w:rFonts w:ascii="Charis SIL" w:eastAsia="Arial Unicode MS" w:hAnsi="Charis SIL" w:cs="Charis SIL"/>
          <w:sz w:val="24"/>
          <w:szCs w:val="24"/>
        </w:rPr>
        <w:t xml:space="preserve">ta Sindhu 1.3.9 </w:t>
      </w:r>
      <w:r w:rsidR="00BB3154" w:rsidRPr="00D47AF5">
        <w:rPr>
          <w:rFonts w:ascii="Charis SIL" w:eastAsia="Arial Unicode MS" w:hAnsi="Charis SIL" w:cs="Charis SIL"/>
          <w:sz w:val="24"/>
          <w:szCs w:val="24"/>
        </w:rPr>
        <w:t>(</w:t>
      </w:r>
      <w:r w:rsidR="00BB3154" w:rsidRPr="00D47AF5">
        <w:rPr>
          <w:rFonts w:ascii="Charis SIL" w:eastAsia="Arial Unicode MS" w:hAnsi="Charis SIL" w:cs="Charis SIL"/>
          <w:i/>
          <w:iCs/>
          <w:sz w:val="24"/>
          <w:szCs w:val="24"/>
        </w:rPr>
        <w:t>vaidhi</w:t>
      </w:r>
      <w:r w:rsidR="00BB3154" w:rsidRPr="00D47AF5">
        <w:rPr>
          <w:rFonts w:ascii="Charis SIL" w:eastAsia="Arial Unicode MS" w:hAnsi="Charis SIL" w:cs="Charis SIL"/>
          <w:sz w:val="24"/>
          <w:szCs w:val="24"/>
        </w:rPr>
        <w:t xml:space="preserve">) </w:t>
      </w:r>
      <w:r w:rsidR="00343278" w:rsidRPr="00D47AF5">
        <w:rPr>
          <w:rFonts w:ascii="Charis SIL" w:eastAsia="Arial Unicode MS" w:hAnsi="Charis SIL" w:cs="Charis SIL"/>
          <w:sz w:val="24"/>
          <w:szCs w:val="24"/>
        </w:rPr>
        <w:t>and 1.3.14</w:t>
      </w:r>
      <w:r w:rsidR="00BB3154" w:rsidRPr="00D47AF5">
        <w:rPr>
          <w:rFonts w:ascii="Charis SIL" w:eastAsia="Arial Unicode MS" w:hAnsi="Charis SIL" w:cs="Charis SIL"/>
          <w:sz w:val="24"/>
          <w:szCs w:val="24"/>
        </w:rPr>
        <w:t xml:space="preserve"> (</w:t>
      </w:r>
      <w:r w:rsidR="00BB3154"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ā</w:t>
      </w:r>
      <w:r w:rsidR="00BB3154" w:rsidRPr="00D47AF5">
        <w:rPr>
          <w:rFonts w:ascii="Charis SIL" w:eastAsia="Arial Unicode MS" w:hAnsi="Charis SIL" w:cs="Charis SIL"/>
          <w:i/>
          <w:iCs/>
          <w:sz w:val="24"/>
          <w:szCs w:val="24"/>
        </w:rPr>
        <w:t>ga</w:t>
      </w:r>
      <w:r w:rsidR="00BB3154" w:rsidRPr="00D47AF5">
        <w:rPr>
          <w:rFonts w:ascii="Charis SIL" w:eastAsia="Arial Unicode MS" w:hAnsi="Charis SIL" w:cs="Charis SIL"/>
          <w:sz w:val="24"/>
          <w:szCs w:val="24"/>
        </w:rPr>
        <w:t>)</w:t>
      </w:r>
      <w:r w:rsidR="00343278" w:rsidRPr="00D47AF5">
        <w:rPr>
          <w:rFonts w:ascii="Charis SIL" w:eastAsia="Arial Unicode MS" w:hAnsi="Charis SIL" w:cs="Charis SIL"/>
          <w:sz w:val="24"/>
          <w:szCs w:val="24"/>
        </w:rPr>
        <w:t>.</w:t>
      </w:r>
      <w:r w:rsidR="00BB3154" w:rsidRPr="00D47AF5">
        <w:rPr>
          <w:rFonts w:ascii="Charis SIL" w:eastAsia="Arial Unicode MS" w:hAnsi="Charis SIL" w:cs="Charis SIL"/>
          <w:sz w:val="24"/>
          <w:szCs w:val="24"/>
        </w:rPr>
        <w:t xml:space="preserve"> The symptoms of </w:t>
      </w:r>
      <w:r w:rsidR="00BB3154" w:rsidRPr="008C0A67">
        <w:rPr>
          <w:rFonts w:ascii="Charis SIL" w:eastAsia="Arial Unicode MS" w:hAnsi="Charis SIL" w:cs="Charis SIL"/>
          <w:i/>
          <w:sz w:val="24"/>
          <w:szCs w:val="24"/>
        </w:rPr>
        <w:t>prema</w:t>
      </w:r>
      <w:r w:rsidR="00BB3154" w:rsidRPr="00D47AF5">
        <w:rPr>
          <w:rFonts w:ascii="Charis SIL" w:eastAsia="Arial Unicode MS" w:hAnsi="Charis SIL" w:cs="Charis SIL"/>
          <w:sz w:val="24"/>
          <w:szCs w:val="24"/>
        </w:rPr>
        <w:t xml:space="preserve"> are described separately in Bhakti Ras</w:t>
      </w:r>
      <w:r w:rsidR="00E96C31" w:rsidRPr="00D47AF5">
        <w:rPr>
          <w:rFonts w:ascii="Charis SIL" w:eastAsia="Arial Unicode MS" w:hAnsi="Charis SIL" w:cs="Charis SIL"/>
          <w:sz w:val="24"/>
          <w:szCs w:val="24"/>
        </w:rPr>
        <w:t>ā</w:t>
      </w:r>
      <w:r w:rsidR="00BB3154"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00BB3154" w:rsidRPr="00D47AF5">
        <w:rPr>
          <w:rFonts w:ascii="Charis SIL" w:eastAsia="Arial Unicode MS" w:hAnsi="Charis SIL" w:cs="Charis SIL"/>
          <w:sz w:val="24"/>
          <w:szCs w:val="24"/>
        </w:rPr>
        <w:t>ta Sindhu 1.4.6 (</w:t>
      </w:r>
      <w:r w:rsidR="00BB3154" w:rsidRPr="00D47AF5">
        <w:rPr>
          <w:rFonts w:ascii="Charis SIL" w:eastAsia="Arial Unicode MS" w:hAnsi="Charis SIL" w:cs="Charis SIL"/>
          <w:i/>
          <w:iCs/>
          <w:sz w:val="24"/>
          <w:szCs w:val="24"/>
        </w:rPr>
        <w:t>vaidhi</w:t>
      </w:r>
      <w:r w:rsidR="00BB3154" w:rsidRPr="00D47AF5">
        <w:rPr>
          <w:rFonts w:ascii="Charis SIL" w:eastAsia="Arial Unicode MS" w:hAnsi="Charis SIL" w:cs="Charis SIL"/>
          <w:sz w:val="24"/>
          <w:szCs w:val="24"/>
        </w:rPr>
        <w:t>), and 1.4.7-8 (</w:t>
      </w:r>
      <w:r w:rsidR="00BB3154"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ā</w:t>
      </w:r>
      <w:r w:rsidR="00BB3154" w:rsidRPr="00D47AF5">
        <w:rPr>
          <w:rFonts w:ascii="Charis SIL" w:eastAsia="Arial Unicode MS" w:hAnsi="Charis SIL" w:cs="Charis SIL"/>
          <w:i/>
          <w:iCs/>
          <w:sz w:val="24"/>
          <w:szCs w:val="24"/>
        </w:rPr>
        <w:t>ga</w:t>
      </w:r>
      <w:r w:rsidR="00BB3154" w:rsidRPr="00D47AF5">
        <w:rPr>
          <w:rFonts w:ascii="Charis SIL" w:eastAsia="Arial Unicode MS" w:hAnsi="Charis SIL" w:cs="Charis SIL"/>
          <w:sz w:val="24"/>
          <w:szCs w:val="24"/>
        </w:rPr>
        <w:t>).</w:t>
      </w:r>
      <w:r w:rsidR="00BC4138">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The goals of these two paths of devotion are understood as follows:</w:t>
      </w:r>
    </w:p>
    <w:p w:rsidR="00FA75E0" w:rsidRPr="00D47AF5" w:rsidRDefault="00FA75E0" w:rsidP="009C3DD3">
      <w:pPr>
        <w:jc w:val="both"/>
        <w:rPr>
          <w:rFonts w:ascii="Charis SIL" w:eastAsia="Arial Unicode MS" w:hAnsi="Charis SIL" w:cs="Charis SIL"/>
          <w:sz w:val="24"/>
          <w:szCs w:val="24"/>
        </w:rPr>
      </w:pPr>
    </w:p>
    <w:p w:rsidR="004D4FA2" w:rsidRDefault="009C3DD3" w:rsidP="009C3DD3">
      <w:pPr>
        <w:jc w:val="center"/>
        <w:rPr>
          <w:rFonts w:ascii="Charis SIL" w:eastAsia="Arial Unicode MS" w:hAnsi="Charis SIL" w:cs="Charis SIL"/>
          <w:sz w:val="24"/>
          <w:szCs w:val="24"/>
        </w:rPr>
      </w:pPr>
      <w:r w:rsidRPr="00D47AF5">
        <w:rPr>
          <w:rFonts w:ascii="Charis SIL" w:eastAsia="Arial Unicode MS" w:hAnsi="Charis SIL" w:cs="Charis SIL"/>
          <w:bCs/>
          <w:i/>
          <w:color w:val="800080"/>
          <w:sz w:val="24"/>
          <w:szCs w:val="24"/>
        </w:rPr>
        <w:t>vidhi-bhaktye p</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r</w:t>
      </w:r>
      <w:r w:rsidR="00A57F6C" w:rsidRPr="00D47AF5">
        <w:rPr>
          <w:rFonts w:ascii="Charis SIL" w:eastAsia="Arial Unicode MS" w:hAnsi="Charis SIL" w:cs="Charis SIL"/>
          <w:bCs/>
          <w:i/>
          <w:color w:val="800080"/>
          <w:sz w:val="24"/>
          <w:szCs w:val="24"/>
        </w:rPr>
        <w:t>ṣ</w:t>
      </w:r>
      <w:r w:rsidRPr="00D47AF5">
        <w:rPr>
          <w:rFonts w:ascii="Charis SIL" w:eastAsia="Arial Unicode MS" w:hAnsi="Charis SIL" w:cs="Charis SIL"/>
          <w:bCs/>
          <w:i/>
          <w:color w:val="800080"/>
          <w:sz w:val="24"/>
          <w:szCs w:val="24"/>
        </w:rPr>
        <w:t>ada-dehe vaiku</w:t>
      </w:r>
      <w:r w:rsidR="00A57F6C" w:rsidRPr="00D47AF5">
        <w:rPr>
          <w:rFonts w:ascii="Charis SIL" w:eastAsia="Arial Unicode MS" w:hAnsi="Charis SIL" w:cs="Charis SIL"/>
          <w:bCs/>
          <w:i/>
          <w:color w:val="800080"/>
          <w:sz w:val="24"/>
          <w:szCs w:val="24"/>
        </w:rPr>
        <w:t>ṇ</w:t>
      </w:r>
      <w:r w:rsidR="00E96C31" w:rsidRPr="00D47AF5">
        <w:rPr>
          <w:rFonts w:ascii="Charis SIL" w:eastAsia="Arial Unicode MS" w:hAnsi="Charis SIL" w:cs="Charis SIL"/>
          <w:bCs/>
          <w:i/>
          <w:color w:val="800080"/>
          <w:sz w:val="24"/>
          <w:szCs w:val="24"/>
        </w:rPr>
        <w:t>ṭ</w:t>
      </w:r>
      <w:r w:rsidRPr="00D47AF5">
        <w:rPr>
          <w:rFonts w:ascii="Charis SIL" w:eastAsia="Arial Unicode MS" w:hAnsi="Charis SIL" w:cs="Charis SIL"/>
          <w:bCs/>
          <w:i/>
          <w:color w:val="800080"/>
          <w:sz w:val="24"/>
          <w:szCs w:val="24"/>
        </w:rPr>
        <w:t>hete y</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y</w:t>
      </w:r>
      <w:r w:rsidR="00C051C0" w:rsidRPr="00D47AF5">
        <w:rPr>
          <w:rFonts w:ascii="Charis SIL" w:eastAsia="Arial Unicode MS" w:hAnsi="Charis SIL" w:cs="Charis SIL"/>
          <w:color w:val="800080"/>
          <w:sz w:val="24"/>
          <w:szCs w:val="24"/>
        </w:rPr>
        <w:t xml:space="preserve"> </w:t>
      </w:r>
      <w:r w:rsidR="00666490" w:rsidRPr="00D47AF5">
        <w:rPr>
          <w:rFonts w:ascii="Charis SIL" w:eastAsia="Arial Unicode MS" w:hAnsi="Charis SIL" w:cs="Charis SIL"/>
          <w:sz w:val="24"/>
          <w:szCs w:val="24"/>
        </w:rPr>
        <w:t xml:space="preserve"> </w:t>
      </w:r>
    </w:p>
    <w:p w:rsidR="004D4FA2" w:rsidRDefault="004D4FA2" w:rsidP="009C3DD3">
      <w:pPr>
        <w:jc w:val="center"/>
        <w:rPr>
          <w:rFonts w:ascii="Charis SIL" w:eastAsia="Arial Unicode MS" w:hAnsi="Charis SIL" w:cs="Charis SIL"/>
          <w:sz w:val="24"/>
          <w:szCs w:val="24"/>
        </w:rPr>
      </w:pPr>
    </w:p>
    <w:p w:rsidR="009C3DD3" w:rsidRPr="00D47AF5" w:rsidRDefault="00666490" w:rsidP="009C3DD3">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w:t>
      </w:r>
      <w:r w:rsidR="001077E0" w:rsidRPr="00D47AF5">
        <w:rPr>
          <w:rFonts w:ascii="Charis SIL" w:eastAsia="Arial Unicode MS" w:hAnsi="Charis SIL" w:cs="Charis SIL"/>
          <w:bCs/>
          <w:sz w:val="24"/>
          <w:szCs w:val="24"/>
        </w:rPr>
        <w:t>Caitanya Caritāmṛta</w:t>
      </w:r>
      <w:r w:rsidR="001077E0" w:rsidRPr="00D47AF5">
        <w:rPr>
          <w:rFonts w:ascii="Charis SIL" w:eastAsia="Arial Unicode MS" w:hAnsi="Charis SIL" w:cs="Charis SIL"/>
          <w:b/>
          <w:sz w:val="24"/>
          <w:szCs w:val="24"/>
        </w:rPr>
        <w:t xml:space="preserve"> </w:t>
      </w:r>
      <w:r w:rsidR="005046AD" w:rsidRPr="00D47AF5">
        <w:rPr>
          <w:rFonts w:ascii="Charis SIL" w:eastAsia="Arial Unicode MS" w:hAnsi="Charis SIL" w:cs="Charis SIL"/>
          <w:sz w:val="24"/>
          <w:szCs w:val="24"/>
        </w:rPr>
        <w:t xml:space="preserve">Madhya </w:t>
      </w:r>
      <w:r w:rsidR="009C3DD3" w:rsidRPr="00D47AF5">
        <w:rPr>
          <w:rFonts w:ascii="Charis SIL" w:eastAsia="Arial Unicode MS" w:hAnsi="Charis SIL" w:cs="Charis SIL"/>
          <w:sz w:val="24"/>
          <w:szCs w:val="24"/>
        </w:rPr>
        <w:t>24.87)</w:t>
      </w:r>
    </w:p>
    <w:p w:rsidR="001A4688" w:rsidRPr="00D47AF5" w:rsidRDefault="001A4688" w:rsidP="003A4D5E">
      <w:pPr>
        <w:ind w:left="720"/>
        <w:jc w:val="both"/>
        <w:rPr>
          <w:rFonts w:ascii="Charis SIL" w:eastAsia="Arial Unicode MS" w:hAnsi="Charis SIL" w:cs="Charis SIL"/>
          <w:sz w:val="24"/>
          <w:szCs w:val="24"/>
        </w:rPr>
      </w:pPr>
    </w:p>
    <w:p w:rsidR="009C3DD3" w:rsidRPr="00D47AF5" w:rsidRDefault="009C3DD3" w:rsidP="003A4D5E">
      <w:pPr>
        <w:ind w:left="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“Through </w:t>
      </w:r>
      <w:r w:rsidRPr="00D47AF5">
        <w:rPr>
          <w:rFonts w:ascii="Charis SIL" w:eastAsia="Arial Unicode MS" w:hAnsi="Charis SIL" w:cs="Charis SIL"/>
          <w:i/>
          <w:sz w:val="24"/>
          <w:szCs w:val="24"/>
        </w:rPr>
        <w:t>vidhi-bhakti</w:t>
      </w:r>
      <w:r w:rsidRPr="00D47AF5">
        <w:rPr>
          <w:rFonts w:ascii="Charis SIL" w:eastAsia="Arial Unicode MS" w:hAnsi="Charis SIL" w:cs="Charis SIL"/>
          <w:sz w:val="24"/>
          <w:szCs w:val="24"/>
        </w:rPr>
        <w:t>, one will attain the form of an associate in Vaiku</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ha.”</w:t>
      </w:r>
    </w:p>
    <w:p w:rsidR="009C3DD3" w:rsidRPr="00D47AF5" w:rsidRDefault="009C3DD3" w:rsidP="009C3DD3">
      <w:pPr>
        <w:jc w:val="center"/>
        <w:rPr>
          <w:rFonts w:ascii="Charis SIL" w:eastAsia="Arial Unicode MS" w:hAnsi="Charis SIL" w:cs="Charis SIL"/>
          <w:bCs/>
          <w:i/>
          <w:color w:val="800080"/>
          <w:sz w:val="24"/>
          <w:szCs w:val="24"/>
        </w:rPr>
      </w:pPr>
      <w:r w:rsidRPr="00D47AF5">
        <w:rPr>
          <w:rFonts w:ascii="Charis SIL" w:eastAsia="Arial Unicode MS" w:hAnsi="Charis SIL" w:cs="Charis SIL"/>
          <w:sz w:val="24"/>
          <w:szCs w:val="24"/>
        </w:rPr>
        <w:br/>
      </w:r>
      <w:r w:rsidRPr="00D47AF5">
        <w:rPr>
          <w:rFonts w:ascii="Charis SIL" w:eastAsia="Arial Unicode MS" w:hAnsi="Charis SIL" w:cs="Charis SIL"/>
          <w:bCs/>
          <w:i/>
          <w:color w:val="800080"/>
          <w:sz w:val="24"/>
          <w:szCs w:val="24"/>
        </w:rPr>
        <w:t>ai</w:t>
      </w:r>
      <w:r w:rsidR="00A57F6C" w:rsidRPr="00D47AF5">
        <w:rPr>
          <w:rFonts w:ascii="Charis SIL" w:eastAsia="Arial Unicode MS" w:hAnsi="Charis SIL" w:cs="Charis SIL"/>
          <w:bCs/>
          <w:i/>
          <w:color w:val="800080"/>
          <w:sz w:val="24"/>
          <w:szCs w:val="24"/>
        </w:rPr>
        <w:t>ś</w:t>
      </w:r>
      <w:r w:rsidRPr="00D47AF5">
        <w:rPr>
          <w:rFonts w:ascii="Charis SIL" w:eastAsia="Arial Unicode MS" w:hAnsi="Charis SIL" w:cs="Charis SIL"/>
          <w:bCs/>
          <w:i/>
          <w:color w:val="800080"/>
          <w:sz w:val="24"/>
          <w:szCs w:val="24"/>
        </w:rPr>
        <w:t>va</w:t>
      </w:r>
      <w:r w:rsidR="00C051C0" w:rsidRPr="00D47AF5">
        <w:rPr>
          <w:rFonts w:ascii="Charis SIL" w:eastAsia="Arial Unicode MS" w:hAnsi="Charis SIL" w:cs="Charis SIL"/>
          <w:bCs/>
          <w:i/>
          <w:color w:val="800080"/>
          <w:sz w:val="24"/>
          <w:szCs w:val="24"/>
        </w:rPr>
        <w:t>rya-j</w:t>
      </w:r>
      <w:r w:rsidR="00A57F6C" w:rsidRPr="00D47AF5">
        <w:rPr>
          <w:rFonts w:ascii="Charis SIL" w:eastAsia="Arial Unicode MS" w:hAnsi="Charis SIL" w:cs="Charis SIL"/>
          <w:bCs/>
          <w:i/>
          <w:color w:val="800080"/>
          <w:sz w:val="24"/>
          <w:szCs w:val="24"/>
        </w:rPr>
        <w:t>ñ</w:t>
      </w:r>
      <w:r w:rsidR="00E96C31" w:rsidRPr="00D47AF5">
        <w:rPr>
          <w:rFonts w:ascii="Charis SIL" w:eastAsia="Arial Unicode MS" w:hAnsi="Charis SIL" w:cs="Charis SIL"/>
          <w:bCs/>
          <w:i/>
          <w:color w:val="800080"/>
          <w:sz w:val="24"/>
          <w:szCs w:val="24"/>
        </w:rPr>
        <w:t>ā</w:t>
      </w:r>
      <w:r w:rsidR="00C051C0" w:rsidRPr="00D47AF5">
        <w:rPr>
          <w:rFonts w:ascii="Charis SIL" w:eastAsia="Arial Unicode MS" w:hAnsi="Charis SIL" w:cs="Charis SIL"/>
          <w:bCs/>
          <w:i/>
          <w:color w:val="800080"/>
          <w:sz w:val="24"/>
          <w:szCs w:val="24"/>
        </w:rPr>
        <w:t>ne vidhi-bhajana koriy</w:t>
      </w:r>
      <w:r w:rsidR="00E96C31" w:rsidRPr="00D47AF5">
        <w:rPr>
          <w:rFonts w:ascii="Charis SIL" w:eastAsia="Arial Unicode MS" w:hAnsi="Charis SIL" w:cs="Charis SIL"/>
          <w:bCs/>
          <w:i/>
          <w:color w:val="800080"/>
          <w:sz w:val="24"/>
          <w:szCs w:val="24"/>
        </w:rPr>
        <w:t>ā</w:t>
      </w:r>
      <w:r w:rsidR="00C051C0" w:rsidRPr="00D47AF5">
        <w:rPr>
          <w:rFonts w:ascii="Charis SIL" w:eastAsia="Arial Unicode MS" w:hAnsi="Charis SIL" w:cs="Charis SIL"/>
          <w:bCs/>
          <w:i/>
          <w:color w:val="800080"/>
          <w:sz w:val="24"/>
          <w:szCs w:val="24"/>
        </w:rPr>
        <w:t xml:space="preserve"> </w:t>
      </w:r>
    </w:p>
    <w:p w:rsidR="004D4FA2" w:rsidRDefault="009C3DD3" w:rsidP="009C3DD3">
      <w:pPr>
        <w:jc w:val="center"/>
        <w:rPr>
          <w:rFonts w:ascii="Charis SIL" w:eastAsia="Arial Unicode MS" w:hAnsi="Charis SIL" w:cs="Charis SIL"/>
          <w:bCs/>
          <w:i/>
          <w:color w:val="800080"/>
          <w:sz w:val="24"/>
          <w:szCs w:val="24"/>
        </w:rPr>
      </w:pPr>
      <w:r w:rsidRPr="00D47AF5">
        <w:rPr>
          <w:rFonts w:ascii="Charis SIL" w:eastAsia="Arial Unicode MS" w:hAnsi="Charis SIL" w:cs="Charis SIL"/>
          <w:bCs/>
          <w:i/>
          <w:color w:val="800080"/>
          <w:sz w:val="24"/>
          <w:szCs w:val="24"/>
        </w:rPr>
        <w:t>vaiku</w:t>
      </w:r>
      <w:r w:rsidR="00A57F6C" w:rsidRPr="00D47AF5">
        <w:rPr>
          <w:rFonts w:ascii="Charis SIL" w:eastAsia="Arial Unicode MS" w:hAnsi="Charis SIL" w:cs="Charis SIL"/>
          <w:bCs/>
          <w:i/>
          <w:color w:val="800080"/>
          <w:sz w:val="24"/>
          <w:szCs w:val="24"/>
        </w:rPr>
        <w:t>ṇ</w:t>
      </w:r>
      <w:r w:rsidR="00E96C31" w:rsidRPr="00D47AF5">
        <w:rPr>
          <w:rFonts w:ascii="Charis SIL" w:eastAsia="Arial Unicode MS" w:hAnsi="Charis SIL" w:cs="Charis SIL"/>
          <w:bCs/>
          <w:i/>
          <w:color w:val="800080"/>
          <w:sz w:val="24"/>
          <w:szCs w:val="24"/>
        </w:rPr>
        <w:t>ṭ</w:t>
      </w:r>
      <w:r w:rsidRPr="00D47AF5">
        <w:rPr>
          <w:rFonts w:ascii="Charis SIL" w:eastAsia="Arial Unicode MS" w:hAnsi="Charis SIL" w:cs="Charis SIL"/>
          <w:bCs/>
          <w:i/>
          <w:color w:val="800080"/>
          <w:sz w:val="24"/>
          <w:szCs w:val="24"/>
        </w:rPr>
        <w:t>hake y</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ya catur-vidha mukti p</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y</w:t>
      </w:r>
      <w:r w:rsidR="00E96C31" w:rsidRPr="00D47AF5">
        <w:rPr>
          <w:rFonts w:ascii="Charis SIL" w:eastAsia="Arial Unicode MS" w:hAnsi="Charis SIL" w:cs="Charis SIL"/>
          <w:bCs/>
          <w:i/>
          <w:color w:val="800080"/>
          <w:sz w:val="24"/>
          <w:szCs w:val="24"/>
        </w:rPr>
        <w:t>ā</w:t>
      </w:r>
    </w:p>
    <w:p w:rsidR="004D4FA2" w:rsidRDefault="004D4FA2" w:rsidP="009C3DD3">
      <w:pPr>
        <w:jc w:val="center"/>
        <w:rPr>
          <w:rFonts w:ascii="Charis SIL" w:eastAsia="Arial Unicode MS" w:hAnsi="Charis SIL" w:cs="Charis SIL"/>
          <w:bCs/>
          <w:i/>
          <w:color w:val="800080"/>
          <w:sz w:val="24"/>
          <w:szCs w:val="24"/>
        </w:rPr>
      </w:pPr>
    </w:p>
    <w:p w:rsidR="009C3DD3" w:rsidRPr="00D47AF5" w:rsidRDefault="009C3DD3" w:rsidP="009C3DD3">
      <w:pPr>
        <w:jc w:val="center"/>
        <w:rPr>
          <w:rFonts w:ascii="Charis SIL" w:eastAsia="Arial Unicode MS" w:hAnsi="Charis SIL" w:cs="Charis SIL"/>
          <w:sz w:val="24"/>
          <w:szCs w:val="24"/>
        </w:rPr>
      </w:pPr>
      <w:r w:rsidRPr="00D47AF5">
        <w:rPr>
          <w:rFonts w:ascii="Charis SIL" w:eastAsia="Arial Unicode MS" w:hAnsi="Charis SIL" w:cs="Charis SIL"/>
          <w:bCs/>
          <w:i/>
          <w:sz w:val="24"/>
          <w:szCs w:val="24"/>
        </w:rPr>
        <w:t xml:space="preserve"> </w:t>
      </w:r>
      <w:r w:rsidRPr="00D47AF5">
        <w:rPr>
          <w:rFonts w:ascii="Charis SIL" w:eastAsia="Arial Unicode MS" w:hAnsi="Charis SIL" w:cs="Charis SIL"/>
          <w:sz w:val="24"/>
          <w:szCs w:val="24"/>
        </w:rPr>
        <w:t>(</w:t>
      </w:r>
      <w:r w:rsidR="003F07FD" w:rsidRPr="00D47AF5">
        <w:rPr>
          <w:rFonts w:ascii="Charis SIL" w:eastAsia="Arial Unicode MS" w:hAnsi="Charis SIL" w:cs="Charis SIL"/>
          <w:bCs/>
          <w:sz w:val="24"/>
          <w:szCs w:val="24"/>
        </w:rPr>
        <w:t>Caitanya Caritāmṛta</w:t>
      </w:r>
      <w:r w:rsidR="005046AD" w:rsidRPr="00D47AF5">
        <w:rPr>
          <w:rFonts w:ascii="Charis SIL" w:eastAsia="Arial Unicode MS" w:hAnsi="Charis SIL" w:cs="Charis SIL"/>
          <w:sz w:val="24"/>
          <w:szCs w:val="24"/>
        </w:rPr>
        <w:t xml:space="preserve"> Adi </w:t>
      </w:r>
      <w:r w:rsidRPr="00D47AF5">
        <w:rPr>
          <w:rFonts w:ascii="Charis SIL" w:eastAsia="Arial Unicode MS" w:hAnsi="Charis SIL" w:cs="Charis SIL"/>
          <w:sz w:val="24"/>
          <w:szCs w:val="24"/>
        </w:rPr>
        <w:t>3.17)</w:t>
      </w:r>
    </w:p>
    <w:p w:rsidR="009C3DD3" w:rsidRPr="00D47AF5" w:rsidRDefault="009C3DD3" w:rsidP="009C3DD3">
      <w:pPr>
        <w:jc w:val="both"/>
        <w:rPr>
          <w:rFonts w:ascii="Charis SIL" w:eastAsia="Arial Unicode MS" w:hAnsi="Charis SIL" w:cs="Charis SIL"/>
          <w:sz w:val="24"/>
          <w:szCs w:val="24"/>
        </w:rPr>
      </w:pPr>
      <w:r w:rsidRPr="00D47AF5">
        <w:rPr>
          <w:rFonts w:ascii="Charis SIL" w:eastAsia="Arial Unicode MS" w:hAnsi="Charis SIL" w:cs="Charis SIL"/>
          <w:sz w:val="24"/>
          <w:szCs w:val="24"/>
        </w:rPr>
        <w:br/>
        <w:t xml:space="preserve"> </w:t>
      </w:r>
      <w:r w:rsidRPr="00D47AF5">
        <w:rPr>
          <w:rFonts w:ascii="Charis SIL" w:eastAsia="Arial Unicode MS" w:hAnsi="Charis SIL" w:cs="Charis SIL"/>
          <w:sz w:val="24"/>
          <w:szCs w:val="24"/>
        </w:rPr>
        <w:tab/>
        <w:t>“Those who worship according to scriptural commandments, being aware of the Lord's superhuman prowess, attain the fou</w:t>
      </w:r>
      <w:r w:rsidR="00BC4138">
        <w:rPr>
          <w:rFonts w:ascii="Charis SIL" w:eastAsia="Arial Unicode MS" w:hAnsi="Charis SIL" w:cs="Charis SIL"/>
          <w:sz w:val="24"/>
          <w:szCs w:val="24"/>
        </w:rPr>
        <w:t>r kinds of liberation in Vaikuṇṭ</w:t>
      </w:r>
      <w:r w:rsidRPr="00D47AF5">
        <w:rPr>
          <w:rFonts w:ascii="Charis SIL" w:eastAsia="Arial Unicode MS" w:hAnsi="Charis SIL" w:cs="Charis SIL"/>
          <w:sz w:val="24"/>
          <w:szCs w:val="24"/>
        </w:rPr>
        <w:t>ha.”</w:t>
      </w:r>
    </w:p>
    <w:p w:rsidR="00BC4138" w:rsidRDefault="009C3DD3" w:rsidP="009C3DD3">
      <w:pPr>
        <w:jc w:val="center"/>
        <w:rPr>
          <w:rFonts w:ascii="Charis SIL" w:eastAsia="Arial Unicode MS" w:hAnsi="Charis SIL" w:cs="Charis SIL"/>
          <w:bCs/>
          <w:i/>
          <w:sz w:val="24"/>
          <w:szCs w:val="24"/>
        </w:rPr>
      </w:pPr>
      <w:r w:rsidRPr="00D47AF5">
        <w:rPr>
          <w:rFonts w:ascii="Charis SIL" w:eastAsia="Arial Unicode MS" w:hAnsi="Charis SIL" w:cs="Charis SIL"/>
          <w:sz w:val="24"/>
          <w:szCs w:val="24"/>
        </w:rPr>
        <w:br/>
      </w:r>
      <w:r w:rsidRPr="00D47AF5">
        <w:rPr>
          <w:rFonts w:ascii="Charis SIL" w:eastAsia="Arial Unicode MS" w:hAnsi="Charis SIL" w:cs="Charis SIL"/>
          <w:bCs/>
          <w:i/>
          <w:color w:val="800080"/>
          <w:sz w:val="24"/>
          <w:szCs w:val="24"/>
        </w:rPr>
        <w:t>r</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ga-bhaktye vraje svaya</w:t>
      </w:r>
      <w:r w:rsidR="00340DB7" w:rsidRPr="00D47AF5">
        <w:rPr>
          <w:rFonts w:ascii="Charis SIL" w:eastAsia="Arial Unicode MS" w:hAnsi="Charis SIL" w:cs="Charis SIL"/>
          <w:bCs/>
          <w:i/>
          <w:color w:val="800080"/>
          <w:sz w:val="24"/>
          <w:szCs w:val="24"/>
        </w:rPr>
        <w:t>ṁ</w:t>
      </w:r>
      <w:r w:rsidRPr="00D47AF5">
        <w:rPr>
          <w:rFonts w:ascii="Charis SIL" w:eastAsia="Arial Unicode MS" w:hAnsi="Charis SIL" w:cs="Charis SIL"/>
          <w:bCs/>
          <w:i/>
          <w:color w:val="800080"/>
          <w:sz w:val="24"/>
          <w:szCs w:val="24"/>
        </w:rPr>
        <w:t>-bhagav</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ne p</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y</w:t>
      </w:r>
      <w:r w:rsidRPr="00D47AF5">
        <w:rPr>
          <w:rFonts w:ascii="Charis SIL" w:eastAsia="Arial Unicode MS" w:hAnsi="Charis SIL" w:cs="Charis SIL"/>
          <w:bCs/>
          <w:i/>
          <w:sz w:val="24"/>
          <w:szCs w:val="24"/>
        </w:rPr>
        <w:t xml:space="preserve"> </w:t>
      </w:r>
    </w:p>
    <w:p w:rsidR="00BC4138" w:rsidRDefault="00BC4138" w:rsidP="009C3DD3">
      <w:pPr>
        <w:jc w:val="center"/>
        <w:rPr>
          <w:rFonts w:ascii="Charis SIL" w:eastAsia="Arial Unicode MS" w:hAnsi="Charis SIL" w:cs="Charis SIL"/>
          <w:bCs/>
          <w:i/>
          <w:sz w:val="24"/>
          <w:szCs w:val="24"/>
        </w:rPr>
      </w:pPr>
    </w:p>
    <w:p w:rsidR="009C3DD3" w:rsidRPr="00D47AF5" w:rsidRDefault="009C3DD3" w:rsidP="009C3DD3">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w:t>
      </w:r>
      <w:r w:rsidR="003F07FD" w:rsidRPr="00D47AF5">
        <w:rPr>
          <w:rFonts w:ascii="Charis SIL" w:eastAsia="Arial Unicode MS" w:hAnsi="Charis SIL" w:cs="Charis SIL"/>
          <w:bCs/>
          <w:sz w:val="24"/>
          <w:szCs w:val="24"/>
        </w:rPr>
        <w:t>Caitanya Caritāmṛta</w:t>
      </w:r>
      <w:r w:rsidR="005046AD" w:rsidRPr="00D47AF5">
        <w:rPr>
          <w:rFonts w:ascii="Charis SIL" w:eastAsia="Arial Unicode MS" w:hAnsi="Charis SIL" w:cs="Charis SIL"/>
          <w:sz w:val="24"/>
          <w:szCs w:val="24"/>
        </w:rPr>
        <w:t xml:space="preserve"> Madhya </w:t>
      </w:r>
      <w:r w:rsidRPr="00D47AF5">
        <w:rPr>
          <w:rFonts w:ascii="Charis SIL" w:eastAsia="Arial Unicode MS" w:hAnsi="Charis SIL" w:cs="Charis SIL"/>
          <w:sz w:val="24"/>
          <w:szCs w:val="24"/>
        </w:rPr>
        <w:t>24.85)</w:t>
      </w:r>
    </w:p>
    <w:p w:rsidR="009C3DD3" w:rsidRPr="00D47AF5" w:rsidRDefault="009C3DD3" w:rsidP="003A4D5E">
      <w:pPr>
        <w:ind w:left="720"/>
        <w:jc w:val="both"/>
        <w:rPr>
          <w:rFonts w:ascii="Charis SIL" w:eastAsia="Arial Unicode MS" w:hAnsi="Charis SIL" w:cs="Charis SIL"/>
          <w:sz w:val="24"/>
          <w:szCs w:val="24"/>
        </w:rPr>
      </w:pPr>
      <w:r w:rsidRPr="00D47AF5">
        <w:rPr>
          <w:rFonts w:ascii="Charis SIL" w:eastAsia="Arial Unicode MS" w:hAnsi="Charis SIL" w:cs="Charis SIL"/>
          <w:sz w:val="24"/>
          <w:szCs w:val="24"/>
        </w:rPr>
        <w:br/>
        <w:t xml:space="preserve">“Through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ga-bhakti</w:t>
      </w:r>
      <w:r w:rsidRPr="00D47AF5">
        <w:rPr>
          <w:rFonts w:ascii="Charis SIL" w:eastAsia="Arial Unicode MS" w:hAnsi="Charis SIL" w:cs="Charis SIL"/>
          <w:sz w:val="24"/>
          <w:szCs w:val="24"/>
        </w:rPr>
        <w:t>, one will attain the Lord Himself in Vraja.”</w:t>
      </w:r>
    </w:p>
    <w:p w:rsidR="004D4FA2" w:rsidRPr="002747BE" w:rsidRDefault="009C3DD3" w:rsidP="009C3DD3">
      <w:pPr>
        <w:jc w:val="center"/>
        <w:rPr>
          <w:rFonts w:ascii="Charis SIL" w:eastAsia="Arial Unicode MS" w:hAnsi="Charis SIL" w:cs="Charis SIL"/>
          <w:sz w:val="24"/>
          <w:szCs w:val="24"/>
        </w:rPr>
      </w:pPr>
      <w:r w:rsidRPr="00D47AF5">
        <w:rPr>
          <w:rFonts w:ascii="Charis SIL" w:eastAsia="Arial Unicode MS" w:hAnsi="Charis SIL" w:cs="Charis SIL"/>
          <w:sz w:val="24"/>
          <w:szCs w:val="24"/>
        </w:rPr>
        <w:br/>
      </w:r>
      <w:r w:rsidRPr="00D47AF5">
        <w:rPr>
          <w:rFonts w:ascii="Charis SIL" w:eastAsia="Arial Unicode MS" w:hAnsi="Charis SIL" w:cs="Charis SIL"/>
          <w:bCs/>
          <w:i/>
          <w:color w:val="800080"/>
          <w:sz w:val="24"/>
          <w:szCs w:val="24"/>
        </w:rPr>
        <w:t>r</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g</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nuga-m</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rge t</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re bhaje yei jana</w:t>
      </w:r>
      <w:r w:rsidR="002747BE">
        <w:rPr>
          <w:rFonts w:ascii="Charis SIL" w:eastAsia="Arial Unicode MS" w:hAnsi="Charis SIL" w:cs="Charis SIL"/>
          <w:bCs/>
          <w:i/>
          <w:color w:val="800080"/>
          <w:sz w:val="24"/>
          <w:szCs w:val="24"/>
        </w:rPr>
        <w:t xml:space="preserve">; </w:t>
      </w:r>
      <w:r w:rsidRPr="002747BE">
        <w:rPr>
          <w:rFonts w:ascii="Charis SIL" w:eastAsia="Arial Unicode MS" w:hAnsi="Charis SIL" w:cs="Charis SIL"/>
          <w:bCs/>
          <w:i/>
          <w:color w:val="800080"/>
          <w:sz w:val="24"/>
          <w:szCs w:val="24"/>
        </w:rPr>
        <w:t>sei-jana p</w:t>
      </w:r>
      <w:r w:rsidR="00E96C31" w:rsidRPr="002747BE">
        <w:rPr>
          <w:rFonts w:ascii="Charis SIL" w:eastAsia="Arial Unicode MS" w:hAnsi="Charis SIL" w:cs="Charis SIL"/>
          <w:bCs/>
          <w:i/>
          <w:color w:val="800080"/>
          <w:sz w:val="24"/>
          <w:szCs w:val="24"/>
        </w:rPr>
        <w:t>ā</w:t>
      </w:r>
      <w:r w:rsidRPr="002747BE">
        <w:rPr>
          <w:rFonts w:ascii="Charis SIL" w:eastAsia="Arial Unicode MS" w:hAnsi="Charis SIL" w:cs="Charis SIL"/>
          <w:bCs/>
          <w:i/>
          <w:color w:val="800080"/>
          <w:sz w:val="24"/>
          <w:szCs w:val="24"/>
        </w:rPr>
        <w:t>ya vraje vrajendra-nandana</w:t>
      </w:r>
      <w:r w:rsidRPr="002747BE">
        <w:rPr>
          <w:rFonts w:ascii="Charis SIL" w:eastAsia="Arial Unicode MS" w:hAnsi="Charis SIL" w:cs="Charis SIL"/>
          <w:bCs/>
          <w:i/>
          <w:sz w:val="24"/>
          <w:szCs w:val="24"/>
        </w:rPr>
        <w:t xml:space="preserve"> </w:t>
      </w:r>
      <w:r w:rsidRPr="002747BE">
        <w:rPr>
          <w:rFonts w:ascii="Charis SIL" w:eastAsia="Arial Unicode MS" w:hAnsi="Charis SIL" w:cs="Charis SIL"/>
          <w:sz w:val="24"/>
          <w:szCs w:val="24"/>
        </w:rPr>
        <w:t xml:space="preserve"> </w:t>
      </w:r>
    </w:p>
    <w:p w:rsidR="004D4FA2" w:rsidRPr="002747BE" w:rsidRDefault="004D4FA2" w:rsidP="009C3DD3">
      <w:pPr>
        <w:jc w:val="center"/>
        <w:rPr>
          <w:rFonts w:ascii="Charis SIL" w:eastAsia="Arial Unicode MS" w:hAnsi="Charis SIL" w:cs="Charis SIL"/>
          <w:sz w:val="24"/>
          <w:szCs w:val="24"/>
        </w:rPr>
      </w:pPr>
    </w:p>
    <w:p w:rsidR="009C3DD3" w:rsidRPr="00D47AF5" w:rsidRDefault="009C3DD3" w:rsidP="009C3DD3">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w:t>
      </w:r>
      <w:r w:rsidR="003F07FD" w:rsidRPr="00D47AF5">
        <w:rPr>
          <w:rFonts w:ascii="Charis SIL" w:eastAsia="Arial Unicode MS" w:hAnsi="Charis SIL" w:cs="Charis SIL"/>
          <w:bCs/>
          <w:sz w:val="24"/>
          <w:szCs w:val="24"/>
        </w:rPr>
        <w:t>Caitanya Caritāmṛta</w:t>
      </w:r>
      <w:r w:rsidRPr="00D47AF5">
        <w:rPr>
          <w:rFonts w:ascii="Charis SIL" w:eastAsia="Arial Unicode MS" w:hAnsi="Charis SIL" w:cs="Charis SIL"/>
          <w:sz w:val="24"/>
          <w:szCs w:val="24"/>
        </w:rPr>
        <w:t xml:space="preserve"> </w:t>
      </w:r>
      <w:r w:rsidR="005046AD" w:rsidRPr="00D47AF5">
        <w:rPr>
          <w:rFonts w:ascii="Charis SIL" w:eastAsia="Arial Unicode MS" w:hAnsi="Charis SIL" w:cs="Charis SIL"/>
          <w:sz w:val="24"/>
          <w:szCs w:val="24"/>
        </w:rPr>
        <w:t xml:space="preserve">Madhya </w:t>
      </w:r>
      <w:r w:rsidRPr="00D47AF5">
        <w:rPr>
          <w:rFonts w:ascii="Charis SIL" w:eastAsia="Arial Unicode MS" w:hAnsi="Charis SIL" w:cs="Charis SIL"/>
          <w:sz w:val="24"/>
          <w:szCs w:val="24"/>
        </w:rPr>
        <w:t>8.221)</w:t>
      </w:r>
    </w:p>
    <w:p w:rsidR="009C3DD3" w:rsidRPr="00D47AF5" w:rsidRDefault="009C3DD3" w:rsidP="009C3DD3">
      <w:pPr>
        <w:ind w:left="720"/>
        <w:jc w:val="both"/>
        <w:rPr>
          <w:rFonts w:ascii="Charis SIL" w:eastAsia="Arial Unicode MS" w:hAnsi="Charis SIL" w:cs="Charis SIL"/>
          <w:sz w:val="24"/>
          <w:szCs w:val="24"/>
        </w:rPr>
      </w:pPr>
    </w:p>
    <w:p w:rsidR="009C3DD3" w:rsidRPr="00D47AF5" w:rsidRDefault="009C3DD3" w:rsidP="009C3DD3">
      <w:pPr>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ab/>
        <w:t xml:space="preserve">“He who worships on the path of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will attain Vrajendra-nandana (Sri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in Vraja.”</w:t>
      </w:r>
    </w:p>
    <w:p w:rsidR="009C3DD3" w:rsidRDefault="009C3DD3" w:rsidP="009C3DD3">
      <w:pPr>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ab/>
        <w:t xml:space="preserve">In the realm of Vraja, the sweet and intimate </w:t>
      </w:r>
      <w:r w:rsidRPr="00D47AF5">
        <w:rPr>
          <w:rFonts w:ascii="Charis SIL" w:eastAsia="Arial Unicode MS" w:hAnsi="Charis SIL" w:cs="Charis SIL"/>
          <w:b/>
          <w:bCs/>
          <w:sz w:val="24"/>
          <w:szCs w:val="24"/>
        </w:rPr>
        <w:t>human-like pastimes of K</w:t>
      </w:r>
      <w:r w:rsidR="00A57F6C" w:rsidRPr="00D47AF5">
        <w:rPr>
          <w:rFonts w:ascii="Charis SIL" w:eastAsia="Arial Unicode MS" w:hAnsi="Charis SIL" w:cs="Charis SIL"/>
          <w:b/>
          <w:bCs/>
          <w:sz w:val="24"/>
          <w:szCs w:val="24"/>
        </w:rPr>
        <w:t>ṛṣṇ</w:t>
      </w:r>
      <w:r w:rsidRPr="00D47AF5">
        <w:rPr>
          <w:rFonts w:ascii="Charis SIL" w:eastAsia="Arial Unicode MS" w:hAnsi="Charis SIL" w:cs="Charis SIL"/>
          <w:b/>
          <w:bCs/>
          <w:sz w:val="24"/>
          <w:szCs w:val="24"/>
        </w:rPr>
        <w:t>a</w:t>
      </w:r>
      <w:r w:rsidRPr="00D47AF5">
        <w:rPr>
          <w:rFonts w:ascii="Charis SIL" w:eastAsia="Arial Unicode MS" w:hAnsi="Charis SIL" w:cs="Charis SIL"/>
          <w:sz w:val="24"/>
          <w:szCs w:val="24"/>
        </w:rPr>
        <w:t xml:space="preserve"> prevail. Only in such an atmosphere love can attain its pinnacle. Love which is filled </w:t>
      </w:r>
      <w:r w:rsidRPr="00D47AF5">
        <w:rPr>
          <w:rFonts w:ascii="Charis SIL" w:eastAsia="Arial Unicode MS" w:hAnsi="Charis SIL" w:cs="Charis SIL"/>
          <w:sz w:val="24"/>
          <w:szCs w:val="24"/>
        </w:rPr>
        <w:lastRenderedPageBreak/>
        <w:t>with awareness of the Lord's almight is of an inferior quality. As stated by the Lord Himself:</w:t>
      </w:r>
    </w:p>
    <w:p w:rsidR="002747BE" w:rsidRPr="00D47AF5" w:rsidRDefault="002747BE" w:rsidP="009C3DD3">
      <w:pPr>
        <w:jc w:val="both"/>
        <w:rPr>
          <w:rFonts w:ascii="Charis SIL" w:eastAsia="Arial Unicode MS" w:hAnsi="Charis SIL" w:cs="Charis SIL"/>
          <w:sz w:val="24"/>
          <w:szCs w:val="24"/>
        </w:rPr>
      </w:pPr>
    </w:p>
    <w:p w:rsidR="009C3DD3" w:rsidRPr="00D47AF5" w:rsidRDefault="009C3DD3" w:rsidP="009C3DD3">
      <w:pPr>
        <w:jc w:val="center"/>
        <w:rPr>
          <w:rFonts w:ascii="Charis SIL" w:eastAsia="Arial Unicode MS" w:hAnsi="Charis SIL" w:cs="Charis SIL"/>
          <w:bCs/>
          <w:i/>
          <w:color w:val="800080"/>
          <w:sz w:val="24"/>
          <w:szCs w:val="24"/>
        </w:rPr>
      </w:pPr>
      <w:r w:rsidRPr="00D47AF5">
        <w:rPr>
          <w:rFonts w:ascii="Charis SIL" w:eastAsia="Arial Unicode MS" w:hAnsi="Charis SIL" w:cs="Charis SIL"/>
          <w:bCs/>
          <w:i/>
          <w:color w:val="800080"/>
          <w:sz w:val="24"/>
          <w:szCs w:val="24"/>
        </w:rPr>
        <w:t>sakala jagate more kore vidhi-bha</w:t>
      </w:r>
      <w:r w:rsidR="00C051C0" w:rsidRPr="00D47AF5">
        <w:rPr>
          <w:rFonts w:ascii="Charis SIL" w:eastAsia="Arial Unicode MS" w:hAnsi="Charis SIL" w:cs="Charis SIL"/>
          <w:bCs/>
          <w:i/>
          <w:color w:val="800080"/>
          <w:sz w:val="24"/>
          <w:szCs w:val="24"/>
        </w:rPr>
        <w:t>kti</w:t>
      </w:r>
      <w:r w:rsidR="002747BE">
        <w:rPr>
          <w:rFonts w:ascii="Charis SIL" w:eastAsia="Arial Unicode MS" w:hAnsi="Charis SIL" w:cs="Charis SIL"/>
          <w:bCs/>
          <w:i/>
          <w:color w:val="800080"/>
          <w:sz w:val="24"/>
          <w:szCs w:val="24"/>
        </w:rPr>
        <w:t xml:space="preserve">; </w:t>
      </w:r>
      <w:r w:rsidRPr="00D47AF5">
        <w:rPr>
          <w:rFonts w:ascii="Charis SIL" w:eastAsia="Arial Unicode MS" w:hAnsi="Charis SIL" w:cs="Charis SIL"/>
          <w:bCs/>
          <w:i/>
          <w:color w:val="800080"/>
          <w:sz w:val="24"/>
          <w:szCs w:val="24"/>
        </w:rPr>
        <w:t>vidhi-bhaktye</w:t>
      </w:r>
      <w:r w:rsidR="00C051C0" w:rsidRPr="00D47AF5">
        <w:rPr>
          <w:rFonts w:ascii="Charis SIL" w:eastAsia="Arial Unicode MS" w:hAnsi="Charis SIL" w:cs="Charis SIL"/>
          <w:bCs/>
          <w:i/>
          <w:color w:val="800080"/>
          <w:sz w:val="24"/>
          <w:szCs w:val="24"/>
        </w:rPr>
        <w:t xml:space="preserve"> vraja-bh</w:t>
      </w:r>
      <w:r w:rsidR="00E96C31" w:rsidRPr="00D47AF5">
        <w:rPr>
          <w:rFonts w:ascii="Charis SIL" w:eastAsia="Arial Unicode MS" w:hAnsi="Charis SIL" w:cs="Charis SIL"/>
          <w:bCs/>
          <w:i/>
          <w:color w:val="800080"/>
          <w:sz w:val="24"/>
          <w:szCs w:val="24"/>
        </w:rPr>
        <w:t>ā</w:t>
      </w:r>
      <w:r w:rsidR="00C051C0" w:rsidRPr="00D47AF5">
        <w:rPr>
          <w:rFonts w:ascii="Charis SIL" w:eastAsia="Arial Unicode MS" w:hAnsi="Charis SIL" w:cs="Charis SIL"/>
          <w:bCs/>
          <w:i/>
          <w:color w:val="800080"/>
          <w:sz w:val="24"/>
          <w:szCs w:val="24"/>
        </w:rPr>
        <w:t>va p</w:t>
      </w:r>
      <w:r w:rsidR="00E96C31" w:rsidRPr="00D47AF5">
        <w:rPr>
          <w:rFonts w:ascii="Charis SIL" w:eastAsia="Arial Unicode MS" w:hAnsi="Charis SIL" w:cs="Charis SIL"/>
          <w:bCs/>
          <w:i/>
          <w:color w:val="800080"/>
          <w:sz w:val="24"/>
          <w:szCs w:val="24"/>
        </w:rPr>
        <w:t>ā</w:t>
      </w:r>
      <w:r w:rsidR="00C051C0" w:rsidRPr="00D47AF5">
        <w:rPr>
          <w:rFonts w:ascii="Charis SIL" w:eastAsia="Arial Unicode MS" w:hAnsi="Charis SIL" w:cs="Charis SIL"/>
          <w:bCs/>
          <w:i/>
          <w:color w:val="800080"/>
          <w:sz w:val="24"/>
          <w:szCs w:val="24"/>
        </w:rPr>
        <w:t>ite n</w:t>
      </w:r>
      <w:r w:rsidR="00E96C31" w:rsidRPr="00D47AF5">
        <w:rPr>
          <w:rFonts w:ascii="Charis SIL" w:eastAsia="Arial Unicode MS" w:hAnsi="Charis SIL" w:cs="Charis SIL"/>
          <w:bCs/>
          <w:i/>
          <w:color w:val="800080"/>
          <w:sz w:val="24"/>
          <w:szCs w:val="24"/>
        </w:rPr>
        <w:t>ā</w:t>
      </w:r>
      <w:r w:rsidR="00C051C0" w:rsidRPr="00D47AF5">
        <w:rPr>
          <w:rFonts w:ascii="Charis SIL" w:eastAsia="Arial Unicode MS" w:hAnsi="Charis SIL" w:cs="Charis SIL"/>
          <w:bCs/>
          <w:i/>
          <w:color w:val="800080"/>
          <w:sz w:val="24"/>
          <w:szCs w:val="24"/>
        </w:rPr>
        <w:t xml:space="preserve">hi </w:t>
      </w:r>
      <w:r w:rsidR="00A57F6C" w:rsidRPr="00D47AF5">
        <w:rPr>
          <w:rFonts w:ascii="Charis SIL" w:eastAsia="Arial Unicode MS" w:hAnsi="Charis SIL" w:cs="Charis SIL"/>
          <w:bCs/>
          <w:i/>
          <w:color w:val="800080"/>
          <w:sz w:val="24"/>
          <w:szCs w:val="24"/>
        </w:rPr>
        <w:t>ś</w:t>
      </w:r>
      <w:r w:rsidR="00C051C0" w:rsidRPr="00D47AF5">
        <w:rPr>
          <w:rFonts w:ascii="Charis SIL" w:eastAsia="Arial Unicode MS" w:hAnsi="Charis SIL" w:cs="Charis SIL"/>
          <w:bCs/>
          <w:i/>
          <w:color w:val="800080"/>
          <w:sz w:val="24"/>
          <w:szCs w:val="24"/>
        </w:rPr>
        <w:t xml:space="preserve">akti </w:t>
      </w:r>
    </w:p>
    <w:p w:rsidR="004D4FA2" w:rsidRDefault="009C3DD3" w:rsidP="009C3DD3">
      <w:pPr>
        <w:jc w:val="center"/>
        <w:rPr>
          <w:rFonts w:ascii="Charis SIL" w:eastAsia="Arial Unicode MS" w:hAnsi="Charis SIL" w:cs="Charis SIL"/>
          <w:sz w:val="24"/>
          <w:szCs w:val="24"/>
        </w:rPr>
      </w:pPr>
      <w:r w:rsidRPr="00D47AF5">
        <w:rPr>
          <w:rFonts w:ascii="Charis SIL" w:eastAsia="Arial Unicode MS" w:hAnsi="Charis SIL" w:cs="Charis SIL"/>
          <w:bCs/>
          <w:i/>
          <w:color w:val="800080"/>
          <w:sz w:val="24"/>
          <w:szCs w:val="24"/>
        </w:rPr>
        <w:t>ai</w:t>
      </w:r>
      <w:r w:rsidR="00A57F6C" w:rsidRPr="00D47AF5">
        <w:rPr>
          <w:rFonts w:ascii="Charis SIL" w:eastAsia="Arial Unicode MS" w:hAnsi="Charis SIL" w:cs="Charis SIL"/>
          <w:bCs/>
          <w:i/>
          <w:color w:val="800080"/>
          <w:sz w:val="24"/>
          <w:szCs w:val="24"/>
        </w:rPr>
        <w:t>ś</w:t>
      </w:r>
      <w:r w:rsidRPr="00D47AF5">
        <w:rPr>
          <w:rFonts w:ascii="Charis SIL" w:eastAsia="Arial Unicode MS" w:hAnsi="Charis SIL" w:cs="Charis SIL"/>
          <w:bCs/>
          <w:i/>
          <w:color w:val="800080"/>
          <w:sz w:val="24"/>
          <w:szCs w:val="24"/>
        </w:rPr>
        <w:t>va</w:t>
      </w:r>
      <w:r w:rsidR="00C051C0" w:rsidRPr="00D47AF5">
        <w:rPr>
          <w:rFonts w:ascii="Charis SIL" w:eastAsia="Arial Unicode MS" w:hAnsi="Charis SIL" w:cs="Charis SIL"/>
          <w:bCs/>
          <w:i/>
          <w:color w:val="800080"/>
          <w:sz w:val="24"/>
          <w:szCs w:val="24"/>
        </w:rPr>
        <w:t>rya-j</w:t>
      </w:r>
      <w:r w:rsidR="00A57F6C" w:rsidRPr="00D47AF5">
        <w:rPr>
          <w:rFonts w:ascii="Charis SIL" w:eastAsia="Arial Unicode MS" w:hAnsi="Charis SIL" w:cs="Charis SIL"/>
          <w:bCs/>
          <w:i/>
          <w:color w:val="800080"/>
          <w:sz w:val="24"/>
          <w:szCs w:val="24"/>
        </w:rPr>
        <w:t>ñ</w:t>
      </w:r>
      <w:r w:rsidR="00E96C31" w:rsidRPr="00D47AF5">
        <w:rPr>
          <w:rFonts w:ascii="Charis SIL" w:eastAsia="Arial Unicode MS" w:hAnsi="Charis SIL" w:cs="Charis SIL"/>
          <w:bCs/>
          <w:i/>
          <w:color w:val="800080"/>
          <w:sz w:val="24"/>
          <w:szCs w:val="24"/>
        </w:rPr>
        <w:t>ā</w:t>
      </w:r>
      <w:r w:rsidR="00C051C0" w:rsidRPr="00D47AF5">
        <w:rPr>
          <w:rFonts w:ascii="Charis SIL" w:eastAsia="Arial Unicode MS" w:hAnsi="Charis SIL" w:cs="Charis SIL"/>
          <w:bCs/>
          <w:i/>
          <w:color w:val="800080"/>
          <w:sz w:val="24"/>
          <w:szCs w:val="24"/>
        </w:rPr>
        <w:t>nete saba jagat mi</w:t>
      </w:r>
      <w:r w:rsidR="00A57F6C" w:rsidRPr="00D47AF5">
        <w:rPr>
          <w:rFonts w:ascii="Charis SIL" w:eastAsia="Arial Unicode MS" w:hAnsi="Charis SIL" w:cs="Charis SIL"/>
          <w:bCs/>
          <w:i/>
          <w:color w:val="800080"/>
          <w:sz w:val="24"/>
          <w:szCs w:val="24"/>
        </w:rPr>
        <w:t>ś</w:t>
      </w:r>
      <w:r w:rsidR="00C051C0" w:rsidRPr="00D47AF5">
        <w:rPr>
          <w:rFonts w:ascii="Charis SIL" w:eastAsia="Arial Unicode MS" w:hAnsi="Charis SIL" w:cs="Charis SIL"/>
          <w:bCs/>
          <w:i/>
          <w:color w:val="800080"/>
          <w:sz w:val="24"/>
          <w:szCs w:val="24"/>
        </w:rPr>
        <w:t xml:space="preserve">rita </w:t>
      </w:r>
      <w:r w:rsidR="002747BE">
        <w:rPr>
          <w:rFonts w:ascii="Charis SIL" w:eastAsia="Arial Unicode MS" w:hAnsi="Charis SIL" w:cs="Charis SIL"/>
          <w:bCs/>
          <w:i/>
          <w:color w:val="800080"/>
          <w:sz w:val="24"/>
          <w:szCs w:val="24"/>
        </w:rPr>
        <w:t xml:space="preserve">; </w:t>
      </w:r>
      <w:r w:rsidRPr="00D47AF5">
        <w:rPr>
          <w:rFonts w:ascii="Charis SIL" w:eastAsia="Arial Unicode MS" w:hAnsi="Charis SIL" w:cs="Charis SIL"/>
          <w:bCs/>
          <w:i/>
          <w:color w:val="800080"/>
          <w:sz w:val="24"/>
          <w:szCs w:val="24"/>
        </w:rPr>
        <w:t>ai</w:t>
      </w:r>
      <w:r w:rsidR="00A57F6C" w:rsidRPr="00D47AF5">
        <w:rPr>
          <w:rFonts w:ascii="Charis SIL" w:eastAsia="Arial Unicode MS" w:hAnsi="Charis SIL" w:cs="Charis SIL"/>
          <w:bCs/>
          <w:i/>
          <w:color w:val="800080"/>
          <w:sz w:val="24"/>
          <w:szCs w:val="24"/>
        </w:rPr>
        <w:t>ś</w:t>
      </w:r>
      <w:r w:rsidRPr="00D47AF5">
        <w:rPr>
          <w:rFonts w:ascii="Charis SIL" w:eastAsia="Arial Unicode MS" w:hAnsi="Charis SIL" w:cs="Charis SIL"/>
          <w:bCs/>
          <w:i/>
          <w:color w:val="800080"/>
          <w:sz w:val="24"/>
          <w:szCs w:val="24"/>
        </w:rPr>
        <w:t>varya-</w:t>
      </w:r>
      <w:r w:rsidR="00A57F6C" w:rsidRPr="00D47AF5">
        <w:rPr>
          <w:rFonts w:ascii="Charis SIL" w:eastAsia="Arial Unicode MS" w:hAnsi="Charis SIL" w:cs="Charis SIL"/>
          <w:bCs/>
          <w:i/>
          <w:color w:val="800080"/>
          <w:sz w:val="24"/>
          <w:szCs w:val="24"/>
        </w:rPr>
        <w:t>ś</w:t>
      </w:r>
      <w:r w:rsidRPr="00D47AF5">
        <w:rPr>
          <w:rFonts w:ascii="Charis SIL" w:eastAsia="Arial Unicode MS" w:hAnsi="Charis SIL" w:cs="Charis SIL"/>
          <w:bCs/>
          <w:i/>
          <w:color w:val="800080"/>
          <w:sz w:val="24"/>
          <w:szCs w:val="24"/>
        </w:rPr>
        <w:t>ithila-preme n</w:t>
      </w:r>
      <w:r w:rsidR="00E96C31" w:rsidRPr="00D47AF5">
        <w:rPr>
          <w:rFonts w:ascii="Charis SIL" w:eastAsia="Arial Unicode MS" w:hAnsi="Charis SIL" w:cs="Charis SIL"/>
          <w:bCs/>
          <w:i/>
          <w:color w:val="800080"/>
          <w:sz w:val="24"/>
          <w:szCs w:val="24"/>
        </w:rPr>
        <w:t>ā</w:t>
      </w:r>
      <w:r w:rsidRPr="00D47AF5">
        <w:rPr>
          <w:rFonts w:ascii="Charis SIL" w:eastAsia="Arial Unicode MS" w:hAnsi="Charis SIL" w:cs="Charis SIL"/>
          <w:bCs/>
          <w:i/>
          <w:color w:val="800080"/>
          <w:sz w:val="24"/>
          <w:szCs w:val="24"/>
        </w:rPr>
        <w:t>hi mora pr</w:t>
      </w:r>
      <w:r w:rsidR="00E96C31" w:rsidRPr="00D47AF5">
        <w:rPr>
          <w:rFonts w:ascii="Charis SIL" w:eastAsia="Arial Unicode MS" w:hAnsi="Charis SIL" w:cs="Charis SIL"/>
          <w:bCs/>
          <w:i/>
          <w:color w:val="800080"/>
          <w:sz w:val="24"/>
          <w:szCs w:val="24"/>
        </w:rPr>
        <w:t>ī</w:t>
      </w:r>
      <w:r w:rsidRPr="00D47AF5">
        <w:rPr>
          <w:rFonts w:ascii="Charis SIL" w:eastAsia="Arial Unicode MS" w:hAnsi="Charis SIL" w:cs="Charis SIL"/>
          <w:bCs/>
          <w:i/>
          <w:color w:val="800080"/>
          <w:sz w:val="24"/>
          <w:szCs w:val="24"/>
        </w:rPr>
        <w:t>ta</w:t>
      </w:r>
      <w:r w:rsidRPr="00D47AF5">
        <w:rPr>
          <w:rFonts w:ascii="Charis SIL" w:eastAsia="Arial Unicode MS" w:hAnsi="Charis SIL" w:cs="Charis SIL"/>
          <w:sz w:val="24"/>
          <w:szCs w:val="24"/>
        </w:rPr>
        <w:t xml:space="preserve"> </w:t>
      </w:r>
    </w:p>
    <w:p w:rsidR="004D4FA2" w:rsidRDefault="004D4FA2" w:rsidP="009C3DD3">
      <w:pPr>
        <w:jc w:val="center"/>
        <w:rPr>
          <w:rFonts w:ascii="Charis SIL" w:eastAsia="Arial Unicode MS" w:hAnsi="Charis SIL" w:cs="Charis SIL"/>
          <w:sz w:val="24"/>
          <w:szCs w:val="24"/>
        </w:rPr>
      </w:pPr>
    </w:p>
    <w:p w:rsidR="009C3DD3" w:rsidRPr="00D47AF5" w:rsidRDefault="009C3DD3" w:rsidP="009C3DD3">
      <w:pPr>
        <w:jc w:val="center"/>
        <w:rPr>
          <w:rFonts w:ascii="Charis SIL" w:eastAsia="Arial Unicode MS" w:hAnsi="Charis SIL" w:cs="Charis SIL"/>
          <w:i/>
          <w:sz w:val="24"/>
          <w:szCs w:val="24"/>
        </w:rPr>
      </w:pPr>
      <w:r w:rsidRPr="00D47AF5">
        <w:rPr>
          <w:rFonts w:ascii="Charis SIL" w:eastAsia="Arial Unicode MS" w:hAnsi="Charis SIL" w:cs="Charis SIL"/>
          <w:sz w:val="24"/>
          <w:szCs w:val="24"/>
        </w:rPr>
        <w:t>(</w:t>
      </w:r>
      <w:r w:rsidR="003F07FD" w:rsidRPr="00D47AF5">
        <w:rPr>
          <w:rFonts w:ascii="Charis SIL" w:eastAsia="Arial Unicode MS" w:hAnsi="Charis SIL" w:cs="Charis SIL"/>
          <w:bCs/>
          <w:sz w:val="24"/>
          <w:szCs w:val="24"/>
        </w:rPr>
        <w:t>Caitanya Caritāmṛta</w:t>
      </w:r>
      <w:r w:rsidRPr="00D47AF5">
        <w:rPr>
          <w:rFonts w:ascii="Charis SIL" w:eastAsia="Arial Unicode MS" w:hAnsi="Charis SIL" w:cs="Charis SIL"/>
          <w:sz w:val="24"/>
          <w:szCs w:val="24"/>
        </w:rPr>
        <w:t xml:space="preserve"> </w:t>
      </w:r>
      <w:r w:rsidR="00343278" w:rsidRPr="00D47AF5">
        <w:rPr>
          <w:rFonts w:ascii="Charis SIL" w:eastAsia="Arial Unicode MS" w:hAnsi="Charis SIL" w:cs="Charis SIL"/>
          <w:sz w:val="24"/>
          <w:szCs w:val="24"/>
        </w:rPr>
        <w:t xml:space="preserve"> Adi </w:t>
      </w:r>
      <w:r w:rsidRPr="00D47AF5">
        <w:rPr>
          <w:rFonts w:ascii="Charis SIL" w:eastAsia="Arial Unicode MS" w:hAnsi="Charis SIL" w:cs="Charis SIL"/>
          <w:sz w:val="24"/>
          <w:szCs w:val="24"/>
        </w:rPr>
        <w:t>3.15-16)</w:t>
      </w:r>
    </w:p>
    <w:p w:rsidR="009C3DD3" w:rsidRPr="00D47AF5" w:rsidRDefault="009C3DD3" w:rsidP="009C3DD3">
      <w:pPr>
        <w:jc w:val="both"/>
        <w:rPr>
          <w:rFonts w:ascii="Charis SIL" w:eastAsia="Arial Unicode MS" w:hAnsi="Charis SIL" w:cs="Charis SIL"/>
          <w:b/>
          <w:bCs/>
          <w:sz w:val="24"/>
          <w:szCs w:val="24"/>
        </w:rPr>
      </w:pPr>
      <w:r w:rsidRPr="00D47AF5">
        <w:rPr>
          <w:rFonts w:ascii="Charis SIL" w:eastAsia="Arial Unicode MS" w:hAnsi="Charis SIL" w:cs="Charis SIL"/>
          <w:i/>
          <w:sz w:val="24"/>
          <w:szCs w:val="24"/>
        </w:rPr>
        <w:br/>
      </w:r>
      <w:r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ab/>
        <w:t xml:space="preserve">“Everyone in this world worships Me through </w:t>
      </w:r>
      <w:r w:rsidRPr="00BC4138">
        <w:rPr>
          <w:rFonts w:ascii="Charis SIL" w:eastAsia="Arial Unicode MS" w:hAnsi="Charis SIL" w:cs="Charis SIL"/>
          <w:i/>
          <w:sz w:val="24"/>
          <w:szCs w:val="24"/>
        </w:rPr>
        <w:t>vidhi-bhakti</w:t>
      </w:r>
      <w:r w:rsidR="00BC4138" w:rsidRPr="00BC4138">
        <w:rPr>
          <w:rFonts w:ascii="Charis SIL" w:eastAsia="Arial Unicode MS" w:hAnsi="Charis SIL" w:cs="Charis SIL"/>
          <w:i/>
          <w:sz w:val="24"/>
          <w:szCs w:val="24"/>
        </w:rPr>
        <w:t>. v</w:t>
      </w:r>
      <w:r w:rsidRPr="00BC4138">
        <w:rPr>
          <w:rFonts w:ascii="Charis SIL" w:eastAsia="Arial Unicode MS" w:hAnsi="Charis SIL" w:cs="Charis SIL"/>
          <w:i/>
          <w:sz w:val="24"/>
          <w:szCs w:val="24"/>
        </w:rPr>
        <w:t>idhi-bhakti</w:t>
      </w:r>
      <w:r w:rsidRPr="00D47AF5">
        <w:rPr>
          <w:rFonts w:ascii="Charis SIL" w:eastAsia="Arial Unicode MS" w:hAnsi="Charis SIL" w:cs="Charis SIL"/>
          <w:sz w:val="24"/>
          <w:szCs w:val="24"/>
        </w:rPr>
        <w:t xml:space="preserve"> has no power for attaining the feelings of Vraja. The devotion of the world is mixed with knowledge of My divine prowess.</w:t>
      </w:r>
      <w:r w:rsidRPr="00D47AF5">
        <w:rPr>
          <w:rFonts w:ascii="Charis SIL" w:eastAsia="Arial Unicode MS" w:hAnsi="Charis SIL" w:cs="Charis SIL"/>
          <w:b/>
          <w:bCs/>
          <w:sz w:val="24"/>
          <w:szCs w:val="24"/>
        </w:rPr>
        <w:t>I do not delight in love diluted with prowess.”</w:t>
      </w:r>
    </w:p>
    <w:p w:rsidR="009C3DD3" w:rsidRPr="00D47AF5" w:rsidRDefault="009C3DD3" w:rsidP="009C3DD3">
      <w:pPr>
        <w:jc w:val="both"/>
        <w:rPr>
          <w:rFonts w:ascii="Charis SIL" w:eastAsia="Arial Unicode MS" w:hAnsi="Charis SIL" w:cs="Charis SIL"/>
          <w:b/>
          <w:bCs/>
          <w:sz w:val="24"/>
          <w:szCs w:val="24"/>
        </w:rPr>
      </w:pPr>
      <w:r w:rsidRPr="00D47AF5">
        <w:rPr>
          <w:rFonts w:ascii="Charis SIL" w:eastAsia="Arial Unicode MS" w:hAnsi="Charis SIL" w:cs="Charis SIL"/>
          <w:sz w:val="24"/>
          <w:szCs w:val="24"/>
        </w:rPr>
        <w:br/>
        <w:t xml:space="preserve"> </w:t>
      </w:r>
      <w:r w:rsidRPr="00D47AF5">
        <w:rPr>
          <w:rFonts w:ascii="Charis SIL" w:eastAsia="Arial Unicode MS" w:hAnsi="Charis SIL" w:cs="Charis SIL"/>
          <w:sz w:val="24"/>
          <w:szCs w:val="24"/>
        </w:rPr>
        <w:tab/>
        <w:t xml:space="preserve">It is thus evident that there is a need to deeply reflect on the nature and practice of </w:t>
      </w:r>
      <w:r w:rsidR="00666490"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00666490"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00666490"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-bhakti</w:t>
      </w:r>
      <w:r w:rsidRPr="00D47AF5">
        <w:rPr>
          <w:rFonts w:ascii="Charis SIL" w:eastAsia="Arial Unicode MS" w:hAnsi="Charis SIL" w:cs="Charis SIL"/>
          <w:sz w:val="24"/>
          <w:szCs w:val="24"/>
        </w:rPr>
        <w:t xml:space="preserve"> for anyone who desires to perfect his loving faculty in relationship with God. </w:t>
      </w:r>
      <w:r w:rsidRPr="00D47AF5">
        <w:rPr>
          <w:rFonts w:ascii="Charis SIL" w:eastAsia="Arial Unicode MS" w:hAnsi="Charis SIL" w:cs="Charis SIL"/>
          <w:b/>
          <w:bCs/>
          <w:sz w:val="24"/>
          <w:szCs w:val="24"/>
        </w:rPr>
        <w:t>There is no other means for tasting the ambrosial sweetness of the Vraja-pastimes of the Lord!</w:t>
      </w:r>
    </w:p>
    <w:p w:rsidR="00643671" w:rsidRPr="00D47AF5" w:rsidRDefault="00643671" w:rsidP="00024C60">
      <w:pPr>
        <w:ind w:firstLine="720"/>
        <w:jc w:val="both"/>
        <w:rPr>
          <w:rFonts w:ascii="Charis SIL" w:eastAsia="Arial Unicode MS" w:hAnsi="Charis SIL" w:cs="Charis SIL"/>
          <w:sz w:val="24"/>
          <w:szCs w:val="24"/>
        </w:rPr>
      </w:pPr>
    </w:p>
    <w:p w:rsidR="00A128F7" w:rsidRPr="00145C2C" w:rsidRDefault="00145C2C" w:rsidP="00C01A52">
      <w:pPr>
        <w:jc w:val="both"/>
        <w:rPr>
          <w:rFonts w:ascii="Charis SIL" w:eastAsia="Arial Unicode MS" w:hAnsi="Charis SIL" w:cs="Charis SIL"/>
          <w:b/>
          <w:sz w:val="24"/>
          <w:szCs w:val="24"/>
        </w:rPr>
      </w:pPr>
      <w:r>
        <w:rPr>
          <w:rFonts w:ascii="Charis SIL" w:eastAsia="Arial Unicode MS" w:hAnsi="Charis SIL" w:cs="Charis SIL"/>
          <w:b/>
          <w:sz w:val="24"/>
          <w:szCs w:val="24"/>
        </w:rPr>
        <w:t>13)</w:t>
      </w:r>
      <w:r w:rsidR="00D2040D" w:rsidRPr="00145C2C">
        <w:rPr>
          <w:rFonts w:ascii="Charis SIL" w:eastAsia="Arial Unicode MS" w:hAnsi="Charis SIL" w:cs="Charis SIL"/>
          <w:b/>
          <w:sz w:val="24"/>
          <w:szCs w:val="24"/>
        </w:rPr>
        <w:t xml:space="preserve"> WHAT IS </w:t>
      </w:r>
      <w:r w:rsidR="00D2040D" w:rsidRPr="00145C2C">
        <w:rPr>
          <w:rFonts w:ascii="Charis SIL" w:eastAsia="Arial Unicode MS" w:hAnsi="Charis SIL" w:cs="Charis SIL"/>
          <w:b/>
          <w:i/>
          <w:sz w:val="24"/>
          <w:szCs w:val="24"/>
        </w:rPr>
        <w:t>R</w:t>
      </w:r>
      <w:r w:rsidR="00E96C31" w:rsidRPr="00145C2C">
        <w:rPr>
          <w:rFonts w:ascii="Charis SIL" w:eastAsia="Arial Unicode MS" w:hAnsi="Charis SIL" w:cs="Charis SIL"/>
          <w:b/>
          <w:i/>
          <w:sz w:val="24"/>
          <w:szCs w:val="24"/>
        </w:rPr>
        <w:t>Ā</w:t>
      </w:r>
      <w:r w:rsidR="00D2040D" w:rsidRPr="00145C2C">
        <w:rPr>
          <w:rFonts w:ascii="Charis SIL" w:eastAsia="Arial Unicode MS" w:hAnsi="Charis SIL" w:cs="Charis SIL"/>
          <w:b/>
          <w:i/>
          <w:sz w:val="24"/>
          <w:szCs w:val="24"/>
        </w:rPr>
        <w:t>G</w:t>
      </w:r>
      <w:r w:rsidR="00E96C31" w:rsidRPr="00145C2C">
        <w:rPr>
          <w:rFonts w:ascii="Charis SIL" w:eastAsia="Arial Unicode MS" w:hAnsi="Charis SIL" w:cs="Charis SIL"/>
          <w:b/>
          <w:i/>
          <w:sz w:val="24"/>
          <w:szCs w:val="24"/>
        </w:rPr>
        <w:t>Ā</w:t>
      </w:r>
      <w:r w:rsidR="00D2040D" w:rsidRPr="00145C2C">
        <w:rPr>
          <w:rFonts w:ascii="Charis SIL" w:eastAsia="Arial Unicode MS" w:hAnsi="Charis SIL" w:cs="Charis SIL"/>
          <w:b/>
          <w:i/>
          <w:sz w:val="24"/>
          <w:szCs w:val="24"/>
        </w:rPr>
        <w:t>TMIK</w:t>
      </w:r>
      <w:r w:rsidR="00E96C31" w:rsidRPr="00145C2C">
        <w:rPr>
          <w:rFonts w:ascii="Charis SIL" w:eastAsia="Arial Unicode MS" w:hAnsi="Charis SIL" w:cs="Charis SIL"/>
          <w:b/>
          <w:i/>
          <w:sz w:val="24"/>
          <w:szCs w:val="24"/>
        </w:rPr>
        <w:t>Ā</w:t>
      </w:r>
      <w:r w:rsidR="00D2040D" w:rsidRPr="00145C2C">
        <w:rPr>
          <w:rFonts w:ascii="Charis SIL" w:eastAsia="Arial Unicode MS" w:hAnsi="Charis SIL" w:cs="Charis SIL"/>
          <w:b/>
          <w:sz w:val="24"/>
          <w:szCs w:val="24"/>
        </w:rPr>
        <w:t xml:space="preserve"> AND WHAT IS </w:t>
      </w:r>
      <w:r w:rsidR="00D2040D" w:rsidRPr="00145C2C">
        <w:rPr>
          <w:rFonts w:ascii="Charis SIL" w:eastAsia="Arial Unicode MS" w:hAnsi="Charis SIL" w:cs="Charis SIL"/>
          <w:b/>
          <w:i/>
          <w:sz w:val="24"/>
          <w:szCs w:val="24"/>
        </w:rPr>
        <w:t>R</w:t>
      </w:r>
      <w:r w:rsidR="00E96C31" w:rsidRPr="00145C2C">
        <w:rPr>
          <w:rFonts w:ascii="Charis SIL" w:eastAsia="Arial Unicode MS" w:hAnsi="Charis SIL" w:cs="Charis SIL"/>
          <w:b/>
          <w:i/>
          <w:sz w:val="24"/>
          <w:szCs w:val="24"/>
        </w:rPr>
        <w:t>Ā</w:t>
      </w:r>
      <w:r w:rsidR="00D2040D" w:rsidRPr="00145C2C">
        <w:rPr>
          <w:rFonts w:ascii="Charis SIL" w:eastAsia="Arial Unicode MS" w:hAnsi="Charis SIL" w:cs="Charis SIL"/>
          <w:b/>
          <w:i/>
          <w:sz w:val="24"/>
          <w:szCs w:val="24"/>
        </w:rPr>
        <w:t>G</w:t>
      </w:r>
      <w:r w:rsidR="00E96C31" w:rsidRPr="00145C2C">
        <w:rPr>
          <w:rFonts w:ascii="Charis SIL" w:eastAsia="Arial Unicode MS" w:hAnsi="Charis SIL" w:cs="Charis SIL"/>
          <w:b/>
          <w:i/>
          <w:sz w:val="24"/>
          <w:szCs w:val="24"/>
        </w:rPr>
        <w:t>Ā</w:t>
      </w:r>
      <w:r w:rsidR="00D2040D" w:rsidRPr="00145C2C">
        <w:rPr>
          <w:rFonts w:ascii="Charis SIL" w:eastAsia="Arial Unicode MS" w:hAnsi="Charis SIL" w:cs="Charis SIL"/>
          <w:b/>
          <w:i/>
          <w:sz w:val="24"/>
          <w:szCs w:val="24"/>
        </w:rPr>
        <w:t>NUG</w:t>
      </w:r>
      <w:r w:rsidR="00E96C31" w:rsidRPr="00145C2C">
        <w:rPr>
          <w:rFonts w:ascii="Charis SIL" w:eastAsia="Arial Unicode MS" w:hAnsi="Charis SIL" w:cs="Charis SIL"/>
          <w:b/>
          <w:i/>
          <w:sz w:val="24"/>
          <w:szCs w:val="24"/>
        </w:rPr>
        <w:t>Ā</w:t>
      </w:r>
      <w:r w:rsidR="00D2040D" w:rsidRPr="00145C2C">
        <w:rPr>
          <w:rFonts w:ascii="Charis SIL" w:eastAsia="Arial Unicode MS" w:hAnsi="Charis SIL" w:cs="Charis SIL"/>
          <w:b/>
          <w:sz w:val="24"/>
          <w:szCs w:val="24"/>
        </w:rPr>
        <w:t>?</w:t>
      </w:r>
    </w:p>
    <w:p w:rsidR="00AF463F" w:rsidRDefault="00AF463F" w:rsidP="00D6501A">
      <w:pPr>
        <w:spacing w:before="100" w:beforeAutospacing="1" w:after="100" w:afterAutospacing="1"/>
        <w:jc w:val="both"/>
        <w:rPr>
          <w:rFonts w:ascii="Charis SIL" w:eastAsia="Arial Unicode MS" w:hAnsi="Charis SIL" w:cs="Charis SIL"/>
          <w:sz w:val="24"/>
          <w:szCs w:val="24"/>
          <w:lang w:val="en-US"/>
        </w:rPr>
      </w:pPr>
      <w:r w:rsidRPr="00D47AF5">
        <w:rPr>
          <w:rFonts w:ascii="Charis SIL" w:eastAsia="Arial Unicode MS" w:hAnsi="Charis SIL" w:cs="Charis SIL"/>
          <w:sz w:val="24"/>
          <w:szCs w:val="24"/>
        </w:rPr>
        <w:t>In order to have a clear understanding about</w:t>
      </w:r>
      <w:r w:rsidRPr="00D47AF5">
        <w:rPr>
          <w:rFonts w:ascii="Charis SIL" w:eastAsia="Arial Unicode MS" w:hAnsi="Charis SIL" w:cs="Charis SIL"/>
          <w:i/>
          <w:sz w:val="24"/>
          <w:szCs w:val="24"/>
        </w:rPr>
        <w:t xml:space="preserve">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it is important to understand </w:t>
      </w:r>
      <w:r w:rsidRPr="00D47AF5">
        <w:rPr>
          <w:rFonts w:ascii="Charis SIL" w:eastAsia="Arial Unicode MS" w:hAnsi="Charis SIL" w:cs="Charis SIL"/>
          <w:i/>
          <w:sz w:val="24"/>
          <w:szCs w:val="24"/>
        </w:rPr>
        <w:t>r</w:t>
      </w:r>
      <w:r w:rsidR="00BC4138">
        <w:rPr>
          <w:rFonts w:ascii="Charis SIL" w:eastAsia="Arial Unicode MS" w:hAnsi="Charis SIL" w:cs="Charis SIL"/>
          <w:i/>
          <w:sz w:val="24"/>
          <w:szCs w:val="24"/>
        </w:rPr>
        <w:t>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 and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tmik</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For various reasons these terms have been somewhat conflated and confused in ISKCON. </w:t>
      </w:r>
      <w:r w:rsidR="00BC4138">
        <w:rPr>
          <w:rFonts w:ascii="Charis SIL" w:eastAsia="Arial Unicode MS" w:hAnsi="Charis SIL" w:cs="Charis SIL"/>
          <w:i/>
          <w:sz w:val="24"/>
          <w:szCs w:val="24"/>
        </w:rPr>
        <w:t>Rā</w:t>
      </w:r>
      <w:r w:rsidRPr="00D47AF5">
        <w:rPr>
          <w:rFonts w:ascii="Charis SIL" w:eastAsia="Arial Unicode MS" w:hAnsi="Charis SIL" w:cs="Charis SIL"/>
          <w:i/>
          <w:sz w:val="24"/>
          <w:szCs w:val="24"/>
        </w:rPr>
        <w:t>ga</w:t>
      </w:r>
      <w:r w:rsidRPr="00D47AF5">
        <w:rPr>
          <w:rFonts w:ascii="Charis SIL" w:eastAsia="Arial Unicode MS" w:hAnsi="Charis SIL" w:cs="Charis SIL"/>
          <w:sz w:val="24"/>
          <w:szCs w:val="24"/>
        </w:rPr>
        <w:t xml:space="preserve"> has already been defined according to </w:t>
      </w:r>
      <w:r w:rsidRPr="00D47AF5">
        <w:rPr>
          <w:rFonts w:ascii="Charis SIL" w:eastAsia="Arial Unicode MS" w:hAnsi="Charis SIL" w:cs="Charis SIL"/>
          <w:sz w:val="24"/>
          <w:szCs w:val="24"/>
          <w:lang w:val="en-US"/>
        </w:rPr>
        <w:t>Bhakti Ras</w:t>
      </w:r>
      <w:r w:rsidR="00E96C31" w:rsidRPr="00D47AF5">
        <w:rPr>
          <w:rFonts w:ascii="Charis SIL" w:eastAsia="Arial Unicode MS" w:hAnsi="Charis SIL" w:cs="Charis SIL"/>
          <w:sz w:val="24"/>
          <w:szCs w:val="24"/>
          <w:lang w:val="en-US"/>
        </w:rPr>
        <w:t>ā</w:t>
      </w:r>
      <w:r w:rsidRPr="00D47AF5">
        <w:rPr>
          <w:rFonts w:ascii="Charis SIL" w:eastAsia="Arial Unicode MS" w:hAnsi="Charis SIL" w:cs="Charis SIL"/>
          <w:sz w:val="24"/>
          <w:szCs w:val="24"/>
          <w:lang w:val="en-US"/>
        </w:rPr>
        <w:t>m</w:t>
      </w:r>
      <w:r w:rsidR="00A57F6C" w:rsidRPr="00D47AF5">
        <w:rPr>
          <w:rFonts w:ascii="Charis SIL" w:eastAsia="Arial Unicode MS" w:hAnsi="Charis SIL" w:cs="Charis SIL"/>
          <w:sz w:val="24"/>
          <w:szCs w:val="24"/>
          <w:lang w:val="en-US"/>
        </w:rPr>
        <w:t>ṛ</w:t>
      </w:r>
      <w:r w:rsidRPr="00D47AF5">
        <w:rPr>
          <w:rFonts w:ascii="Charis SIL" w:eastAsia="Arial Unicode MS" w:hAnsi="Charis SIL" w:cs="Charis SIL"/>
          <w:sz w:val="24"/>
          <w:szCs w:val="24"/>
          <w:lang w:val="en-US"/>
        </w:rPr>
        <w:t>ta Sindhu 1.2.272  as complete absorption in one’s beloved deity:</w:t>
      </w:r>
    </w:p>
    <w:p w:rsidR="00AF463F" w:rsidRPr="00D47AF5" w:rsidRDefault="00AF463F" w:rsidP="00D6501A">
      <w:pPr>
        <w:pStyle w:val="Default"/>
        <w:jc w:val="center"/>
        <w:rPr>
          <w:rFonts w:ascii="Charis SIL" w:eastAsia="Arial Unicode MS" w:hAnsi="Charis SIL" w:cs="Charis SIL"/>
          <w:color w:val="7030A0"/>
          <w:lang w:val="en-US"/>
        </w:rPr>
      </w:pPr>
      <w:r w:rsidRPr="00D47AF5">
        <w:rPr>
          <w:rFonts w:ascii="Charis SIL" w:eastAsia="Arial Unicode MS" w:hAnsi="Charis SIL" w:cs="Charis SIL"/>
          <w:i/>
          <w:iCs/>
          <w:color w:val="7030A0"/>
          <w:lang w:val="en-US"/>
        </w:rPr>
        <w:t>i</w:t>
      </w:r>
      <w:r w:rsidR="00A57F6C" w:rsidRPr="00D47AF5">
        <w:rPr>
          <w:rFonts w:ascii="Charis SIL" w:eastAsia="Arial Unicode MS" w:hAnsi="Charis SIL" w:cs="Charis SIL"/>
          <w:i/>
          <w:iCs/>
          <w:color w:val="7030A0"/>
          <w:lang w:val="en-US"/>
        </w:rPr>
        <w:t>ṣ</w:t>
      </w:r>
      <w:r w:rsidR="00E96C31" w:rsidRPr="00D47AF5">
        <w:rPr>
          <w:rFonts w:ascii="Charis SIL" w:eastAsia="Arial Unicode MS" w:hAnsi="Charis SIL" w:cs="Charis SIL"/>
          <w:i/>
          <w:iCs/>
          <w:color w:val="7030A0"/>
          <w:lang w:val="en-US"/>
        </w:rPr>
        <w:t>ṭ</w:t>
      </w:r>
      <w:r w:rsidRPr="00D47AF5">
        <w:rPr>
          <w:rFonts w:ascii="Charis SIL" w:eastAsia="Arial Unicode MS" w:hAnsi="Charis SIL" w:cs="Charis SIL"/>
          <w:i/>
          <w:iCs/>
          <w:color w:val="7030A0"/>
          <w:lang w:val="en-US"/>
        </w:rPr>
        <w:t>e sv</w:t>
      </w:r>
      <w:r w:rsidR="00E96C31" w:rsidRPr="00D47AF5">
        <w:rPr>
          <w:rFonts w:ascii="Charis SIL" w:eastAsia="Arial Unicode MS" w:hAnsi="Charis SIL" w:cs="Charis SIL"/>
          <w:i/>
          <w:iCs/>
          <w:color w:val="7030A0"/>
          <w:lang w:val="en-US"/>
        </w:rPr>
        <w:t>ā</w:t>
      </w:r>
      <w:r w:rsidRPr="00D47AF5">
        <w:rPr>
          <w:rFonts w:ascii="Charis SIL" w:eastAsia="Arial Unicode MS" w:hAnsi="Charis SIL" w:cs="Charis SIL"/>
          <w:i/>
          <w:iCs/>
          <w:color w:val="7030A0"/>
          <w:lang w:val="en-US"/>
        </w:rPr>
        <w:t>rasik</w:t>
      </w:r>
      <w:r w:rsidR="00E96C31" w:rsidRPr="00D47AF5">
        <w:rPr>
          <w:rFonts w:ascii="Charis SIL" w:eastAsia="Arial Unicode MS" w:hAnsi="Charis SIL" w:cs="Charis SIL"/>
          <w:i/>
          <w:iCs/>
          <w:color w:val="7030A0"/>
          <w:lang w:val="en-US"/>
        </w:rPr>
        <w:t>ī</w:t>
      </w:r>
      <w:r w:rsidRPr="00D47AF5">
        <w:rPr>
          <w:rFonts w:ascii="Charis SIL" w:eastAsia="Arial Unicode MS" w:hAnsi="Charis SIL" w:cs="Charis SIL"/>
          <w:i/>
          <w:iCs/>
          <w:color w:val="7030A0"/>
          <w:lang w:val="en-US"/>
        </w:rPr>
        <w:t xml:space="preserve"> r</w:t>
      </w:r>
      <w:r w:rsidR="00E96C31" w:rsidRPr="00D47AF5">
        <w:rPr>
          <w:rFonts w:ascii="Charis SIL" w:eastAsia="Arial Unicode MS" w:hAnsi="Charis SIL" w:cs="Charis SIL"/>
          <w:i/>
          <w:iCs/>
          <w:color w:val="7030A0"/>
          <w:lang w:val="en-US"/>
        </w:rPr>
        <w:t>ā</w:t>
      </w:r>
      <w:r w:rsidRPr="00D47AF5">
        <w:rPr>
          <w:rFonts w:ascii="Charis SIL" w:eastAsia="Arial Unicode MS" w:hAnsi="Charis SIL" w:cs="Charis SIL"/>
          <w:i/>
          <w:iCs/>
          <w:color w:val="7030A0"/>
          <w:lang w:val="en-US"/>
        </w:rPr>
        <w:t>ga</w:t>
      </w:r>
      <w:r w:rsidR="00340DB7" w:rsidRPr="00D47AF5">
        <w:rPr>
          <w:rFonts w:ascii="Charis SIL" w:eastAsia="Arial Unicode MS" w:hAnsi="Charis SIL" w:cs="Charis SIL"/>
          <w:i/>
          <w:iCs/>
          <w:color w:val="7030A0"/>
          <w:lang w:val="en-US"/>
        </w:rPr>
        <w:t>ḥ</w:t>
      </w:r>
      <w:r w:rsidRPr="00D47AF5">
        <w:rPr>
          <w:rFonts w:ascii="Charis SIL" w:eastAsia="Arial Unicode MS" w:hAnsi="Charis SIL" w:cs="Charis SIL"/>
          <w:i/>
          <w:iCs/>
          <w:color w:val="7030A0"/>
          <w:lang w:val="en-US"/>
        </w:rPr>
        <w:t xml:space="preserve"> param</w:t>
      </w:r>
      <w:r w:rsidR="00E96C31" w:rsidRPr="00D47AF5">
        <w:rPr>
          <w:rFonts w:ascii="Charis SIL" w:eastAsia="Arial Unicode MS" w:hAnsi="Charis SIL" w:cs="Charis SIL"/>
          <w:i/>
          <w:iCs/>
          <w:color w:val="7030A0"/>
          <w:lang w:val="en-US"/>
        </w:rPr>
        <w:t>ā</w:t>
      </w:r>
      <w:r w:rsidRPr="00D47AF5">
        <w:rPr>
          <w:rFonts w:ascii="Charis SIL" w:eastAsia="Arial Unicode MS" w:hAnsi="Charis SIL" w:cs="Charis SIL"/>
          <w:i/>
          <w:iCs/>
          <w:color w:val="7030A0"/>
          <w:lang w:val="en-US"/>
        </w:rPr>
        <w:t>vi</w:t>
      </w:r>
      <w:r w:rsidR="00A57F6C" w:rsidRPr="00D47AF5">
        <w:rPr>
          <w:rFonts w:ascii="Charis SIL" w:eastAsia="Arial Unicode MS" w:hAnsi="Charis SIL" w:cs="Charis SIL"/>
          <w:i/>
          <w:iCs/>
          <w:color w:val="7030A0"/>
          <w:lang w:val="en-US"/>
        </w:rPr>
        <w:t>ṣ</w:t>
      </w:r>
      <w:r w:rsidR="00E96C31" w:rsidRPr="00D47AF5">
        <w:rPr>
          <w:rFonts w:ascii="Charis SIL" w:eastAsia="Arial Unicode MS" w:hAnsi="Charis SIL" w:cs="Charis SIL"/>
          <w:i/>
          <w:iCs/>
          <w:color w:val="7030A0"/>
          <w:lang w:val="en-US"/>
        </w:rPr>
        <w:t>ṭ</w:t>
      </w:r>
      <w:r w:rsidRPr="00D47AF5">
        <w:rPr>
          <w:rFonts w:ascii="Charis SIL" w:eastAsia="Arial Unicode MS" w:hAnsi="Charis SIL" w:cs="Charis SIL"/>
          <w:i/>
          <w:iCs/>
          <w:color w:val="7030A0"/>
          <w:lang w:val="en-US"/>
        </w:rPr>
        <w:t>at</w:t>
      </w:r>
      <w:r w:rsidR="00E96C31" w:rsidRPr="00D47AF5">
        <w:rPr>
          <w:rFonts w:ascii="Charis SIL" w:eastAsia="Arial Unicode MS" w:hAnsi="Charis SIL" w:cs="Charis SIL"/>
          <w:i/>
          <w:iCs/>
          <w:color w:val="7030A0"/>
          <w:lang w:val="en-US"/>
        </w:rPr>
        <w:t>ā</w:t>
      </w:r>
      <w:r w:rsidRPr="00D47AF5">
        <w:rPr>
          <w:rFonts w:ascii="Charis SIL" w:eastAsia="Arial Unicode MS" w:hAnsi="Charis SIL" w:cs="Charis SIL"/>
          <w:i/>
          <w:iCs/>
          <w:color w:val="7030A0"/>
          <w:lang w:val="en-US"/>
        </w:rPr>
        <w:t xml:space="preserve"> bhavet</w:t>
      </w:r>
    </w:p>
    <w:p w:rsidR="00AF463F" w:rsidRPr="00D47AF5" w:rsidRDefault="00AF463F" w:rsidP="00D6501A">
      <w:pPr>
        <w:pStyle w:val="Default"/>
        <w:jc w:val="center"/>
        <w:rPr>
          <w:rFonts w:ascii="Charis SIL" w:eastAsia="Arial Unicode MS" w:hAnsi="Charis SIL" w:cs="Charis SIL"/>
          <w:color w:val="7030A0"/>
          <w:lang w:val="en-US"/>
        </w:rPr>
      </w:pPr>
      <w:r w:rsidRPr="00D47AF5">
        <w:rPr>
          <w:rFonts w:ascii="Charis SIL" w:eastAsia="Arial Unicode MS" w:hAnsi="Charis SIL" w:cs="Charis SIL"/>
          <w:i/>
          <w:iCs/>
          <w:color w:val="7030A0"/>
          <w:lang w:val="en-US"/>
        </w:rPr>
        <w:t>tanmay</w:t>
      </w:r>
      <w:r w:rsidR="00E96C31" w:rsidRPr="00D47AF5">
        <w:rPr>
          <w:rFonts w:ascii="Charis SIL" w:eastAsia="Arial Unicode MS" w:hAnsi="Charis SIL" w:cs="Charis SIL"/>
          <w:i/>
          <w:iCs/>
          <w:color w:val="7030A0"/>
          <w:lang w:val="en-US"/>
        </w:rPr>
        <w:t>ī</w:t>
      </w:r>
      <w:r w:rsidRPr="00D47AF5">
        <w:rPr>
          <w:rFonts w:ascii="Charis SIL" w:eastAsia="Arial Unicode MS" w:hAnsi="Charis SIL" w:cs="Charis SIL"/>
          <w:i/>
          <w:iCs/>
          <w:color w:val="7030A0"/>
          <w:lang w:val="en-US"/>
        </w:rPr>
        <w:t xml:space="preserve"> y</w:t>
      </w:r>
      <w:r w:rsidR="00E96C31" w:rsidRPr="00D47AF5">
        <w:rPr>
          <w:rFonts w:ascii="Charis SIL" w:eastAsia="Arial Unicode MS" w:hAnsi="Charis SIL" w:cs="Charis SIL"/>
          <w:i/>
          <w:iCs/>
          <w:color w:val="7030A0"/>
          <w:lang w:val="en-US"/>
        </w:rPr>
        <w:t>ā</w:t>
      </w:r>
      <w:r w:rsidRPr="00D47AF5">
        <w:rPr>
          <w:rFonts w:ascii="Charis SIL" w:eastAsia="Arial Unicode MS" w:hAnsi="Charis SIL" w:cs="Charis SIL"/>
          <w:i/>
          <w:iCs/>
          <w:color w:val="7030A0"/>
          <w:lang w:val="en-US"/>
        </w:rPr>
        <w:t xml:space="preserve"> bhaved bhakti</w:t>
      </w:r>
      <w:r w:rsidR="00340DB7" w:rsidRPr="00D47AF5">
        <w:rPr>
          <w:rFonts w:ascii="Charis SIL" w:eastAsia="Arial Unicode MS" w:hAnsi="Charis SIL" w:cs="Charis SIL"/>
          <w:i/>
          <w:iCs/>
          <w:color w:val="7030A0"/>
          <w:lang w:val="en-US"/>
        </w:rPr>
        <w:t>ḥ</w:t>
      </w:r>
      <w:r w:rsidRPr="00D47AF5">
        <w:rPr>
          <w:rFonts w:ascii="Charis SIL" w:eastAsia="Arial Unicode MS" w:hAnsi="Charis SIL" w:cs="Charis SIL"/>
          <w:i/>
          <w:iCs/>
          <w:color w:val="7030A0"/>
          <w:lang w:val="en-US"/>
        </w:rPr>
        <w:t xml:space="preserve"> s</w:t>
      </w:r>
      <w:r w:rsidR="00E96C31" w:rsidRPr="00D47AF5">
        <w:rPr>
          <w:rFonts w:ascii="Charis SIL" w:eastAsia="Arial Unicode MS" w:hAnsi="Charis SIL" w:cs="Charis SIL"/>
          <w:i/>
          <w:iCs/>
          <w:color w:val="7030A0"/>
          <w:lang w:val="en-US"/>
        </w:rPr>
        <w:t>ā</w:t>
      </w:r>
      <w:r w:rsidRPr="00D47AF5">
        <w:rPr>
          <w:rFonts w:ascii="Charis SIL" w:eastAsia="Arial Unicode MS" w:hAnsi="Charis SIL" w:cs="Charis SIL"/>
          <w:i/>
          <w:iCs/>
          <w:color w:val="7030A0"/>
          <w:lang w:val="en-US"/>
        </w:rPr>
        <w:t>tra r</w:t>
      </w:r>
      <w:r w:rsidR="00E96C31" w:rsidRPr="00D47AF5">
        <w:rPr>
          <w:rFonts w:ascii="Charis SIL" w:eastAsia="Arial Unicode MS" w:hAnsi="Charis SIL" w:cs="Charis SIL"/>
          <w:i/>
          <w:iCs/>
          <w:color w:val="7030A0"/>
          <w:lang w:val="en-US"/>
        </w:rPr>
        <w:t>ā</w:t>
      </w:r>
      <w:r w:rsidRPr="00D47AF5">
        <w:rPr>
          <w:rFonts w:ascii="Charis SIL" w:eastAsia="Arial Unicode MS" w:hAnsi="Charis SIL" w:cs="Charis SIL"/>
          <w:i/>
          <w:iCs/>
          <w:color w:val="7030A0"/>
          <w:lang w:val="en-US"/>
        </w:rPr>
        <w:t>g</w:t>
      </w:r>
      <w:r w:rsidR="00E96C31" w:rsidRPr="00D47AF5">
        <w:rPr>
          <w:rFonts w:ascii="Charis SIL" w:eastAsia="Arial Unicode MS" w:hAnsi="Charis SIL" w:cs="Charis SIL"/>
          <w:i/>
          <w:iCs/>
          <w:color w:val="7030A0"/>
          <w:lang w:val="en-US"/>
        </w:rPr>
        <w:t>ā</w:t>
      </w:r>
      <w:r w:rsidRPr="00D47AF5">
        <w:rPr>
          <w:rFonts w:ascii="Charis SIL" w:eastAsia="Arial Unicode MS" w:hAnsi="Charis SIL" w:cs="Charis SIL"/>
          <w:i/>
          <w:iCs/>
          <w:color w:val="7030A0"/>
          <w:lang w:val="en-US"/>
        </w:rPr>
        <w:t>tmikodit</w:t>
      </w:r>
      <w:r w:rsidR="00E96C31" w:rsidRPr="00D47AF5">
        <w:rPr>
          <w:rFonts w:ascii="Charis SIL" w:eastAsia="Arial Unicode MS" w:hAnsi="Charis SIL" w:cs="Charis SIL"/>
          <w:i/>
          <w:iCs/>
          <w:color w:val="7030A0"/>
          <w:lang w:val="en-US"/>
        </w:rPr>
        <w:t>ā</w:t>
      </w:r>
    </w:p>
    <w:p w:rsidR="00AF463F" w:rsidRPr="00D47AF5" w:rsidRDefault="00AF463F" w:rsidP="00D6501A">
      <w:pPr>
        <w:jc w:val="center"/>
        <w:rPr>
          <w:rFonts w:ascii="Charis SIL" w:eastAsia="Arial Unicode MS" w:hAnsi="Charis SIL" w:cs="Charis SIL"/>
          <w:color w:val="7030A0"/>
          <w:sz w:val="24"/>
          <w:szCs w:val="24"/>
          <w:lang w:val="en-US"/>
        </w:rPr>
      </w:pPr>
    </w:p>
    <w:p w:rsidR="00AF463F" w:rsidRPr="00D47AF5" w:rsidRDefault="00250776" w:rsidP="00BC4138">
      <w:pPr>
        <w:jc w:val="both"/>
        <w:rPr>
          <w:rFonts w:ascii="Charis SIL" w:eastAsia="Arial Unicode MS" w:hAnsi="Charis SIL" w:cs="Charis SIL"/>
          <w:sz w:val="24"/>
          <w:szCs w:val="24"/>
          <w:lang w:val="en-US"/>
        </w:rPr>
      </w:pPr>
      <w:r w:rsidRPr="00D47AF5">
        <w:rPr>
          <w:rFonts w:ascii="Charis SIL" w:eastAsia="Arial Unicode MS" w:hAnsi="Charis SIL" w:cs="Charis SIL"/>
          <w:i/>
          <w:sz w:val="24"/>
          <w:szCs w:val="24"/>
          <w:lang w:val="en-US"/>
        </w:rPr>
        <w:t>“</w:t>
      </w:r>
      <w:r w:rsidR="00BC4138">
        <w:rPr>
          <w:rFonts w:ascii="Charis SIL" w:eastAsia="Arial Unicode MS" w:hAnsi="Charis SIL" w:cs="Charis SIL"/>
          <w:i/>
          <w:sz w:val="24"/>
          <w:szCs w:val="24"/>
          <w:lang w:val="en-US"/>
        </w:rPr>
        <w:t>rā</w:t>
      </w:r>
      <w:r w:rsidR="00AF463F" w:rsidRPr="00D47AF5">
        <w:rPr>
          <w:rFonts w:ascii="Charis SIL" w:eastAsia="Arial Unicode MS" w:hAnsi="Charis SIL" w:cs="Charis SIL"/>
          <w:i/>
          <w:sz w:val="24"/>
          <w:szCs w:val="24"/>
          <w:lang w:val="en-US"/>
        </w:rPr>
        <w:t>ga</w:t>
      </w:r>
      <w:r w:rsidR="00AF463F" w:rsidRPr="00D47AF5">
        <w:rPr>
          <w:rFonts w:ascii="Charis SIL" w:eastAsia="Arial Unicode MS" w:hAnsi="Charis SIL" w:cs="Charis SIL"/>
          <w:sz w:val="24"/>
          <w:szCs w:val="24"/>
          <w:lang w:val="en-US"/>
        </w:rPr>
        <w:t xml:space="preserve"> is defined as spontaneous, deep thirst for the object of love. </w:t>
      </w:r>
      <w:r w:rsidR="00AF463F" w:rsidRPr="00D47AF5">
        <w:rPr>
          <w:rFonts w:ascii="Charis SIL" w:eastAsia="Arial Unicode MS" w:hAnsi="Charis SIL" w:cs="Charis SIL"/>
          <w:i/>
          <w:sz w:val="24"/>
          <w:szCs w:val="24"/>
          <w:lang w:val="en-US"/>
        </w:rPr>
        <w:t>Bhakti</w:t>
      </w:r>
      <w:r w:rsidR="00AF463F" w:rsidRPr="00D47AF5">
        <w:rPr>
          <w:rFonts w:ascii="Charis SIL" w:eastAsia="Arial Unicode MS" w:hAnsi="Charis SIL" w:cs="Charis SIL"/>
          <w:sz w:val="24"/>
          <w:szCs w:val="24"/>
          <w:lang w:val="en-US"/>
        </w:rPr>
        <w:t xml:space="preserve"> that is impelled exclusively by such a thirst is called </w:t>
      </w:r>
      <w:r w:rsidR="00AF463F" w:rsidRPr="00D47AF5">
        <w:rPr>
          <w:rFonts w:ascii="Charis SIL" w:eastAsia="Arial Unicode MS" w:hAnsi="Charis SIL" w:cs="Charis SIL"/>
          <w:i/>
          <w:sz w:val="24"/>
          <w:szCs w:val="24"/>
          <w:lang w:val="en-US"/>
        </w:rPr>
        <w:t>r</w:t>
      </w:r>
      <w:r w:rsidR="00E96C31" w:rsidRPr="00D47AF5">
        <w:rPr>
          <w:rFonts w:ascii="Charis SIL" w:eastAsia="Arial Unicode MS" w:hAnsi="Charis SIL" w:cs="Charis SIL"/>
          <w:i/>
          <w:sz w:val="24"/>
          <w:szCs w:val="24"/>
          <w:lang w:val="en-US"/>
        </w:rPr>
        <w:t>ā</w:t>
      </w:r>
      <w:r w:rsidR="00AF463F" w:rsidRPr="00D47AF5">
        <w:rPr>
          <w:rFonts w:ascii="Charis SIL" w:eastAsia="Arial Unicode MS" w:hAnsi="Charis SIL" w:cs="Charis SIL"/>
          <w:i/>
          <w:sz w:val="24"/>
          <w:szCs w:val="24"/>
          <w:lang w:val="en-US"/>
        </w:rPr>
        <w:t>g</w:t>
      </w:r>
      <w:r w:rsidR="00E96C31" w:rsidRPr="00D47AF5">
        <w:rPr>
          <w:rFonts w:ascii="Charis SIL" w:eastAsia="Arial Unicode MS" w:hAnsi="Charis SIL" w:cs="Charis SIL"/>
          <w:i/>
          <w:sz w:val="24"/>
          <w:szCs w:val="24"/>
          <w:lang w:val="en-US"/>
        </w:rPr>
        <w:t>ā</w:t>
      </w:r>
      <w:r w:rsidR="00AF463F" w:rsidRPr="00D47AF5">
        <w:rPr>
          <w:rFonts w:ascii="Charis SIL" w:eastAsia="Arial Unicode MS" w:hAnsi="Charis SIL" w:cs="Charis SIL"/>
          <w:i/>
          <w:sz w:val="24"/>
          <w:szCs w:val="24"/>
          <w:lang w:val="en-US"/>
        </w:rPr>
        <w:t>tmik</w:t>
      </w:r>
      <w:r w:rsidR="00E96C31" w:rsidRPr="00D47AF5">
        <w:rPr>
          <w:rFonts w:ascii="Charis SIL" w:eastAsia="Arial Unicode MS" w:hAnsi="Charis SIL" w:cs="Charis SIL"/>
          <w:i/>
          <w:sz w:val="24"/>
          <w:szCs w:val="24"/>
          <w:lang w:val="en-US"/>
        </w:rPr>
        <w:t>ā</w:t>
      </w:r>
      <w:r w:rsidR="00AF463F" w:rsidRPr="00D47AF5">
        <w:rPr>
          <w:rFonts w:ascii="Charis SIL" w:eastAsia="Arial Unicode MS" w:hAnsi="Charis SIL" w:cs="Charis SIL"/>
          <w:i/>
          <w:sz w:val="24"/>
          <w:szCs w:val="24"/>
          <w:lang w:val="en-US"/>
        </w:rPr>
        <w:t>-bhakti.</w:t>
      </w:r>
      <w:r w:rsidRPr="00D47AF5">
        <w:rPr>
          <w:rFonts w:ascii="Charis SIL" w:eastAsia="Arial Unicode MS" w:hAnsi="Charis SIL" w:cs="Charis SIL"/>
          <w:i/>
          <w:sz w:val="24"/>
          <w:szCs w:val="24"/>
          <w:lang w:val="en-US"/>
        </w:rPr>
        <w:t>”</w:t>
      </w:r>
    </w:p>
    <w:p w:rsidR="00AF463F" w:rsidRPr="00D47AF5" w:rsidRDefault="00AF463F" w:rsidP="00D6501A">
      <w:pPr>
        <w:spacing w:before="100" w:beforeAutospacing="1" w:after="100" w:afterAutospacing="1"/>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 xml:space="preserve">This absorption, described here as </w:t>
      </w:r>
      <w:r w:rsidRPr="00D47AF5">
        <w:rPr>
          <w:rFonts w:ascii="Charis SIL" w:eastAsia="Arial Unicode MS" w:hAnsi="Charis SIL" w:cs="Charis SIL"/>
          <w:i/>
          <w:color w:val="000000"/>
          <w:sz w:val="24"/>
          <w:szCs w:val="24"/>
        </w:rPr>
        <w:t>r</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tmik</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 xml:space="preserve"> bhakti</w:t>
      </w:r>
      <w:r w:rsidRPr="00D47AF5">
        <w:rPr>
          <w:rFonts w:ascii="Charis SIL" w:eastAsia="Arial Unicode MS" w:hAnsi="Charis SIL" w:cs="Charis SIL"/>
          <w:color w:val="000000"/>
          <w:sz w:val="24"/>
          <w:szCs w:val="24"/>
        </w:rPr>
        <w:t xml:space="preserve"> and is only found in K</w:t>
      </w:r>
      <w:r w:rsidR="00942A18">
        <w:rPr>
          <w:rFonts w:ascii="Charis SIL" w:eastAsia="Arial Unicode MS" w:hAnsi="Charis SIL" w:cs="Charis SIL"/>
          <w:color w:val="000000"/>
          <w:sz w:val="24"/>
          <w:szCs w:val="24"/>
        </w:rPr>
        <w:t>ṛṣṇ</w:t>
      </w:r>
      <w:r w:rsidRPr="00D47AF5">
        <w:rPr>
          <w:rFonts w:ascii="Charis SIL" w:eastAsia="Arial Unicode MS" w:hAnsi="Charis SIL" w:cs="Charis SIL"/>
          <w:color w:val="000000"/>
          <w:sz w:val="24"/>
          <w:szCs w:val="24"/>
        </w:rPr>
        <w:t xml:space="preserve">a’s eternal associates in Vraja as </w:t>
      </w:r>
      <w:r w:rsidR="00BC4138" w:rsidRPr="00D47AF5">
        <w:rPr>
          <w:rFonts w:ascii="Charis SIL" w:eastAsia="Arial Unicode MS" w:hAnsi="Charis SIL" w:cs="Charis SIL"/>
          <w:sz w:val="24"/>
          <w:szCs w:val="24"/>
          <w:lang w:val="en-US"/>
        </w:rPr>
        <w:t>Bhakti Rasāmṛta Sindhu</w:t>
      </w:r>
      <w:r w:rsidRPr="00D47AF5">
        <w:rPr>
          <w:rFonts w:ascii="Charis SIL" w:eastAsia="Arial Unicode MS" w:hAnsi="Charis SIL" w:cs="Charis SIL"/>
          <w:color w:val="000000"/>
          <w:sz w:val="24"/>
          <w:szCs w:val="24"/>
        </w:rPr>
        <w:t xml:space="preserve"> 1.2.270 confirms: </w:t>
      </w:r>
    </w:p>
    <w:p w:rsidR="00AF463F" w:rsidRPr="00D47AF5" w:rsidRDefault="00AF463F" w:rsidP="00D6501A">
      <w:pPr>
        <w:spacing w:before="100" w:beforeAutospacing="1" w:after="100" w:afterAutospacing="1"/>
        <w:jc w:val="both"/>
        <w:rPr>
          <w:rFonts w:ascii="Charis SIL" w:eastAsia="Arial Unicode MS" w:hAnsi="Charis SIL" w:cs="Charis SIL"/>
          <w:color w:val="000000"/>
          <w:sz w:val="24"/>
          <w:szCs w:val="24"/>
        </w:rPr>
      </w:pPr>
      <w:r w:rsidRPr="00D47AF5">
        <w:rPr>
          <w:rFonts w:ascii="Charis SIL" w:eastAsia="Arial Unicode MS" w:hAnsi="Charis SIL" w:cs="Charis SIL"/>
          <w:i/>
          <w:color w:val="000000"/>
          <w:sz w:val="24"/>
          <w:szCs w:val="24"/>
        </w:rPr>
        <w:t>R</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nug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-bhakti</w:t>
      </w:r>
      <w:r w:rsidRPr="00D47AF5">
        <w:rPr>
          <w:rFonts w:ascii="Charis SIL" w:eastAsia="Arial Unicode MS" w:hAnsi="Charis SIL" w:cs="Charis SIL"/>
          <w:color w:val="000000"/>
          <w:sz w:val="24"/>
          <w:szCs w:val="24"/>
        </w:rPr>
        <w:t xml:space="preserve"> is defined as that </w:t>
      </w:r>
      <w:r w:rsidRPr="00D47AF5">
        <w:rPr>
          <w:rFonts w:ascii="Charis SIL" w:eastAsia="Arial Unicode MS" w:hAnsi="Charis SIL" w:cs="Charis SIL"/>
          <w:i/>
          <w:color w:val="000000"/>
          <w:sz w:val="24"/>
          <w:szCs w:val="24"/>
        </w:rPr>
        <w:t xml:space="preserve">bhakti </w:t>
      </w:r>
      <w:r w:rsidRPr="00D47AF5">
        <w:rPr>
          <w:rFonts w:ascii="Charis SIL" w:eastAsia="Arial Unicode MS" w:hAnsi="Charis SIL" w:cs="Charis SIL"/>
          <w:color w:val="000000"/>
          <w:sz w:val="24"/>
          <w:szCs w:val="24"/>
        </w:rPr>
        <w:t xml:space="preserve">which follows after the </w:t>
      </w:r>
      <w:r w:rsidRPr="00D47AF5">
        <w:rPr>
          <w:rFonts w:ascii="Charis SIL" w:eastAsia="Arial Unicode MS" w:hAnsi="Charis SIL" w:cs="Charis SIL"/>
          <w:i/>
          <w:color w:val="000000"/>
          <w:sz w:val="24"/>
          <w:szCs w:val="24"/>
        </w:rPr>
        <w:t>r</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tmik</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 xml:space="preserve">-bhakti </w:t>
      </w:r>
      <w:r w:rsidRPr="00D47AF5">
        <w:rPr>
          <w:rFonts w:ascii="Charis SIL" w:eastAsia="Arial Unicode MS" w:hAnsi="Charis SIL" w:cs="Charis SIL"/>
          <w:color w:val="000000"/>
          <w:sz w:val="24"/>
          <w:szCs w:val="24"/>
        </w:rPr>
        <w:t xml:space="preserve">which manifests distinctively in the </w:t>
      </w:r>
      <w:r w:rsidRPr="00D47AF5">
        <w:rPr>
          <w:rFonts w:ascii="Charis SIL" w:eastAsia="Arial Unicode MS" w:hAnsi="Charis SIL" w:cs="Charis SIL"/>
          <w:sz w:val="24"/>
          <w:szCs w:val="24"/>
          <w:lang w:val="en-US"/>
        </w:rPr>
        <w:t xml:space="preserve">inhabitants of Vraja. </w:t>
      </w:r>
    </w:p>
    <w:p w:rsidR="00AF463F" w:rsidRPr="00D47AF5" w:rsidRDefault="00AF463F" w:rsidP="00D6501A">
      <w:pPr>
        <w:spacing w:before="100" w:beforeAutospacing="1" w:after="100" w:afterAutospacing="1"/>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lastRenderedPageBreak/>
        <w:t>In the 22</w:t>
      </w:r>
      <w:r w:rsidR="001077E0" w:rsidRPr="00D47AF5">
        <w:rPr>
          <w:rFonts w:ascii="Charis SIL" w:eastAsia="Arial Unicode MS" w:hAnsi="Charis SIL" w:cs="Charis SIL"/>
          <w:color w:val="000000"/>
          <w:sz w:val="24"/>
          <w:szCs w:val="24"/>
        </w:rPr>
        <w:t>nd</w:t>
      </w:r>
      <w:r w:rsidRPr="00D47AF5">
        <w:rPr>
          <w:rFonts w:ascii="Charis SIL" w:eastAsia="Arial Unicode MS" w:hAnsi="Charis SIL" w:cs="Charis SIL"/>
          <w:color w:val="000000"/>
          <w:sz w:val="24"/>
          <w:szCs w:val="24"/>
        </w:rPr>
        <w:t xml:space="preserve"> Chapter of </w:t>
      </w:r>
      <w:r w:rsidR="006526B0" w:rsidRPr="00D47AF5">
        <w:rPr>
          <w:rFonts w:ascii="Charis SIL" w:eastAsia="Arial Unicode MS" w:hAnsi="Charis SIL" w:cs="Charis SIL"/>
          <w:bCs/>
          <w:sz w:val="24"/>
          <w:szCs w:val="24"/>
        </w:rPr>
        <w:t>Caitanya Caritāmṛta</w:t>
      </w:r>
      <w:r w:rsidRPr="00D47AF5">
        <w:rPr>
          <w:rFonts w:ascii="Charis SIL" w:eastAsia="Arial Unicode MS" w:hAnsi="Charis SIL" w:cs="Charis SIL"/>
          <w:color w:val="000000"/>
          <w:sz w:val="24"/>
          <w:szCs w:val="24"/>
        </w:rPr>
        <w:t>, Madhya Lila, this is also described, but in the word for word translation AC</w:t>
      </w:r>
      <w:r w:rsidR="002C3ABB" w:rsidRPr="00D47AF5">
        <w:rPr>
          <w:rFonts w:ascii="Charis SIL" w:eastAsia="Arial Unicode MS" w:hAnsi="Charis SIL" w:cs="Charis SIL"/>
          <w:color w:val="000000"/>
          <w:sz w:val="24"/>
          <w:szCs w:val="24"/>
        </w:rPr>
        <w:t xml:space="preserve"> </w:t>
      </w:r>
      <w:r w:rsidRPr="00D47AF5">
        <w:rPr>
          <w:rFonts w:ascii="Charis SIL" w:eastAsia="Arial Unicode MS" w:hAnsi="Charis SIL" w:cs="Charis SIL"/>
          <w:color w:val="000000"/>
          <w:sz w:val="24"/>
          <w:szCs w:val="24"/>
        </w:rPr>
        <w:t>B</w:t>
      </w:r>
      <w:r w:rsidR="00BC4138">
        <w:rPr>
          <w:rFonts w:ascii="Charis SIL" w:eastAsia="Arial Unicode MS" w:hAnsi="Charis SIL" w:cs="Charis SIL"/>
          <w:color w:val="000000"/>
          <w:sz w:val="24"/>
          <w:szCs w:val="24"/>
        </w:rPr>
        <w:t>haktivedā</w:t>
      </w:r>
      <w:r w:rsidR="002C3ABB" w:rsidRPr="00D47AF5">
        <w:rPr>
          <w:rFonts w:ascii="Charis SIL" w:eastAsia="Arial Unicode MS" w:hAnsi="Charis SIL" w:cs="Charis SIL"/>
          <w:color w:val="000000"/>
          <w:sz w:val="24"/>
          <w:szCs w:val="24"/>
        </w:rPr>
        <w:t xml:space="preserve">nta </w:t>
      </w:r>
      <w:r w:rsidRPr="00D47AF5">
        <w:rPr>
          <w:rFonts w:ascii="Charis SIL" w:eastAsia="Arial Unicode MS" w:hAnsi="Charis SIL" w:cs="Charis SIL"/>
          <w:color w:val="000000"/>
          <w:sz w:val="24"/>
          <w:szCs w:val="24"/>
        </w:rPr>
        <w:t>S</w:t>
      </w:r>
      <w:r w:rsidR="002C3ABB" w:rsidRPr="00D47AF5">
        <w:rPr>
          <w:rFonts w:ascii="Charis SIL" w:eastAsia="Arial Unicode MS" w:hAnsi="Charis SIL" w:cs="Charis SIL"/>
          <w:color w:val="000000"/>
          <w:sz w:val="24"/>
          <w:szCs w:val="24"/>
        </w:rPr>
        <w:t>wami u</w:t>
      </w:r>
      <w:r w:rsidRPr="00D47AF5">
        <w:rPr>
          <w:rFonts w:ascii="Charis SIL" w:eastAsia="Arial Unicode MS" w:hAnsi="Charis SIL" w:cs="Charis SIL"/>
          <w:color w:val="000000"/>
          <w:sz w:val="24"/>
          <w:szCs w:val="24"/>
        </w:rPr>
        <w:t xml:space="preserve">ses the term </w:t>
      </w:r>
      <w:r w:rsidRPr="00D47AF5">
        <w:rPr>
          <w:rFonts w:ascii="Charis SIL" w:eastAsia="Arial Unicode MS" w:hAnsi="Charis SIL" w:cs="Charis SIL"/>
          <w:sz w:val="24"/>
          <w:szCs w:val="24"/>
          <w:lang w:val="en-US"/>
        </w:rPr>
        <w:t xml:space="preserve">spontaneous devotional service for </w:t>
      </w:r>
      <w:r w:rsidRPr="00D47AF5">
        <w:rPr>
          <w:rFonts w:ascii="Charis SIL" w:eastAsia="Arial Unicode MS" w:hAnsi="Charis SIL" w:cs="Charis SIL"/>
          <w:i/>
          <w:sz w:val="24"/>
          <w:szCs w:val="24"/>
          <w:lang w:val="en-US"/>
        </w:rPr>
        <w:t>r</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g</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tmik</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 xml:space="preserve"> </w:t>
      </w:r>
      <w:r w:rsidRPr="00D47AF5">
        <w:rPr>
          <w:rFonts w:ascii="Charis SIL" w:eastAsia="Arial Unicode MS" w:hAnsi="Charis SIL" w:cs="Charis SIL"/>
          <w:sz w:val="24"/>
          <w:szCs w:val="24"/>
          <w:lang w:val="en-US"/>
        </w:rPr>
        <w:t xml:space="preserve">as well as </w:t>
      </w:r>
      <w:r w:rsidRPr="00D47AF5">
        <w:rPr>
          <w:rFonts w:ascii="Charis SIL" w:eastAsia="Arial Unicode MS" w:hAnsi="Charis SIL" w:cs="Charis SIL"/>
          <w:i/>
          <w:sz w:val="24"/>
          <w:szCs w:val="24"/>
          <w:lang w:val="en-US"/>
        </w:rPr>
        <w:t>r</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g</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nug</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 xml:space="preserve">  bhakti.</w:t>
      </w:r>
      <w:r w:rsidRPr="00D47AF5">
        <w:rPr>
          <w:rFonts w:ascii="Charis SIL" w:eastAsia="Arial Unicode MS" w:hAnsi="Charis SIL" w:cs="Charis SIL"/>
          <w:sz w:val="24"/>
          <w:szCs w:val="24"/>
          <w:lang w:val="en-US"/>
        </w:rPr>
        <w:t xml:space="preserve"> </w:t>
      </w:r>
    </w:p>
    <w:p w:rsidR="00AF463F" w:rsidRPr="00D47AF5" w:rsidRDefault="004D3168" w:rsidP="00D6501A">
      <w:pPr>
        <w:jc w:val="both"/>
        <w:rPr>
          <w:rFonts w:ascii="Charis SIL" w:eastAsia="Arial Unicode MS" w:hAnsi="Charis SIL" w:cs="Charis SIL"/>
          <w:sz w:val="24"/>
          <w:szCs w:val="24"/>
          <w:lang w:val="en-US"/>
        </w:rPr>
      </w:pPr>
      <w:r>
        <w:rPr>
          <w:rFonts w:ascii="Charis SIL" w:eastAsia="Arial Unicode MS" w:hAnsi="Charis SIL" w:cs="Charis SIL"/>
          <w:sz w:val="24"/>
          <w:szCs w:val="24"/>
          <w:lang w:val="en-US"/>
        </w:rPr>
        <w:t>Quoting Jīva Gosvāmī</w:t>
      </w:r>
      <w:r w:rsidR="00AF463F" w:rsidRPr="00D47AF5">
        <w:rPr>
          <w:rFonts w:ascii="Charis SIL" w:eastAsia="Arial Unicode MS" w:hAnsi="Charis SIL" w:cs="Charis SIL"/>
          <w:sz w:val="24"/>
          <w:szCs w:val="24"/>
          <w:lang w:val="en-US"/>
        </w:rPr>
        <w:t xml:space="preserve">’s Bhakti-sandarbha in </w:t>
      </w:r>
      <w:r w:rsidR="006526B0" w:rsidRPr="00D47AF5">
        <w:rPr>
          <w:rFonts w:ascii="Charis SIL" w:eastAsia="Arial Unicode MS" w:hAnsi="Charis SIL" w:cs="Charis SIL"/>
          <w:bCs/>
          <w:sz w:val="24"/>
          <w:szCs w:val="24"/>
        </w:rPr>
        <w:t>Caitanya Caritāmṛta</w:t>
      </w:r>
      <w:r w:rsidR="006526B0" w:rsidRPr="00D47AF5">
        <w:rPr>
          <w:rFonts w:ascii="Charis SIL" w:eastAsia="Arial Unicode MS" w:hAnsi="Charis SIL" w:cs="Charis SIL"/>
          <w:sz w:val="24"/>
          <w:szCs w:val="24"/>
        </w:rPr>
        <w:t xml:space="preserve"> </w:t>
      </w:r>
      <w:r w:rsidR="00AF463F" w:rsidRPr="00D47AF5">
        <w:rPr>
          <w:rFonts w:ascii="Charis SIL" w:eastAsia="Arial Unicode MS" w:hAnsi="Charis SIL" w:cs="Charis SIL"/>
          <w:sz w:val="24"/>
          <w:szCs w:val="24"/>
          <w:lang w:val="en-US"/>
        </w:rPr>
        <w:t xml:space="preserve">Madhya 22.149, </w:t>
      </w:r>
    </w:p>
    <w:p w:rsidR="00AF463F" w:rsidRPr="00D47AF5" w:rsidRDefault="00AF463F" w:rsidP="00D6501A">
      <w:pPr>
        <w:jc w:val="both"/>
        <w:rPr>
          <w:rFonts w:ascii="Charis SIL" w:eastAsia="Arial Unicode MS" w:hAnsi="Charis SIL" w:cs="Charis SIL"/>
          <w:i/>
          <w:sz w:val="24"/>
          <w:szCs w:val="24"/>
          <w:lang w:val="en-US"/>
        </w:rPr>
      </w:pPr>
      <w:r w:rsidRPr="00D47AF5">
        <w:rPr>
          <w:rFonts w:ascii="Charis SIL" w:eastAsia="Arial Unicode MS" w:hAnsi="Charis SIL" w:cs="Charis SIL"/>
          <w:i/>
          <w:sz w:val="24"/>
          <w:szCs w:val="24"/>
          <w:lang w:val="en-US"/>
        </w:rPr>
        <w:t>tad eva</w:t>
      </w:r>
      <w:r w:rsidR="00340DB7" w:rsidRPr="00D47AF5">
        <w:rPr>
          <w:rFonts w:ascii="Charis SIL" w:eastAsia="Arial Unicode MS" w:hAnsi="Charis SIL" w:cs="Charis SIL"/>
          <w:i/>
          <w:sz w:val="24"/>
          <w:szCs w:val="24"/>
          <w:lang w:val="en-US"/>
        </w:rPr>
        <w:t>ṁ</w:t>
      </w:r>
      <w:r w:rsidRPr="00D47AF5">
        <w:rPr>
          <w:rFonts w:ascii="Charis SIL" w:eastAsia="Arial Unicode MS" w:hAnsi="Charis SIL" w:cs="Charis SIL"/>
          <w:i/>
          <w:sz w:val="24"/>
          <w:szCs w:val="24"/>
          <w:lang w:val="en-US"/>
        </w:rPr>
        <w:t xml:space="preserve"> tat-tad-abhim</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na-lak</w:t>
      </w:r>
      <w:r w:rsidR="00A57F6C" w:rsidRPr="00D47AF5">
        <w:rPr>
          <w:rFonts w:ascii="Charis SIL" w:eastAsia="Arial Unicode MS" w:hAnsi="Charis SIL" w:cs="Charis SIL"/>
          <w:i/>
          <w:sz w:val="24"/>
          <w:szCs w:val="24"/>
          <w:lang w:val="en-US"/>
        </w:rPr>
        <w:t>ṣ</w:t>
      </w:r>
      <w:r w:rsidRPr="00D47AF5">
        <w:rPr>
          <w:rFonts w:ascii="Charis SIL" w:eastAsia="Arial Unicode MS" w:hAnsi="Charis SIL" w:cs="Charis SIL"/>
          <w:i/>
          <w:sz w:val="24"/>
          <w:szCs w:val="24"/>
          <w:lang w:val="en-US"/>
        </w:rPr>
        <w:t>a</w:t>
      </w:r>
      <w:r w:rsidR="00A57F6C" w:rsidRPr="00D47AF5">
        <w:rPr>
          <w:rFonts w:ascii="Charis SIL" w:eastAsia="Arial Unicode MS" w:hAnsi="Charis SIL" w:cs="Charis SIL"/>
          <w:i/>
          <w:sz w:val="24"/>
          <w:szCs w:val="24"/>
          <w:lang w:val="en-US"/>
        </w:rPr>
        <w:t>ṇ</w:t>
      </w:r>
      <w:r w:rsidRPr="00D47AF5">
        <w:rPr>
          <w:rFonts w:ascii="Charis SIL" w:eastAsia="Arial Unicode MS" w:hAnsi="Charis SIL" w:cs="Charis SIL"/>
          <w:i/>
          <w:sz w:val="24"/>
          <w:szCs w:val="24"/>
          <w:lang w:val="en-US"/>
        </w:rPr>
        <w:t>a-bh</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va-vi</w:t>
      </w:r>
      <w:r w:rsidR="00A57F6C" w:rsidRPr="00D47AF5">
        <w:rPr>
          <w:rFonts w:ascii="Charis SIL" w:eastAsia="Arial Unicode MS" w:hAnsi="Charis SIL" w:cs="Charis SIL"/>
          <w:i/>
          <w:sz w:val="24"/>
          <w:szCs w:val="24"/>
          <w:lang w:val="en-US"/>
        </w:rPr>
        <w:t>ś</w:t>
      </w:r>
      <w:r w:rsidRPr="00D47AF5">
        <w:rPr>
          <w:rFonts w:ascii="Charis SIL" w:eastAsia="Arial Unicode MS" w:hAnsi="Charis SIL" w:cs="Charis SIL"/>
          <w:i/>
          <w:sz w:val="24"/>
          <w:szCs w:val="24"/>
          <w:lang w:val="en-US"/>
        </w:rPr>
        <w:t>e</w:t>
      </w:r>
      <w:r w:rsidR="00A57F6C" w:rsidRPr="00D47AF5">
        <w:rPr>
          <w:rFonts w:ascii="Charis SIL" w:eastAsia="Arial Unicode MS" w:hAnsi="Charis SIL" w:cs="Charis SIL"/>
          <w:i/>
          <w:sz w:val="24"/>
          <w:szCs w:val="24"/>
          <w:lang w:val="en-US"/>
        </w:rPr>
        <w:t>ṣ</w:t>
      </w:r>
      <w:r w:rsidRPr="00D47AF5">
        <w:rPr>
          <w:rFonts w:ascii="Charis SIL" w:eastAsia="Arial Unicode MS" w:hAnsi="Charis SIL" w:cs="Charis SIL"/>
          <w:i/>
          <w:sz w:val="24"/>
          <w:szCs w:val="24"/>
          <w:lang w:val="en-US"/>
        </w:rPr>
        <w:t>e</w:t>
      </w:r>
      <w:r w:rsidR="00A57F6C" w:rsidRPr="00D47AF5">
        <w:rPr>
          <w:rFonts w:ascii="Charis SIL" w:eastAsia="Arial Unicode MS" w:hAnsi="Charis SIL" w:cs="Charis SIL"/>
          <w:i/>
          <w:sz w:val="24"/>
          <w:szCs w:val="24"/>
          <w:lang w:val="en-US"/>
        </w:rPr>
        <w:t>ṇ</w:t>
      </w:r>
      <w:r w:rsidRPr="00D47AF5">
        <w:rPr>
          <w:rFonts w:ascii="Charis SIL" w:eastAsia="Arial Unicode MS" w:hAnsi="Charis SIL" w:cs="Charis SIL"/>
          <w:i/>
          <w:sz w:val="24"/>
          <w:szCs w:val="24"/>
          <w:lang w:val="en-US"/>
        </w:rPr>
        <w:t>a sv</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bh</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vika-r</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gasya vai</w:t>
      </w:r>
      <w:r w:rsidR="00A57F6C" w:rsidRPr="00D47AF5">
        <w:rPr>
          <w:rFonts w:ascii="Charis SIL" w:eastAsia="Arial Unicode MS" w:hAnsi="Charis SIL" w:cs="Charis SIL"/>
          <w:i/>
          <w:sz w:val="24"/>
          <w:szCs w:val="24"/>
          <w:lang w:val="en-US"/>
        </w:rPr>
        <w:t>ś</w:t>
      </w:r>
      <w:r w:rsidRPr="00D47AF5">
        <w:rPr>
          <w:rFonts w:ascii="Charis SIL" w:eastAsia="Arial Unicode MS" w:hAnsi="Charis SIL" w:cs="Charis SIL"/>
          <w:i/>
          <w:sz w:val="24"/>
          <w:szCs w:val="24"/>
          <w:lang w:val="en-US"/>
        </w:rPr>
        <w:t>i</w:t>
      </w:r>
      <w:r w:rsidR="00A57F6C" w:rsidRPr="00D47AF5">
        <w:rPr>
          <w:rFonts w:ascii="Charis SIL" w:eastAsia="Arial Unicode MS" w:hAnsi="Charis SIL" w:cs="Charis SIL"/>
          <w:i/>
          <w:sz w:val="24"/>
          <w:szCs w:val="24"/>
          <w:lang w:val="en-US"/>
        </w:rPr>
        <w:t>ṣ</w:t>
      </w:r>
      <w:r w:rsidR="00E96C31" w:rsidRPr="00D47AF5">
        <w:rPr>
          <w:rFonts w:ascii="Charis SIL" w:eastAsia="Arial Unicode MS" w:hAnsi="Charis SIL" w:cs="Charis SIL"/>
          <w:i/>
          <w:sz w:val="24"/>
          <w:szCs w:val="24"/>
          <w:lang w:val="en-US"/>
        </w:rPr>
        <w:t>ṭ</w:t>
      </w:r>
      <w:r w:rsidRPr="00D47AF5">
        <w:rPr>
          <w:rFonts w:ascii="Charis SIL" w:eastAsia="Arial Unicode MS" w:hAnsi="Charis SIL" w:cs="Charis SIL"/>
          <w:i/>
          <w:sz w:val="24"/>
          <w:szCs w:val="24"/>
          <w:lang w:val="en-US"/>
        </w:rPr>
        <w:t>ye sati tat-tad-r</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ga-prayukt</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 xml:space="preserve"> </w:t>
      </w:r>
      <w:r w:rsidR="00A57F6C" w:rsidRPr="00D47AF5">
        <w:rPr>
          <w:rFonts w:ascii="Charis SIL" w:eastAsia="Arial Unicode MS" w:hAnsi="Charis SIL" w:cs="Charis SIL"/>
          <w:i/>
          <w:sz w:val="24"/>
          <w:szCs w:val="24"/>
          <w:lang w:val="en-US"/>
        </w:rPr>
        <w:t>ś</w:t>
      </w:r>
      <w:r w:rsidRPr="00D47AF5">
        <w:rPr>
          <w:rFonts w:ascii="Charis SIL" w:eastAsia="Arial Unicode MS" w:hAnsi="Charis SIL" w:cs="Charis SIL"/>
          <w:i/>
          <w:sz w:val="24"/>
          <w:szCs w:val="24"/>
          <w:lang w:val="en-US"/>
        </w:rPr>
        <w:t>rava</w:t>
      </w:r>
      <w:r w:rsidR="00A57F6C" w:rsidRPr="00D47AF5">
        <w:rPr>
          <w:rFonts w:ascii="Charis SIL" w:eastAsia="Arial Unicode MS" w:hAnsi="Charis SIL" w:cs="Charis SIL"/>
          <w:i/>
          <w:sz w:val="24"/>
          <w:szCs w:val="24"/>
          <w:lang w:val="en-US"/>
        </w:rPr>
        <w:t>ṇ</w:t>
      </w:r>
      <w:r w:rsidRPr="00D47AF5">
        <w:rPr>
          <w:rFonts w:ascii="Charis SIL" w:eastAsia="Arial Unicode MS" w:hAnsi="Charis SIL" w:cs="Charis SIL"/>
          <w:i/>
          <w:sz w:val="24"/>
          <w:szCs w:val="24"/>
          <w:lang w:val="en-US"/>
        </w:rPr>
        <w:t>a-k</w:t>
      </w:r>
      <w:r w:rsidR="00E96C31" w:rsidRPr="00D47AF5">
        <w:rPr>
          <w:rFonts w:ascii="Charis SIL" w:eastAsia="Arial Unicode MS" w:hAnsi="Charis SIL" w:cs="Charis SIL"/>
          <w:i/>
          <w:sz w:val="24"/>
          <w:szCs w:val="24"/>
          <w:lang w:val="en-US"/>
        </w:rPr>
        <w:t>ī</w:t>
      </w:r>
      <w:r w:rsidRPr="00D47AF5">
        <w:rPr>
          <w:rFonts w:ascii="Charis SIL" w:eastAsia="Arial Unicode MS" w:hAnsi="Charis SIL" w:cs="Charis SIL"/>
          <w:i/>
          <w:sz w:val="24"/>
          <w:szCs w:val="24"/>
          <w:lang w:val="en-US"/>
        </w:rPr>
        <w:t>rtana-smara</w:t>
      </w:r>
      <w:r w:rsidR="00A57F6C" w:rsidRPr="00D47AF5">
        <w:rPr>
          <w:rFonts w:ascii="Charis SIL" w:eastAsia="Arial Unicode MS" w:hAnsi="Charis SIL" w:cs="Charis SIL"/>
          <w:i/>
          <w:sz w:val="24"/>
          <w:szCs w:val="24"/>
          <w:lang w:val="en-US"/>
        </w:rPr>
        <w:t>ṇ</w:t>
      </w:r>
      <w:r w:rsidRPr="00D47AF5">
        <w:rPr>
          <w:rFonts w:ascii="Charis SIL" w:eastAsia="Arial Unicode MS" w:hAnsi="Charis SIL" w:cs="Charis SIL"/>
          <w:i/>
          <w:sz w:val="24"/>
          <w:szCs w:val="24"/>
          <w:lang w:val="en-US"/>
        </w:rPr>
        <w:t>a-p</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da-sevana-vandan</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tma-nivedana-pr</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y</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 xml:space="preserve"> bhaktis te</w:t>
      </w:r>
      <w:r w:rsidR="00A57F6C" w:rsidRPr="00D47AF5">
        <w:rPr>
          <w:rFonts w:ascii="Charis SIL" w:eastAsia="Arial Unicode MS" w:hAnsi="Charis SIL" w:cs="Charis SIL"/>
          <w:i/>
          <w:sz w:val="24"/>
          <w:szCs w:val="24"/>
          <w:lang w:val="en-US"/>
        </w:rPr>
        <w:t>ṣ</w:t>
      </w:r>
      <w:r w:rsidR="00E96C31" w:rsidRPr="00D47AF5">
        <w:rPr>
          <w:rFonts w:ascii="Charis SIL" w:eastAsia="Arial Unicode MS" w:hAnsi="Charis SIL" w:cs="Charis SIL"/>
          <w:i/>
          <w:sz w:val="24"/>
          <w:szCs w:val="24"/>
          <w:lang w:val="en-US"/>
        </w:rPr>
        <w:t>ā</w:t>
      </w:r>
      <w:r w:rsidR="00340DB7" w:rsidRPr="00D47AF5">
        <w:rPr>
          <w:rFonts w:ascii="Charis SIL" w:eastAsia="Arial Unicode MS" w:hAnsi="Charis SIL" w:cs="Charis SIL"/>
          <w:i/>
          <w:sz w:val="24"/>
          <w:szCs w:val="24"/>
          <w:lang w:val="en-US"/>
        </w:rPr>
        <w:t>ṁ</w:t>
      </w:r>
      <w:r w:rsidRPr="00D47AF5">
        <w:rPr>
          <w:rFonts w:ascii="Charis SIL" w:eastAsia="Arial Unicode MS" w:hAnsi="Charis SIL" w:cs="Charis SIL"/>
          <w:i/>
          <w:sz w:val="24"/>
          <w:szCs w:val="24"/>
          <w:lang w:val="en-US"/>
        </w:rPr>
        <w:t xml:space="preserve"> r</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g</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tmik</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 xml:space="preserve"> bhaktir ity ucyate. . . . tatas tad</w:t>
      </w:r>
      <w:r w:rsidR="00E96C31" w:rsidRPr="00D47AF5">
        <w:rPr>
          <w:rFonts w:ascii="Charis SIL" w:eastAsia="Arial Unicode MS" w:hAnsi="Charis SIL" w:cs="Charis SIL"/>
          <w:i/>
          <w:sz w:val="24"/>
          <w:szCs w:val="24"/>
          <w:lang w:val="en-US"/>
        </w:rPr>
        <w:t>ī</w:t>
      </w:r>
      <w:r w:rsidRPr="00D47AF5">
        <w:rPr>
          <w:rFonts w:ascii="Charis SIL" w:eastAsia="Arial Unicode MS" w:hAnsi="Charis SIL" w:cs="Charis SIL"/>
          <w:i/>
          <w:sz w:val="24"/>
          <w:szCs w:val="24"/>
          <w:lang w:val="en-US"/>
        </w:rPr>
        <w:t>ya</w:t>
      </w:r>
      <w:r w:rsidR="00340DB7" w:rsidRPr="00D47AF5">
        <w:rPr>
          <w:rFonts w:ascii="Charis SIL" w:eastAsia="Arial Unicode MS" w:hAnsi="Charis SIL" w:cs="Charis SIL"/>
          <w:i/>
          <w:sz w:val="24"/>
          <w:szCs w:val="24"/>
          <w:lang w:val="en-US"/>
        </w:rPr>
        <w:t>ṁ</w:t>
      </w:r>
      <w:r w:rsidRPr="00D47AF5">
        <w:rPr>
          <w:rFonts w:ascii="Charis SIL" w:eastAsia="Arial Unicode MS" w:hAnsi="Charis SIL" w:cs="Charis SIL"/>
          <w:i/>
          <w:sz w:val="24"/>
          <w:szCs w:val="24"/>
          <w:lang w:val="en-US"/>
        </w:rPr>
        <w:t xml:space="preserve"> r</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ga</w:t>
      </w:r>
      <w:r w:rsidR="00340DB7" w:rsidRPr="00D47AF5">
        <w:rPr>
          <w:rFonts w:ascii="Charis SIL" w:eastAsia="Arial Unicode MS" w:hAnsi="Charis SIL" w:cs="Charis SIL"/>
          <w:i/>
          <w:sz w:val="24"/>
          <w:szCs w:val="24"/>
          <w:lang w:val="en-US"/>
        </w:rPr>
        <w:t>ṁ</w:t>
      </w:r>
      <w:r w:rsidRPr="00D47AF5">
        <w:rPr>
          <w:rFonts w:ascii="Charis SIL" w:eastAsia="Arial Unicode MS" w:hAnsi="Charis SIL" w:cs="Charis SIL"/>
          <w:i/>
          <w:sz w:val="24"/>
          <w:szCs w:val="24"/>
          <w:lang w:val="en-US"/>
        </w:rPr>
        <w:t xml:space="preserve"> rucy</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nugacchant</w:t>
      </w:r>
      <w:r w:rsidR="00E96C31" w:rsidRPr="00D47AF5">
        <w:rPr>
          <w:rFonts w:ascii="Charis SIL" w:eastAsia="Arial Unicode MS" w:hAnsi="Charis SIL" w:cs="Charis SIL"/>
          <w:i/>
          <w:sz w:val="24"/>
          <w:szCs w:val="24"/>
          <w:lang w:val="en-US"/>
        </w:rPr>
        <w:t>ī</w:t>
      </w:r>
      <w:r w:rsidRPr="00D47AF5">
        <w:rPr>
          <w:rFonts w:ascii="Charis SIL" w:eastAsia="Arial Unicode MS" w:hAnsi="Charis SIL" w:cs="Charis SIL"/>
          <w:i/>
          <w:sz w:val="24"/>
          <w:szCs w:val="24"/>
          <w:lang w:val="en-US"/>
        </w:rPr>
        <w:t xml:space="preserve"> s</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 xml:space="preserve"> r</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g</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nug</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w:t>
      </w:r>
    </w:p>
    <w:p w:rsidR="00AF463F" w:rsidRPr="00D47AF5" w:rsidRDefault="00AF463F" w:rsidP="00D6501A">
      <w:pPr>
        <w:jc w:val="both"/>
        <w:rPr>
          <w:rFonts w:ascii="Charis SIL" w:eastAsia="Arial Unicode MS" w:hAnsi="Charis SIL" w:cs="Charis SIL"/>
          <w:i/>
          <w:sz w:val="24"/>
          <w:szCs w:val="24"/>
          <w:lang w:val="en-US"/>
        </w:rPr>
      </w:pPr>
    </w:p>
    <w:p w:rsidR="00AF463F" w:rsidRPr="00D47AF5" w:rsidRDefault="00AF463F" w:rsidP="00D6501A">
      <w:pPr>
        <w:jc w:val="both"/>
        <w:rPr>
          <w:rFonts w:ascii="Charis SIL" w:eastAsia="Arial Unicode MS" w:hAnsi="Charis SIL" w:cs="Charis SIL"/>
          <w:sz w:val="24"/>
          <w:szCs w:val="24"/>
          <w:lang w:val="en-US"/>
        </w:rPr>
      </w:pPr>
      <w:r w:rsidRPr="00D47AF5">
        <w:rPr>
          <w:rFonts w:ascii="Charis SIL" w:eastAsia="Arial Unicode MS" w:hAnsi="Charis SIL" w:cs="Charis SIL"/>
          <w:sz w:val="24"/>
          <w:szCs w:val="24"/>
          <w:lang w:val="en-US"/>
        </w:rPr>
        <w:t>AC</w:t>
      </w:r>
      <w:r w:rsidR="00873CDE" w:rsidRPr="00D47AF5">
        <w:rPr>
          <w:rFonts w:ascii="Charis SIL" w:eastAsia="Arial Unicode MS" w:hAnsi="Charis SIL" w:cs="Charis SIL"/>
          <w:sz w:val="24"/>
          <w:szCs w:val="24"/>
          <w:lang w:val="en-US"/>
        </w:rPr>
        <w:t xml:space="preserve"> </w:t>
      </w:r>
      <w:r w:rsidRPr="00D47AF5">
        <w:rPr>
          <w:rFonts w:ascii="Charis SIL" w:eastAsia="Arial Unicode MS" w:hAnsi="Charis SIL" w:cs="Charis SIL"/>
          <w:sz w:val="24"/>
          <w:szCs w:val="24"/>
          <w:lang w:val="en-US"/>
        </w:rPr>
        <w:t xml:space="preserve">Bhaktivedanta Swami translates, </w:t>
      </w:r>
    </w:p>
    <w:p w:rsidR="00AF463F" w:rsidRPr="00D47AF5" w:rsidRDefault="00AF463F" w:rsidP="00D6501A">
      <w:pPr>
        <w:jc w:val="both"/>
        <w:rPr>
          <w:rFonts w:ascii="Charis SIL" w:eastAsia="Arial Unicode MS" w:hAnsi="Charis SIL" w:cs="Charis SIL"/>
          <w:sz w:val="24"/>
          <w:szCs w:val="24"/>
          <w:lang w:val="en-US"/>
        </w:rPr>
      </w:pPr>
    </w:p>
    <w:p w:rsidR="00AF463F" w:rsidRPr="00D47AF5" w:rsidRDefault="00AF463F" w:rsidP="00D6501A">
      <w:pPr>
        <w:jc w:val="both"/>
        <w:rPr>
          <w:rFonts w:ascii="Charis SIL" w:eastAsia="Arial Unicode MS" w:hAnsi="Charis SIL" w:cs="Charis SIL"/>
          <w:i/>
          <w:sz w:val="24"/>
          <w:szCs w:val="24"/>
          <w:lang w:val="en-US"/>
        </w:rPr>
      </w:pPr>
      <w:r w:rsidRPr="00D47AF5">
        <w:rPr>
          <w:rFonts w:ascii="Charis SIL" w:eastAsia="Arial Unicode MS" w:hAnsi="Charis SIL" w:cs="Charis SIL"/>
          <w:i/>
          <w:sz w:val="24"/>
          <w:szCs w:val="24"/>
          <w:lang w:val="en-US"/>
        </w:rPr>
        <w:t>“When a pure devotee follows the footsteps of a devotee in V</w:t>
      </w:r>
      <w:r w:rsidR="00A57F6C" w:rsidRPr="00D47AF5">
        <w:rPr>
          <w:rFonts w:ascii="Charis SIL" w:eastAsia="Arial Unicode MS" w:hAnsi="Charis SIL" w:cs="Charis SIL"/>
          <w:i/>
          <w:sz w:val="24"/>
          <w:szCs w:val="24"/>
          <w:lang w:val="en-US"/>
        </w:rPr>
        <w:t>ṛ</w:t>
      </w:r>
      <w:r w:rsidRPr="00D47AF5">
        <w:rPr>
          <w:rFonts w:ascii="Charis SIL" w:eastAsia="Arial Unicode MS" w:hAnsi="Charis SIL" w:cs="Charis SIL"/>
          <w:i/>
          <w:sz w:val="24"/>
          <w:szCs w:val="24"/>
          <w:lang w:val="en-US"/>
        </w:rPr>
        <w:t>nd</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vana, he develops r</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g</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nug</w:t>
      </w:r>
      <w:r w:rsidR="00E96C31" w:rsidRPr="00D47AF5">
        <w:rPr>
          <w:rFonts w:ascii="Charis SIL" w:eastAsia="Arial Unicode MS" w:hAnsi="Charis SIL" w:cs="Charis SIL"/>
          <w:i/>
          <w:sz w:val="24"/>
          <w:szCs w:val="24"/>
          <w:lang w:val="en-US"/>
        </w:rPr>
        <w:t>ā</w:t>
      </w:r>
      <w:r w:rsidRPr="00D47AF5">
        <w:rPr>
          <w:rFonts w:ascii="Charis SIL" w:eastAsia="Arial Unicode MS" w:hAnsi="Charis SIL" w:cs="Charis SIL"/>
          <w:i/>
          <w:sz w:val="24"/>
          <w:szCs w:val="24"/>
          <w:lang w:val="en-US"/>
        </w:rPr>
        <w:t xml:space="preserve"> bhakti.”</w:t>
      </w:r>
    </w:p>
    <w:p w:rsidR="00AF463F" w:rsidRPr="00D47AF5" w:rsidRDefault="00AF463F" w:rsidP="00AF463F">
      <w:pPr>
        <w:rPr>
          <w:rFonts w:ascii="Charis SIL" w:eastAsia="Arial Unicode MS" w:hAnsi="Charis SIL" w:cs="Charis SIL"/>
          <w:sz w:val="24"/>
          <w:szCs w:val="24"/>
          <w:lang w:val="en-US"/>
        </w:rPr>
      </w:pPr>
    </w:p>
    <w:p w:rsidR="00AF463F" w:rsidRPr="00D47AF5" w:rsidRDefault="00AF463F" w:rsidP="00D6501A">
      <w:pPr>
        <w:spacing w:after="200"/>
        <w:rPr>
          <w:rFonts w:ascii="Charis SIL" w:eastAsia="Arial Unicode MS" w:hAnsi="Charis SIL" w:cs="Charis SIL"/>
          <w:sz w:val="24"/>
          <w:szCs w:val="24"/>
          <w:lang w:val="en-US"/>
        </w:rPr>
      </w:pPr>
      <w:r w:rsidRPr="00D47AF5">
        <w:rPr>
          <w:rFonts w:ascii="Charis SIL" w:eastAsia="Arial Unicode MS" w:hAnsi="Charis SIL" w:cs="Charis SIL"/>
          <w:sz w:val="24"/>
          <w:szCs w:val="24"/>
          <w:lang w:val="en-US"/>
        </w:rPr>
        <w:t xml:space="preserve">There is no mention of </w:t>
      </w:r>
      <w:r w:rsidR="009144BA">
        <w:rPr>
          <w:rFonts w:ascii="Charis SIL" w:eastAsia="Arial Unicode MS" w:hAnsi="Charis SIL" w:cs="Charis SIL"/>
          <w:sz w:val="24"/>
          <w:szCs w:val="24"/>
          <w:lang w:val="en-US"/>
        </w:rPr>
        <w:t>“</w:t>
      </w:r>
      <w:r w:rsidRPr="00D47AF5">
        <w:rPr>
          <w:rFonts w:ascii="Charis SIL" w:eastAsia="Arial Unicode MS" w:hAnsi="Charis SIL" w:cs="Charis SIL"/>
          <w:sz w:val="24"/>
          <w:szCs w:val="24"/>
          <w:lang w:val="en-US"/>
        </w:rPr>
        <w:t>pure devotee</w:t>
      </w:r>
      <w:r w:rsidR="009144BA">
        <w:rPr>
          <w:rFonts w:ascii="Charis SIL" w:eastAsia="Arial Unicode MS" w:hAnsi="Charis SIL" w:cs="Charis SIL"/>
          <w:sz w:val="24"/>
          <w:szCs w:val="24"/>
          <w:lang w:val="en-US"/>
        </w:rPr>
        <w:t>”</w:t>
      </w:r>
      <w:r w:rsidR="00250776" w:rsidRPr="00D47AF5">
        <w:rPr>
          <w:rFonts w:ascii="Charis SIL" w:eastAsia="Arial Unicode MS" w:hAnsi="Charis SIL" w:cs="Charis SIL"/>
          <w:sz w:val="24"/>
          <w:szCs w:val="24"/>
          <w:lang w:val="en-US"/>
        </w:rPr>
        <w:t xml:space="preserve"> here.</w:t>
      </w:r>
    </w:p>
    <w:p w:rsidR="00AF463F" w:rsidRPr="00D47AF5" w:rsidRDefault="00AF463F" w:rsidP="00D6501A">
      <w:pPr>
        <w:spacing w:before="100" w:beforeAutospacing="1" w:after="100" w:afterAutospacing="1"/>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 xml:space="preserve">In Nectar of Devotion Ch. 15, entitled "Spontaneous Devotional Service" some mistakes have led to much confusion: </w:t>
      </w:r>
    </w:p>
    <w:p w:rsidR="0042112A" w:rsidRPr="00D47AF5" w:rsidRDefault="00AF463F" w:rsidP="00D6501A">
      <w:pPr>
        <w:spacing w:before="100" w:beforeAutospacing="1" w:after="100" w:afterAutospacing="1"/>
        <w:jc w:val="both"/>
        <w:rPr>
          <w:rFonts w:ascii="Charis SIL" w:eastAsia="Arial Unicode MS" w:hAnsi="Charis SIL" w:cs="Charis SIL"/>
          <w:i/>
          <w:color w:val="000000"/>
          <w:sz w:val="24"/>
          <w:szCs w:val="24"/>
        </w:rPr>
      </w:pPr>
      <w:r w:rsidRPr="00D47AF5">
        <w:rPr>
          <w:rFonts w:ascii="Charis SIL" w:eastAsia="Arial Unicode MS" w:hAnsi="Charis SIL" w:cs="Charis SIL"/>
          <w:i/>
          <w:color w:val="000000"/>
          <w:sz w:val="24"/>
          <w:szCs w:val="24"/>
        </w:rPr>
        <w:t>"The examples of spontaneous devotional service can be easily seen in K</w:t>
      </w:r>
      <w:r w:rsidR="00A57F6C" w:rsidRPr="00D47AF5">
        <w:rPr>
          <w:rFonts w:ascii="Charis SIL" w:eastAsia="Arial Unicode MS" w:hAnsi="Charis SIL" w:cs="Charis SIL"/>
          <w:i/>
          <w:color w:val="000000"/>
          <w:sz w:val="24"/>
          <w:szCs w:val="24"/>
        </w:rPr>
        <w:t>ṛṣṇ</w:t>
      </w:r>
      <w:r w:rsidRPr="00D47AF5">
        <w:rPr>
          <w:rFonts w:ascii="Charis SIL" w:eastAsia="Arial Unicode MS" w:hAnsi="Charis SIL" w:cs="Charis SIL"/>
          <w:i/>
          <w:color w:val="000000"/>
          <w:sz w:val="24"/>
          <w:szCs w:val="24"/>
        </w:rPr>
        <w:t xml:space="preserve">a's direct associates in Vrindavan. The spontaneous dealings of the residents of Vrindavan in relationship with </w:t>
      </w:r>
      <w:r w:rsidR="000C7571" w:rsidRPr="00D47AF5">
        <w:rPr>
          <w:rFonts w:ascii="Charis SIL" w:eastAsia="Arial Unicode MS" w:hAnsi="Charis SIL" w:cs="Charis SIL"/>
          <w:i/>
          <w:color w:val="000000"/>
          <w:sz w:val="24"/>
          <w:szCs w:val="24"/>
        </w:rPr>
        <w:t>K</w:t>
      </w:r>
      <w:r w:rsidR="00A57F6C" w:rsidRPr="00D47AF5">
        <w:rPr>
          <w:rFonts w:ascii="Charis SIL" w:eastAsia="Arial Unicode MS" w:hAnsi="Charis SIL" w:cs="Charis SIL"/>
          <w:i/>
          <w:color w:val="000000"/>
          <w:sz w:val="24"/>
          <w:szCs w:val="24"/>
        </w:rPr>
        <w:t>ṛṣṇ</w:t>
      </w:r>
      <w:r w:rsidR="000C7571" w:rsidRPr="00D47AF5">
        <w:rPr>
          <w:rFonts w:ascii="Charis SIL" w:eastAsia="Arial Unicode MS" w:hAnsi="Charis SIL" w:cs="Charis SIL"/>
          <w:i/>
          <w:color w:val="000000"/>
          <w:sz w:val="24"/>
          <w:szCs w:val="24"/>
        </w:rPr>
        <w:t>a</w:t>
      </w:r>
      <w:r w:rsidRPr="00D47AF5">
        <w:rPr>
          <w:rFonts w:ascii="Charis SIL" w:eastAsia="Arial Unicode MS" w:hAnsi="Charis SIL" w:cs="Charis SIL"/>
          <w:i/>
          <w:color w:val="000000"/>
          <w:sz w:val="24"/>
          <w:szCs w:val="24"/>
        </w:rPr>
        <w:t xml:space="preserve"> are called r</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nug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 xml:space="preserve">." </w:t>
      </w:r>
    </w:p>
    <w:p w:rsidR="00AF463F" w:rsidRPr="00D47AF5" w:rsidRDefault="00AF463F" w:rsidP="00D6501A">
      <w:pPr>
        <w:spacing w:before="100" w:beforeAutospacing="1" w:after="100" w:afterAutospacing="1"/>
        <w:jc w:val="both"/>
        <w:rPr>
          <w:rFonts w:ascii="Charis SIL" w:eastAsia="Arial Unicode MS" w:hAnsi="Charis SIL" w:cs="Charis SIL"/>
          <w:i/>
          <w:color w:val="000000"/>
          <w:sz w:val="24"/>
          <w:szCs w:val="24"/>
        </w:rPr>
      </w:pPr>
      <w:r w:rsidRPr="00D47AF5">
        <w:rPr>
          <w:rFonts w:ascii="Charis SIL" w:eastAsia="Arial Unicode MS" w:hAnsi="Charis SIL" w:cs="Charis SIL"/>
          <w:color w:val="000000"/>
          <w:sz w:val="24"/>
          <w:szCs w:val="24"/>
        </w:rPr>
        <w:t>The proper term here is</w:t>
      </w:r>
      <w:r w:rsidRPr="00D47AF5">
        <w:rPr>
          <w:rFonts w:ascii="Charis SIL" w:eastAsia="Arial Unicode MS" w:hAnsi="Charis SIL" w:cs="Charis SIL"/>
          <w:i/>
          <w:color w:val="000000"/>
          <w:sz w:val="24"/>
          <w:szCs w:val="24"/>
        </w:rPr>
        <w:t xml:space="preserve"> r</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tmik</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 xml:space="preserve">, </w:t>
      </w:r>
      <w:r w:rsidRPr="00D47AF5">
        <w:rPr>
          <w:rFonts w:ascii="Charis SIL" w:eastAsia="Arial Unicode MS" w:hAnsi="Charis SIL" w:cs="Charis SIL"/>
          <w:color w:val="000000"/>
          <w:sz w:val="24"/>
          <w:szCs w:val="24"/>
        </w:rPr>
        <w:t>rather than</w:t>
      </w:r>
      <w:r w:rsidRPr="00D47AF5">
        <w:rPr>
          <w:rFonts w:ascii="Charis SIL" w:eastAsia="Arial Unicode MS" w:hAnsi="Charis SIL" w:cs="Charis SIL"/>
          <w:i/>
          <w:color w:val="000000"/>
          <w:sz w:val="24"/>
          <w:szCs w:val="24"/>
        </w:rPr>
        <w:t xml:space="preserve"> r</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nug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 xml:space="preserve">. </w:t>
      </w:r>
    </w:p>
    <w:p w:rsidR="00594420" w:rsidRPr="00D47AF5" w:rsidRDefault="00AF463F" w:rsidP="00D6501A">
      <w:pPr>
        <w:spacing w:before="100" w:beforeAutospacing="1" w:after="100" w:afterAutospacing="1"/>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 xml:space="preserve">In the next paragraph it says, </w:t>
      </w:r>
    </w:p>
    <w:p w:rsidR="00594420" w:rsidRPr="00D47AF5" w:rsidRDefault="00AF463F" w:rsidP="00D6501A">
      <w:pPr>
        <w:spacing w:before="100" w:beforeAutospacing="1" w:after="100" w:afterAutospacing="1"/>
        <w:jc w:val="both"/>
        <w:rPr>
          <w:rFonts w:ascii="Charis SIL" w:eastAsia="Arial Unicode MS" w:hAnsi="Charis SIL" w:cs="Charis SIL"/>
          <w:i/>
          <w:color w:val="000000"/>
          <w:sz w:val="24"/>
          <w:szCs w:val="24"/>
        </w:rPr>
      </w:pPr>
      <w:r w:rsidRPr="00D47AF5">
        <w:rPr>
          <w:rFonts w:ascii="Charis SIL" w:eastAsia="Arial Unicode MS" w:hAnsi="Charis SIL" w:cs="Charis SIL"/>
          <w:i/>
          <w:color w:val="000000"/>
          <w:sz w:val="24"/>
          <w:szCs w:val="24"/>
        </w:rPr>
        <w:t>"Srila Rupa Goswami has defined r</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nug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 xml:space="preserve"> bhakti as spontaneous attraction for something while completely absorbed in thoughts of it."  </w:t>
      </w:r>
    </w:p>
    <w:p w:rsidR="00AF463F" w:rsidRPr="00D47AF5" w:rsidRDefault="00AF463F" w:rsidP="00D6501A">
      <w:pPr>
        <w:spacing w:before="100" w:beforeAutospacing="1" w:after="100" w:afterAutospacing="1"/>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 xml:space="preserve">The word here should be </w:t>
      </w:r>
      <w:r w:rsidR="000C39B2" w:rsidRPr="00D47AF5">
        <w:rPr>
          <w:rFonts w:ascii="Charis SIL" w:eastAsia="Arial Unicode MS" w:hAnsi="Charis SIL" w:cs="Charis SIL"/>
          <w:i/>
          <w:color w:val="000000"/>
          <w:sz w:val="24"/>
          <w:szCs w:val="24"/>
        </w:rPr>
        <w:t>r</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ga</w:t>
      </w:r>
      <w:r w:rsidRPr="00D47AF5">
        <w:rPr>
          <w:rFonts w:ascii="Charis SIL" w:eastAsia="Arial Unicode MS" w:hAnsi="Charis SIL" w:cs="Charis SIL"/>
          <w:color w:val="000000"/>
          <w:sz w:val="24"/>
          <w:szCs w:val="24"/>
        </w:rPr>
        <w:t xml:space="preserve">, not </w:t>
      </w:r>
      <w:r w:rsidRPr="00D47AF5">
        <w:rPr>
          <w:rFonts w:ascii="Charis SIL" w:eastAsia="Arial Unicode MS" w:hAnsi="Charis SIL" w:cs="Charis SIL"/>
          <w:i/>
          <w:color w:val="000000"/>
          <w:sz w:val="24"/>
          <w:szCs w:val="24"/>
        </w:rPr>
        <w:t>r</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nug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 xml:space="preserve"> bhakti.</w:t>
      </w:r>
      <w:r w:rsidRPr="00D47AF5">
        <w:rPr>
          <w:rFonts w:ascii="Charis SIL" w:eastAsia="Arial Unicode MS" w:hAnsi="Charis SIL" w:cs="Charis SIL"/>
          <w:color w:val="000000"/>
          <w:sz w:val="24"/>
          <w:szCs w:val="24"/>
        </w:rPr>
        <w:t xml:space="preserve"> </w:t>
      </w:r>
    </w:p>
    <w:p w:rsidR="00AF463F" w:rsidRPr="00D47AF5" w:rsidRDefault="00AF463F" w:rsidP="00D6501A">
      <w:pPr>
        <w:spacing w:before="100" w:beforeAutospacing="1" w:after="100" w:afterAutospacing="1"/>
        <w:jc w:val="both"/>
        <w:rPr>
          <w:rFonts w:ascii="Charis SIL" w:eastAsia="Arial Unicode MS" w:hAnsi="Charis SIL" w:cs="Charis SIL"/>
          <w:sz w:val="24"/>
          <w:szCs w:val="24"/>
        </w:rPr>
      </w:pPr>
      <w:r w:rsidRPr="00D47AF5">
        <w:rPr>
          <w:rFonts w:ascii="Charis SIL" w:eastAsia="Arial Unicode MS" w:hAnsi="Charis SIL" w:cs="Charis SIL"/>
          <w:color w:val="000000"/>
          <w:sz w:val="24"/>
          <w:szCs w:val="24"/>
        </w:rPr>
        <w:t xml:space="preserve">If </w:t>
      </w:r>
      <w:r w:rsidRPr="00D47AF5">
        <w:rPr>
          <w:rFonts w:ascii="Charis SIL" w:eastAsia="Arial Unicode MS" w:hAnsi="Charis SIL" w:cs="Charis SIL"/>
          <w:i/>
          <w:color w:val="000000"/>
          <w:sz w:val="24"/>
          <w:szCs w:val="24"/>
        </w:rPr>
        <w:t>r</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tmik</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color w:val="000000"/>
          <w:sz w:val="24"/>
          <w:szCs w:val="24"/>
        </w:rPr>
        <w:t xml:space="preserve"> and</w:t>
      </w:r>
      <w:r w:rsidRPr="00D47AF5">
        <w:rPr>
          <w:rFonts w:ascii="Charis SIL" w:eastAsia="Arial Unicode MS" w:hAnsi="Charis SIL" w:cs="Charis SIL"/>
          <w:i/>
          <w:color w:val="000000"/>
          <w:sz w:val="24"/>
          <w:szCs w:val="24"/>
        </w:rPr>
        <w:t xml:space="preserve"> r</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i/>
          <w:color w:val="000000"/>
          <w:sz w:val="24"/>
          <w:szCs w:val="24"/>
        </w:rPr>
        <w:t>nug</w:t>
      </w:r>
      <w:r w:rsidR="00E96C31" w:rsidRPr="00D47AF5">
        <w:rPr>
          <w:rFonts w:ascii="Charis SIL" w:eastAsia="Arial Unicode MS" w:hAnsi="Charis SIL" w:cs="Charis SIL"/>
          <w:i/>
          <w:color w:val="000000"/>
          <w:sz w:val="24"/>
          <w:szCs w:val="24"/>
        </w:rPr>
        <w:t>ā</w:t>
      </w:r>
      <w:r w:rsidRPr="00D47AF5">
        <w:rPr>
          <w:rFonts w:ascii="Charis SIL" w:eastAsia="Arial Unicode MS" w:hAnsi="Charis SIL" w:cs="Charis SIL"/>
          <w:color w:val="000000"/>
          <w:sz w:val="24"/>
          <w:szCs w:val="24"/>
        </w:rPr>
        <w:t xml:space="preserve"> are translated identically and even used interchangeably we need not be surprised about the mistaken notion that this is a highly elevated stage of </w:t>
      </w:r>
      <w:r w:rsidRPr="00D47AF5">
        <w:rPr>
          <w:rFonts w:ascii="Charis SIL" w:eastAsia="Arial Unicode MS" w:hAnsi="Charis SIL" w:cs="Charis SIL"/>
          <w:i/>
          <w:color w:val="000000"/>
          <w:sz w:val="24"/>
          <w:szCs w:val="24"/>
        </w:rPr>
        <w:t>bhakti</w:t>
      </w:r>
      <w:r w:rsidRPr="00D47AF5">
        <w:rPr>
          <w:rFonts w:ascii="Charis SIL" w:eastAsia="Arial Unicode MS" w:hAnsi="Charis SIL" w:cs="Charis SIL"/>
          <w:color w:val="000000"/>
          <w:sz w:val="24"/>
          <w:szCs w:val="24"/>
        </w:rPr>
        <w:t xml:space="preserve"> which is only achieved in a completely purified stage.</w:t>
      </w:r>
    </w:p>
    <w:p w:rsidR="00647267" w:rsidRPr="00145C2C" w:rsidRDefault="00145C2C" w:rsidP="00631CA2">
      <w:pPr>
        <w:jc w:val="both"/>
        <w:rPr>
          <w:rFonts w:ascii="Charis SIL" w:eastAsia="Arial Unicode MS" w:hAnsi="Charis SIL" w:cs="Charis SIL"/>
          <w:b/>
          <w:i/>
          <w:sz w:val="24"/>
          <w:szCs w:val="24"/>
        </w:rPr>
      </w:pPr>
      <w:r w:rsidRPr="00145C2C">
        <w:rPr>
          <w:rFonts w:ascii="Charis SIL" w:eastAsia="Arial Unicode MS" w:hAnsi="Charis SIL" w:cs="Charis SIL"/>
          <w:b/>
          <w:sz w:val="24"/>
          <w:szCs w:val="24"/>
        </w:rPr>
        <w:t>14)</w:t>
      </w:r>
      <w:r w:rsidR="00D2040D" w:rsidRPr="00145C2C">
        <w:rPr>
          <w:rFonts w:ascii="Charis SIL" w:eastAsia="Arial Unicode MS" w:hAnsi="Charis SIL" w:cs="Charis SIL"/>
          <w:b/>
          <w:sz w:val="24"/>
          <w:szCs w:val="24"/>
        </w:rPr>
        <w:t xml:space="preserve"> THE </w:t>
      </w:r>
      <w:r w:rsidR="00D2040D" w:rsidRPr="00145C2C">
        <w:rPr>
          <w:rFonts w:ascii="Charis SIL" w:eastAsia="Arial Unicode MS" w:hAnsi="Charis SIL" w:cs="Charis SIL"/>
          <w:b/>
          <w:i/>
          <w:sz w:val="24"/>
          <w:szCs w:val="24"/>
        </w:rPr>
        <w:t xml:space="preserve">SIDDHA DEHA </w:t>
      </w:r>
    </w:p>
    <w:p w:rsidR="0001161E" w:rsidRPr="00D47AF5" w:rsidRDefault="0001161E" w:rsidP="00024C60">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 xml:space="preserve"> </w:t>
      </w:r>
      <w:r w:rsidR="00475E41" w:rsidRPr="00D47AF5">
        <w:rPr>
          <w:rFonts w:ascii="Charis SIL" w:eastAsia="Arial Unicode MS" w:hAnsi="Charis SIL" w:cs="Charis SIL"/>
          <w:sz w:val="24"/>
          <w:szCs w:val="24"/>
        </w:rPr>
        <w:t>In his translations of Caitanya Carit</w:t>
      </w:r>
      <w:r w:rsidR="00E96C31" w:rsidRPr="00D47AF5">
        <w:rPr>
          <w:rFonts w:ascii="Charis SIL" w:eastAsia="Arial Unicode MS" w:hAnsi="Charis SIL" w:cs="Charis SIL"/>
          <w:sz w:val="24"/>
          <w:szCs w:val="24"/>
        </w:rPr>
        <w:t>ā</w:t>
      </w:r>
      <w:r w:rsidR="00475E41"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00475E41" w:rsidRPr="00D47AF5">
        <w:rPr>
          <w:rFonts w:ascii="Charis SIL" w:eastAsia="Arial Unicode MS" w:hAnsi="Charis SIL" w:cs="Charis SIL"/>
          <w:sz w:val="24"/>
          <w:szCs w:val="24"/>
        </w:rPr>
        <w:t>ta (</w:t>
      </w:r>
      <w:r w:rsidR="00DC726E" w:rsidRPr="00D47AF5">
        <w:rPr>
          <w:rFonts w:ascii="Charis SIL" w:eastAsia="Arial Unicode MS" w:hAnsi="Charis SIL" w:cs="Charis SIL"/>
          <w:sz w:val="24"/>
          <w:szCs w:val="24"/>
        </w:rPr>
        <w:t>Madhya 8,229; Madhya 22, 155-158</w:t>
      </w:r>
      <w:r w:rsidR="00475E41" w:rsidRPr="00D47AF5">
        <w:rPr>
          <w:rFonts w:ascii="Charis SIL" w:eastAsia="Arial Unicode MS" w:hAnsi="Charis SIL" w:cs="Charis SIL"/>
          <w:sz w:val="24"/>
          <w:szCs w:val="24"/>
        </w:rPr>
        <w:t xml:space="preserve">) </w:t>
      </w:r>
      <w:r w:rsidR="00DB22A5" w:rsidRPr="00D47AF5">
        <w:rPr>
          <w:rFonts w:ascii="Charis SIL" w:eastAsia="Arial Unicode MS" w:hAnsi="Charis SIL" w:cs="Charis SIL"/>
          <w:sz w:val="24"/>
          <w:szCs w:val="24"/>
        </w:rPr>
        <w:t xml:space="preserve">A.C. </w:t>
      </w:r>
      <w:r w:rsidR="00475E41" w:rsidRPr="00D47AF5">
        <w:rPr>
          <w:rFonts w:ascii="Charis SIL" w:eastAsia="Arial Unicode MS" w:hAnsi="Charis SIL" w:cs="Charis SIL"/>
          <w:sz w:val="24"/>
          <w:szCs w:val="24"/>
        </w:rPr>
        <w:t>Bhaktived</w:t>
      </w:r>
      <w:r w:rsidR="00E96C31" w:rsidRPr="00D47AF5">
        <w:rPr>
          <w:rFonts w:ascii="Charis SIL" w:eastAsia="Arial Unicode MS" w:hAnsi="Charis SIL" w:cs="Charis SIL"/>
          <w:sz w:val="24"/>
          <w:szCs w:val="24"/>
        </w:rPr>
        <w:t>ā</w:t>
      </w:r>
      <w:r w:rsidR="00475E41" w:rsidRPr="00D47AF5">
        <w:rPr>
          <w:rFonts w:ascii="Charis SIL" w:eastAsia="Arial Unicode MS" w:hAnsi="Charis SIL" w:cs="Charis SIL"/>
          <w:sz w:val="24"/>
          <w:szCs w:val="24"/>
        </w:rPr>
        <w:t>nta Sv</w:t>
      </w:r>
      <w:r w:rsidR="00E96C31" w:rsidRPr="00D47AF5">
        <w:rPr>
          <w:rFonts w:ascii="Charis SIL" w:eastAsia="Arial Unicode MS" w:hAnsi="Charis SIL" w:cs="Charis SIL"/>
          <w:sz w:val="24"/>
          <w:szCs w:val="24"/>
        </w:rPr>
        <w:t>ā</w:t>
      </w:r>
      <w:r w:rsidR="00475E41"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475E41" w:rsidRPr="00D47AF5">
        <w:rPr>
          <w:rFonts w:ascii="Charis SIL" w:eastAsia="Arial Unicode MS" w:hAnsi="Charis SIL" w:cs="Charis SIL"/>
          <w:sz w:val="24"/>
          <w:szCs w:val="24"/>
        </w:rPr>
        <w:t xml:space="preserve"> suggests that to meditate on the </w:t>
      </w:r>
      <w:r w:rsidR="00475E41" w:rsidRPr="00D47AF5">
        <w:rPr>
          <w:rFonts w:ascii="Charis SIL" w:eastAsia="Arial Unicode MS" w:hAnsi="Charis SIL" w:cs="Charis SIL"/>
          <w:i/>
          <w:sz w:val="24"/>
          <w:szCs w:val="24"/>
        </w:rPr>
        <w:t>siddha deha</w:t>
      </w:r>
      <w:r w:rsidR="006A7D8A" w:rsidRPr="00D47AF5">
        <w:rPr>
          <w:rFonts w:ascii="Charis SIL" w:eastAsia="Arial Unicode MS" w:hAnsi="Charis SIL" w:cs="Charis SIL"/>
          <w:sz w:val="24"/>
          <w:szCs w:val="24"/>
        </w:rPr>
        <w:t xml:space="preserve"> one needs to be </w:t>
      </w:r>
      <w:r w:rsidR="00475E41" w:rsidRPr="00D47AF5">
        <w:rPr>
          <w:rFonts w:ascii="Charis SIL" w:eastAsia="Arial Unicode MS" w:hAnsi="Charis SIL" w:cs="Charis SIL"/>
          <w:sz w:val="24"/>
          <w:szCs w:val="24"/>
        </w:rPr>
        <w:t xml:space="preserve">‘self-realised’, while such </w:t>
      </w:r>
      <w:r w:rsidR="006A7D8A" w:rsidRPr="00D47AF5">
        <w:rPr>
          <w:rFonts w:ascii="Charis SIL" w:eastAsia="Arial Unicode MS" w:hAnsi="Charis SIL" w:cs="Charis SIL"/>
          <w:sz w:val="24"/>
          <w:szCs w:val="24"/>
        </w:rPr>
        <w:t xml:space="preserve">a </w:t>
      </w:r>
      <w:r w:rsidR="00475E41" w:rsidRPr="00D47AF5">
        <w:rPr>
          <w:rFonts w:ascii="Charis SIL" w:eastAsia="Arial Unicode MS" w:hAnsi="Charis SIL" w:cs="Charis SIL"/>
          <w:sz w:val="24"/>
          <w:szCs w:val="24"/>
        </w:rPr>
        <w:t xml:space="preserve">word cannot be found in the original verses.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la Narottama d</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 xml:space="preserve">sa </w:t>
      </w:r>
      <w:r w:rsidR="00E96C31" w:rsidRPr="00D47AF5">
        <w:rPr>
          <w:rFonts w:ascii="Charis SIL" w:eastAsia="Arial Unicode MS" w:hAnsi="Charis SIL" w:cs="Charis SIL"/>
          <w:b/>
          <w:sz w:val="24"/>
          <w:szCs w:val="24"/>
        </w:rPr>
        <w:t>ṭ</w:t>
      </w:r>
      <w:r w:rsidRPr="00D47AF5">
        <w:rPr>
          <w:rFonts w:ascii="Charis SIL" w:eastAsia="Arial Unicode MS" w:hAnsi="Charis SIL" w:cs="Charis SIL"/>
          <w:b/>
          <w:sz w:val="24"/>
          <w:szCs w:val="24"/>
        </w:rPr>
        <w:t>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kura</w:t>
      </w:r>
      <w:r w:rsidRPr="00D47AF5">
        <w:rPr>
          <w:rFonts w:ascii="Charis SIL" w:eastAsia="Arial Unicode MS" w:hAnsi="Charis SIL" w:cs="Charis SIL"/>
          <w:sz w:val="24"/>
          <w:szCs w:val="24"/>
        </w:rPr>
        <w:t xml:space="preserve"> </w:t>
      </w:r>
      <w:r w:rsidR="00475E41" w:rsidRPr="00D47AF5">
        <w:rPr>
          <w:rFonts w:ascii="Charis SIL" w:eastAsia="Arial Unicode MS" w:hAnsi="Charis SIL" w:cs="Charis SIL"/>
          <w:sz w:val="24"/>
          <w:szCs w:val="24"/>
        </w:rPr>
        <w:t>explains that medi</w:t>
      </w:r>
      <w:r w:rsidR="00200164" w:rsidRPr="00D47AF5">
        <w:rPr>
          <w:rFonts w:ascii="Charis SIL" w:eastAsia="Arial Unicode MS" w:hAnsi="Charis SIL" w:cs="Charis SIL"/>
          <w:sz w:val="24"/>
          <w:szCs w:val="24"/>
        </w:rPr>
        <w:t>t</w:t>
      </w:r>
      <w:r w:rsidR="00475E41" w:rsidRPr="00D47AF5">
        <w:rPr>
          <w:rFonts w:ascii="Charis SIL" w:eastAsia="Arial Unicode MS" w:hAnsi="Charis SIL" w:cs="Charis SIL"/>
          <w:sz w:val="24"/>
          <w:szCs w:val="24"/>
        </w:rPr>
        <w:t xml:space="preserve">ation on the </w:t>
      </w:r>
      <w:r w:rsidR="00475E41" w:rsidRPr="00D47AF5">
        <w:rPr>
          <w:rFonts w:ascii="Charis SIL" w:eastAsia="Arial Unicode MS" w:hAnsi="Charis SIL" w:cs="Charis SIL"/>
          <w:i/>
          <w:sz w:val="24"/>
          <w:szCs w:val="24"/>
        </w:rPr>
        <w:t xml:space="preserve">siddha deha </w:t>
      </w:r>
      <w:r w:rsidR="00475E41" w:rsidRPr="00D47AF5">
        <w:rPr>
          <w:rFonts w:ascii="Charis SIL" w:eastAsia="Arial Unicode MS" w:hAnsi="Charis SIL" w:cs="Charis SIL"/>
          <w:sz w:val="24"/>
          <w:szCs w:val="24"/>
        </w:rPr>
        <w:t xml:space="preserve">is a regular </w:t>
      </w:r>
      <w:r w:rsidR="00475E41"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00475E41" w:rsidRPr="00D47AF5">
        <w:rPr>
          <w:rFonts w:ascii="Charis SIL" w:eastAsia="Arial Unicode MS" w:hAnsi="Charis SIL" w:cs="Charis SIL"/>
          <w:i/>
          <w:sz w:val="24"/>
          <w:szCs w:val="24"/>
        </w:rPr>
        <w:t>dhana</w:t>
      </w:r>
      <w:r w:rsidRPr="00D47AF5">
        <w:rPr>
          <w:rFonts w:ascii="Charis SIL" w:eastAsia="Arial Unicode MS" w:hAnsi="Charis SIL" w:cs="Charis SIL"/>
          <w:sz w:val="24"/>
          <w:szCs w:val="24"/>
        </w:rPr>
        <w:t>:</w:t>
      </w:r>
    </w:p>
    <w:p w:rsidR="0001161E" w:rsidRPr="004F338B" w:rsidRDefault="0001161E" w:rsidP="0001161E">
      <w:pPr>
        <w:jc w:val="center"/>
        <w:rPr>
          <w:rFonts w:ascii="Charis SIL" w:eastAsia="Arial Unicode MS" w:hAnsi="Charis SIL" w:cs="Charis SIL"/>
          <w:i/>
          <w:color w:val="7030A0"/>
          <w:sz w:val="24"/>
          <w:szCs w:val="24"/>
        </w:rPr>
      </w:pPr>
      <w:r w:rsidRPr="004F338B">
        <w:rPr>
          <w:rFonts w:ascii="Charis SIL" w:eastAsia="Arial Unicode MS" w:hAnsi="Charis SIL" w:cs="Charis SIL"/>
          <w:i/>
          <w:color w:val="7030A0"/>
          <w:sz w:val="24"/>
          <w:szCs w:val="24"/>
        </w:rPr>
        <w:t>s</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dhane bh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vibe y</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w:t>
      </w:r>
      <w:r w:rsidRPr="004F338B">
        <w:rPr>
          <w:rFonts w:ascii="Charis SIL" w:eastAsia="Arial Unicode MS" w:hAnsi="Charis SIL" w:cs="Charis SIL"/>
          <w:i/>
          <w:color w:val="7030A0"/>
          <w:sz w:val="24"/>
          <w:szCs w:val="24"/>
        </w:rPr>
        <w:tab/>
      </w:r>
      <w:r w:rsidRPr="004F338B">
        <w:rPr>
          <w:rFonts w:ascii="Charis SIL" w:eastAsia="Arial Unicode MS" w:hAnsi="Charis SIL" w:cs="Charis SIL"/>
          <w:i/>
          <w:color w:val="7030A0"/>
          <w:sz w:val="24"/>
          <w:szCs w:val="24"/>
        </w:rPr>
        <w:tab/>
        <w:t>siddha dehe p</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be t</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h</w:t>
      </w:r>
      <w:r w:rsidR="00E96C31" w:rsidRPr="004F338B">
        <w:rPr>
          <w:rFonts w:ascii="Charis SIL" w:eastAsia="Arial Unicode MS" w:hAnsi="Charis SIL" w:cs="Charis SIL"/>
          <w:i/>
          <w:color w:val="7030A0"/>
          <w:sz w:val="24"/>
          <w:szCs w:val="24"/>
        </w:rPr>
        <w:t>ā</w:t>
      </w:r>
    </w:p>
    <w:p w:rsidR="0001161E" w:rsidRPr="004F338B" w:rsidRDefault="0001161E" w:rsidP="0001161E">
      <w:pPr>
        <w:jc w:val="center"/>
        <w:rPr>
          <w:rFonts w:ascii="Charis SIL" w:eastAsia="Arial Unicode MS" w:hAnsi="Charis SIL" w:cs="Charis SIL"/>
          <w:i/>
          <w:color w:val="7030A0"/>
          <w:sz w:val="24"/>
          <w:szCs w:val="24"/>
        </w:rPr>
      </w:pPr>
      <w:r w:rsidRPr="004F338B">
        <w:rPr>
          <w:rFonts w:ascii="Charis SIL" w:eastAsia="Arial Unicode MS" w:hAnsi="Charis SIL" w:cs="Charis SIL"/>
          <w:i/>
          <w:color w:val="7030A0"/>
          <w:sz w:val="24"/>
          <w:szCs w:val="24"/>
        </w:rPr>
        <w:t>r</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ga m</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rge ei sei up</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ya</w:t>
      </w:r>
    </w:p>
    <w:p w:rsidR="0001161E" w:rsidRPr="00D47AF5" w:rsidRDefault="0001161E" w:rsidP="0001161E">
      <w:pPr>
        <w:jc w:val="both"/>
        <w:rPr>
          <w:rFonts w:ascii="Charis SIL" w:eastAsia="Arial Unicode MS" w:hAnsi="Charis SIL" w:cs="Charis SIL"/>
          <w:sz w:val="24"/>
          <w:szCs w:val="24"/>
        </w:rPr>
      </w:pPr>
    </w:p>
    <w:p w:rsidR="0001161E" w:rsidRPr="00D47AF5" w:rsidRDefault="0001161E" w:rsidP="0001161E">
      <w:pPr>
        <w:jc w:val="both"/>
        <w:rPr>
          <w:rFonts w:ascii="Charis SIL" w:eastAsia="Arial Unicode MS" w:hAnsi="Charis SIL" w:cs="Charis SIL"/>
          <w:i/>
          <w:sz w:val="24"/>
          <w:szCs w:val="24"/>
        </w:rPr>
      </w:pPr>
      <w:r w:rsidRPr="00D47AF5">
        <w:rPr>
          <w:rFonts w:ascii="Charis SIL" w:eastAsia="Arial Unicode MS" w:hAnsi="Charis SIL" w:cs="Charis SIL"/>
          <w:sz w:val="24"/>
          <w:szCs w:val="24"/>
        </w:rPr>
        <w:tab/>
        <w:t xml:space="preserve">"Whatever you think of during your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dhana</w:t>
      </w:r>
      <w:r w:rsidRPr="00D47AF5">
        <w:rPr>
          <w:rFonts w:ascii="Charis SIL" w:eastAsia="Arial Unicode MS" w:hAnsi="Charis SIL" w:cs="Charis SIL"/>
          <w:sz w:val="24"/>
          <w:szCs w:val="24"/>
        </w:rPr>
        <w:t xml:space="preserve">, you will attain in your </w:t>
      </w:r>
      <w:r w:rsidRPr="00D47AF5">
        <w:rPr>
          <w:rFonts w:ascii="Charis SIL" w:eastAsia="Arial Unicode MS" w:hAnsi="Charis SIL" w:cs="Charis SIL"/>
          <w:i/>
          <w:sz w:val="24"/>
          <w:szCs w:val="24"/>
        </w:rPr>
        <w:t>siddhi-</w:t>
      </w:r>
      <w:r w:rsidRPr="00D47AF5">
        <w:rPr>
          <w:rFonts w:ascii="Charis SIL" w:eastAsia="Arial Unicode MS" w:hAnsi="Charis SIL" w:cs="Charis SIL"/>
          <w:sz w:val="24"/>
          <w:szCs w:val="24"/>
        </w:rPr>
        <w:t xml:space="preserve">body. Those are the ways of </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 m</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rga.</w:t>
      </w:r>
      <w:r w:rsidRPr="00D47AF5">
        <w:rPr>
          <w:rFonts w:ascii="Charis SIL" w:eastAsia="Arial Unicode MS" w:hAnsi="Charis SIL" w:cs="Charis SIL"/>
          <w:sz w:val="24"/>
          <w:szCs w:val="24"/>
        </w:rPr>
        <w:t>(</w:t>
      </w:r>
      <w:r w:rsidRPr="00D47AF5">
        <w:rPr>
          <w:rFonts w:ascii="Charis SIL" w:eastAsia="Arial Unicode MS" w:hAnsi="Charis SIL" w:cs="Charis SIL"/>
          <w:b/>
          <w:sz w:val="24"/>
          <w:szCs w:val="24"/>
        </w:rPr>
        <w:t>Prema Bhakti Candrik</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 xml:space="preserve"> 57</w:t>
      </w:r>
      <w:r w:rsidRPr="00D47AF5">
        <w:rPr>
          <w:rFonts w:ascii="Charis SIL" w:eastAsia="Arial Unicode MS" w:hAnsi="Charis SIL" w:cs="Charis SIL"/>
          <w:sz w:val="24"/>
          <w:szCs w:val="24"/>
        </w:rPr>
        <w:t>)</w:t>
      </w:r>
      <w:r w:rsidRPr="00D47AF5">
        <w:rPr>
          <w:rFonts w:ascii="Charis SIL" w:eastAsia="Arial Unicode MS" w:hAnsi="Charis SIL" w:cs="Charis SIL"/>
          <w:i/>
          <w:sz w:val="24"/>
          <w:szCs w:val="24"/>
        </w:rPr>
        <w:t xml:space="preserve">" </w:t>
      </w:r>
    </w:p>
    <w:p w:rsidR="0001161E" w:rsidRPr="00D47AF5" w:rsidRDefault="0001161E" w:rsidP="0001161E">
      <w:pPr>
        <w:jc w:val="both"/>
        <w:rPr>
          <w:rFonts w:ascii="Charis SIL" w:eastAsia="Arial Unicode MS" w:hAnsi="Charis SIL" w:cs="Charis SIL"/>
          <w:i/>
          <w:sz w:val="24"/>
          <w:szCs w:val="24"/>
        </w:rPr>
      </w:pPr>
    </w:p>
    <w:p w:rsidR="0001161E" w:rsidRPr="004F338B" w:rsidRDefault="0001161E" w:rsidP="0001161E">
      <w:pPr>
        <w:jc w:val="center"/>
        <w:rPr>
          <w:rFonts w:ascii="Charis SIL" w:eastAsia="Arial Unicode MS" w:hAnsi="Charis SIL" w:cs="Charis SIL"/>
          <w:i/>
          <w:color w:val="7030A0"/>
          <w:sz w:val="24"/>
          <w:szCs w:val="24"/>
        </w:rPr>
      </w:pPr>
      <w:r w:rsidRPr="004F338B">
        <w:rPr>
          <w:rFonts w:ascii="Charis SIL" w:eastAsia="Arial Unicode MS" w:hAnsi="Charis SIL" w:cs="Charis SIL"/>
          <w:i/>
          <w:color w:val="7030A0"/>
          <w:sz w:val="24"/>
          <w:szCs w:val="24"/>
        </w:rPr>
        <w:t>s</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dhane ye dhana c</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i,</w:t>
      </w:r>
      <w:r w:rsidRPr="004F338B">
        <w:rPr>
          <w:rFonts w:ascii="Charis SIL" w:eastAsia="Arial Unicode MS" w:hAnsi="Charis SIL" w:cs="Charis SIL"/>
          <w:i/>
          <w:color w:val="7030A0"/>
          <w:sz w:val="24"/>
          <w:szCs w:val="24"/>
        </w:rPr>
        <w:tab/>
      </w:r>
      <w:r w:rsidRPr="004F338B">
        <w:rPr>
          <w:rFonts w:ascii="Charis SIL" w:eastAsia="Arial Unicode MS" w:hAnsi="Charis SIL" w:cs="Charis SIL"/>
          <w:i/>
          <w:color w:val="7030A0"/>
          <w:sz w:val="24"/>
          <w:szCs w:val="24"/>
        </w:rPr>
        <w:tab/>
        <w:t>siddha dehe t</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 xml:space="preserve"> p</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i,</w:t>
      </w:r>
    </w:p>
    <w:p w:rsidR="0001161E" w:rsidRPr="004F338B" w:rsidRDefault="0001161E" w:rsidP="0001161E">
      <w:pPr>
        <w:jc w:val="center"/>
        <w:rPr>
          <w:rFonts w:ascii="Charis SIL" w:eastAsia="Arial Unicode MS" w:hAnsi="Charis SIL" w:cs="Charis SIL"/>
          <w:i/>
          <w:color w:val="7030A0"/>
          <w:sz w:val="24"/>
          <w:szCs w:val="24"/>
        </w:rPr>
      </w:pPr>
      <w:r w:rsidRPr="004F338B">
        <w:rPr>
          <w:rFonts w:ascii="Charis SIL" w:eastAsia="Arial Unicode MS" w:hAnsi="Charis SIL" w:cs="Charis SIL"/>
          <w:i/>
          <w:color w:val="7030A0"/>
          <w:sz w:val="24"/>
          <w:szCs w:val="24"/>
        </w:rPr>
        <w:t>pakk</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pakka m</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tra se vic</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ra</w:t>
      </w:r>
    </w:p>
    <w:p w:rsidR="0001161E" w:rsidRPr="00D47AF5" w:rsidRDefault="0001161E" w:rsidP="0001161E">
      <w:pPr>
        <w:jc w:val="center"/>
        <w:rPr>
          <w:rFonts w:ascii="Charis SIL" w:eastAsia="Arial Unicode MS" w:hAnsi="Charis SIL" w:cs="Charis SIL"/>
          <w:i/>
          <w:sz w:val="24"/>
          <w:szCs w:val="24"/>
        </w:rPr>
      </w:pPr>
    </w:p>
    <w:p w:rsidR="00BD3860" w:rsidRPr="00D47AF5" w:rsidRDefault="0001161E" w:rsidP="0001161E">
      <w:pPr>
        <w:jc w:val="both"/>
        <w:rPr>
          <w:rFonts w:ascii="Charis SIL" w:eastAsia="Arial Unicode MS" w:hAnsi="Charis SIL" w:cs="Charis SIL"/>
          <w:sz w:val="24"/>
          <w:szCs w:val="24"/>
        </w:rPr>
      </w:pPr>
      <w:r w:rsidRPr="00D47AF5">
        <w:rPr>
          <w:rFonts w:ascii="Charis SIL" w:eastAsia="Arial Unicode MS" w:hAnsi="Charis SIL" w:cs="Charis SIL"/>
          <w:i/>
          <w:sz w:val="24"/>
          <w:szCs w:val="24"/>
        </w:rPr>
        <w:tab/>
      </w:r>
      <w:r w:rsidRPr="00D47AF5">
        <w:rPr>
          <w:rFonts w:ascii="Charis SIL" w:eastAsia="Arial Unicode MS" w:hAnsi="Charis SIL" w:cs="Charis SIL"/>
          <w:sz w:val="24"/>
          <w:szCs w:val="24"/>
        </w:rPr>
        <w:t xml:space="preserve">"The treasure I covet during my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I will receive in my </w:t>
      </w:r>
      <w:r w:rsidRPr="00D47AF5">
        <w:rPr>
          <w:rFonts w:ascii="Charis SIL" w:eastAsia="Arial Unicode MS" w:hAnsi="Charis SIL" w:cs="Charis SIL"/>
          <w:i/>
          <w:sz w:val="24"/>
          <w:szCs w:val="24"/>
        </w:rPr>
        <w:t xml:space="preserve">siddha </w:t>
      </w:r>
      <w:r w:rsidRPr="00D47AF5">
        <w:rPr>
          <w:rFonts w:ascii="Charis SIL" w:eastAsia="Arial Unicode MS" w:hAnsi="Charis SIL" w:cs="Charis SIL"/>
          <w:sz w:val="24"/>
          <w:szCs w:val="24"/>
        </w:rPr>
        <w:t>body. The only difference between the two is being ripe and unripe. (Prema Bhakti Candrik</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56)" </w:t>
      </w:r>
    </w:p>
    <w:p w:rsidR="0001161E" w:rsidRPr="00D47AF5" w:rsidRDefault="0001161E" w:rsidP="00BD3860">
      <w:pPr>
        <w:ind w:firstLine="720"/>
        <w:jc w:val="both"/>
        <w:rPr>
          <w:rFonts w:ascii="Charis SIL" w:eastAsia="Arial Unicode MS" w:hAnsi="Charis SIL" w:cs="Charis SIL"/>
          <w:b/>
          <w:sz w:val="24"/>
          <w:szCs w:val="24"/>
        </w:rPr>
      </w:pPr>
      <w:r w:rsidRPr="00D47AF5">
        <w:rPr>
          <w:rFonts w:ascii="Charis SIL" w:eastAsia="Arial Unicode MS" w:hAnsi="Charis SIL" w:cs="Charis SIL"/>
          <w:sz w:val="24"/>
          <w:szCs w:val="24"/>
        </w:rPr>
        <w:t xml:space="preserve">This means that the difference between the struggling practitioner and the </w:t>
      </w:r>
      <w:r w:rsidRPr="00D47AF5">
        <w:rPr>
          <w:rFonts w:ascii="Charis SIL" w:eastAsia="Arial Unicode MS" w:hAnsi="Charis SIL" w:cs="Charis SIL"/>
          <w:i/>
          <w:sz w:val="24"/>
          <w:szCs w:val="24"/>
        </w:rPr>
        <w:t xml:space="preserve">siddha </w:t>
      </w:r>
      <w:r w:rsidRPr="00D47AF5">
        <w:rPr>
          <w:rFonts w:ascii="Charis SIL" w:eastAsia="Arial Unicode MS" w:hAnsi="Charis SIL" w:cs="Charis SIL"/>
          <w:sz w:val="24"/>
          <w:szCs w:val="24"/>
        </w:rPr>
        <w:t>is only in quantity and not in quality.</w:t>
      </w:r>
      <w:r w:rsidR="00200164" w:rsidRPr="00D47AF5">
        <w:rPr>
          <w:rFonts w:ascii="Charis SIL" w:eastAsia="Arial Unicode MS" w:hAnsi="Charis SIL" w:cs="Charis SIL"/>
          <w:sz w:val="24"/>
          <w:szCs w:val="24"/>
        </w:rPr>
        <w:t xml:space="preserve"> </w:t>
      </w:r>
      <w:r w:rsidRPr="00D47AF5">
        <w:rPr>
          <w:rFonts w:ascii="Charis SIL" w:eastAsia="Arial Unicode MS" w:hAnsi="Charis SIL" w:cs="Charis SIL"/>
          <w:b/>
          <w:sz w:val="24"/>
          <w:szCs w:val="24"/>
        </w:rPr>
        <w:t>Bhagavad G</w:t>
      </w:r>
      <w:r w:rsidR="00E96C31" w:rsidRPr="00D47AF5">
        <w:rPr>
          <w:rFonts w:ascii="Charis SIL" w:eastAsia="Arial Unicode MS" w:hAnsi="Charis SIL" w:cs="Charis SIL"/>
          <w:b/>
          <w:sz w:val="24"/>
          <w:szCs w:val="24"/>
        </w:rPr>
        <w:t>ī</w:t>
      </w:r>
      <w:r w:rsidR="00521F89">
        <w:rPr>
          <w:rFonts w:ascii="Charis SIL" w:eastAsia="Arial Unicode MS" w:hAnsi="Charis SIL" w:cs="Charis SIL"/>
          <w:b/>
          <w:sz w:val="24"/>
          <w:szCs w:val="24"/>
        </w:rPr>
        <w:t>tā</w:t>
      </w:r>
      <w:r w:rsidRPr="00D47AF5">
        <w:rPr>
          <w:rFonts w:ascii="Charis SIL" w:eastAsia="Arial Unicode MS" w:hAnsi="Charis SIL" w:cs="Charis SIL"/>
          <w:b/>
          <w:sz w:val="24"/>
          <w:szCs w:val="24"/>
        </w:rPr>
        <w:t xml:space="preserve"> </w:t>
      </w:r>
      <w:r w:rsidR="00A95D0D" w:rsidRPr="00D47AF5">
        <w:rPr>
          <w:rFonts w:ascii="Charis SIL" w:eastAsia="Arial Unicode MS" w:hAnsi="Charis SIL" w:cs="Charis SIL"/>
          <w:b/>
          <w:sz w:val="24"/>
          <w:szCs w:val="24"/>
        </w:rPr>
        <w:t>(</w:t>
      </w:r>
      <w:r w:rsidRPr="00D47AF5">
        <w:rPr>
          <w:rFonts w:ascii="Charis SIL" w:eastAsia="Arial Unicode MS" w:hAnsi="Charis SIL" w:cs="Charis SIL"/>
          <w:b/>
          <w:sz w:val="24"/>
          <w:szCs w:val="24"/>
        </w:rPr>
        <w:t>8,6</w:t>
      </w:r>
      <w:r w:rsidR="00A95D0D" w:rsidRPr="00D47AF5">
        <w:rPr>
          <w:rFonts w:ascii="Charis SIL" w:eastAsia="Arial Unicode MS" w:hAnsi="Charis SIL" w:cs="Charis SIL"/>
          <w:b/>
          <w:sz w:val="24"/>
          <w:szCs w:val="24"/>
        </w:rPr>
        <w:t>)</w:t>
      </w:r>
      <w:r w:rsidR="00A95D0D" w:rsidRPr="00D47AF5">
        <w:rPr>
          <w:rFonts w:ascii="Charis SIL" w:eastAsia="Arial Unicode MS" w:hAnsi="Charis SIL" w:cs="Charis SIL"/>
          <w:sz w:val="24"/>
          <w:szCs w:val="24"/>
        </w:rPr>
        <w:t xml:space="preserve"> says </w:t>
      </w:r>
      <w:r w:rsidRPr="00D47AF5">
        <w:rPr>
          <w:rFonts w:ascii="Charis SIL" w:eastAsia="Arial Unicode MS" w:hAnsi="Charis SIL" w:cs="Charis SIL"/>
          <w:sz w:val="24"/>
          <w:szCs w:val="24"/>
        </w:rPr>
        <w:t>—</w:t>
      </w:r>
    </w:p>
    <w:p w:rsidR="0001161E" w:rsidRPr="00D47AF5" w:rsidRDefault="0001161E" w:rsidP="0001161E">
      <w:pPr>
        <w:jc w:val="both"/>
        <w:rPr>
          <w:rFonts w:ascii="Charis SIL" w:eastAsia="Arial Unicode MS" w:hAnsi="Charis SIL" w:cs="Charis SIL"/>
          <w:b/>
          <w:sz w:val="24"/>
          <w:szCs w:val="24"/>
        </w:rPr>
      </w:pPr>
    </w:p>
    <w:p w:rsidR="0001161E" w:rsidRPr="004F338B" w:rsidRDefault="0001161E" w:rsidP="0001161E">
      <w:pPr>
        <w:jc w:val="center"/>
        <w:rPr>
          <w:rFonts w:ascii="Charis SIL" w:eastAsia="Arial Unicode MS" w:hAnsi="Charis SIL" w:cs="Charis SIL"/>
          <w:i/>
          <w:color w:val="7030A0"/>
          <w:sz w:val="24"/>
          <w:szCs w:val="24"/>
        </w:rPr>
      </w:pPr>
      <w:r w:rsidRPr="004F338B">
        <w:rPr>
          <w:rFonts w:ascii="Charis SIL" w:eastAsia="Arial Unicode MS" w:hAnsi="Charis SIL" w:cs="Charis SIL"/>
          <w:i/>
          <w:color w:val="7030A0"/>
          <w:sz w:val="24"/>
          <w:szCs w:val="24"/>
        </w:rPr>
        <w:t>ya</w:t>
      </w:r>
      <w:r w:rsidR="00340DB7" w:rsidRPr="004F338B">
        <w:rPr>
          <w:rFonts w:ascii="Charis SIL" w:eastAsia="Arial Unicode MS" w:hAnsi="Charis SIL" w:cs="Charis SIL"/>
          <w:i/>
          <w:color w:val="7030A0"/>
          <w:sz w:val="24"/>
          <w:szCs w:val="24"/>
        </w:rPr>
        <w:t>ṁ</w:t>
      </w:r>
      <w:r w:rsidRPr="004F338B">
        <w:rPr>
          <w:rFonts w:ascii="Charis SIL" w:eastAsia="Arial Unicode MS" w:hAnsi="Charis SIL" w:cs="Charis SIL"/>
          <w:i/>
          <w:color w:val="7030A0"/>
          <w:sz w:val="24"/>
          <w:szCs w:val="24"/>
        </w:rPr>
        <w:t xml:space="preserve"> ya</w:t>
      </w:r>
      <w:r w:rsidR="00340DB7" w:rsidRPr="004F338B">
        <w:rPr>
          <w:rFonts w:ascii="Charis SIL" w:eastAsia="Arial Unicode MS" w:hAnsi="Charis SIL" w:cs="Charis SIL"/>
          <w:i/>
          <w:color w:val="7030A0"/>
          <w:sz w:val="24"/>
          <w:szCs w:val="24"/>
        </w:rPr>
        <w:t>ṁ</w:t>
      </w:r>
      <w:r w:rsidRPr="004F338B">
        <w:rPr>
          <w:rFonts w:ascii="Charis SIL" w:eastAsia="Arial Unicode MS" w:hAnsi="Charis SIL" w:cs="Charis SIL"/>
          <w:i/>
          <w:color w:val="7030A0"/>
          <w:sz w:val="24"/>
          <w:szCs w:val="24"/>
        </w:rPr>
        <w:t xml:space="preserve"> v</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pi smaran bh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van tyajantyante kalevaram</w:t>
      </w:r>
    </w:p>
    <w:p w:rsidR="0001161E" w:rsidRPr="004F338B" w:rsidRDefault="0001161E" w:rsidP="0001161E">
      <w:pPr>
        <w:jc w:val="center"/>
        <w:rPr>
          <w:rFonts w:ascii="Charis SIL" w:eastAsia="Arial Unicode MS" w:hAnsi="Charis SIL" w:cs="Charis SIL"/>
          <w:color w:val="7030A0"/>
          <w:sz w:val="24"/>
          <w:szCs w:val="24"/>
        </w:rPr>
      </w:pPr>
      <w:r w:rsidRPr="004F338B">
        <w:rPr>
          <w:rFonts w:ascii="Charis SIL" w:eastAsia="Arial Unicode MS" w:hAnsi="Charis SIL" w:cs="Charis SIL"/>
          <w:i/>
          <w:color w:val="7030A0"/>
          <w:sz w:val="24"/>
          <w:szCs w:val="24"/>
        </w:rPr>
        <w:t>ta</w:t>
      </w:r>
      <w:r w:rsidR="00340DB7" w:rsidRPr="004F338B">
        <w:rPr>
          <w:rFonts w:ascii="Charis SIL" w:eastAsia="Arial Unicode MS" w:hAnsi="Charis SIL" w:cs="Charis SIL"/>
          <w:i/>
          <w:color w:val="7030A0"/>
          <w:sz w:val="24"/>
          <w:szCs w:val="24"/>
        </w:rPr>
        <w:t>ṁ</w:t>
      </w:r>
      <w:r w:rsidRPr="004F338B">
        <w:rPr>
          <w:rFonts w:ascii="Charis SIL" w:eastAsia="Arial Unicode MS" w:hAnsi="Charis SIL" w:cs="Charis SIL"/>
          <w:i/>
          <w:color w:val="7030A0"/>
          <w:sz w:val="24"/>
          <w:szCs w:val="24"/>
        </w:rPr>
        <w:t xml:space="preserve"> tam evaiti kaunteya sad</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 xml:space="preserve"> tad bh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va bh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vita</w:t>
      </w:r>
    </w:p>
    <w:p w:rsidR="0001161E" w:rsidRPr="00D47AF5" w:rsidRDefault="0001161E" w:rsidP="0001161E">
      <w:pPr>
        <w:jc w:val="both"/>
        <w:rPr>
          <w:rFonts w:ascii="Charis SIL" w:eastAsia="Arial Unicode MS" w:hAnsi="Charis SIL" w:cs="Charis SIL"/>
          <w:b/>
          <w:sz w:val="24"/>
          <w:szCs w:val="24"/>
        </w:rPr>
      </w:pPr>
    </w:p>
    <w:p w:rsidR="0001161E" w:rsidRPr="00D47AF5" w:rsidRDefault="0001161E" w:rsidP="0001161E">
      <w:pPr>
        <w:jc w:val="both"/>
        <w:rPr>
          <w:rFonts w:ascii="Charis SIL" w:eastAsia="Arial Unicode MS" w:hAnsi="Charis SIL" w:cs="Charis SIL"/>
          <w:b/>
          <w:sz w:val="24"/>
          <w:szCs w:val="24"/>
        </w:rPr>
      </w:pPr>
      <w:r w:rsidRPr="00D47AF5">
        <w:rPr>
          <w:rFonts w:ascii="Charis SIL" w:eastAsia="Arial Unicode MS" w:hAnsi="Charis SIL" w:cs="Charis SIL"/>
          <w:b/>
          <w:sz w:val="24"/>
          <w:szCs w:val="24"/>
        </w:rPr>
        <w:tab/>
        <w:t>"</w:t>
      </w:r>
      <w:r w:rsidRPr="00D47AF5">
        <w:rPr>
          <w:rFonts w:ascii="Charis SIL" w:eastAsia="Arial Unicode MS" w:hAnsi="Charis SIL" w:cs="Charis SIL"/>
          <w:sz w:val="24"/>
          <w:szCs w:val="24"/>
        </w:rPr>
        <w:t>Whatever one contemplates throughout life is what one attains when one leaves the body."</w:t>
      </w:r>
    </w:p>
    <w:p w:rsidR="0001161E" w:rsidRPr="004F338B" w:rsidRDefault="0001161E" w:rsidP="0001161E">
      <w:pPr>
        <w:jc w:val="center"/>
        <w:rPr>
          <w:rFonts w:ascii="Charis SIL" w:eastAsia="Arial Unicode MS" w:hAnsi="Charis SIL" w:cs="Charis SIL"/>
          <w:i/>
          <w:color w:val="7030A0"/>
          <w:sz w:val="24"/>
          <w:szCs w:val="24"/>
        </w:rPr>
      </w:pPr>
      <w:r w:rsidRPr="004F338B">
        <w:rPr>
          <w:rFonts w:ascii="Charis SIL" w:eastAsia="Arial Unicode MS" w:hAnsi="Charis SIL" w:cs="Charis SIL"/>
          <w:i/>
          <w:color w:val="7030A0"/>
          <w:sz w:val="24"/>
          <w:szCs w:val="24"/>
        </w:rPr>
        <w:t>k</w:t>
      </w:r>
      <w:r w:rsidR="00E96C31" w:rsidRPr="004F338B">
        <w:rPr>
          <w:rFonts w:ascii="Charis SIL" w:eastAsia="Arial Unicode MS" w:hAnsi="Charis SIL" w:cs="Charis SIL"/>
          <w:i/>
          <w:color w:val="7030A0"/>
          <w:sz w:val="24"/>
          <w:szCs w:val="24"/>
        </w:rPr>
        <w:t>īṭ</w:t>
      </w:r>
      <w:r w:rsidRPr="004F338B">
        <w:rPr>
          <w:rFonts w:ascii="Charis SIL" w:eastAsia="Arial Unicode MS" w:hAnsi="Charis SIL" w:cs="Charis SIL"/>
          <w:i/>
          <w:color w:val="7030A0"/>
          <w:sz w:val="24"/>
          <w:szCs w:val="24"/>
        </w:rPr>
        <w:t>a</w:t>
      </w:r>
      <w:r w:rsidR="00340DB7" w:rsidRPr="004F338B">
        <w:rPr>
          <w:rFonts w:ascii="Charis SIL" w:eastAsia="Arial Unicode MS" w:hAnsi="Charis SIL" w:cs="Charis SIL"/>
          <w:i/>
          <w:color w:val="7030A0"/>
          <w:sz w:val="24"/>
          <w:szCs w:val="24"/>
        </w:rPr>
        <w:t>ḥ</w:t>
      </w:r>
      <w:r w:rsidRPr="004F338B">
        <w:rPr>
          <w:rFonts w:ascii="Charis SIL" w:eastAsia="Arial Unicode MS" w:hAnsi="Charis SIL" w:cs="Charis SIL"/>
          <w:i/>
          <w:color w:val="7030A0"/>
          <w:sz w:val="24"/>
          <w:szCs w:val="24"/>
        </w:rPr>
        <w:t xml:space="preserve"> pe</w:t>
      </w:r>
      <w:r w:rsidR="00A57F6C" w:rsidRPr="004F338B">
        <w:rPr>
          <w:rFonts w:ascii="Charis SIL" w:eastAsia="Arial Unicode MS" w:hAnsi="Charis SIL" w:cs="Charis SIL"/>
          <w:i/>
          <w:color w:val="7030A0"/>
          <w:sz w:val="24"/>
          <w:szCs w:val="24"/>
        </w:rPr>
        <w:t>ś</w:t>
      </w:r>
      <w:r w:rsidRPr="004F338B">
        <w:rPr>
          <w:rFonts w:ascii="Charis SIL" w:eastAsia="Arial Unicode MS" w:hAnsi="Charis SIL" w:cs="Charis SIL"/>
          <w:i/>
          <w:color w:val="7030A0"/>
          <w:sz w:val="24"/>
          <w:szCs w:val="24"/>
        </w:rPr>
        <w:t>ask</w:t>
      </w:r>
      <w:r w:rsidR="00A57F6C" w:rsidRPr="004F338B">
        <w:rPr>
          <w:rFonts w:ascii="Charis SIL" w:eastAsia="Arial Unicode MS" w:hAnsi="Charis SIL" w:cs="Charis SIL"/>
          <w:i/>
          <w:color w:val="7030A0"/>
          <w:sz w:val="24"/>
          <w:szCs w:val="24"/>
        </w:rPr>
        <w:t>ṛ</w:t>
      </w:r>
      <w:r w:rsidRPr="004F338B">
        <w:rPr>
          <w:rFonts w:ascii="Charis SIL" w:eastAsia="Arial Unicode MS" w:hAnsi="Charis SIL" w:cs="Charis SIL"/>
          <w:i/>
          <w:color w:val="7030A0"/>
          <w:sz w:val="24"/>
          <w:szCs w:val="24"/>
        </w:rPr>
        <w:t>t</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ruddha</w:t>
      </w:r>
      <w:r w:rsidR="00340DB7" w:rsidRPr="004F338B">
        <w:rPr>
          <w:rFonts w:ascii="Charis SIL" w:eastAsia="Arial Unicode MS" w:hAnsi="Charis SIL" w:cs="Charis SIL"/>
          <w:i/>
          <w:color w:val="7030A0"/>
          <w:sz w:val="24"/>
          <w:szCs w:val="24"/>
        </w:rPr>
        <w:t>ḥ</w:t>
      </w:r>
      <w:r w:rsidRPr="004F338B">
        <w:rPr>
          <w:rFonts w:ascii="Charis SIL" w:eastAsia="Arial Unicode MS" w:hAnsi="Charis SIL" w:cs="Charis SIL"/>
          <w:i/>
          <w:color w:val="7030A0"/>
          <w:sz w:val="24"/>
          <w:szCs w:val="24"/>
        </w:rPr>
        <w:t xml:space="preserve"> ku</w:t>
      </w:r>
      <w:r w:rsidR="00E96C31" w:rsidRPr="004F338B">
        <w:rPr>
          <w:rFonts w:ascii="Charis SIL" w:eastAsia="Arial Unicode MS" w:hAnsi="Charis SIL" w:cs="Charis SIL"/>
          <w:i/>
          <w:color w:val="7030A0"/>
          <w:sz w:val="24"/>
          <w:szCs w:val="24"/>
        </w:rPr>
        <w:t>ḍ</w:t>
      </w:r>
      <w:r w:rsidRPr="004F338B">
        <w:rPr>
          <w:rFonts w:ascii="Charis SIL" w:eastAsia="Arial Unicode MS" w:hAnsi="Charis SIL" w:cs="Charis SIL"/>
          <w:i/>
          <w:color w:val="7030A0"/>
          <w:sz w:val="24"/>
          <w:szCs w:val="24"/>
        </w:rPr>
        <w:t>y</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y</w:t>
      </w:r>
      <w:r w:rsidR="00E96C31" w:rsidRPr="004F338B">
        <w:rPr>
          <w:rFonts w:ascii="Charis SIL" w:eastAsia="Arial Unicode MS" w:hAnsi="Charis SIL" w:cs="Charis SIL"/>
          <w:i/>
          <w:color w:val="7030A0"/>
          <w:sz w:val="24"/>
          <w:szCs w:val="24"/>
        </w:rPr>
        <w:t>ā</w:t>
      </w:r>
      <w:r w:rsidR="00340DB7" w:rsidRPr="004F338B">
        <w:rPr>
          <w:rFonts w:ascii="Charis SIL" w:eastAsia="Arial Unicode MS" w:hAnsi="Charis SIL" w:cs="Charis SIL"/>
          <w:i/>
          <w:color w:val="7030A0"/>
          <w:sz w:val="24"/>
          <w:szCs w:val="24"/>
        </w:rPr>
        <w:t>ṁ</w:t>
      </w:r>
      <w:r w:rsidRPr="004F338B">
        <w:rPr>
          <w:rFonts w:ascii="Charis SIL" w:eastAsia="Arial Unicode MS" w:hAnsi="Charis SIL" w:cs="Charis SIL"/>
          <w:i/>
          <w:color w:val="7030A0"/>
          <w:sz w:val="24"/>
          <w:szCs w:val="24"/>
        </w:rPr>
        <w:t xml:space="preserve"> tam anusmaran</w:t>
      </w:r>
    </w:p>
    <w:p w:rsidR="0001161E" w:rsidRPr="004F338B" w:rsidRDefault="0001161E" w:rsidP="0001161E">
      <w:pPr>
        <w:jc w:val="center"/>
        <w:rPr>
          <w:rFonts w:ascii="Charis SIL" w:eastAsia="Arial Unicode MS" w:hAnsi="Charis SIL" w:cs="Charis SIL"/>
          <w:i/>
          <w:color w:val="7030A0"/>
          <w:sz w:val="24"/>
          <w:szCs w:val="24"/>
        </w:rPr>
      </w:pPr>
      <w:r w:rsidRPr="004F338B">
        <w:rPr>
          <w:rFonts w:ascii="Charis SIL" w:eastAsia="Arial Unicode MS" w:hAnsi="Charis SIL" w:cs="Charis SIL"/>
          <w:i/>
          <w:color w:val="7030A0"/>
          <w:sz w:val="24"/>
          <w:szCs w:val="24"/>
        </w:rPr>
        <w:t>sa</w:t>
      </w:r>
      <w:r w:rsidR="00340DB7" w:rsidRPr="004F338B">
        <w:rPr>
          <w:rFonts w:ascii="Charis SIL" w:eastAsia="Arial Unicode MS" w:hAnsi="Charis SIL" w:cs="Charis SIL"/>
          <w:i/>
          <w:color w:val="7030A0"/>
          <w:sz w:val="24"/>
          <w:szCs w:val="24"/>
        </w:rPr>
        <w:t>ṁ</w:t>
      </w:r>
      <w:r w:rsidRPr="004F338B">
        <w:rPr>
          <w:rFonts w:ascii="Charis SIL" w:eastAsia="Arial Unicode MS" w:hAnsi="Charis SIL" w:cs="Charis SIL"/>
          <w:i/>
          <w:color w:val="7030A0"/>
          <w:sz w:val="24"/>
          <w:szCs w:val="24"/>
        </w:rPr>
        <w:t>rambha bhaya yogena vindate tat svar</w:t>
      </w:r>
      <w:r w:rsidR="00340DB7" w:rsidRPr="004F338B">
        <w:rPr>
          <w:rFonts w:ascii="Charis SIL" w:eastAsia="Arial Unicode MS" w:hAnsi="Charis SIL" w:cs="Charis SIL"/>
          <w:i/>
          <w:color w:val="7030A0"/>
          <w:sz w:val="24"/>
          <w:szCs w:val="24"/>
        </w:rPr>
        <w:t>ū</w:t>
      </w:r>
      <w:r w:rsidRPr="004F338B">
        <w:rPr>
          <w:rFonts w:ascii="Charis SIL" w:eastAsia="Arial Unicode MS" w:hAnsi="Charis SIL" w:cs="Charis SIL"/>
          <w:i/>
          <w:color w:val="7030A0"/>
          <w:sz w:val="24"/>
          <w:szCs w:val="24"/>
        </w:rPr>
        <w:t>pat</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m</w:t>
      </w:r>
    </w:p>
    <w:p w:rsidR="0001161E" w:rsidRPr="00D47AF5" w:rsidRDefault="0001161E" w:rsidP="0001161E">
      <w:pPr>
        <w:jc w:val="both"/>
        <w:rPr>
          <w:rFonts w:ascii="Charis SIL" w:eastAsia="Arial Unicode MS" w:hAnsi="Charis SIL" w:cs="Charis SIL"/>
          <w:sz w:val="24"/>
          <w:szCs w:val="24"/>
        </w:rPr>
      </w:pPr>
    </w:p>
    <w:p w:rsidR="0001161E" w:rsidRPr="00D47AF5" w:rsidRDefault="0001161E" w:rsidP="0001161E">
      <w:pPr>
        <w:jc w:val="both"/>
        <w:rPr>
          <w:rFonts w:ascii="Charis SIL" w:eastAsia="Arial Unicode MS" w:hAnsi="Charis SIL" w:cs="Charis SIL"/>
          <w:b/>
          <w:sz w:val="24"/>
          <w:szCs w:val="24"/>
        </w:rPr>
      </w:pPr>
      <w:r w:rsidRPr="00D47AF5">
        <w:rPr>
          <w:rFonts w:ascii="Charis SIL" w:eastAsia="Arial Unicode MS" w:hAnsi="Charis SIL" w:cs="Charis SIL"/>
          <w:sz w:val="24"/>
          <w:szCs w:val="24"/>
        </w:rPr>
        <w:tab/>
        <w:t xml:space="preserve">"The caterpillar imprisoned by a wasp in (its nest on) a wall, and constantly thinking of the latter through intense hate and fear, attains the form of the wasp." </w:t>
      </w:r>
      <w:r w:rsidR="00514B09">
        <w:rPr>
          <w:rFonts w:ascii="Charis SIL" w:eastAsia="Arial Unicode MS" w:hAnsi="Charis SIL" w:cs="Charis SIL"/>
          <w:sz w:val="24"/>
          <w:szCs w:val="24"/>
        </w:rPr>
        <w:t>(</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gavata 7.1.27</w:t>
      </w:r>
      <w:r w:rsidR="00514B09">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w:t>
      </w:r>
      <w:r w:rsidRPr="00D47AF5">
        <w:rPr>
          <w:rFonts w:ascii="Charis SIL" w:eastAsia="Arial Unicode MS" w:hAnsi="Charis SIL" w:cs="Charis SIL"/>
          <w:b/>
          <w:sz w:val="24"/>
          <w:szCs w:val="24"/>
        </w:rPr>
        <w:t>Bhakti Ras</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Pr="00D47AF5">
        <w:rPr>
          <w:rFonts w:ascii="Charis SIL" w:eastAsia="Arial Unicode MS" w:hAnsi="Charis SIL" w:cs="Charis SIL"/>
          <w:b/>
          <w:sz w:val="24"/>
          <w:szCs w:val="24"/>
        </w:rPr>
        <w:t>ta Sindhu 1.2.295—</w:t>
      </w:r>
    </w:p>
    <w:p w:rsidR="0001161E" w:rsidRPr="00D47AF5" w:rsidRDefault="0001161E" w:rsidP="0001161E">
      <w:pPr>
        <w:jc w:val="center"/>
        <w:rPr>
          <w:rFonts w:ascii="Charis SIL" w:eastAsia="Arial Unicode MS" w:hAnsi="Charis SIL" w:cs="Charis SIL"/>
          <w:i/>
          <w:sz w:val="24"/>
          <w:szCs w:val="24"/>
        </w:rPr>
      </w:pPr>
    </w:p>
    <w:p w:rsidR="0001161E" w:rsidRPr="004F338B" w:rsidRDefault="0001161E" w:rsidP="0001161E">
      <w:pPr>
        <w:jc w:val="center"/>
        <w:rPr>
          <w:rFonts w:ascii="Charis SIL" w:eastAsia="Arial Unicode MS" w:hAnsi="Charis SIL" w:cs="Charis SIL"/>
          <w:i/>
          <w:color w:val="7030A0"/>
          <w:sz w:val="24"/>
          <w:szCs w:val="24"/>
        </w:rPr>
      </w:pPr>
      <w:r w:rsidRPr="004F338B">
        <w:rPr>
          <w:rFonts w:ascii="Charis SIL" w:eastAsia="Arial Unicode MS" w:hAnsi="Charis SIL" w:cs="Charis SIL"/>
          <w:i/>
          <w:color w:val="7030A0"/>
          <w:sz w:val="24"/>
          <w:szCs w:val="24"/>
        </w:rPr>
        <w:t>sev</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 xml:space="preserve"> s</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dhaka r</w:t>
      </w:r>
      <w:r w:rsidR="00340DB7" w:rsidRPr="004F338B">
        <w:rPr>
          <w:rFonts w:ascii="Charis SIL" w:eastAsia="Arial Unicode MS" w:hAnsi="Charis SIL" w:cs="Charis SIL"/>
          <w:i/>
          <w:color w:val="7030A0"/>
          <w:sz w:val="24"/>
          <w:szCs w:val="24"/>
        </w:rPr>
        <w:t>ū</w:t>
      </w:r>
      <w:r w:rsidRPr="004F338B">
        <w:rPr>
          <w:rFonts w:ascii="Charis SIL" w:eastAsia="Arial Unicode MS" w:hAnsi="Charis SIL" w:cs="Charis SIL"/>
          <w:i/>
          <w:color w:val="7030A0"/>
          <w:sz w:val="24"/>
          <w:szCs w:val="24"/>
        </w:rPr>
        <w:t>pe</w:t>
      </w:r>
      <w:r w:rsidR="00A57F6C" w:rsidRPr="004F338B">
        <w:rPr>
          <w:rFonts w:ascii="Charis SIL" w:eastAsia="Arial Unicode MS" w:hAnsi="Charis SIL" w:cs="Charis SIL"/>
          <w:i/>
          <w:color w:val="7030A0"/>
          <w:sz w:val="24"/>
          <w:szCs w:val="24"/>
        </w:rPr>
        <w:t>ṇ</w:t>
      </w:r>
      <w:r w:rsidRPr="004F338B">
        <w:rPr>
          <w:rFonts w:ascii="Charis SIL" w:eastAsia="Arial Unicode MS" w:hAnsi="Charis SIL" w:cs="Charis SIL"/>
          <w:i/>
          <w:color w:val="7030A0"/>
          <w:sz w:val="24"/>
          <w:szCs w:val="24"/>
        </w:rPr>
        <w:t>a siddha r</w:t>
      </w:r>
      <w:r w:rsidR="00340DB7" w:rsidRPr="004F338B">
        <w:rPr>
          <w:rFonts w:ascii="Charis SIL" w:eastAsia="Arial Unicode MS" w:hAnsi="Charis SIL" w:cs="Charis SIL"/>
          <w:i/>
          <w:color w:val="7030A0"/>
          <w:sz w:val="24"/>
          <w:szCs w:val="24"/>
        </w:rPr>
        <w:t>ū</w:t>
      </w:r>
      <w:r w:rsidRPr="004F338B">
        <w:rPr>
          <w:rFonts w:ascii="Charis SIL" w:eastAsia="Arial Unicode MS" w:hAnsi="Charis SIL" w:cs="Charis SIL"/>
          <w:i/>
          <w:color w:val="7030A0"/>
          <w:sz w:val="24"/>
          <w:szCs w:val="24"/>
        </w:rPr>
        <w:t>pe</w:t>
      </w:r>
      <w:r w:rsidR="00A57F6C" w:rsidRPr="004F338B">
        <w:rPr>
          <w:rFonts w:ascii="Charis SIL" w:eastAsia="Arial Unicode MS" w:hAnsi="Charis SIL" w:cs="Charis SIL"/>
          <w:i/>
          <w:color w:val="7030A0"/>
          <w:sz w:val="24"/>
          <w:szCs w:val="24"/>
        </w:rPr>
        <w:t>ṇ</w:t>
      </w:r>
      <w:r w:rsidRPr="004F338B">
        <w:rPr>
          <w:rFonts w:ascii="Charis SIL" w:eastAsia="Arial Unicode MS" w:hAnsi="Charis SIL" w:cs="Charis SIL"/>
          <w:i/>
          <w:color w:val="7030A0"/>
          <w:sz w:val="24"/>
          <w:szCs w:val="24"/>
        </w:rPr>
        <w:t>a c</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tra hi;</w:t>
      </w:r>
    </w:p>
    <w:p w:rsidR="0001161E" w:rsidRPr="00D47AF5" w:rsidRDefault="0001161E" w:rsidP="0001161E">
      <w:pPr>
        <w:jc w:val="center"/>
        <w:rPr>
          <w:rFonts w:ascii="Charis SIL" w:eastAsia="Arial Unicode MS" w:hAnsi="Charis SIL" w:cs="Charis SIL"/>
          <w:color w:val="800080"/>
          <w:sz w:val="24"/>
          <w:szCs w:val="24"/>
        </w:rPr>
      </w:pPr>
      <w:r w:rsidRPr="004F338B">
        <w:rPr>
          <w:rFonts w:ascii="Charis SIL" w:eastAsia="Arial Unicode MS" w:hAnsi="Charis SIL" w:cs="Charis SIL"/>
          <w:i/>
          <w:color w:val="7030A0"/>
          <w:sz w:val="24"/>
          <w:szCs w:val="24"/>
        </w:rPr>
        <w:t>tad bh</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va lipsun</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 xml:space="preserve"> k</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ry</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 xml:space="preserve"> vraja lok</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nus</w:t>
      </w:r>
      <w:r w:rsidR="00E96C31" w:rsidRPr="004F338B">
        <w:rPr>
          <w:rFonts w:ascii="Charis SIL" w:eastAsia="Arial Unicode MS" w:hAnsi="Charis SIL" w:cs="Charis SIL"/>
          <w:i/>
          <w:color w:val="7030A0"/>
          <w:sz w:val="24"/>
          <w:szCs w:val="24"/>
        </w:rPr>
        <w:t>ā</w:t>
      </w:r>
      <w:r w:rsidRPr="004F338B">
        <w:rPr>
          <w:rFonts w:ascii="Charis SIL" w:eastAsia="Arial Unicode MS" w:hAnsi="Charis SIL" w:cs="Charis SIL"/>
          <w:i/>
          <w:color w:val="7030A0"/>
          <w:sz w:val="24"/>
          <w:szCs w:val="24"/>
        </w:rPr>
        <w:t>rata</w:t>
      </w:r>
      <w:r w:rsidR="00340DB7" w:rsidRPr="004F338B">
        <w:rPr>
          <w:rFonts w:ascii="Charis SIL" w:eastAsia="Arial Unicode MS" w:hAnsi="Charis SIL" w:cs="Charis SIL"/>
          <w:i/>
          <w:color w:val="7030A0"/>
          <w:sz w:val="24"/>
          <w:szCs w:val="24"/>
        </w:rPr>
        <w:t>ḥ</w:t>
      </w:r>
      <w:r w:rsidRPr="004F338B">
        <w:rPr>
          <w:rFonts w:ascii="Charis SIL" w:eastAsia="Arial Unicode MS" w:hAnsi="Charis SIL" w:cs="Charis SIL"/>
          <w:color w:val="7030A0"/>
          <w:sz w:val="24"/>
          <w:szCs w:val="24"/>
        </w:rPr>
        <w:t xml:space="preserve"> </w:t>
      </w:r>
    </w:p>
    <w:p w:rsidR="0001161E" w:rsidRPr="00D47AF5" w:rsidRDefault="0001161E" w:rsidP="0001161E">
      <w:pPr>
        <w:jc w:val="both"/>
        <w:rPr>
          <w:rFonts w:ascii="Charis SIL" w:eastAsia="Arial Unicode MS" w:hAnsi="Charis SIL" w:cs="Charis SIL"/>
          <w:sz w:val="24"/>
          <w:szCs w:val="24"/>
        </w:rPr>
      </w:pPr>
    </w:p>
    <w:p w:rsidR="007D7B31" w:rsidRPr="00D47AF5" w:rsidRDefault="0001161E" w:rsidP="007D7B31">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 xml:space="preserve">"A person who desires loving attraction to His beloved deity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 xml:space="preserve">a in Vraja must serve in allegiance to the people of Vraja, both in the current practitioner's body as well as in the spiritual, mentally conceived body, which is fit for serving the beloved deity."  Commentary by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 Vi</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van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tha Cakravart</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 </w:t>
      </w:r>
      <w:r w:rsidR="00A42639" w:rsidRPr="00D47AF5">
        <w:rPr>
          <w:rFonts w:ascii="Charis SIL" w:eastAsia="Arial Unicode MS" w:hAnsi="Charis SIL" w:cs="Charis SIL"/>
          <w:i/>
          <w:color w:val="800080"/>
          <w:sz w:val="24"/>
          <w:szCs w:val="24"/>
        </w:rPr>
        <w:t>tath</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ca siddha-r</w:t>
      </w:r>
      <w:r w:rsidR="00340DB7" w:rsidRPr="00D47AF5">
        <w:rPr>
          <w:rFonts w:ascii="Charis SIL" w:eastAsia="Arial Unicode MS" w:hAnsi="Charis SIL" w:cs="Charis SIL"/>
          <w:i/>
          <w:color w:val="800080"/>
          <w:sz w:val="24"/>
          <w:szCs w:val="24"/>
        </w:rPr>
        <w:t>ū</w:t>
      </w:r>
      <w:r w:rsidR="00A42639" w:rsidRPr="00D47AF5">
        <w:rPr>
          <w:rFonts w:ascii="Charis SIL" w:eastAsia="Arial Unicode MS" w:hAnsi="Charis SIL" w:cs="Charis SIL"/>
          <w:i/>
          <w:color w:val="800080"/>
          <w:sz w:val="24"/>
          <w:szCs w:val="24"/>
        </w:rPr>
        <w:t>pe</w:t>
      </w:r>
      <w:r w:rsidR="00A57F6C" w:rsidRPr="00D47AF5">
        <w:rPr>
          <w:rFonts w:ascii="Charis SIL" w:eastAsia="Arial Unicode MS" w:hAnsi="Charis SIL" w:cs="Charis SIL"/>
          <w:i/>
          <w:color w:val="800080"/>
          <w:sz w:val="24"/>
          <w:szCs w:val="24"/>
        </w:rPr>
        <w:t>ṇ</w:t>
      </w:r>
      <w:r w:rsidR="00A42639" w:rsidRPr="00D47AF5">
        <w:rPr>
          <w:rFonts w:ascii="Charis SIL" w:eastAsia="Arial Unicode MS" w:hAnsi="Charis SIL" w:cs="Charis SIL"/>
          <w:i/>
          <w:color w:val="800080"/>
          <w:sz w:val="24"/>
          <w:szCs w:val="24"/>
        </w:rPr>
        <w:t>a m</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nas</w:t>
      </w:r>
      <w:r w:rsidR="00E96C31" w:rsidRPr="00D47AF5">
        <w:rPr>
          <w:rFonts w:ascii="Charis SIL" w:eastAsia="Arial Unicode MS" w:hAnsi="Charis SIL" w:cs="Charis SIL"/>
          <w:i/>
          <w:color w:val="800080"/>
          <w:sz w:val="24"/>
          <w:szCs w:val="24"/>
        </w:rPr>
        <w:t>ī</w:t>
      </w:r>
      <w:r w:rsidR="00A42639" w:rsidRPr="00D47AF5">
        <w:rPr>
          <w:rFonts w:ascii="Charis SIL" w:eastAsia="Arial Unicode MS" w:hAnsi="Charis SIL" w:cs="Charis SIL"/>
          <w:i/>
          <w:color w:val="800080"/>
          <w:sz w:val="24"/>
          <w:szCs w:val="24"/>
        </w:rPr>
        <w:t xml:space="preserve"> sev</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00A42639"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00A42639" w:rsidRPr="00D47AF5">
        <w:rPr>
          <w:rFonts w:ascii="Charis SIL" w:eastAsia="Arial Unicode MS" w:hAnsi="Charis SIL" w:cs="Charis SIL"/>
          <w:i/>
          <w:color w:val="800080"/>
          <w:sz w:val="24"/>
          <w:szCs w:val="24"/>
        </w:rPr>
        <w:t xml:space="preserve"> r</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dh</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-lalit</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-vi</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kh</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00A42639"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00A42639" w:rsidRPr="00D47AF5">
        <w:rPr>
          <w:rFonts w:ascii="Charis SIL" w:eastAsia="Arial Unicode MS" w:hAnsi="Charis SIL" w:cs="Charis SIL"/>
          <w:i/>
          <w:color w:val="800080"/>
          <w:sz w:val="24"/>
          <w:szCs w:val="24"/>
        </w:rPr>
        <w:t xml:space="preserve"> r</w:t>
      </w:r>
      <w:r w:rsidR="00340DB7" w:rsidRPr="00D47AF5">
        <w:rPr>
          <w:rFonts w:ascii="Charis SIL" w:eastAsia="Arial Unicode MS" w:hAnsi="Charis SIL" w:cs="Charis SIL"/>
          <w:i/>
          <w:color w:val="800080"/>
          <w:sz w:val="24"/>
          <w:szCs w:val="24"/>
        </w:rPr>
        <w:t>ū</w:t>
      </w:r>
      <w:r w:rsidR="00A42639" w:rsidRPr="00D47AF5">
        <w:rPr>
          <w:rFonts w:ascii="Charis SIL" w:eastAsia="Arial Unicode MS" w:hAnsi="Charis SIL" w:cs="Charis SIL"/>
          <w:i/>
          <w:color w:val="800080"/>
          <w:sz w:val="24"/>
          <w:szCs w:val="24"/>
        </w:rPr>
        <w:t>pa manjary</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d</w:t>
      </w:r>
      <w:r w:rsidR="00E96C31" w:rsidRPr="00D47AF5">
        <w:rPr>
          <w:rFonts w:ascii="Charis SIL" w:eastAsia="Arial Unicode MS" w:hAnsi="Charis SIL" w:cs="Charis SIL"/>
          <w:i/>
          <w:color w:val="800080"/>
          <w:sz w:val="24"/>
          <w:szCs w:val="24"/>
        </w:rPr>
        <w:t>ī</w:t>
      </w:r>
      <w:r w:rsidR="00A42639"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m anus</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re</w:t>
      </w:r>
      <w:r w:rsidR="00A57F6C" w:rsidRPr="00D47AF5">
        <w:rPr>
          <w:rFonts w:ascii="Charis SIL" w:eastAsia="Arial Unicode MS" w:hAnsi="Charis SIL" w:cs="Charis SIL"/>
          <w:i/>
          <w:color w:val="800080"/>
          <w:sz w:val="24"/>
          <w:szCs w:val="24"/>
        </w:rPr>
        <w:t>ṇ</w:t>
      </w:r>
      <w:r w:rsidR="00A42639" w:rsidRPr="00D47AF5">
        <w:rPr>
          <w:rFonts w:ascii="Charis SIL" w:eastAsia="Arial Unicode MS" w:hAnsi="Charis SIL" w:cs="Charis SIL"/>
          <w:i/>
          <w:color w:val="800080"/>
          <w:sz w:val="24"/>
          <w:szCs w:val="24"/>
        </w:rPr>
        <w:t>a kartavy</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 s</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dhaka r</w:t>
      </w:r>
      <w:r w:rsidR="00340DB7" w:rsidRPr="00D47AF5">
        <w:rPr>
          <w:rFonts w:ascii="Charis SIL" w:eastAsia="Arial Unicode MS" w:hAnsi="Charis SIL" w:cs="Charis SIL"/>
          <w:i/>
          <w:color w:val="800080"/>
          <w:sz w:val="24"/>
          <w:szCs w:val="24"/>
        </w:rPr>
        <w:t>ū</w:t>
      </w:r>
      <w:r w:rsidR="00A42639" w:rsidRPr="00D47AF5">
        <w:rPr>
          <w:rFonts w:ascii="Charis SIL" w:eastAsia="Arial Unicode MS" w:hAnsi="Charis SIL" w:cs="Charis SIL"/>
          <w:i/>
          <w:color w:val="800080"/>
          <w:sz w:val="24"/>
          <w:szCs w:val="24"/>
        </w:rPr>
        <w:t>pe</w:t>
      </w:r>
      <w:r w:rsidR="00A57F6C" w:rsidRPr="00D47AF5">
        <w:rPr>
          <w:rFonts w:ascii="Charis SIL" w:eastAsia="Arial Unicode MS" w:hAnsi="Charis SIL" w:cs="Charis SIL"/>
          <w:i/>
          <w:color w:val="800080"/>
          <w:sz w:val="24"/>
          <w:szCs w:val="24"/>
        </w:rPr>
        <w:t>ṇ</w:t>
      </w:r>
      <w:r w:rsidR="00A42639" w:rsidRPr="00D47AF5">
        <w:rPr>
          <w:rFonts w:ascii="Charis SIL" w:eastAsia="Arial Unicode MS" w:hAnsi="Charis SIL" w:cs="Charis SIL"/>
          <w:i/>
          <w:color w:val="800080"/>
          <w:sz w:val="24"/>
          <w:szCs w:val="24"/>
        </w:rPr>
        <w:t>a tu k</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yiky</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di sev</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 xml:space="preserve"> tu </w:t>
      </w:r>
      <w:r w:rsidR="00A57F6C" w:rsidRPr="00D47AF5">
        <w:rPr>
          <w:rFonts w:ascii="Charis SIL" w:eastAsia="Arial Unicode MS" w:hAnsi="Charis SIL" w:cs="Charis SIL"/>
          <w:i/>
          <w:color w:val="800080"/>
          <w:sz w:val="24"/>
          <w:szCs w:val="24"/>
        </w:rPr>
        <w:t>ś</w:t>
      </w:r>
      <w:r w:rsidR="00A42639"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00A42639" w:rsidRPr="00D47AF5">
        <w:rPr>
          <w:rFonts w:ascii="Charis SIL" w:eastAsia="Arial Unicode MS" w:hAnsi="Charis SIL" w:cs="Charis SIL"/>
          <w:i/>
          <w:color w:val="800080"/>
          <w:sz w:val="24"/>
          <w:szCs w:val="24"/>
        </w:rPr>
        <w:t xml:space="preserve"> r</w:t>
      </w:r>
      <w:r w:rsidR="00340DB7" w:rsidRPr="00D47AF5">
        <w:rPr>
          <w:rFonts w:ascii="Charis SIL" w:eastAsia="Arial Unicode MS" w:hAnsi="Charis SIL" w:cs="Charis SIL"/>
          <w:i/>
          <w:color w:val="800080"/>
          <w:sz w:val="24"/>
          <w:szCs w:val="24"/>
        </w:rPr>
        <w:t>ū</w:t>
      </w:r>
      <w:r w:rsidR="00A42639" w:rsidRPr="00D47AF5">
        <w:rPr>
          <w:rFonts w:ascii="Charis SIL" w:eastAsia="Arial Unicode MS" w:hAnsi="Charis SIL" w:cs="Charis SIL"/>
          <w:i/>
          <w:color w:val="800080"/>
          <w:sz w:val="24"/>
          <w:szCs w:val="24"/>
        </w:rPr>
        <w:t>pa san</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tan</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di vrajav</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si jan</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m anus</w:t>
      </w:r>
      <w:r w:rsidR="00E96C31" w:rsidRPr="00D47AF5">
        <w:rPr>
          <w:rFonts w:ascii="Charis SIL" w:eastAsia="Arial Unicode MS" w:hAnsi="Charis SIL" w:cs="Charis SIL"/>
          <w:i/>
          <w:color w:val="800080"/>
          <w:sz w:val="24"/>
          <w:szCs w:val="24"/>
        </w:rPr>
        <w:t>ā</w:t>
      </w:r>
      <w:r w:rsidR="00A42639" w:rsidRPr="00D47AF5">
        <w:rPr>
          <w:rFonts w:ascii="Charis SIL" w:eastAsia="Arial Unicode MS" w:hAnsi="Charis SIL" w:cs="Charis SIL"/>
          <w:i/>
          <w:color w:val="800080"/>
          <w:sz w:val="24"/>
          <w:szCs w:val="24"/>
        </w:rPr>
        <w:t>re</w:t>
      </w:r>
      <w:r w:rsidR="00A57F6C" w:rsidRPr="00D47AF5">
        <w:rPr>
          <w:rFonts w:ascii="Charis SIL" w:eastAsia="Arial Unicode MS" w:hAnsi="Charis SIL" w:cs="Charis SIL"/>
          <w:i/>
          <w:color w:val="800080"/>
          <w:sz w:val="24"/>
          <w:szCs w:val="24"/>
        </w:rPr>
        <w:t>ṇ</w:t>
      </w:r>
      <w:r w:rsidR="00A42639" w:rsidRPr="00D47AF5">
        <w:rPr>
          <w:rFonts w:ascii="Charis SIL" w:eastAsia="Arial Unicode MS" w:hAnsi="Charis SIL" w:cs="Charis SIL"/>
          <w:i/>
          <w:color w:val="800080"/>
          <w:sz w:val="24"/>
          <w:szCs w:val="24"/>
        </w:rPr>
        <w:t>a kartavyetyartha</w:t>
      </w:r>
      <w:r w:rsidR="00340DB7" w:rsidRPr="00D47AF5">
        <w:rPr>
          <w:rFonts w:ascii="Charis SIL" w:eastAsia="Arial Unicode MS" w:hAnsi="Charis SIL" w:cs="Charis SIL"/>
          <w:i/>
          <w:color w:val="800080"/>
          <w:sz w:val="24"/>
          <w:szCs w:val="24"/>
        </w:rPr>
        <w:t>ḥ</w:t>
      </w:r>
      <w:r w:rsidR="00A42639" w:rsidRPr="00D47AF5">
        <w:rPr>
          <w:rFonts w:ascii="Charis SIL" w:eastAsia="Arial Unicode MS" w:hAnsi="Charis SIL" w:cs="Charis SIL"/>
          <w:i/>
          <w:sz w:val="24"/>
          <w:szCs w:val="24"/>
        </w:rPr>
        <w:t xml:space="preserve"> </w:t>
      </w:r>
      <w:r w:rsidRPr="00D47AF5">
        <w:rPr>
          <w:rFonts w:ascii="Charis SIL" w:eastAsia="Arial Unicode MS" w:hAnsi="Charis SIL" w:cs="Charis SIL"/>
          <w:b/>
          <w:sz w:val="24"/>
          <w:szCs w:val="24"/>
        </w:rPr>
        <w:t>"</w:t>
      </w:r>
      <w:r w:rsidRPr="00D47AF5">
        <w:rPr>
          <w:rFonts w:ascii="Charis SIL" w:eastAsia="Arial Unicode MS" w:hAnsi="Charis SIL" w:cs="Charis SIL"/>
          <w:sz w:val="24"/>
          <w:szCs w:val="24"/>
        </w:rPr>
        <w:t xml:space="preserve">Mental service must be rendered in the spiritual body in allegiance to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Lalit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and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Ma</w:t>
      </w:r>
      <w:r w:rsidR="00A57F6C" w:rsidRPr="00D47AF5">
        <w:rPr>
          <w:rFonts w:ascii="Charis SIL" w:eastAsia="Arial Unicode MS" w:hAnsi="Charis SIL" w:cs="Charis SIL"/>
          <w:sz w:val="24"/>
          <w:szCs w:val="24"/>
        </w:rPr>
        <w:t>ñ</w:t>
      </w:r>
      <w:r w:rsidRPr="00D47AF5">
        <w:rPr>
          <w:rFonts w:ascii="Charis SIL" w:eastAsia="Arial Unicode MS" w:hAnsi="Charis SIL" w:cs="Charis SIL"/>
          <w:sz w:val="24"/>
          <w:szCs w:val="24"/>
        </w:rPr>
        <w:t>jar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and service in the current physical body must be rendered in allegiance to Vraja-people like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and San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tana</w:t>
      </w:r>
      <w:r w:rsidR="007D7B31" w:rsidRPr="00D47AF5">
        <w:rPr>
          <w:rFonts w:ascii="Charis SIL" w:eastAsia="Arial Unicode MS" w:hAnsi="Charis SIL" w:cs="Charis SIL"/>
          <w:sz w:val="24"/>
          <w:szCs w:val="24"/>
        </w:rPr>
        <w:t xml:space="preserve">. The Bengali translation of the above </w:t>
      </w:r>
      <w:r w:rsidR="00A57F6C" w:rsidRPr="00D47AF5">
        <w:rPr>
          <w:rFonts w:ascii="Charis SIL" w:eastAsia="Arial Unicode MS" w:hAnsi="Charis SIL" w:cs="Charis SIL"/>
          <w:i/>
          <w:sz w:val="24"/>
          <w:szCs w:val="24"/>
        </w:rPr>
        <w:t>ś</w:t>
      </w:r>
      <w:r w:rsidR="007D7B31" w:rsidRPr="00D47AF5">
        <w:rPr>
          <w:rFonts w:ascii="Charis SIL" w:eastAsia="Arial Unicode MS" w:hAnsi="Charis SIL" w:cs="Charis SIL"/>
          <w:i/>
          <w:sz w:val="24"/>
          <w:szCs w:val="24"/>
        </w:rPr>
        <w:t xml:space="preserve">loka </w:t>
      </w:r>
      <w:r w:rsidR="007D7B31" w:rsidRPr="00D47AF5">
        <w:rPr>
          <w:rFonts w:ascii="Charis SIL" w:eastAsia="Arial Unicode MS" w:hAnsi="Charis SIL" w:cs="Charis SIL"/>
          <w:sz w:val="24"/>
          <w:szCs w:val="24"/>
        </w:rPr>
        <w:t>in '</w:t>
      </w:r>
      <w:r w:rsidR="007D7B31" w:rsidRPr="00D47AF5">
        <w:rPr>
          <w:rFonts w:ascii="Charis SIL" w:eastAsia="Arial Unicode MS" w:hAnsi="Charis SIL" w:cs="Charis SIL"/>
          <w:b/>
          <w:sz w:val="24"/>
          <w:szCs w:val="24"/>
        </w:rPr>
        <w:t>Caitanya Carit</w:t>
      </w:r>
      <w:r w:rsidR="00E96C31" w:rsidRPr="00D47AF5">
        <w:rPr>
          <w:rFonts w:ascii="Charis SIL" w:eastAsia="Arial Unicode MS" w:hAnsi="Charis SIL" w:cs="Charis SIL"/>
          <w:b/>
          <w:sz w:val="24"/>
          <w:szCs w:val="24"/>
        </w:rPr>
        <w:t>ā</w:t>
      </w:r>
      <w:r w:rsidR="007D7B31"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007D7B31" w:rsidRPr="00D47AF5">
        <w:rPr>
          <w:rFonts w:ascii="Charis SIL" w:eastAsia="Arial Unicode MS" w:hAnsi="Charis SIL" w:cs="Charis SIL"/>
          <w:b/>
          <w:sz w:val="24"/>
          <w:szCs w:val="24"/>
        </w:rPr>
        <w:t>ta' (Madhya 22,154-155)</w:t>
      </w:r>
      <w:r w:rsidR="007D7B31" w:rsidRPr="00D47AF5">
        <w:rPr>
          <w:rFonts w:ascii="Charis SIL" w:eastAsia="Arial Unicode MS" w:hAnsi="Charis SIL" w:cs="Charis SIL"/>
          <w:sz w:val="24"/>
          <w:szCs w:val="24"/>
        </w:rPr>
        <w:t xml:space="preserve"> is:</w:t>
      </w:r>
    </w:p>
    <w:p w:rsidR="002F24D9" w:rsidRPr="00D47AF5" w:rsidRDefault="002F24D9" w:rsidP="0001161E">
      <w:pPr>
        <w:jc w:val="center"/>
        <w:rPr>
          <w:rFonts w:ascii="Charis SIL" w:eastAsia="Arial Unicode MS" w:hAnsi="Charis SIL" w:cs="Charis SIL"/>
          <w:i/>
          <w:color w:val="800080"/>
          <w:sz w:val="24"/>
          <w:szCs w:val="24"/>
        </w:rPr>
      </w:pPr>
    </w:p>
    <w:p w:rsidR="0001161E" w:rsidRPr="00D47AF5" w:rsidRDefault="0001161E" w:rsidP="0001161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b</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hya antara ih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 dui to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dhana; b</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hya —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dhaka dehe kore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rava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k</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rtana</w:t>
      </w:r>
    </w:p>
    <w:p w:rsidR="0001161E" w:rsidRPr="002747BE" w:rsidRDefault="0001161E" w:rsidP="0001161E">
      <w:pPr>
        <w:jc w:val="center"/>
        <w:rPr>
          <w:rFonts w:ascii="Charis SIL" w:eastAsia="Arial Unicode MS" w:hAnsi="Charis SIL" w:cs="Charis SIL"/>
          <w:b/>
          <w:i/>
          <w:sz w:val="24"/>
          <w:szCs w:val="24"/>
        </w:rPr>
      </w:pPr>
      <w:r w:rsidRPr="00D47AF5">
        <w:rPr>
          <w:rFonts w:ascii="Charis SIL" w:eastAsia="Arial Unicode MS" w:hAnsi="Charis SIL" w:cs="Charis SIL"/>
          <w:i/>
          <w:color w:val="800080"/>
          <w:sz w:val="24"/>
          <w:szCs w:val="24"/>
        </w:rPr>
        <w:t>mane — nija siddha deha koriy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vana;</w:t>
      </w:r>
      <w:r w:rsidR="002747BE">
        <w:rPr>
          <w:rFonts w:ascii="Charis SIL" w:eastAsia="Arial Unicode MS" w:hAnsi="Charis SIL" w:cs="Charis SIL"/>
          <w:i/>
          <w:color w:val="800080"/>
          <w:sz w:val="24"/>
          <w:szCs w:val="24"/>
        </w:rPr>
        <w:t xml:space="preserve"> </w:t>
      </w:r>
      <w:r w:rsidRPr="002747BE">
        <w:rPr>
          <w:rFonts w:ascii="Charis SIL" w:eastAsia="Arial Unicode MS" w:hAnsi="Charis SIL" w:cs="Charis SIL"/>
          <w:i/>
          <w:color w:val="800080"/>
          <w:sz w:val="24"/>
          <w:szCs w:val="24"/>
        </w:rPr>
        <w:t>r</w:t>
      </w:r>
      <w:r w:rsidR="00E96C31" w:rsidRPr="002747BE">
        <w:rPr>
          <w:rFonts w:ascii="Charis SIL" w:eastAsia="Arial Unicode MS" w:hAnsi="Charis SIL" w:cs="Charis SIL"/>
          <w:i/>
          <w:color w:val="800080"/>
          <w:sz w:val="24"/>
          <w:szCs w:val="24"/>
        </w:rPr>
        <w:t>ā</w:t>
      </w:r>
      <w:r w:rsidRPr="002747BE">
        <w:rPr>
          <w:rFonts w:ascii="Charis SIL" w:eastAsia="Arial Unicode MS" w:hAnsi="Charis SIL" w:cs="Charis SIL"/>
          <w:i/>
          <w:color w:val="800080"/>
          <w:sz w:val="24"/>
          <w:szCs w:val="24"/>
        </w:rPr>
        <w:t>tri dine kore vraje k</w:t>
      </w:r>
      <w:r w:rsidR="00A57F6C" w:rsidRPr="002747BE">
        <w:rPr>
          <w:rFonts w:ascii="Charis SIL" w:eastAsia="Arial Unicode MS" w:hAnsi="Charis SIL" w:cs="Charis SIL"/>
          <w:i/>
          <w:color w:val="800080"/>
          <w:sz w:val="24"/>
          <w:szCs w:val="24"/>
        </w:rPr>
        <w:t>ṛṣṇ</w:t>
      </w:r>
      <w:r w:rsidRPr="002747BE">
        <w:rPr>
          <w:rFonts w:ascii="Charis SIL" w:eastAsia="Arial Unicode MS" w:hAnsi="Charis SIL" w:cs="Charis SIL"/>
          <w:i/>
          <w:color w:val="800080"/>
          <w:sz w:val="24"/>
          <w:szCs w:val="24"/>
        </w:rPr>
        <w:t>era sevana</w:t>
      </w:r>
      <w:r w:rsidRPr="002747BE">
        <w:rPr>
          <w:rFonts w:ascii="Charis SIL" w:eastAsia="Arial Unicode MS" w:hAnsi="Charis SIL" w:cs="Charis SIL"/>
          <w:b/>
          <w:i/>
          <w:sz w:val="24"/>
          <w:szCs w:val="24"/>
        </w:rPr>
        <w:t xml:space="preserve"> </w:t>
      </w:r>
    </w:p>
    <w:p w:rsidR="0001161E" w:rsidRPr="002747BE" w:rsidRDefault="0001161E" w:rsidP="0001161E">
      <w:pPr>
        <w:jc w:val="both"/>
        <w:rPr>
          <w:rFonts w:ascii="Charis SIL" w:eastAsia="Arial Unicode MS" w:hAnsi="Charis SIL" w:cs="Charis SIL"/>
          <w:b/>
          <w:i/>
          <w:sz w:val="24"/>
          <w:szCs w:val="24"/>
        </w:rPr>
      </w:pPr>
    </w:p>
    <w:p w:rsidR="007D7B31" w:rsidRPr="00D47AF5" w:rsidRDefault="0001161E" w:rsidP="00FD157F">
      <w:pPr>
        <w:jc w:val="both"/>
        <w:rPr>
          <w:rFonts w:ascii="Charis SIL" w:eastAsia="Arial Unicode MS" w:hAnsi="Charis SIL" w:cs="Charis SIL"/>
          <w:sz w:val="24"/>
          <w:szCs w:val="24"/>
        </w:rPr>
      </w:pPr>
      <w:r w:rsidRPr="002747BE">
        <w:rPr>
          <w:rFonts w:ascii="Charis SIL" w:eastAsia="Arial Unicode MS" w:hAnsi="Charis SIL" w:cs="Charis SIL"/>
          <w:sz w:val="24"/>
          <w:szCs w:val="24"/>
        </w:rPr>
        <w:tab/>
      </w:r>
      <w:r w:rsidRPr="00D47AF5">
        <w:rPr>
          <w:rFonts w:ascii="Charis SIL" w:eastAsia="Arial Unicode MS" w:hAnsi="Charis SIL" w:cs="Charis SIL"/>
          <w:sz w:val="24"/>
          <w:szCs w:val="24"/>
        </w:rPr>
        <w:t>"There are two kinds of devotion in practise — external and internal. In the external practitioner's body devotional practices of hearing and chanting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a's glories are performed, and internally, in the mentally conceived spiritual body, one renders mental service to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in Vraja day and night."</w:t>
      </w:r>
      <w:r w:rsidR="00DB22A5" w:rsidRPr="00D47AF5">
        <w:rPr>
          <w:rFonts w:ascii="Charis SIL" w:eastAsia="Arial Unicode MS" w:hAnsi="Charis SIL" w:cs="Charis SIL"/>
          <w:sz w:val="24"/>
          <w:szCs w:val="24"/>
        </w:rPr>
        <w:t xml:space="preserve"> </w:t>
      </w:r>
    </w:p>
    <w:p w:rsidR="00FD157F" w:rsidRPr="00D47AF5" w:rsidRDefault="00FD157F" w:rsidP="007D7B31">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A.C. Bhaktivedanta Swa</w:t>
      </w:r>
      <w:r w:rsidR="00DB22A5" w:rsidRPr="00D47AF5">
        <w:rPr>
          <w:rFonts w:ascii="Charis SIL" w:eastAsia="Arial Unicode MS" w:hAnsi="Charis SIL" w:cs="Charis SIL"/>
          <w:sz w:val="24"/>
          <w:szCs w:val="24"/>
        </w:rPr>
        <w:t>mi’s translation is as follows:</w:t>
      </w:r>
    </w:p>
    <w:p w:rsidR="00FD157F" w:rsidRPr="00D47AF5" w:rsidRDefault="00FD157F" w:rsidP="00FD157F">
      <w:pPr>
        <w:jc w:val="both"/>
        <w:rPr>
          <w:rFonts w:ascii="Charis SIL" w:eastAsia="Arial Unicode MS" w:hAnsi="Charis SIL" w:cs="Charis SIL"/>
          <w:i/>
          <w:sz w:val="24"/>
          <w:szCs w:val="24"/>
        </w:rPr>
      </w:pPr>
    </w:p>
    <w:p w:rsidR="00FD157F" w:rsidRPr="002747BE" w:rsidRDefault="00FD157F" w:rsidP="00FD157F">
      <w:pPr>
        <w:jc w:val="center"/>
        <w:rPr>
          <w:rFonts w:ascii="Charis SIL" w:eastAsia="Arial Unicode MS" w:hAnsi="Charis SIL" w:cs="Charis SIL"/>
          <w:i/>
          <w:sz w:val="24"/>
          <w:szCs w:val="24"/>
        </w:rPr>
      </w:pPr>
      <w:r w:rsidRPr="002747BE">
        <w:rPr>
          <w:rFonts w:ascii="Charis SIL" w:eastAsia="Arial Unicode MS" w:hAnsi="Charis SIL" w:cs="Charis SIL"/>
          <w:i/>
          <w:sz w:val="24"/>
          <w:szCs w:val="24"/>
        </w:rPr>
        <w:t>b</w:t>
      </w:r>
      <w:r w:rsidR="00E96C31" w:rsidRPr="002747BE">
        <w:rPr>
          <w:rFonts w:ascii="Charis SIL" w:eastAsia="Arial Unicode MS" w:hAnsi="Charis SIL" w:cs="Charis SIL"/>
          <w:i/>
          <w:sz w:val="24"/>
          <w:szCs w:val="24"/>
        </w:rPr>
        <w:t>ā</w:t>
      </w:r>
      <w:r w:rsidRPr="002747BE">
        <w:rPr>
          <w:rFonts w:ascii="Charis SIL" w:eastAsia="Arial Unicode MS" w:hAnsi="Charis SIL" w:cs="Charis SIL"/>
          <w:i/>
          <w:sz w:val="24"/>
          <w:szCs w:val="24"/>
        </w:rPr>
        <w:t>hya, antara,——ih</w:t>
      </w:r>
      <w:r w:rsidR="00E96C31" w:rsidRPr="002747BE">
        <w:rPr>
          <w:rFonts w:ascii="Charis SIL" w:eastAsia="Arial Unicode MS" w:hAnsi="Charis SIL" w:cs="Charis SIL"/>
          <w:i/>
          <w:sz w:val="24"/>
          <w:szCs w:val="24"/>
        </w:rPr>
        <w:t>ā</w:t>
      </w:r>
      <w:r w:rsidRPr="002747BE">
        <w:rPr>
          <w:rFonts w:ascii="Charis SIL" w:eastAsia="Arial Unicode MS" w:hAnsi="Charis SIL" w:cs="Charis SIL"/>
          <w:i/>
          <w:sz w:val="24"/>
          <w:szCs w:val="24"/>
        </w:rPr>
        <w:t>ra dui ta’ s</w:t>
      </w:r>
      <w:r w:rsidR="00E96C31" w:rsidRPr="002747BE">
        <w:rPr>
          <w:rFonts w:ascii="Charis SIL" w:eastAsia="Arial Unicode MS" w:hAnsi="Charis SIL" w:cs="Charis SIL"/>
          <w:i/>
          <w:sz w:val="24"/>
          <w:szCs w:val="24"/>
        </w:rPr>
        <w:t>ā</w:t>
      </w:r>
      <w:r w:rsidRPr="002747BE">
        <w:rPr>
          <w:rFonts w:ascii="Charis SIL" w:eastAsia="Arial Unicode MS" w:hAnsi="Charis SIL" w:cs="Charis SIL"/>
          <w:i/>
          <w:sz w:val="24"/>
          <w:szCs w:val="24"/>
        </w:rPr>
        <w:t>dhana</w:t>
      </w:r>
      <w:r w:rsidR="002747BE" w:rsidRPr="002747BE">
        <w:rPr>
          <w:rFonts w:ascii="Charis SIL" w:eastAsia="Arial Unicode MS" w:hAnsi="Charis SIL" w:cs="Charis SIL"/>
          <w:i/>
          <w:sz w:val="24"/>
          <w:szCs w:val="24"/>
        </w:rPr>
        <w:t xml:space="preserve">; </w:t>
      </w:r>
      <w:r w:rsidRPr="002747BE">
        <w:rPr>
          <w:rFonts w:ascii="Charis SIL" w:eastAsia="Arial Unicode MS" w:hAnsi="Charis SIL" w:cs="Charis SIL"/>
          <w:i/>
          <w:sz w:val="24"/>
          <w:szCs w:val="24"/>
        </w:rPr>
        <w:t>‘b</w:t>
      </w:r>
      <w:r w:rsidR="00E96C31" w:rsidRPr="002747BE">
        <w:rPr>
          <w:rFonts w:ascii="Charis SIL" w:eastAsia="Arial Unicode MS" w:hAnsi="Charis SIL" w:cs="Charis SIL"/>
          <w:i/>
          <w:sz w:val="24"/>
          <w:szCs w:val="24"/>
        </w:rPr>
        <w:t>ā</w:t>
      </w:r>
      <w:r w:rsidRPr="002747BE">
        <w:rPr>
          <w:rFonts w:ascii="Charis SIL" w:eastAsia="Arial Unicode MS" w:hAnsi="Charis SIL" w:cs="Charis SIL"/>
          <w:i/>
          <w:sz w:val="24"/>
          <w:szCs w:val="24"/>
        </w:rPr>
        <w:t>hye’ s</w:t>
      </w:r>
      <w:r w:rsidR="00E96C31" w:rsidRPr="002747BE">
        <w:rPr>
          <w:rFonts w:ascii="Charis SIL" w:eastAsia="Arial Unicode MS" w:hAnsi="Charis SIL" w:cs="Charis SIL"/>
          <w:i/>
          <w:sz w:val="24"/>
          <w:szCs w:val="24"/>
        </w:rPr>
        <w:t>ā</w:t>
      </w:r>
      <w:r w:rsidRPr="002747BE">
        <w:rPr>
          <w:rFonts w:ascii="Charis SIL" w:eastAsia="Arial Unicode MS" w:hAnsi="Charis SIL" w:cs="Charis SIL"/>
          <w:i/>
          <w:sz w:val="24"/>
          <w:szCs w:val="24"/>
        </w:rPr>
        <w:t xml:space="preserve">dhaka-dehe kare </w:t>
      </w:r>
      <w:r w:rsidR="00A57F6C" w:rsidRPr="002747BE">
        <w:rPr>
          <w:rFonts w:ascii="Charis SIL" w:eastAsia="Arial Unicode MS" w:hAnsi="Charis SIL" w:cs="Charis SIL"/>
          <w:i/>
          <w:sz w:val="24"/>
          <w:szCs w:val="24"/>
        </w:rPr>
        <w:t>ś</w:t>
      </w:r>
      <w:r w:rsidRPr="002747BE">
        <w:rPr>
          <w:rFonts w:ascii="Charis SIL" w:eastAsia="Arial Unicode MS" w:hAnsi="Charis SIL" w:cs="Charis SIL"/>
          <w:i/>
          <w:sz w:val="24"/>
          <w:szCs w:val="24"/>
        </w:rPr>
        <w:t>rava</w:t>
      </w:r>
      <w:r w:rsidR="00A57F6C" w:rsidRPr="002747BE">
        <w:rPr>
          <w:rFonts w:ascii="Charis SIL" w:eastAsia="Arial Unicode MS" w:hAnsi="Charis SIL" w:cs="Charis SIL"/>
          <w:i/>
          <w:sz w:val="24"/>
          <w:szCs w:val="24"/>
        </w:rPr>
        <w:t>ṇ</w:t>
      </w:r>
      <w:r w:rsidRPr="002747BE">
        <w:rPr>
          <w:rFonts w:ascii="Charis SIL" w:eastAsia="Arial Unicode MS" w:hAnsi="Charis SIL" w:cs="Charis SIL"/>
          <w:i/>
          <w:sz w:val="24"/>
          <w:szCs w:val="24"/>
        </w:rPr>
        <w:t>a-k</w:t>
      </w:r>
      <w:r w:rsidR="00E96C31" w:rsidRPr="002747BE">
        <w:rPr>
          <w:rFonts w:ascii="Charis SIL" w:eastAsia="Arial Unicode MS" w:hAnsi="Charis SIL" w:cs="Charis SIL"/>
          <w:i/>
          <w:sz w:val="24"/>
          <w:szCs w:val="24"/>
        </w:rPr>
        <w:t>ī</w:t>
      </w:r>
      <w:r w:rsidRPr="002747BE">
        <w:rPr>
          <w:rFonts w:ascii="Charis SIL" w:eastAsia="Arial Unicode MS" w:hAnsi="Charis SIL" w:cs="Charis SIL"/>
          <w:i/>
          <w:sz w:val="24"/>
          <w:szCs w:val="24"/>
        </w:rPr>
        <w:t>rtana</w:t>
      </w:r>
    </w:p>
    <w:p w:rsidR="00FD157F" w:rsidRPr="002747BE" w:rsidRDefault="00FD157F" w:rsidP="00FD157F">
      <w:pPr>
        <w:jc w:val="center"/>
        <w:rPr>
          <w:rFonts w:ascii="Charis SIL" w:eastAsia="Arial Unicode MS" w:hAnsi="Charis SIL" w:cs="Charis SIL"/>
          <w:i/>
          <w:sz w:val="24"/>
          <w:szCs w:val="24"/>
        </w:rPr>
      </w:pPr>
      <w:r w:rsidRPr="002747BE">
        <w:rPr>
          <w:rFonts w:ascii="Charis SIL" w:eastAsia="Arial Unicode MS" w:hAnsi="Charis SIL" w:cs="Charis SIL"/>
          <w:i/>
          <w:sz w:val="24"/>
          <w:szCs w:val="24"/>
        </w:rPr>
        <w:t>‘mane’ nija-siddha-deha kariy</w:t>
      </w:r>
      <w:r w:rsidR="00E96C31" w:rsidRPr="002747BE">
        <w:rPr>
          <w:rFonts w:ascii="Charis SIL" w:eastAsia="Arial Unicode MS" w:hAnsi="Charis SIL" w:cs="Charis SIL"/>
          <w:i/>
          <w:sz w:val="24"/>
          <w:szCs w:val="24"/>
        </w:rPr>
        <w:t>ā</w:t>
      </w:r>
      <w:r w:rsidRPr="002747BE">
        <w:rPr>
          <w:rFonts w:ascii="Charis SIL" w:eastAsia="Arial Unicode MS" w:hAnsi="Charis SIL" w:cs="Charis SIL"/>
          <w:i/>
          <w:sz w:val="24"/>
          <w:szCs w:val="24"/>
        </w:rPr>
        <w:t xml:space="preserve"> bh</w:t>
      </w:r>
      <w:r w:rsidR="00E96C31" w:rsidRPr="002747BE">
        <w:rPr>
          <w:rFonts w:ascii="Charis SIL" w:eastAsia="Arial Unicode MS" w:hAnsi="Charis SIL" w:cs="Charis SIL"/>
          <w:i/>
          <w:sz w:val="24"/>
          <w:szCs w:val="24"/>
        </w:rPr>
        <w:t>ā</w:t>
      </w:r>
      <w:r w:rsidRPr="002747BE">
        <w:rPr>
          <w:rFonts w:ascii="Charis SIL" w:eastAsia="Arial Unicode MS" w:hAnsi="Charis SIL" w:cs="Charis SIL"/>
          <w:i/>
          <w:sz w:val="24"/>
          <w:szCs w:val="24"/>
        </w:rPr>
        <w:t>vana</w:t>
      </w:r>
      <w:r w:rsidR="002747BE" w:rsidRPr="002747BE">
        <w:rPr>
          <w:rFonts w:ascii="Charis SIL" w:eastAsia="Arial Unicode MS" w:hAnsi="Charis SIL" w:cs="Charis SIL"/>
          <w:i/>
          <w:sz w:val="24"/>
          <w:szCs w:val="24"/>
        </w:rPr>
        <w:t xml:space="preserve">; </w:t>
      </w:r>
      <w:r w:rsidRPr="002747BE">
        <w:rPr>
          <w:rFonts w:ascii="Charis SIL" w:eastAsia="Arial Unicode MS" w:hAnsi="Charis SIL" w:cs="Charis SIL"/>
          <w:i/>
          <w:sz w:val="24"/>
          <w:szCs w:val="24"/>
        </w:rPr>
        <w:t>r</w:t>
      </w:r>
      <w:r w:rsidR="00E96C31" w:rsidRPr="002747BE">
        <w:rPr>
          <w:rFonts w:ascii="Charis SIL" w:eastAsia="Arial Unicode MS" w:hAnsi="Charis SIL" w:cs="Charis SIL"/>
          <w:i/>
          <w:sz w:val="24"/>
          <w:szCs w:val="24"/>
        </w:rPr>
        <w:t>ā</w:t>
      </w:r>
      <w:r w:rsidRPr="002747BE">
        <w:rPr>
          <w:rFonts w:ascii="Charis SIL" w:eastAsia="Arial Unicode MS" w:hAnsi="Charis SIL" w:cs="Charis SIL"/>
          <w:i/>
          <w:sz w:val="24"/>
          <w:szCs w:val="24"/>
        </w:rPr>
        <w:t>tri-dine kare vraje k</w:t>
      </w:r>
      <w:r w:rsidR="00A57F6C" w:rsidRPr="002747BE">
        <w:rPr>
          <w:rFonts w:ascii="Charis SIL" w:eastAsia="Arial Unicode MS" w:hAnsi="Charis SIL" w:cs="Charis SIL"/>
          <w:i/>
          <w:sz w:val="24"/>
          <w:szCs w:val="24"/>
        </w:rPr>
        <w:t>ṛṣṇ</w:t>
      </w:r>
      <w:r w:rsidRPr="002747BE">
        <w:rPr>
          <w:rFonts w:ascii="Charis SIL" w:eastAsia="Arial Unicode MS" w:hAnsi="Charis SIL" w:cs="Charis SIL"/>
          <w:i/>
          <w:sz w:val="24"/>
          <w:szCs w:val="24"/>
        </w:rPr>
        <w:t>era sevana</w:t>
      </w:r>
    </w:p>
    <w:p w:rsidR="00FD157F" w:rsidRPr="002747BE" w:rsidRDefault="00FD157F" w:rsidP="00FD157F">
      <w:pPr>
        <w:jc w:val="both"/>
        <w:rPr>
          <w:rFonts w:ascii="Charis SIL" w:eastAsia="Arial Unicode MS" w:hAnsi="Charis SIL" w:cs="Charis SIL"/>
          <w:i/>
          <w:sz w:val="24"/>
          <w:szCs w:val="24"/>
        </w:rPr>
      </w:pPr>
    </w:p>
    <w:p w:rsidR="00FD157F" w:rsidRPr="00D47AF5" w:rsidRDefault="00FD157F" w:rsidP="00FD157F">
      <w:pPr>
        <w:jc w:val="center"/>
        <w:rPr>
          <w:rFonts w:ascii="Charis SIL" w:eastAsia="Arial Unicode MS" w:hAnsi="Charis SIL" w:cs="Charis SIL"/>
          <w:i/>
          <w:sz w:val="24"/>
          <w:szCs w:val="24"/>
        </w:rPr>
      </w:pPr>
      <w:r w:rsidRPr="00D47AF5">
        <w:rPr>
          <w:rFonts w:ascii="Charis SIL" w:eastAsia="Arial Unicode MS" w:hAnsi="Charis SIL" w:cs="Charis SIL"/>
          <w:i/>
          <w:sz w:val="24"/>
          <w:szCs w:val="24"/>
        </w:rPr>
        <w:t>SYNONYMS</w:t>
      </w:r>
    </w:p>
    <w:p w:rsidR="00FD157F" w:rsidRDefault="00FD157F" w:rsidP="00FD157F">
      <w:pPr>
        <w:jc w:val="both"/>
        <w:rPr>
          <w:rFonts w:ascii="Charis SIL" w:eastAsia="Arial Unicode MS" w:hAnsi="Charis SIL" w:cs="Charis SIL"/>
          <w:i/>
          <w:sz w:val="24"/>
          <w:szCs w:val="24"/>
        </w:rPr>
      </w:pPr>
      <w:r w:rsidRPr="00D47AF5">
        <w:rPr>
          <w:rFonts w:ascii="Charis SIL" w:eastAsia="Arial Unicode MS" w:hAnsi="Charis SIL" w:cs="Charis SIL"/>
          <w:i/>
          <w:sz w:val="24"/>
          <w:szCs w:val="24"/>
        </w:rPr>
        <w:t>b</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hya—externally; antara—internally; ih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ra—of this spontaneous love of Godhead; dui—two; ta’—indeed; 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dhana—such processes of execution; b</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hye—externally; 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dhaka-dehe—with the body of an advanced devotee; kare—does; </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rava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a-k</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rtana—hearing and chanting; mane—the mind; nija—own; siddha-deha—eternal body or self-realized position; kariy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vana—thinking of;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tri-dine—night and day; kare—executes; vraje—in V</w:t>
      </w:r>
      <w:r w:rsidR="00A57F6C" w:rsidRPr="00D47AF5">
        <w:rPr>
          <w:rFonts w:ascii="Charis SIL" w:eastAsia="Arial Unicode MS" w:hAnsi="Charis SIL" w:cs="Charis SIL"/>
          <w:i/>
          <w:sz w:val="24"/>
          <w:szCs w:val="24"/>
        </w:rPr>
        <w:t>ṛ</w:t>
      </w:r>
      <w:r w:rsidRPr="00D47AF5">
        <w:rPr>
          <w:rFonts w:ascii="Charis SIL" w:eastAsia="Arial Unicode MS" w:hAnsi="Charis SIL" w:cs="Charis SIL"/>
          <w:i/>
          <w:sz w:val="24"/>
          <w:szCs w:val="24"/>
        </w:rPr>
        <w:t>nd</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vana; k</w:t>
      </w:r>
      <w:r w:rsidR="00A57F6C" w:rsidRPr="00D47AF5">
        <w:rPr>
          <w:rFonts w:ascii="Charis SIL" w:eastAsia="Arial Unicode MS" w:hAnsi="Charis SIL" w:cs="Charis SIL"/>
          <w:i/>
          <w:sz w:val="24"/>
          <w:szCs w:val="24"/>
        </w:rPr>
        <w:t>ṛṣṇ</w:t>
      </w:r>
      <w:r w:rsidRPr="00D47AF5">
        <w:rPr>
          <w:rFonts w:ascii="Charis SIL" w:eastAsia="Arial Unicode MS" w:hAnsi="Charis SIL" w:cs="Charis SIL"/>
          <w:i/>
          <w:sz w:val="24"/>
          <w:szCs w:val="24"/>
        </w:rPr>
        <w:t>era—of Lord K</w:t>
      </w:r>
      <w:r w:rsidR="00A57F6C" w:rsidRPr="00D47AF5">
        <w:rPr>
          <w:rFonts w:ascii="Charis SIL" w:eastAsia="Arial Unicode MS" w:hAnsi="Charis SIL" w:cs="Charis SIL"/>
          <w:i/>
          <w:sz w:val="24"/>
          <w:szCs w:val="24"/>
        </w:rPr>
        <w:t>ṛṣṇ</w:t>
      </w:r>
      <w:r w:rsidRPr="00D47AF5">
        <w:rPr>
          <w:rFonts w:ascii="Charis SIL" w:eastAsia="Arial Unicode MS" w:hAnsi="Charis SIL" w:cs="Charis SIL"/>
          <w:i/>
          <w:sz w:val="24"/>
          <w:szCs w:val="24"/>
        </w:rPr>
        <w:t>a; sevana—service.</w:t>
      </w:r>
    </w:p>
    <w:p w:rsidR="00EB0A40" w:rsidRPr="00D47AF5" w:rsidRDefault="00EB0A40" w:rsidP="00FD157F">
      <w:pPr>
        <w:jc w:val="both"/>
        <w:rPr>
          <w:rFonts w:ascii="Charis SIL" w:eastAsia="Arial Unicode MS" w:hAnsi="Charis SIL" w:cs="Charis SIL"/>
          <w:i/>
          <w:sz w:val="24"/>
          <w:szCs w:val="24"/>
        </w:rPr>
      </w:pPr>
    </w:p>
    <w:p w:rsidR="00FD157F" w:rsidRPr="00D47AF5" w:rsidRDefault="00FD157F" w:rsidP="00FD157F">
      <w:pPr>
        <w:jc w:val="center"/>
        <w:rPr>
          <w:rFonts w:ascii="Charis SIL" w:eastAsia="Arial Unicode MS" w:hAnsi="Charis SIL" w:cs="Charis SIL"/>
          <w:i/>
          <w:sz w:val="24"/>
          <w:szCs w:val="24"/>
        </w:rPr>
      </w:pPr>
      <w:r w:rsidRPr="00D47AF5">
        <w:rPr>
          <w:rFonts w:ascii="Charis SIL" w:eastAsia="Arial Unicode MS" w:hAnsi="Charis SIL" w:cs="Charis SIL"/>
          <w:i/>
          <w:sz w:val="24"/>
          <w:szCs w:val="24"/>
        </w:rPr>
        <w:t>TRANSLATION</w:t>
      </w:r>
    </w:p>
    <w:p w:rsidR="00FD157F" w:rsidRPr="00D47AF5" w:rsidRDefault="00FD157F" w:rsidP="00FD157F">
      <w:pPr>
        <w:jc w:val="both"/>
        <w:rPr>
          <w:rFonts w:ascii="Charis SIL" w:eastAsia="Arial Unicode MS" w:hAnsi="Charis SIL" w:cs="Charis SIL"/>
          <w:i/>
          <w:sz w:val="24"/>
          <w:szCs w:val="24"/>
        </w:rPr>
      </w:pPr>
      <w:r w:rsidRPr="00D47AF5">
        <w:rPr>
          <w:rFonts w:ascii="Charis SIL" w:eastAsia="Arial Unicode MS" w:hAnsi="Charis SIL" w:cs="Charis SIL"/>
          <w:i/>
          <w:sz w:val="24"/>
          <w:szCs w:val="24"/>
        </w:rPr>
        <w:t>“There are two processes by which one may execute this 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nug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bhakti—external and internal. When self-realized, the advanced devotee externally remains like a neophyte and executes all the </w:t>
      </w:r>
      <w:r w:rsidR="00A57F6C" w:rsidRPr="00D47AF5">
        <w:rPr>
          <w:rFonts w:ascii="Charis SIL" w:eastAsia="Arial Unicode MS" w:hAnsi="Charis SIL" w:cs="Charis SIL"/>
          <w:i/>
          <w:sz w:val="24"/>
          <w:szCs w:val="24"/>
        </w:rPr>
        <w:t>ś</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stric injunctions, especially those concerning hearing and chanting. But </w:t>
      </w:r>
      <w:r w:rsidRPr="00D47AF5">
        <w:rPr>
          <w:rFonts w:ascii="Charis SIL" w:eastAsia="Arial Unicode MS" w:hAnsi="Charis SIL" w:cs="Charis SIL"/>
          <w:i/>
          <w:sz w:val="24"/>
          <w:szCs w:val="24"/>
        </w:rPr>
        <w:lastRenderedPageBreak/>
        <w:t>within his mind, in his original, purified, self-realized position, he serves K</w:t>
      </w:r>
      <w:r w:rsidR="00A57F6C" w:rsidRPr="00D47AF5">
        <w:rPr>
          <w:rFonts w:ascii="Charis SIL" w:eastAsia="Arial Unicode MS" w:hAnsi="Charis SIL" w:cs="Charis SIL"/>
          <w:i/>
          <w:sz w:val="24"/>
          <w:szCs w:val="24"/>
        </w:rPr>
        <w:t>ṛṣṇ</w:t>
      </w:r>
      <w:r w:rsidRPr="00D47AF5">
        <w:rPr>
          <w:rFonts w:ascii="Charis SIL" w:eastAsia="Arial Unicode MS" w:hAnsi="Charis SIL" w:cs="Charis SIL"/>
          <w:i/>
          <w:sz w:val="24"/>
          <w:szCs w:val="24"/>
        </w:rPr>
        <w:t>a in V</w:t>
      </w:r>
      <w:r w:rsidR="00A57F6C" w:rsidRPr="00D47AF5">
        <w:rPr>
          <w:rFonts w:ascii="Charis SIL" w:eastAsia="Arial Unicode MS" w:hAnsi="Charis SIL" w:cs="Charis SIL"/>
          <w:i/>
          <w:sz w:val="24"/>
          <w:szCs w:val="24"/>
        </w:rPr>
        <w:t>ṛ</w:t>
      </w:r>
      <w:r w:rsidRPr="00D47AF5">
        <w:rPr>
          <w:rFonts w:ascii="Charis SIL" w:eastAsia="Arial Unicode MS" w:hAnsi="Charis SIL" w:cs="Charis SIL"/>
          <w:i/>
          <w:sz w:val="24"/>
          <w:szCs w:val="24"/>
        </w:rPr>
        <w:t>nd</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vana in his particular way. He serves K</w:t>
      </w:r>
      <w:r w:rsidR="00A57F6C" w:rsidRPr="00D47AF5">
        <w:rPr>
          <w:rFonts w:ascii="Charis SIL" w:eastAsia="Arial Unicode MS" w:hAnsi="Charis SIL" w:cs="Charis SIL"/>
          <w:i/>
          <w:sz w:val="24"/>
          <w:szCs w:val="24"/>
        </w:rPr>
        <w:t>ṛṣṇ</w:t>
      </w:r>
      <w:r w:rsidRPr="00D47AF5">
        <w:rPr>
          <w:rFonts w:ascii="Charis SIL" w:eastAsia="Arial Unicode MS" w:hAnsi="Charis SIL" w:cs="Charis SIL"/>
          <w:i/>
          <w:sz w:val="24"/>
          <w:szCs w:val="24"/>
        </w:rPr>
        <w:t>a twenty-four hours a day, all day and night.”</w:t>
      </w:r>
    </w:p>
    <w:p w:rsidR="00FB62C4" w:rsidRPr="00D47AF5" w:rsidRDefault="00FB62C4" w:rsidP="00FD157F">
      <w:pPr>
        <w:jc w:val="both"/>
        <w:rPr>
          <w:rFonts w:ascii="Charis SIL" w:eastAsia="Arial Unicode MS" w:hAnsi="Charis SIL" w:cs="Charis SIL"/>
          <w:i/>
          <w:sz w:val="24"/>
          <w:szCs w:val="24"/>
        </w:rPr>
      </w:pPr>
    </w:p>
    <w:p w:rsidR="00E14D21" w:rsidRPr="00D47AF5" w:rsidRDefault="00E14D21" w:rsidP="00E14D21">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Though the term ‘self realised’ is a bit too extreme for a description of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dhana</w:t>
      </w:r>
      <w:r w:rsidRPr="00D47AF5">
        <w:rPr>
          <w:rFonts w:ascii="Charis SIL" w:eastAsia="Arial Unicode MS" w:hAnsi="Charis SIL" w:cs="Charis SIL"/>
          <w:sz w:val="24"/>
          <w:szCs w:val="24"/>
        </w:rPr>
        <w:t xml:space="preserve"> (this verse appears in the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dhana bhakti</w:t>
      </w:r>
      <w:r w:rsidRPr="00D47AF5">
        <w:rPr>
          <w:rFonts w:ascii="Charis SIL" w:eastAsia="Arial Unicode MS" w:hAnsi="Charis SIL" w:cs="Charis SIL"/>
          <w:sz w:val="24"/>
          <w:szCs w:val="24"/>
        </w:rPr>
        <w:t xml:space="preserve"> chapter of Bhakti Ras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 xml:space="preserve">ta Sindhu), one indeed needs to be fairly advanced to meditate on one’s </w:t>
      </w:r>
      <w:r w:rsidRPr="00D47AF5">
        <w:rPr>
          <w:rFonts w:ascii="Charis SIL" w:eastAsia="Arial Unicode MS" w:hAnsi="Charis SIL" w:cs="Charis SIL"/>
          <w:i/>
          <w:sz w:val="24"/>
          <w:szCs w:val="24"/>
        </w:rPr>
        <w:t>siddha deha</w:t>
      </w:r>
      <w:r w:rsidRPr="00D47AF5">
        <w:rPr>
          <w:rFonts w:ascii="Charis SIL" w:eastAsia="Arial Unicode MS" w:hAnsi="Charis SIL" w:cs="Charis SIL"/>
          <w:sz w:val="24"/>
          <w:szCs w:val="24"/>
        </w:rPr>
        <w:t>, as J</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has said in Bhakti Sandarbha </w:t>
      </w:r>
      <w:r w:rsidRPr="00D47AF5">
        <w:rPr>
          <w:rFonts w:ascii="Charis SIL" w:eastAsia="Arial Unicode MS" w:hAnsi="Charis SIL" w:cs="Charis SIL"/>
          <w:i/>
          <w:color w:val="800080"/>
          <w:sz w:val="24"/>
          <w:szCs w:val="24"/>
        </w:rPr>
        <w:t>smarana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tu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uddh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kara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apek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ate</w:t>
      </w:r>
      <w:r w:rsidRPr="00D47AF5">
        <w:rPr>
          <w:rFonts w:ascii="Charis SIL" w:eastAsia="Arial Unicode MS" w:hAnsi="Charis SIL" w:cs="Charis SIL"/>
          <w:color w:val="800080"/>
          <w:sz w:val="24"/>
          <w:szCs w:val="24"/>
        </w:rPr>
        <w:t xml:space="preserve"> – </w:t>
      </w:r>
      <w:r w:rsidRPr="00D47AF5">
        <w:rPr>
          <w:rFonts w:ascii="Charis SIL" w:eastAsia="Arial Unicode MS" w:hAnsi="Charis SIL" w:cs="Charis SIL"/>
          <w:i/>
          <w:sz w:val="24"/>
          <w:szCs w:val="24"/>
        </w:rPr>
        <w:t>Smaranam</w:t>
      </w:r>
      <w:r w:rsidRPr="00D47AF5">
        <w:rPr>
          <w:rFonts w:ascii="Charis SIL" w:eastAsia="Arial Unicode MS" w:hAnsi="Charis SIL" w:cs="Charis SIL"/>
          <w:sz w:val="24"/>
          <w:szCs w:val="24"/>
        </w:rPr>
        <w:t xml:space="preserve"> requires a pure heart.’ </w:t>
      </w:r>
    </w:p>
    <w:p w:rsidR="00E21001" w:rsidRPr="00521F89" w:rsidRDefault="008F29CD" w:rsidP="008F29CD">
      <w:pPr>
        <w:ind w:firstLine="720"/>
        <w:jc w:val="both"/>
        <w:rPr>
          <w:rFonts w:ascii="Charis SIL" w:eastAsia="Arial Unicode MS" w:hAnsi="Charis SIL" w:cs="Charis SIL"/>
          <w:sz w:val="24"/>
          <w:szCs w:val="24"/>
          <w:lang w:val="en"/>
        </w:rPr>
      </w:pPr>
      <w:r w:rsidRPr="00521F89">
        <w:rPr>
          <w:rFonts w:ascii="Charis SIL" w:eastAsia="Arial Unicode MS" w:hAnsi="Charis SIL" w:cs="Charis SIL"/>
          <w:sz w:val="24"/>
          <w:szCs w:val="24"/>
          <w:lang w:val="en"/>
        </w:rPr>
        <w:t xml:space="preserve">All the elaborations of </w:t>
      </w:r>
      <w:r w:rsidR="00A57F6C" w:rsidRPr="00521F89">
        <w:rPr>
          <w:rFonts w:ascii="Charis SIL" w:eastAsia="Arial Unicode MS" w:hAnsi="Charis SIL" w:cs="Charis SIL"/>
          <w:sz w:val="24"/>
          <w:szCs w:val="24"/>
          <w:lang w:val="en"/>
        </w:rPr>
        <w:t>Ś</w:t>
      </w:r>
      <w:r w:rsidRPr="00521F89">
        <w:rPr>
          <w:rFonts w:ascii="Charis SIL" w:eastAsia="Arial Unicode MS" w:hAnsi="Charis SIL" w:cs="Charis SIL"/>
          <w:sz w:val="24"/>
          <w:szCs w:val="24"/>
          <w:lang w:val="en"/>
        </w:rPr>
        <w:t>r</w:t>
      </w:r>
      <w:r w:rsidR="00E96C31" w:rsidRPr="00521F89">
        <w:rPr>
          <w:rFonts w:ascii="Charis SIL" w:eastAsia="Arial Unicode MS" w:hAnsi="Charis SIL" w:cs="Charis SIL"/>
          <w:sz w:val="24"/>
          <w:szCs w:val="24"/>
          <w:lang w:val="en"/>
        </w:rPr>
        <w:t>ī</w:t>
      </w:r>
      <w:r w:rsidRPr="00521F89">
        <w:rPr>
          <w:rFonts w:ascii="Charis SIL" w:eastAsia="Arial Unicode MS" w:hAnsi="Charis SIL" w:cs="Charis SIL"/>
          <w:sz w:val="24"/>
          <w:szCs w:val="24"/>
          <w:lang w:val="en"/>
        </w:rPr>
        <w:t xml:space="preserve"> Vi</w:t>
      </w:r>
      <w:r w:rsidR="00A57F6C" w:rsidRPr="00521F89">
        <w:rPr>
          <w:rFonts w:ascii="Charis SIL" w:eastAsia="Arial Unicode MS" w:hAnsi="Charis SIL" w:cs="Charis SIL"/>
          <w:sz w:val="24"/>
          <w:szCs w:val="24"/>
          <w:lang w:val="en"/>
        </w:rPr>
        <w:t>ś</w:t>
      </w:r>
      <w:r w:rsidRPr="00521F89">
        <w:rPr>
          <w:rFonts w:ascii="Charis SIL" w:eastAsia="Arial Unicode MS" w:hAnsi="Charis SIL" w:cs="Charis SIL"/>
          <w:sz w:val="24"/>
          <w:szCs w:val="24"/>
          <w:lang w:val="en"/>
        </w:rPr>
        <w:t>van</w:t>
      </w:r>
      <w:r w:rsidR="00E96C31" w:rsidRPr="00521F89">
        <w:rPr>
          <w:rFonts w:ascii="Charis SIL" w:eastAsia="Arial Unicode MS" w:hAnsi="Charis SIL" w:cs="Charis SIL"/>
          <w:sz w:val="24"/>
          <w:szCs w:val="24"/>
          <w:lang w:val="en"/>
        </w:rPr>
        <w:t>ā</w:t>
      </w:r>
      <w:r w:rsidRPr="00521F89">
        <w:rPr>
          <w:rFonts w:ascii="Charis SIL" w:eastAsia="Arial Unicode MS" w:hAnsi="Charis SIL" w:cs="Charis SIL"/>
          <w:sz w:val="24"/>
          <w:szCs w:val="24"/>
          <w:lang w:val="en"/>
        </w:rPr>
        <w:t>tha Cakravart</w:t>
      </w:r>
      <w:r w:rsidR="00E96C31" w:rsidRPr="00521F89">
        <w:rPr>
          <w:rFonts w:ascii="Charis SIL" w:eastAsia="Arial Unicode MS" w:hAnsi="Charis SIL" w:cs="Charis SIL"/>
          <w:sz w:val="24"/>
          <w:szCs w:val="24"/>
          <w:lang w:val="en"/>
        </w:rPr>
        <w:t>ī</w:t>
      </w:r>
      <w:r w:rsidRPr="00521F89">
        <w:rPr>
          <w:rFonts w:ascii="Charis SIL" w:eastAsia="Arial Unicode MS" w:hAnsi="Charis SIL" w:cs="Charis SIL"/>
          <w:sz w:val="24"/>
          <w:szCs w:val="24"/>
          <w:lang w:val="en"/>
        </w:rPr>
        <w:t xml:space="preserve"> in M</w:t>
      </w:r>
      <w:r w:rsidR="00E96C31" w:rsidRPr="00521F89">
        <w:rPr>
          <w:rFonts w:ascii="Charis SIL" w:eastAsia="Arial Unicode MS" w:hAnsi="Charis SIL" w:cs="Charis SIL"/>
          <w:sz w:val="24"/>
          <w:szCs w:val="24"/>
          <w:lang w:val="en"/>
        </w:rPr>
        <w:t>ā</w:t>
      </w:r>
      <w:r w:rsidRPr="00521F89">
        <w:rPr>
          <w:rFonts w:ascii="Charis SIL" w:eastAsia="Arial Unicode MS" w:hAnsi="Charis SIL" w:cs="Charis SIL"/>
          <w:sz w:val="24"/>
          <w:szCs w:val="24"/>
          <w:lang w:val="en"/>
        </w:rPr>
        <w:t>dhurya K</w:t>
      </w:r>
      <w:r w:rsidR="00E96C31" w:rsidRPr="00521F89">
        <w:rPr>
          <w:rFonts w:ascii="Charis SIL" w:eastAsia="Arial Unicode MS" w:hAnsi="Charis SIL" w:cs="Charis SIL"/>
          <w:sz w:val="24"/>
          <w:szCs w:val="24"/>
          <w:lang w:val="en"/>
        </w:rPr>
        <w:t>ā</w:t>
      </w:r>
      <w:r w:rsidRPr="00521F89">
        <w:rPr>
          <w:rFonts w:ascii="Charis SIL" w:eastAsia="Arial Unicode MS" w:hAnsi="Charis SIL" w:cs="Charis SIL"/>
          <w:sz w:val="24"/>
          <w:szCs w:val="24"/>
          <w:lang w:val="en"/>
        </w:rPr>
        <w:t>dambin</w:t>
      </w:r>
      <w:r w:rsidR="00E96C31" w:rsidRPr="00521F89">
        <w:rPr>
          <w:rFonts w:ascii="Charis SIL" w:eastAsia="Arial Unicode MS" w:hAnsi="Charis SIL" w:cs="Charis SIL"/>
          <w:sz w:val="24"/>
          <w:szCs w:val="24"/>
          <w:lang w:val="en"/>
        </w:rPr>
        <w:t>ī</w:t>
      </w:r>
      <w:r w:rsidRPr="00521F89">
        <w:rPr>
          <w:rFonts w:ascii="Charis SIL" w:eastAsia="Arial Unicode MS" w:hAnsi="Charis SIL" w:cs="Charis SIL"/>
          <w:sz w:val="24"/>
          <w:szCs w:val="24"/>
          <w:lang w:val="en"/>
        </w:rPr>
        <w:t xml:space="preserve"> on how far up </w:t>
      </w:r>
      <w:r w:rsidRPr="00521F89">
        <w:rPr>
          <w:rFonts w:ascii="Charis SIL" w:eastAsia="Arial Unicode MS" w:hAnsi="Charis SIL" w:cs="Charis SIL"/>
          <w:i/>
          <w:sz w:val="24"/>
          <w:szCs w:val="24"/>
          <w:lang w:val="en"/>
        </w:rPr>
        <w:t xml:space="preserve">anarthas </w:t>
      </w:r>
      <w:r w:rsidRPr="00521F89">
        <w:rPr>
          <w:rFonts w:ascii="Charis SIL" w:eastAsia="Arial Unicode MS" w:hAnsi="Charis SIL" w:cs="Charis SIL"/>
          <w:sz w:val="24"/>
          <w:szCs w:val="24"/>
          <w:lang w:val="en"/>
        </w:rPr>
        <w:t xml:space="preserve">persist (up to the stage of </w:t>
      </w:r>
      <w:r w:rsidRPr="00521F89">
        <w:rPr>
          <w:rFonts w:ascii="Charis SIL" w:eastAsia="Arial Unicode MS" w:hAnsi="Charis SIL" w:cs="Charis SIL"/>
          <w:i/>
          <w:sz w:val="24"/>
          <w:szCs w:val="24"/>
          <w:lang w:val="en"/>
        </w:rPr>
        <w:t>prema</w:t>
      </w:r>
      <w:r w:rsidRPr="00521F89">
        <w:rPr>
          <w:rFonts w:ascii="Charis SIL" w:eastAsia="Arial Unicode MS" w:hAnsi="Charis SIL" w:cs="Charis SIL"/>
          <w:sz w:val="24"/>
          <w:szCs w:val="24"/>
          <w:lang w:val="en"/>
        </w:rPr>
        <w:t>) are nicely summarised by the Samprad</w:t>
      </w:r>
      <w:r w:rsidR="00E96C31" w:rsidRPr="00521F89">
        <w:rPr>
          <w:rFonts w:ascii="Charis SIL" w:eastAsia="Arial Unicode MS" w:hAnsi="Charis SIL" w:cs="Charis SIL"/>
          <w:sz w:val="24"/>
          <w:szCs w:val="24"/>
          <w:lang w:val="en"/>
        </w:rPr>
        <w:t>ā</w:t>
      </w:r>
      <w:r w:rsidRPr="00521F89">
        <w:rPr>
          <w:rFonts w:ascii="Charis SIL" w:eastAsia="Arial Unicode MS" w:hAnsi="Charis SIL" w:cs="Charis SIL"/>
          <w:sz w:val="24"/>
          <w:szCs w:val="24"/>
          <w:lang w:val="en"/>
        </w:rPr>
        <w:t>ya's top-</w:t>
      </w:r>
      <w:r w:rsidR="00E96C31" w:rsidRPr="00521F89">
        <w:rPr>
          <w:rFonts w:ascii="Charis SIL" w:eastAsia="Arial Unicode MS" w:hAnsi="Charis SIL" w:cs="Charis SIL"/>
          <w:i/>
          <w:sz w:val="24"/>
          <w:szCs w:val="24"/>
          <w:lang w:val="en"/>
        </w:rPr>
        <w:t>ā</w:t>
      </w:r>
      <w:r w:rsidRPr="00521F89">
        <w:rPr>
          <w:rFonts w:ascii="Charis SIL" w:eastAsia="Arial Unicode MS" w:hAnsi="Charis SIL" w:cs="Charis SIL"/>
          <w:i/>
          <w:sz w:val="24"/>
          <w:szCs w:val="24"/>
          <w:lang w:val="en"/>
        </w:rPr>
        <w:t>c</w:t>
      </w:r>
      <w:r w:rsidR="00E96C31" w:rsidRPr="00521F89">
        <w:rPr>
          <w:rFonts w:ascii="Charis SIL" w:eastAsia="Arial Unicode MS" w:hAnsi="Charis SIL" w:cs="Charis SIL"/>
          <w:i/>
          <w:sz w:val="24"/>
          <w:szCs w:val="24"/>
          <w:lang w:val="en"/>
        </w:rPr>
        <w:t>ā</w:t>
      </w:r>
      <w:r w:rsidRPr="00521F89">
        <w:rPr>
          <w:rFonts w:ascii="Charis SIL" w:eastAsia="Arial Unicode MS" w:hAnsi="Charis SIL" w:cs="Charis SIL"/>
          <w:i/>
          <w:sz w:val="24"/>
          <w:szCs w:val="24"/>
          <w:lang w:val="en"/>
        </w:rPr>
        <w:t>rya</w:t>
      </w:r>
      <w:r w:rsidRPr="00521F89">
        <w:rPr>
          <w:rFonts w:ascii="Charis SIL" w:eastAsia="Arial Unicode MS" w:hAnsi="Charis SIL" w:cs="Charis SIL"/>
          <w:sz w:val="24"/>
          <w:szCs w:val="24"/>
          <w:lang w:val="en"/>
        </w:rPr>
        <w:t xml:space="preserve"> </w:t>
      </w:r>
      <w:r w:rsidR="00A57F6C" w:rsidRPr="00521F89">
        <w:rPr>
          <w:rFonts w:ascii="Charis SIL" w:eastAsia="Arial Unicode MS" w:hAnsi="Charis SIL" w:cs="Charis SIL"/>
          <w:sz w:val="24"/>
          <w:szCs w:val="24"/>
          <w:lang w:val="en"/>
        </w:rPr>
        <w:t>Ś</w:t>
      </w:r>
      <w:r w:rsidRPr="00521F89">
        <w:rPr>
          <w:rFonts w:ascii="Charis SIL" w:eastAsia="Arial Unicode MS" w:hAnsi="Charis SIL" w:cs="Charis SIL"/>
          <w:sz w:val="24"/>
          <w:szCs w:val="24"/>
          <w:lang w:val="en"/>
        </w:rPr>
        <w:t>r</w:t>
      </w:r>
      <w:r w:rsidR="00E96C31" w:rsidRPr="00521F89">
        <w:rPr>
          <w:rFonts w:ascii="Charis SIL" w:eastAsia="Arial Unicode MS" w:hAnsi="Charis SIL" w:cs="Charis SIL"/>
          <w:sz w:val="24"/>
          <w:szCs w:val="24"/>
          <w:lang w:val="en"/>
        </w:rPr>
        <w:t>ī</w:t>
      </w:r>
      <w:r w:rsidRPr="00521F89">
        <w:rPr>
          <w:rFonts w:ascii="Charis SIL" w:eastAsia="Arial Unicode MS" w:hAnsi="Charis SIL" w:cs="Charis SIL"/>
          <w:sz w:val="24"/>
          <w:szCs w:val="24"/>
          <w:lang w:val="en"/>
        </w:rPr>
        <w:t>la R</w:t>
      </w:r>
      <w:r w:rsidR="00340DB7" w:rsidRPr="00521F89">
        <w:rPr>
          <w:rFonts w:ascii="Charis SIL" w:eastAsia="Arial Unicode MS" w:hAnsi="Charis SIL" w:cs="Charis SIL"/>
          <w:sz w:val="24"/>
          <w:szCs w:val="24"/>
          <w:lang w:val="en"/>
        </w:rPr>
        <w:t>ū</w:t>
      </w:r>
      <w:r w:rsidRPr="00521F89">
        <w:rPr>
          <w:rFonts w:ascii="Charis SIL" w:eastAsia="Arial Unicode MS" w:hAnsi="Charis SIL" w:cs="Charis SIL"/>
          <w:sz w:val="24"/>
          <w:szCs w:val="24"/>
          <w:lang w:val="en"/>
        </w:rPr>
        <w:t>pa Gosv</w:t>
      </w:r>
      <w:r w:rsidR="00E96C31" w:rsidRPr="00521F89">
        <w:rPr>
          <w:rFonts w:ascii="Charis SIL" w:eastAsia="Arial Unicode MS" w:hAnsi="Charis SIL" w:cs="Charis SIL"/>
          <w:sz w:val="24"/>
          <w:szCs w:val="24"/>
          <w:lang w:val="en"/>
        </w:rPr>
        <w:t>ā</w:t>
      </w:r>
      <w:r w:rsidRPr="00521F89">
        <w:rPr>
          <w:rFonts w:ascii="Charis SIL" w:eastAsia="Arial Unicode MS" w:hAnsi="Charis SIL" w:cs="Charis SIL"/>
          <w:sz w:val="24"/>
          <w:szCs w:val="24"/>
          <w:lang w:val="en"/>
        </w:rPr>
        <w:t>m</w:t>
      </w:r>
      <w:r w:rsidR="00E96C31" w:rsidRPr="00521F89">
        <w:rPr>
          <w:rFonts w:ascii="Charis SIL" w:eastAsia="Arial Unicode MS" w:hAnsi="Charis SIL" w:cs="Charis SIL"/>
          <w:sz w:val="24"/>
          <w:szCs w:val="24"/>
          <w:lang w:val="en"/>
        </w:rPr>
        <w:t>ī</w:t>
      </w:r>
      <w:r w:rsidRPr="00521F89">
        <w:rPr>
          <w:rFonts w:ascii="Charis SIL" w:eastAsia="Arial Unicode MS" w:hAnsi="Charis SIL" w:cs="Charis SIL"/>
          <w:sz w:val="24"/>
          <w:szCs w:val="24"/>
          <w:lang w:val="en"/>
        </w:rPr>
        <w:t xml:space="preserve"> in a single verse of his Bhakti Ras</w:t>
      </w:r>
      <w:r w:rsidR="00E96C31" w:rsidRPr="00521F89">
        <w:rPr>
          <w:rFonts w:ascii="Charis SIL" w:eastAsia="Arial Unicode MS" w:hAnsi="Charis SIL" w:cs="Charis SIL"/>
          <w:sz w:val="24"/>
          <w:szCs w:val="24"/>
          <w:lang w:val="en"/>
        </w:rPr>
        <w:t>ā</w:t>
      </w:r>
      <w:r w:rsidRPr="00521F89">
        <w:rPr>
          <w:rFonts w:ascii="Charis SIL" w:eastAsia="Arial Unicode MS" w:hAnsi="Charis SIL" w:cs="Charis SIL"/>
          <w:sz w:val="24"/>
          <w:szCs w:val="24"/>
          <w:lang w:val="en"/>
        </w:rPr>
        <w:t>m</w:t>
      </w:r>
      <w:r w:rsidR="00A57F6C" w:rsidRPr="00521F89">
        <w:rPr>
          <w:rFonts w:ascii="Charis SIL" w:eastAsia="Arial Unicode MS" w:hAnsi="Charis SIL" w:cs="Charis SIL"/>
          <w:sz w:val="24"/>
          <w:szCs w:val="24"/>
          <w:lang w:val="en"/>
        </w:rPr>
        <w:t>ṛ</w:t>
      </w:r>
      <w:r w:rsidRPr="00521F89">
        <w:rPr>
          <w:rFonts w:ascii="Charis SIL" w:eastAsia="Arial Unicode MS" w:hAnsi="Charis SIL" w:cs="Charis SIL"/>
          <w:sz w:val="24"/>
          <w:szCs w:val="24"/>
          <w:lang w:val="en"/>
        </w:rPr>
        <w:t>ta Sindhu (2.1.276)-</w:t>
      </w:r>
    </w:p>
    <w:p w:rsidR="008F29CD" w:rsidRPr="002747BE" w:rsidRDefault="008F29CD" w:rsidP="008F29CD">
      <w:pPr>
        <w:jc w:val="center"/>
        <w:rPr>
          <w:rFonts w:ascii="Charis SIL" w:eastAsia="Arial Unicode MS" w:hAnsi="Charis SIL" w:cs="Charis SIL"/>
          <w:color w:val="7030A0"/>
          <w:sz w:val="24"/>
          <w:szCs w:val="24"/>
          <w:lang w:val="en"/>
        </w:rPr>
      </w:pPr>
      <w:r w:rsidRPr="002747BE">
        <w:rPr>
          <w:rFonts w:ascii="Charis SIL" w:eastAsia="Arial Unicode MS" w:hAnsi="Charis SIL" w:cs="Charis SIL"/>
          <w:i/>
          <w:iCs/>
          <w:color w:val="7030A0"/>
          <w:sz w:val="24"/>
          <w:szCs w:val="24"/>
          <w:lang w:val="en"/>
        </w:rPr>
        <w:t>utpanna rataya samy</w:t>
      </w:r>
      <w:r w:rsidR="00E96C31" w:rsidRPr="002747BE">
        <w:rPr>
          <w:rFonts w:ascii="Charis SIL" w:eastAsia="Arial Unicode MS" w:hAnsi="Charis SIL" w:cs="Charis SIL"/>
          <w:i/>
          <w:iCs/>
          <w:color w:val="7030A0"/>
          <w:sz w:val="24"/>
          <w:szCs w:val="24"/>
          <w:lang w:val="en"/>
        </w:rPr>
        <w:t>ā</w:t>
      </w:r>
      <w:r w:rsidR="007B0B0E" w:rsidRPr="002747BE">
        <w:rPr>
          <w:rFonts w:ascii="Charis SIL" w:eastAsia="Arial Unicode MS" w:hAnsi="Charis SIL" w:cs="Charis SIL"/>
          <w:i/>
          <w:iCs/>
          <w:color w:val="7030A0"/>
          <w:sz w:val="24"/>
          <w:szCs w:val="24"/>
          <w:lang w:val="en"/>
        </w:rPr>
        <w:t>ṅ</w:t>
      </w:r>
      <w:r w:rsidRPr="002747BE">
        <w:rPr>
          <w:rFonts w:ascii="Charis SIL" w:eastAsia="Arial Unicode MS" w:hAnsi="Charis SIL" w:cs="Charis SIL"/>
          <w:i/>
          <w:iCs/>
          <w:color w:val="7030A0"/>
          <w:sz w:val="24"/>
          <w:szCs w:val="24"/>
          <w:lang w:val="en"/>
        </w:rPr>
        <w:t xml:space="preserve"> nairvighnyam anup</w:t>
      </w:r>
      <w:r w:rsidR="00E96C31" w:rsidRPr="002747BE">
        <w:rPr>
          <w:rFonts w:ascii="Charis SIL" w:eastAsia="Arial Unicode MS" w:hAnsi="Charis SIL" w:cs="Charis SIL"/>
          <w:i/>
          <w:iCs/>
          <w:color w:val="7030A0"/>
          <w:sz w:val="24"/>
          <w:szCs w:val="24"/>
          <w:lang w:val="en"/>
        </w:rPr>
        <w:t>ā</w:t>
      </w:r>
      <w:r w:rsidRPr="002747BE">
        <w:rPr>
          <w:rFonts w:ascii="Charis SIL" w:eastAsia="Arial Unicode MS" w:hAnsi="Charis SIL" w:cs="Charis SIL"/>
          <w:i/>
          <w:iCs/>
          <w:color w:val="7030A0"/>
          <w:sz w:val="24"/>
          <w:szCs w:val="24"/>
          <w:lang w:val="en"/>
        </w:rPr>
        <w:t>gata</w:t>
      </w:r>
      <w:r w:rsidR="00340DB7" w:rsidRPr="002747BE">
        <w:rPr>
          <w:rFonts w:ascii="Charis SIL" w:eastAsia="Arial Unicode MS" w:hAnsi="Charis SIL" w:cs="Charis SIL"/>
          <w:i/>
          <w:iCs/>
          <w:color w:val="7030A0"/>
          <w:sz w:val="24"/>
          <w:szCs w:val="24"/>
          <w:lang w:val="en"/>
        </w:rPr>
        <w:t>ḥ</w:t>
      </w:r>
      <w:r w:rsidRPr="002747BE">
        <w:rPr>
          <w:rFonts w:ascii="Charis SIL" w:eastAsia="Arial Unicode MS" w:hAnsi="Charis SIL" w:cs="Charis SIL"/>
          <w:i/>
          <w:iCs/>
          <w:color w:val="7030A0"/>
          <w:sz w:val="24"/>
          <w:szCs w:val="24"/>
          <w:lang w:val="en"/>
        </w:rPr>
        <w:t xml:space="preserve"> </w:t>
      </w:r>
      <w:r w:rsidRPr="002747BE">
        <w:rPr>
          <w:rFonts w:ascii="Charis SIL" w:eastAsia="Arial Unicode MS" w:hAnsi="Charis SIL" w:cs="Charis SIL"/>
          <w:color w:val="7030A0"/>
          <w:sz w:val="24"/>
          <w:szCs w:val="24"/>
          <w:lang w:val="en"/>
        </w:rPr>
        <w:br/>
      </w:r>
      <w:r w:rsidRPr="002747BE">
        <w:rPr>
          <w:rFonts w:ascii="Charis SIL" w:eastAsia="Arial Unicode MS" w:hAnsi="Charis SIL" w:cs="Charis SIL"/>
          <w:i/>
          <w:iCs/>
          <w:color w:val="7030A0"/>
          <w:sz w:val="24"/>
          <w:szCs w:val="24"/>
          <w:lang w:val="en"/>
        </w:rPr>
        <w:t>k</w:t>
      </w:r>
      <w:r w:rsidR="00A57F6C" w:rsidRPr="002747BE">
        <w:rPr>
          <w:rFonts w:ascii="Charis SIL" w:eastAsia="Arial Unicode MS" w:hAnsi="Charis SIL" w:cs="Charis SIL"/>
          <w:i/>
          <w:iCs/>
          <w:color w:val="7030A0"/>
          <w:sz w:val="24"/>
          <w:szCs w:val="24"/>
          <w:lang w:val="en"/>
        </w:rPr>
        <w:t>ṛṣṇ</w:t>
      </w:r>
      <w:r w:rsidRPr="002747BE">
        <w:rPr>
          <w:rFonts w:ascii="Charis SIL" w:eastAsia="Arial Unicode MS" w:hAnsi="Charis SIL" w:cs="Charis SIL"/>
          <w:i/>
          <w:iCs/>
          <w:color w:val="7030A0"/>
          <w:sz w:val="24"/>
          <w:szCs w:val="24"/>
          <w:lang w:val="en"/>
        </w:rPr>
        <w:t>a s</w:t>
      </w:r>
      <w:r w:rsidR="00E96C31" w:rsidRPr="002747BE">
        <w:rPr>
          <w:rFonts w:ascii="Charis SIL" w:eastAsia="Arial Unicode MS" w:hAnsi="Charis SIL" w:cs="Charis SIL"/>
          <w:i/>
          <w:iCs/>
          <w:color w:val="7030A0"/>
          <w:sz w:val="24"/>
          <w:szCs w:val="24"/>
          <w:lang w:val="en"/>
        </w:rPr>
        <w:t>ā</w:t>
      </w:r>
      <w:r w:rsidRPr="002747BE">
        <w:rPr>
          <w:rFonts w:ascii="Charis SIL" w:eastAsia="Arial Unicode MS" w:hAnsi="Charis SIL" w:cs="Charis SIL"/>
          <w:i/>
          <w:iCs/>
          <w:color w:val="7030A0"/>
          <w:sz w:val="24"/>
          <w:szCs w:val="24"/>
          <w:lang w:val="en"/>
        </w:rPr>
        <w:t>k</w:t>
      </w:r>
      <w:r w:rsidR="00A57F6C" w:rsidRPr="002747BE">
        <w:rPr>
          <w:rFonts w:ascii="Charis SIL" w:eastAsia="Arial Unicode MS" w:hAnsi="Charis SIL" w:cs="Charis SIL"/>
          <w:i/>
          <w:iCs/>
          <w:color w:val="7030A0"/>
          <w:sz w:val="24"/>
          <w:szCs w:val="24"/>
          <w:lang w:val="en"/>
        </w:rPr>
        <w:t>ṣ</w:t>
      </w:r>
      <w:r w:rsidR="00E96C31" w:rsidRPr="002747BE">
        <w:rPr>
          <w:rFonts w:ascii="Charis SIL" w:eastAsia="Arial Unicode MS" w:hAnsi="Charis SIL" w:cs="Charis SIL"/>
          <w:i/>
          <w:iCs/>
          <w:color w:val="7030A0"/>
          <w:sz w:val="24"/>
          <w:szCs w:val="24"/>
          <w:lang w:val="en"/>
        </w:rPr>
        <w:t>ā</w:t>
      </w:r>
      <w:r w:rsidRPr="002747BE">
        <w:rPr>
          <w:rFonts w:ascii="Charis SIL" w:eastAsia="Arial Unicode MS" w:hAnsi="Charis SIL" w:cs="Charis SIL"/>
          <w:i/>
          <w:iCs/>
          <w:color w:val="7030A0"/>
          <w:sz w:val="24"/>
          <w:szCs w:val="24"/>
          <w:lang w:val="en"/>
        </w:rPr>
        <w:t>t k</w:t>
      </w:r>
      <w:r w:rsidR="00A57F6C" w:rsidRPr="002747BE">
        <w:rPr>
          <w:rFonts w:ascii="Charis SIL" w:eastAsia="Arial Unicode MS" w:hAnsi="Charis SIL" w:cs="Charis SIL"/>
          <w:i/>
          <w:iCs/>
          <w:color w:val="7030A0"/>
          <w:sz w:val="24"/>
          <w:szCs w:val="24"/>
          <w:lang w:val="en"/>
        </w:rPr>
        <w:t>ṛ</w:t>
      </w:r>
      <w:r w:rsidRPr="002747BE">
        <w:rPr>
          <w:rFonts w:ascii="Charis SIL" w:eastAsia="Arial Unicode MS" w:hAnsi="Charis SIL" w:cs="Charis SIL"/>
          <w:i/>
          <w:iCs/>
          <w:color w:val="7030A0"/>
          <w:sz w:val="24"/>
          <w:szCs w:val="24"/>
          <w:lang w:val="en"/>
        </w:rPr>
        <w:t>tau yogy</w:t>
      </w:r>
      <w:r w:rsidR="00E96C31" w:rsidRPr="002747BE">
        <w:rPr>
          <w:rFonts w:ascii="Charis SIL" w:eastAsia="Arial Unicode MS" w:hAnsi="Charis SIL" w:cs="Charis SIL"/>
          <w:i/>
          <w:iCs/>
          <w:color w:val="7030A0"/>
          <w:sz w:val="24"/>
          <w:szCs w:val="24"/>
          <w:lang w:val="en"/>
        </w:rPr>
        <w:t>ā</w:t>
      </w:r>
      <w:r w:rsidR="00340DB7" w:rsidRPr="002747BE">
        <w:rPr>
          <w:rFonts w:ascii="Charis SIL" w:eastAsia="Arial Unicode MS" w:hAnsi="Charis SIL" w:cs="Charis SIL"/>
          <w:i/>
          <w:iCs/>
          <w:color w:val="7030A0"/>
          <w:sz w:val="24"/>
          <w:szCs w:val="24"/>
          <w:lang w:val="en"/>
        </w:rPr>
        <w:t>ḥ</w:t>
      </w:r>
      <w:r w:rsidRPr="002747BE">
        <w:rPr>
          <w:rFonts w:ascii="Charis SIL" w:eastAsia="Arial Unicode MS" w:hAnsi="Charis SIL" w:cs="Charis SIL"/>
          <w:i/>
          <w:iCs/>
          <w:color w:val="7030A0"/>
          <w:sz w:val="24"/>
          <w:szCs w:val="24"/>
          <w:lang w:val="en"/>
        </w:rPr>
        <w:t xml:space="preserve"> sa s</w:t>
      </w:r>
      <w:r w:rsidR="00E96C31" w:rsidRPr="002747BE">
        <w:rPr>
          <w:rFonts w:ascii="Charis SIL" w:eastAsia="Arial Unicode MS" w:hAnsi="Charis SIL" w:cs="Charis SIL"/>
          <w:i/>
          <w:iCs/>
          <w:color w:val="7030A0"/>
          <w:sz w:val="24"/>
          <w:szCs w:val="24"/>
          <w:lang w:val="en"/>
        </w:rPr>
        <w:t>ā</w:t>
      </w:r>
      <w:r w:rsidRPr="002747BE">
        <w:rPr>
          <w:rFonts w:ascii="Charis SIL" w:eastAsia="Arial Unicode MS" w:hAnsi="Charis SIL" w:cs="Charis SIL"/>
          <w:i/>
          <w:iCs/>
          <w:color w:val="7030A0"/>
          <w:sz w:val="24"/>
          <w:szCs w:val="24"/>
          <w:lang w:val="en"/>
        </w:rPr>
        <w:t>dhaka parik</w:t>
      </w:r>
      <w:r w:rsidR="00E96C31" w:rsidRPr="002747BE">
        <w:rPr>
          <w:rFonts w:ascii="Charis SIL" w:eastAsia="Arial Unicode MS" w:hAnsi="Charis SIL" w:cs="Charis SIL"/>
          <w:i/>
          <w:iCs/>
          <w:color w:val="7030A0"/>
          <w:sz w:val="24"/>
          <w:szCs w:val="24"/>
          <w:lang w:val="en"/>
        </w:rPr>
        <w:t>ī</w:t>
      </w:r>
      <w:r w:rsidRPr="002747BE">
        <w:rPr>
          <w:rFonts w:ascii="Charis SIL" w:eastAsia="Arial Unicode MS" w:hAnsi="Charis SIL" w:cs="Charis SIL"/>
          <w:i/>
          <w:iCs/>
          <w:color w:val="7030A0"/>
          <w:sz w:val="24"/>
          <w:szCs w:val="24"/>
          <w:lang w:val="en"/>
        </w:rPr>
        <w:t>rtita</w:t>
      </w:r>
      <w:r w:rsidR="00340DB7" w:rsidRPr="002747BE">
        <w:rPr>
          <w:rFonts w:ascii="Charis SIL" w:eastAsia="Arial Unicode MS" w:hAnsi="Charis SIL" w:cs="Charis SIL"/>
          <w:i/>
          <w:iCs/>
          <w:color w:val="7030A0"/>
          <w:sz w:val="24"/>
          <w:szCs w:val="24"/>
          <w:lang w:val="en"/>
        </w:rPr>
        <w:t>ḥ</w:t>
      </w:r>
      <w:r w:rsidRPr="002747BE">
        <w:rPr>
          <w:rFonts w:ascii="Charis SIL" w:eastAsia="Arial Unicode MS" w:hAnsi="Charis SIL" w:cs="Charis SIL"/>
          <w:color w:val="7030A0"/>
          <w:sz w:val="24"/>
          <w:szCs w:val="24"/>
          <w:lang w:val="en"/>
        </w:rPr>
        <w:br/>
      </w:r>
    </w:p>
    <w:p w:rsidR="00791177" w:rsidRPr="00D47AF5" w:rsidRDefault="00791177" w:rsidP="008F29CD">
      <w:pPr>
        <w:ind w:firstLine="720"/>
        <w:jc w:val="both"/>
        <w:rPr>
          <w:rFonts w:ascii="Charis SIL" w:eastAsia="Arial Unicode MS" w:hAnsi="Charis SIL" w:cs="Charis SIL"/>
          <w:bCs/>
          <w:color w:val="333333"/>
          <w:sz w:val="24"/>
          <w:szCs w:val="24"/>
          <w:lang w:val="en"/>
        </w:rPr>
      </w:pPr>
      <w:r w:rsidRPr="00D47AF5">
        <w:rPr>
          <w:rFonts w:ascii="Charis SIL" w:eastAsia="Arial Unicode MS" w:hAnsi="Charis SIL" w:cs="Charis SIL"/>
          <w:bCs/>
          <w:sz w:val="24"/>
          <w:szCs w:val="24"/>
          <w:lang w:val="en"/>
        </w:rPr>
        <w:t>“</w:t>
      </w:r>
      <w:r w:rsidRPr="00D47AF5">
        <w:rPr>
          <w:rFonts w:ascii="Charis SIL" w:eastAsia="Arial Unicode MS" w:hAnsi="Charis SIL" w:cs="Charis SIL"/>
          <w:bCs/>
          <w:sz w:val="24"/>
          <w:szCs w:val="24"/>
        </w:rPr>
        <w:t>Practitioners (</w:t>
      </w:r>
      <w:r w:rsidRPr="00D47AF5">
        <w:rPr>
          <w:rFonts w:ascii="Charis SIL" w:eastAsia="Arial Unicode MS" w:hAnsi="Charis SIL" w:cs="Charis SIL"/>
          <w:bCs/>
          <w:i/>
          <w:iCs/>
          <w:sz w:val="24"/>
          <w:szCs w:val="24"/>
        </w:rPr>
        <w:t>s</w:t>
      </w:r>
      <w:r w:rsidR="00E96C31" w:rsidRPr="00D47AF5">
        <w:rPr>
          <w:rFonts w:ascii="Charis SIL" w:eastAsia="Arial Unicode MS" w:hAnsi="Charis SIL" w:cs="Charis SIL"/>
          <w:bCs/>
          <w:i/>
          <w:iCs/>
          <w:sz w:val="24"/>
          <w:szCs w:val="24"/>
        </w:rPr>
        <w:t>ā</w:t>
      </w:r>
      <w:r w:rsidRPr="00D47AF5">
        <w:rPr>
          <w:rFonts w:ascii="Charis SIL" w:eastAsia="Arial Unicode MS" w:hAnsi="Charis SIL" w:cs="Charis SIL"/>
          <w:bCs/>
          <w:i/>
          <w:iCs/>
          <w:sz w:val="24"/>
          <w:szCs w:val="24"/>
        </w:rPr>
        <w:t>dhaka</w:t>
      </w:r>
      <w:r w:rsidRPr="00D47AF5">
        <w:rPr>
          <w:rFonts w:ascii="Charis SIL" w:eastAsia="Arial Unicode MS" w:hAnsi="Charis SIL" w:cs="Charis SIL"/>
          <w:bCs/>
          <w:sz w:val="24"/>
          <w:szCs w:val="24"/>
        </w:rPr>
        <w:t xml:space="preserve">) are those who have developed </w:t>
      </w:r>
      <w:r w:rsidRPr="00D47AF5">
        <w:rPr>
          <w:rFonts w:ascii="Charis SIL" w:eastAsia="Arial Unicode MS" w:hAnsi="Charis SIL" w:cs="Charis SIL"/>
          <w:bCs/>
          <w:i/>
          <w:iCs/>
          <w:sz w:val="24"/>
          <w:szCs w:val="24"/>
        </w:rPr>
        <w:t>rati</w:t>
      </w:r>
      <w:r w:rsidRPr="00D47AF5">
        <w:rPr>
          <w:rFonts w:ascii="Charis SIL" w:eastAsia="Arial Unicode MS" w:hAnsi="Charis SIL" w:cs="Charis SIL"/>
          <w:bCs/>
          <w:sz w:val="24"/>
          <w:szCs w:val="24"/>
        </w:rPr>
        <w:t xml:space="preserve"> for K</w:t>
      </w:r>
      <w:r w:rsidR="00A57F6C" w:rsidRPr="00D47AF5">
        <w:rPr>
          <w:rFonts w:ascii="Charis SIL" w:eastAsia="Arial Unicode MS" w:hAnsi="Charis SIL" w:cs="Charis SIL"/>
          <w:bCs/>
          <w:sz w:val="24"/>
          <w:szCs w:val="24"/>
        </w:rPr>
        <w:t>ṛṣṇ</w:t>
      </w:r>
      <w:r w:rsidRPr="00D47AF5">
        <w:rPr>
          <w:rFonts w:ascii="Charis SIL" w:eastAsia="Arial Unicode MS" w:hAnsi="Charis SIL" w:cs="Charis SIL"/>
          <w:bCs/>
          <w:sz w:val="24"/>
          <w:szCs w:val="24"/>
        </w:rPr>
        <w:t xml:space="preserve">a but have not completely extinguished the </w:t>
      </w:r>
      <w:r w:rsidRPr="00D47AF5">
        <w:rPr>
          <w:rFonts w:ascii="Charis SIL" w:eastAsia="Arial Unicode MS" w:hAnsi="Charis SIL" w:cs="Charis SIL"/>
          <w:bCs/>
          <w:i/>
          <w:iCs/>
          <w:sz w:val="24"/>
          <w:szCs w:val="24"/>
        </w:rPr>
        <w:t>anarthas</w:t>
      </w:r>
      <w:r w:rsidRPr="00D47AF5">
        <w:rPr>
          <w:rFonts w:ascii="Charis SIL" w:eastAsia="Arial Unicode MS" w:hAnsi="Charis SIL" w:cs="Charis SIL"/>
          <w:bCs/>
          <w:sz w:val="24"/>
          <w:szCs w:val="24"/>
        </w:rPr>
        <w:t>, and who are qualified to see K</w:t>
      </w:r>
      <w:r w:rsidR="00A57F6C" w:rsidRPr="00D47AF5">
        <w:rPr>
          <w:rFonts w:ascii="Charis SIL" w:eastAsia="Arial Unicode MS" w:hAnsi="Charis SIL" w:cs="Charis SIL"/>
          <w:bCs/>
          <w:sz w:val="24"/>
          <w:szCs w:val="24"/>
        </w:rPr>
        <w:t>ṛṣṇ</w:t>
      </w:r>
      <w:r w:rsidRPr="00D47AF5">
        <w:rPr>
          <w:rFonts w:ascii="Charis SIL" w:eastAsia="Arial Unicode MS" w:hAnsi="Charis SIL" w:cs="Charis SIL"/>
          <w:bCs/>
          <w:sz w:val="24"/>
          <w:szCs w:val="24"/>
        </w:rPr>
        <w:t>a directly</w:t>
      </w:r>
      <w:r w:rsidRPr="00D47AF5">
        <w:rPr>
          <w:rFonts w:ascii="Charis SIL" w:eastAsia="Arial Unicode MS" w:hAnsi="Charis SIL" w:cs="Charis SIL"/>
          <w:bCs/>
          <w:color w:val="333333"/>
          <w:sz w:val="24"/>
          <w:szCs w:val="24"/>
          <w:lang w:val="en"/>
        </w:rPr>
        <w:t>.”</w:t>
      </w:r>
    </w:p>
    <w:p w:rsidR="008F29CD" w:rsidRPr="002C6253" w:rsidRDefault="008F29CD" w:rsidP="008F29CD">
      <w:pPr>
        <w:ind w:firstLine="720"/>
        <w:jc w:val="both"/>
        <w:rPr>
          <w:rFonts w:ascii="Charis SIL" w:eastAsia="Arial Unicode MS" w:hAnsi="Charis SIL" w:cs="Charis SIL"/>
          <w:sz w:val="24"/>
          <w:szCs w:val="24"/>
          <w:lang w:val="en"/>
        </w:rPr>
      </w:pPr>
      <w:r w:rsidRPr="00D47AF5">
        <w:rPr>
          <w:rFonts w:ascii="Charis SIL" w:eastAsia="Arial Unicode MS" w:hAnsi="Charis SIL" w:cs="Charis SIL"/>
          <w:color w:val="333333"/>
          <w:sz w:val="24"/>
          <w:szCs w:val="24"/>
          <w:lang w:val="en"/>
        </w:rPr>
        <w:t xml:space="preserve">Note that he places </w:t>
      </w:r>
      <w:r w:rsidRPr="00D47AF5">
        <w:rPr>
          <w:rFonts w:ascii="Charis SIL" w:eastAsia="Arial Unicode MS" w:hAnsi="Charis SIL" w:cs="Charis SIL"/>
          <w:i/>
          <w:iCs/>
          <w:color w:val="993399"/>
          <w:sz w:val="24"/>
          <w:szCs w:val="24"/>
          <w:lang w:val="en"/>
        </w:rPr>
        <w:t>nairvighnyam anup</w:t>
      </w:r>
      <w:r w:rsidR="00E96C31" w:rsidRPr="00D47AF5">
        <w:rPr>
          <w:rFonts w:ascii="Charis SIL" w:eastAsia="Arial Unicode MS" w:hAnsi="Charis SIL" w:cs="Charis SIL"/>
          <w:i/>
          <w:iCs/>
          <w:color w:val="993399"/>
          <w:sz w:val="24"/>
          <w:szCs w:val="24"/>
          <w:lang w:val="en"/>
        </w:rPr>
        <w:t>ā</w:t>
      </w:r>
      <w:r w:rsidRPr="00D47AF5">
        <w:rPr>
          <w:rFonts w:ascii="Charis SIL" w:eastAsia="Arial Unicode MS" w:hAnsi="Charis SIL" w:cs="Charis SIL"/>
          <w:i/>
          <w:iCs/>
          <w:color w:val="993399"/>
          <w:sz w:val="24"/>
          <w:szCs w:val="24"/>
          <w:lang w:val="en"/>
        </w:rPr>
        <w:t>gata</w:t>
      </w:r>
      <w:r w:rsidR="00340DB7" w:rsidRPr="00D47AF5">
        <w:rPr>
          <w:rFonts w:ascii="Charis SIL" w:eastAsia="Arial Unicode MS" w:hAnsi="Charis SIL" w:cs="Charis SIL"/>
          <w:i/>
          <w:iCs/>
          <w:color w:val="993399"/>
          <w:sz w:val="24"/>
          <w:szCs w:val="24"/>
          <w:lang w:val="en"/>
        </w:rPr>
        <w:t>ḥ</w:t>
      </w:r>
      <w:r w:rsidRPr="00D47AF5">
        <w:rPr>
          <w:rFonts w:ascii="Charis SIL" w:eastAsia="Arial Unicode MS" w:hAnsi="Charis SIL" w:cs="Charis SIL"/>
          <w:color w:val="333333"/>
          <w:sz w:val="24"/>
          <w:szCs w:val="24"/>
          <w:lang w:val="en"/>
        </w:rPr>
        <w:t xml:space="preserve"> ("not yet free from </w:t>
      </w:r>
      <w:r w:rsidRPr="00D47AF5">
        <w:rPr>
          <w:rFonts w:ascii="Charis SIL" w:eastAsia="Arial Unicode MS" w:hAnsi="Charis SIL" w:cs="Charis SIL"/>
          <w:i/>
          <w:color w:val="333333"/>
          <w:sz w:val="24"/>
          <w:szCs w:val="24"/>
          <w:lang w:val="en"/>
        </w:rPr>
        <w:t>anarthas</w:t>
      </w:r>
      <w:r w:rsidRPr="00D47AF5">
        <w:rPr>
          <w:rFonts w:ascii="Charis SIL" w:eastAsia="Arial Unicode MS" w:hAnsi="Charis SIL" w:cs="Charis SIL"/>
          <w:color w:val="333333"/>
          <w:sz w:val="24"/>
          <w:szCs w:val="24"/>
          <w:lang w:val="en"/>
        </w:rPr>
        <w:t xml:space="preserve">") in the same definition as </w:t>
      </w:r>
      <w:r w:rsidRPr="00D47AF5">
        <w:rPr>
          <w:rFonts w:ascii="Charis SIL" w:eastAsia="Arial Unicode MS" w:hAnsi="Charis SIL" w:cs="Charis SIL"/>
          <w:i/>
          <w:iCs/>
          <w:color w:val="993399"/>
          <w:sz w:val="24"/>
          <w:szCs w:val="24"/>
          <w:lang w:val="en"/>
        </w:rPr>
        <w:t>k</w:t>
      </w:r>
      <w:r w:rsidR="00A57F6C" w:rsidRPr="00D47AF5">
        <w:rPr>
          <w:rFonts w:ascii="Charis SIL" w:eastAsia="Arial Unicode MS" w:hAnsi="Charis SIL" w:cs="Charis SIL"/>
          <w:i/>
          <w:iCs/>
          <w:color w:val="993399"/>
          <w:sz w:val="24"/>
          <w:szCs w:val="24"/>
          <w:lang w:val="en"/>
        </w:rPr>
        <w:t>ṛṣṇ</w:t>
      </w:r>
      <w:r w:rsidRPr="00D47AF5">
        <w:rPr>
          <w:rFonts w:ascii="Charis SIL" w:eastAsia="Arial Unicode MS" w:hAnsi="Charis SIL" w:cs="Charis SIL"/>
          <w:i/>
          <w:iCs/>
          <w:color w:val="993399"/>
          <w:sz w:val="24"/>
          <w:szCs w:val="24"/>
          <w:lang w:val="en"/>
        </w:rPr>
        <w:t>a s</w:t>
      </w:r>
      <w:r w:rsidR="00E96C31" w:rsidRPr="00D47AF5">
        <w:rPr>
          <w:rFonts w:ascii="Charis SIL" w:eastAsia="Arial Unicode MS" w:hAnsi="Charis SIL" w:cs="Charis SIL"/>
          <w:i/>
          <w:iCs/>
          <w:color w:val="993399"/>
          <w:sz w:val="24"/>
          <w:szCs w:val="24"/>
          <w:lang w:val="en"/>
        </w:rPr>
        <w:t>ā</w:t>
      </w:r>
      <w:r w:rsidRPr="00D47AF5">
        <w:rPr>
          <w:rFonts w:ascii="Charis SIL" w:eastAsia="Arial Unicode MS" w:hAnsi="Charis SIL" w:cs="Charis SIL"/>
          <w:i/>
          <w:iCs/>
          <w:color w:val="993399"/>
          <w:sz w:val="24"/>
          <w:szCs w:val="24"/>
          <w:lang w:val="en"/>
        </w:rPr>
        <w:t>k</w:t>
      </w:r>
      <w:r w:rsidR="00A57F6C" w:rsidRPr="00D47AF5">
        <w:rPr>
          <w:rFonts w:ascii="Charis SIL" w:eastAsia="Arial Unicode MS" w:hAnsi="Charis SIL" w:cs="Charis SIL"/>
          <w:i/>
          <w:iCs/>
          <w:color w:val="993399"/>
          <w:sz w:val="24"/>
          <w:szCs w:val="24"/>
          <w:lang w:val="en"/>
        </w:rPr>
        <w:t>ṣ</w:t>
      </w:r>
      <w:r w:rsidR="00E96C31" w:rsidRPr="00D47AF5">
        <w:rPr>
          <w:rFonts w:ascii="Charis SIL" w:eastAsia="Arial Unicode MS" w:hAnsi="Charis SIL" w:cs="Charis SIL"/>
          <w:i/>
          <w:iCs/>
          <w:color w:val="993399"/>
          <w:sz w:val="24"/>
          <w:szCs w:val="24"/>
          <w:lang w:val="en"/>
        </w:rPr>
        <w:t>ā</w:t>
      </w:r>
      <w:r w:rsidRPr="00D47AF5">
        <w:rPr>
          <w:rFonts w:ascii="Charis SIL" w:eastAsia="Arial Unicode MS" w:hAnsi="Charis SIL" w:cs="Charis SIL"/>
          <w:i/>
          <w:iCs/>
          <w:color w:val="993399"/>
          <w:sz w:val="24"/>
          <w:szCs w:val="24"/>
          <w:lang w:val="en"/>
        </w:rPr>
        <w:t>t-k</w:t>
      </w:r>
      <w:r w:rsidR="00A57F6C" w:rsidRPr="00D47AF5">
        <w:rPr>
          <w:rFonts w:ascii="Charis SIL" w:eastAsia="Arial Unicode MS" w:hAnsi="Charis SIL" w:cs="Charis SIL"/>
          <w:i/>
          <w:iCs/>
          <w:color w:val="993399"/>
          <w:sz w:val="24"/>
          <w:szCs w:val="24"/>
          <w:lang w:val="en"/>
        </w:rPr>
        <w:t>ṛ</w:t>
      </w:r>
      <w:r w:rsidRPr="00D47AF5">
        <w:rPr>
          <w:rFonts w:ascii="Charis SIL" w:eastAsia="Arial Unicode MS" w:hAnsi="Charis SIL" w:cs="Charis SIL"/>
          <w:i/>
          <w:iCs/>
          <w:color w:val="993399"/>
          <w:sz w:val="24"/>
          <w:szCs w:val="24"/>
          <w:lang w:val="en"/>
        </w:rPr>
        <w:t>tau yogya</w:t>
      </w:r>
      <w:r w:rsidR="00340DB7" w:rsidRPr="00D47AF5">
        <w:rPr>
          <w:rFonts w:ascii="Charis SIL" w:eastAsia="Arial Unicode MS" w:hAnsi="Charis SIL" w:cs="Charis SIL"/>
          <w:i/>
          <w:iCs/>
          <w:color w:val="993399"/>
          <w:sz w:val="24"/>
          <w:szCs w:val="24"/>
          <w:lang w:val="en"/>
        </w:rPr>
        <w:t>ḥ</w:t>
      </w:r>
      <w:r w:rsidRPr="00D47AF5">
        <w:rPr>
          <w:rFonts w:ascii="Charis SIL" w:eastAsia="Arial Unicode MS" w:hAnsi="Charis SIL" w:cs="Charis SIL"/>
          <w:i/>
          <w:iCs/>
          <w:color w:val="993399"/>
          <w:sz w:val="24"/>
          <w:szCs w:val="24"/>
          <w:lang w:val="en"/>
        </w:rPr>
        <w:t xml:space="preserve"> </w:t>
      </w:r>
      <w:r w:rsidRPr="002C6253">
        <w:rPr>
          <w:rFonts w:ascii="Charis SIL" w:eastAsia="Arial Unicode MS" w:hAnsi="Charis SIL" w:cs="Charis SIL"/>
          <w:sz w:val="24"/>
          <w:szCs w:val="24"/>
          <w:lang w:val="en"/>
        </w:rPr>
        <w:t>("He/she is qualified to see K</w:t>
      </w:r>
      <w:r w:rsidR="00A57F6C" w:rsidRPr="002C6253">
        <w:rPr>
          <w:rFonts w:ascii="Charis SIL" w:eastAsia="Arial Unicode MS" w:hAnsi="Charis SIL" w:cs="Charis SIL"/>
          <w:sz w:val="24"/>
          <w:szCs w:val="24"/>
          <w:lang w:val="en"/>
        </w:rPr>
        <w:t>ṛṣṇ</w:t>
      </w:r>
      <w:r w:rsidRPr="002C6253">
        <w:rPr>
          <w:rFonts w:ascii="Charis SIL" w:eastAsia="Arial Unicode MS" w:hAnsi="Charis SIL" w:cs="Charis SIL"/>
          <w:sz w:val="24"/>
          <w:szCs w:val="24"/>
          <w:lang w:val="en"/>
        </w:rPr>
        <w:t>a face to face") due to</w:t>
      </w:r>
      <w:r w:rsidRPr="00D47AF5">
        <w:rPr>
          <w:rFonts w:ascii="Charis SIL" w:eastAsia="Arial Unicode MS" w:hAnsi="Charis SIL" w:cs="Charis SIL"/>
          <w:color w:val="333333"/>
          <w:sz w:val="24"/>
          <w:szCs w:val="24"/>
          <w:lang w:val="en"/>
        </w:rPr>
        <w:t xml:space="preserve"> </w:t>
      </w:r>
      <w:r w:rsidRPr="00D47AF5">
        <w:rPr>
          <w:rFonts w:ascii="Charis SIL" w:eastAsia="Arial Unicode MS" w:hAnsi="Charis SIL" w:cs="Charis SIL"/>
          <w:i/>
          <w:iCs/>
          <w:color w:val="993399"/>
          <w:sz w:val="24"/>
          <w:szCs w:val="24"/>
          <w:lang w:val="en"/>
        </w:rPr>
        <w:t xml:space="preserve">utpanna rataya </w:t>
      </w:r>
      <w:r w:rsidRPr="002C6253">
        <w:rPr>
          <w:rFonts w:ascii="Charis SIL" w:eastAsia="Arial Unicode MS" w:hAnsi="Charis SIL" w:cs="Charis SIL"/>
          <w:sz w:val="24"/>
          <w:szCs w:val="24"/>
          <w:lang w:val="en"/>
        </w:rPr>
        <w:t xml:space="preserve">("His </w:t>
      </w:r>
      <w:r w:rsidRPr="002C6253">
        <w:rPr>
          <w:rFonts w:ascii="Charis SIL" w:eastAsia="Arial Unicode MS" w:hAnsi="Charis SIL" w:cs="Charis SIL"/>
          <w:i/>
          <w:sz w:val="24"/>
          <w:szCs w:val="24"/>
          <w:lang w:val="en"/>
        </w:rPr>
        <w:t>bh</w:t>
      </w:r>
      <w:r w:rsidR="00E96C31" w:rsidRPr="002C6253">
        <w:rPr>
          <w:rFonts w:ascii="Charis SIL" w:eastAsia="Arial Unicode MS" w:hAnsi="Charis SIL" w:cs="Charis SIL"/>
          <w:i/>
          <w:sz w:val="24"/>
          <w:szCs w:val="24"/>
          <w:lang w:val="en"/>
        </w:rPr>
        <w:t>ā</w:t>
      </w:r>
      <w:r w:rsidRPr="002C6253">
        <w:rPr>
          <w:rFonts w:ascii="Charis SIL" w:eastAsia="Arial Unicode MS" w:hAnsi="Charis SIL" w:cs="Charis SIL"/>
          <w:i/>
          <w:sz w:val="24"/>
          <w:szCs w:val="24"/>
          <w:lang w:val="en"/>
        </w:rPr>
        <w:t>va bhakti</w:t>
      </w:r>
      <w:r w:rsidRPr="002C6253">
        <w:rPr>
          <w:rFonts w:ascii="Charis SIL" w:eastAsia="Arial Unicode MS" w:hAnsi="Charis SIL" w:cs="Charis SIL"/>
          <w:sz w:val="24"/>
          <w:szCs w:val="24"/>
          <w:lang w:val="en"/>
        </w:rPr>
        <w:t xml:space="preserve"> having arisen"). This verse should not give false hope to pretenders that one is qualified to perceive K</w:t>
      </w:r>
      <w:r w:rsidR="00A57F6C" w:rsidRPr="002C6253">
        <w:rPr>
          <w:rFonts w:ascii="Charis SIL" w:eastAsia="Arial Unicode MS" w:hAnsi="Charis SIL" w:cs="Charis SIL"/>
          <w:sz w:val="24"/>
          <w:szCs w:val="24"/>
          <w:lang w:val="en"/>
        </w:rPr>
        <w:t>ṛṣṇ</w:t>
      </w:r>
      <w:r w:rsidRPr="002C6253">
        <w:rPr>
          <w:rFonts w:ascii="Charis SIL" w:eastAsia="Arial Unicode MS" w:hAnsi="Charis SIL" w:cs="Charis SIL"/>
          <w:sz w:val="24"/>
          <w:szCs w:val="24"/>
          <w:lang w:val="en"/>
        </w:rPr>
        <w:t xml:space="preserve">a while still being attached to all kinds of gross indulgence, though </w:t>
      </w:r>
      <w:r w:rsidRPr="00D47AF5">
        <w:rPr>
          <w:rFonts w:ascii="Charis SIL" w:eastAsia="Arial Unicode MS" w:hAnsi="Charis SIL" w:cs="Charis SIL"/>
          <w:color w:val="333333"/>
          <w:sz w:val="24"/>
          <w:szCs w:val="24"/>
          <w:lang w:val="en"/>
        </w:rPr>
        <w:t xml:space="preserve">- </w:t>
      </w:r>
      <w:r w:rsidRPr="00D47AF5">
        <w:rPr>
          <w:rFonts w:ascii="Charis SIL" w:eastAsia="Arial Unicode MS" w:hAnsi="Charis SIL" w:cs="Charis SIL"/>
          <w:i/>
          <w:iCs/>
          <w:color w:val="993399"/>
          <w:sz w:val="24"/>
          <w:szCs w:val="24"/>
          <w:lang w:val="en"/>
        </w:rPr>
        <w:t>nairvighnyam anup</w:t>
      </w:r>
      <w:r w:rsidR="00E96C31" w:rsidRPr="00D47AF5">
        <w:rPr>
          <w:rFonts w:ascii="Charis SIL" w:eastAsia="Arial Unicode MS" w:hAnsi="Charis SIL" w:cs="Charis SIL"/>
          <w:i/>
          <w:iCs/>
          <w:color w:val="993399"/>
          <w:sz w:val="24"/>
          <w:szCs w:val="24"/>
          <w:lang w:val="en"/>
        </w:rPr>
        <w:t>ā</w:t>
      </w:r>
      <w:r w:rsidRPr="00D47AF5">
        <w:rPr>
          <w:rFonts w:ascii="Charis SIL" w:eastAsia="Arial Unicode MS" w:hAnsi="Charis SIL" w:cs="Charis SIL"/>
          <w:i/>
          <w:iCs/>
          <w:color w:val="993399"/>
          <w:sz w:val="24"/>
          <w:szCs w:val="24"/>
          <w:lang w:val="en"/>
        </w:rPr>
        <w:t>gata</w:t>
      </w:r>
      <w:r w:rsidR="00340DB7" w:rsidRPr="00D47AF5">
        <w:rPr>
          <w:rFonts w:ascii="Charis SIL" w:eastAsia="Arial Unicode MS" w:hAnsi="Charis SIL" w:cs="Charis SIL"/>
          <w:i/>
          <w:iCs/>
          <w:color w:val="993399"/>
          <w:sz w:val="24"/>
          <w:szCs w:val="24"/>
          <w:lang w:val="en"/>
        </w:rPr>
        <w:t>ḥ</w:t>
      </w:r>
      <w:r w:rsidRPr="00D47AF5">
        <w:rPr>
          <w:rFonts w:ascii="Charis SIL" w:eastAsia="Arial Unicode MS" w:hAnsi="Charis SIL" w:cs="Charis SIL"/>
          <w:color w:val="333333"/>
          <w:sz w:val="24"/>
          <w:szCs w:val="24"/>
          <w:lang w:val="en"/>
        </w:rPr>
        <w:t xml:space="preserve"> </w:t>
      </w:r>
      <w:r w:rsidRPr="002C6253">
        <w:rPr>
          <w:rFonts w:ascii="Charis SIL" w:eastAsia="Arial Unicode MS" w:hAnsi="Charis SIL" w:cs="Charis SIL"/>
          <w:sz w:val="24"/>
          <w:szCs w:val="24"/>
          <w:lang w:val="en"/>
        </w:rPr>
        <w:t xml:space="preserve">obviously refers to subtle </w:t>
      </w:r>
      <w:r w:rsidRPr="002C6253">
        <w:rPr>
          <w:rFonts w:ascii="Charis SIL" w:eastAsia="Arial Unicode MS" w:hAnsi="Charis SIL" w:cs="Charis SIL"/>
          <w:i/>
          <w:sz w:val="24"/>
          <w:szCs w:val="24"/>
          <w:lang w:val="en"/>
        </w:rPr>
        <w:t>anarthas</w:t>
      </w:r>
      <w:r w:rsidRPr="002C6253">
        <w:rPr>
          <w:rFonts w:ascii="Charis SIL" w:eastAsia="Arial Unicode MS" w:hAnsi="Charis SIL" w:cs="Charis SIL"/>
          <w:sz w:val="24"/>
          <w:szCs w:val="24"/>
          <w:lang w:val="en"/>
        </w:rPr>
        <w:t xml:space="preserve">. It, on the other hand, also dismisses claims that one is unqualified to meditate, what to speak of realise the spiritual body, while </w:t>
      </w:r>
      <w:r w:rsidRPr="002C6253">
        <w:rPr>
          <w:rFonts w:ascii="Charis SIL" w:eastAsia="Arial Unicode MS" w:hAnsi="Charis SIL" w:cs="Charis SIL"/>
          <w:i/>
          <w:sz w:val="24"/>
          <w:szCs w:val="24"/>
          <w:lang w:val="en"/>
        </w:rPr>
        <w:t xml:space="preserve">anarthas </w:t>
      </w:r>
      <w:r w:rsidRPr="002C6253">
        <w:rPr>
          <w:rFonts w:ascii="Charis SIL" w:eastAsia="Arial Unicode MS" w:hAnsi="Charis SIL" w:cs="Charis SIL"/>
          <w:sz w:val="24"/>
          <w:szCs w:val="24"/>
          <w:lang w:val="en"/>
        </w:rPr>
        <w:t>are still there.</w:t>
      </w:r>
    </w:p>
    <w:p w:rsidR="00176500" w:rsidRPr="00D47AF5" w:rsidRDefault="00176500" w:rsidP="008F29CD">
      <w:pPr>
        <w:ind w:firstLine="720"/>
        <w:jc w:val="both"/>
        <w:rPr>
          <w:rFonts w:ascii="Charis SIL" w:eastAsia="Arial Unicode MS" w:hAnsi="Charis SIL" w:cs="Charis SIL"/>
          <w:color w:val="333333"/>
          <w:sz w:val="24"/>
          <w:szCs w:val="24"/>
          <w:lang w:val="en"/>
        </w:rPr>
      </w:pPr>
    </w:p>
    <w:p w:rsidR="005E6939" w:rsidRPr="00D47AF5" w:rsidRDefault="00FD2368" w:rsidP="00145C2C">
      <w:pPr>
        <w:jc w:val="both"/>
        <w:rPr>
          <w:rFonts w:ascii="Charis SIL" w:eastAsia="Arial Unicode MS" w:hAnsi="Charis SIL" w:cs="Charis SIL"/>
          <w:sz w:val="24"/>
          <w:szCs w:val="24"/>
        </w:rPr>
      </w:pPr>
      <w:r>
        <w:rPr>
          <w:rFonts w:ascii="Charis SIL" w:eastAsia="Arial Unicode MS" w:hAnsi="Charis SIL" w:cs="Charis SIL"/>
          <w:b/>
          <w:sz w:val="24"/>
          <w:szCs w:val="24"/>
        </w:rPr>
        <w:t>15</w:t>
      </w:r>
      <w:r w:rsidR="00D43AD4" w:rsidRPr="00D47AF5">
        <w:rPr>
          <w:rFonts w:ascii="Charis SIL" w:eastAsia="Arial Unicode MS" w:hAnsi="Charis SIL" w:cs="Charis SIL"/>
          <w:b/>
          <w:sz w:val="24"/>
          <w:szCs w:val="24"/>
        </w:rPr>
        <w:t>)</w:t>
      </w:r>
      <w:r w:rsidR="00643671" w:rsidRPr="00D47AF5">
        <w:rPr>
          <w:rFonts w:ascii="Charis SIL" w:eastAsia="Arial Unicode MS" w:hAnsi="Charis SIL" w:cs="Charis SIL"/>
          <w:b/>
          <w:sz w:val="24"/>
          <w:szCs w:val="24"/>
        </w:rPr>
        <w:t xml:space="preserve"> </w:t>
      </w:r>
      <w:r w:rsidR="00484E58" w:rsidRPr="00D47AF5">
        <w:rPr>
          <w:rFonts w:ascii="Charis SIL" w:eastAsia="Arial Unicode MS" w:hAnsi="Charis SIL" w:cs="Charis SIL"/>
          <w:b/>
          <w:sz w:val="24"/>
          <w:szCs w:val="24"/>
        </w:rPr>
        <w:t>D</w:t>
      </w:r>
      <w:r w:rsidR="00C127B9" w:rsidRPr="00D47AF5">
        <w:rPr>
          <w:rFonts w:ascii="Charis SIL" w:eastAsia="Arial Unicode MS" w:hAnsi="Charis SIL" w:cs="Charis SIL"/>
          <w:b/>
          <w:sz w:val="24"/>
          <w:szCs w:val="24"/>
        </w:rPr>
        <w:t xml:space="preserve">OING </w:t>
      </w:r>
      <w:r w:rsidR="00C127B9" w:rsidRPr="00941BF2">
        <w:rPr>
          <w:rFonts w:ascii="Charis SIL" w:eastAsia="Arial Unicode MS" w:hAnsi="Charis SIL" w:cs="Charis SIL"/>
          <w:b/>
          <w:i/>
          <w:sz w:val="24"/>
          <w:szCs w:val="24"/>
        </w:rPr>
        <w:t>BHAJANA</w:t>
      </w:r>
      <w:r w:rsidR="00C127B9" w:rsidRPr="00D47AF5">
        <w:rPr>
          <w:rFonts w:ascii="Charis SIL" w:eastAsia="Arial Unicode MS" w:hAnsi="Charis SIL" w:cs="Charis SIL"/>
          <w:b/>
          <w:sz w:val="24"/>
          <w:szCs w:val="24"/>
        </w:rPr>
        <w:t xml:space="preserve"> IS NOT SELFISH OR ACTING ONLY FOR ONE’S OWN LIBERATION-</w:t>
      </w:r>
      <w:r w:rsidR="00484E58" w:rsidRPr="00D47AF5">
        <w:rPr>
          <w:rFonts w:ascii="Charis SIL" w:eastAsia="Arial Unicode MS" w:hAnsi="Charis SIL" w:cs="Charis SIL"/>
          <w:sz w:val="24"/>
          <w:szCs w:val="24"/>
        </w:rPr>
        <w:t xml:space="preserve"> </w:t>
      </w:r>
    </w:p>
    <w:p w:rsidR="00103205" w:rsidRPr="00D47AF5" w:rsidRDefault="00103205" w:rsidP="00172802">
      <w:pPr>
        <w:ind w:firstLine="720"/>
        <w:jc w:val="both"/>
        <w:rPr>
          <w:rFonts w:ascii="Charis SIL" w:eastAsia="Arial Unicode MS" w:hAnsi="Charis SIL" w:cs="Charis SIL"/>
          <w:sz w:val="24"/>
          <w:szCs w:val="24"/>
        </w:rPr>
      </w:pPr>
    </w:p>
    <w:p w:rsidR="00103205" w:rsidRPr="00D47AF5" w:rsidRDefault="00103205" w:rsidP="00172802">
      <w:pPr>
        <w:ind w:firstLine="720"/>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rPr>
        <w:t>“The word j</w:t>
      </w:r>
      <w:r w:rsidR="00E96C31" w:rsidRPr="00D47AF5">
        <w:rPr>
          <w:rFonts w:ascii="Charis SIL" w:eastAsia="Arial Unicode MS" w:hAnsi="Charis SIL" w:cs="Charis SIL"/>
          <w:i/>
          <w:iCs/>
          <w:sz w:val="24"/>
          <w:szCs w:val="24"/>
        </w:rPr>
        <w:t>ī</w:t>
      </w:r>
      <w:r w:rsidRPr="00D47AF5">
        <w:rPr>
          <w:rFonts w:ascii="Charis SIL" w:eastAsia="Arial Unicode MS" w:hAnsi="Charis SIL" w:cs="Charis SIL"/>
          <w:i/>
          <w:iCs/>
          <w:sz w:val="24"/>
          <w:szCs w:val="24"/>
        </w:rPr>
        <w:t>va-hi</w:t>
      </w:r>
      <w:r w:rsidR="00340DB7" w:rsidRPr="00D47AF5">
        <w:rPr>
          <w:rFonts w:ascii="Charis SIL" w:eastAsia="Arial Unicode MS" w:hAnsi="Charis SIL" w:cs="Charis SIL"/>
          <w:i/>
          <w:iCs/>
          <w:sz w:val="24"/>
          <w:szCs w:val="24"/>
        </w:rPr>
        <w:t>ṁ</w:t>
      </w:r>
      <w:r w:rsidRPr="00D47AF5">
        <w:rPr>
          <w:rFonts w:ascii="Charis SIL" w:eastAsia="Arial Unicode MS" w:hAnsi="Charis SIL" w:cs="Charis SIL"/>
          <w:i/>
          <w:iCs/>
          <w:sz w:val="24"/>
          <w:szCs w:val="24"/>
        </w:rPr>
        <w:t>s</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 xml:space="preserve"> (envy of other living entities) actually means stopping the preaching of Kṛṣṇa consciousness. Preaching work is described as paropak</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 xml:space="preserve">ra, welfare activity for others. Those who are ignorant of the benefits of devotional service must be educated by preaching. </w:t>
      </w:r>
      <w:r w:rsidRPr="00D47AF5">
        <w:rPr>
          <w:rFonts w:ascii="Charis SIL" w:eastAsia="Arial Unicode MS" w:hAnsi="Charis SIL" w:cs="Charis SIL"/>
          <w:b/>
          <w:i/>
          <w:iCs/>
          <w:sz w:val="24"/>
          <w:szCs w:val="24"/>
        </w:rPr>
        <w:t>If one stops preaching and simply sits down in a solitary place, he is engaging in material activity</w:t>
      </w:r>
      <w:r w:rsidRPr="00D47AF5">
        <w:rPr>
          <w:rFonts w:ascii="Charis SIL" w:eastAsia="Arial Unicode MS" w:hAnsi="Charis SIL" w:cs="Charis SIL"/>
          <w:i/>
          <w:iCs/>
          <w:sz w:val="24"/>
          <w:szCs w:val="24"/>
        </w:rPr>
        <w:t>.” (A.C. Bhaktivedanta Swami, Caitanya Carit</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m</w:t>
      </w:r>
      <w:r w:rsidR="00A57F6C" w:rsidRPr="00D47AF5">
        <w:rPr>
          <w:rFonts w:ascii="Charis SIL" w:eastAsia="Arial Unicode MS" w:hAnsi="Charis SIL" w:cs="Charis SIL"/>
          <w:i/>
          <w:iCs/>
          <w:sz w:val="24"/>
          <w:szCs w:val="24"/>
        </w:rPr>
        <w:t>ṛ</w:t>
      </w:r>
      <w:r w:rsidRPr="00D47AF5">
        <w:rPr>
          <w:rFonts w:ascii="Charis SIL" w:eastAsia="Arial Unicode MS" w:hAnsi="Charis SIL" w:cs="Charis SIL"/>
          <w:i/>
          <w:iCs/>
          <w:sz w:val="24"/>
          <w:szCs w:val="24"/>
        </w:rPr>
        <w:t>ta, Madhya 12.135 purport.)</w:t>
      </w:r>
    </w:p>
    <w:p w:rsidR="003D5C7F" w:rsidRPr="00D47AF5" w:rsidRDefault="003D5C7F" w:rsidP="00172802">
      <w:pPr>
        <w:ind w:firstLine="720"/>
        <w:jc w:val="both"/>
        <w:rPr>
          <w:rFonts w:ascii="Charis SIL" w:eastAsia="Arial Unicode MS" w:hAnsi="Charis SIL" w:cs="Charis SIL"/>
          <w:i/>
          <w:iCs/>
          <w:sz w:val="24"/>
          <w:szCs w:val="24"/>
        </w:rPr>
      </w:pPr>
    </w:p>
    <w:p w:rsidR="00AC1F86" w:rsidRPr="00D47AF5" w:rsidRDefault="00AC1F86" w:rsidP="00AC1F86">
      <w:pPr>
        <w:ind w:firstLine="720"/>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lang w:eastAsia="nl-NL" w:bidi="bn-IN"/>
        </w:rPr>
        <w:t xml:space="preserve">"There are gosthyanandi and bhajananandi. Bhajananandi is interested for his own welfare, or they think it that he is not competent enough to preach; therefore he does not go for preaching work. </w:t>
      </w:r>
      <w:r w:rsidRPr="00D47AF5">
        <w:rPr>
          <w:rFonts w:ascii="Charis SIL" w:eastAsia="Arial Unicode MS" w:hAnsi="Charis SIL" w:cs="Charis SIL"/>
          <w:b/>
          <w:i/>
          <w:iCs/>
          <w:sz w:val="24"/>
          <w:szCs w:val="24"/>
          <w:lang w:eastAsia="nl-NL" w:bidi="bn-IN"/>
        </w:rPr>
        <w:t>Sva-vimukti-kama: 'Let me look after my own affairs.' 'Oil your own machine.'</w:t>
      </w:r>
      <w:r w:rsidRPr="00D47AF5">
        <w:rPr>
          <w:rFonts w:ascii="Charis SIL" w:eastAsia="Arial Unicode MS" w:hAnsi="Charis SIL" w:cs="Charis SIL"/>
          <w:i/>
          <w:iCs/>
          <w:sz w:val="24"/>
          <w:szCs w:val="24"/>
          <w:lang w:eastAsia="nl-NL" w:bidi="bn-IN"/>
        </w:rPr>
        <w:t xml:space="preserve"> So this is another stage, and other stage is a devotee taking all risk, preaching for the benefit of the whole human society. He is called gosthyanandi,increasing the number of devotees. </w:t>
      </w:r>
      <w:r w:rsidRPr="00D47AF5">
        <w:rPr>
          <w:rFonts w:ascii="Charis SIL" w:eastAsia="Arial Unicode MS" w:hAnsi="Charis SIL" w:cs="Charis SIL"/>
          <w:b/>
          <w:i/>
          <w:iCs/>
          <w:sz w:val="24"/>
          <w:szCs w:val="24"/>
          <w:lang w:eastAsia="nl-NL" w:bidi="bn-IN"/>
        </w:rPr>
        <w:t>That is preferred by K</w:t>
      </w:r>
      <w:r w:rsidR="00A57F6C" w:rsidRPr="00D47AF5">
        <w:rPr>
          <w:rFonts w:ascii="Charis SIL" w:eastAsia="Arial Unicode MS" w:hAnsi="Charis SIL" w:cs="Charis SIL"/>
          <w:b/>
          <w:i/>
          <w:iCs/>
          <w:sz w:val="24"/>
          <w:szCs w:val="24"/>
          <w:lang w:eastAsia="nl-NL" w:bidi="bn-IN"/>
        </w:rPr>
        <w:t>ṛṣṇ</w:t>
      </w:r>
      <w:r w:rsidRPr="00D47AF5">
        <w:rPr>
          <w:rFonts w:ascii="Charis SIL" w:eastAsia="Arial Unicode MS" w:hAnsi="Charis SIL" w:cs="Charis SIL"/>
          <w:b/>
          <w:i/>
          <w:iCs/>
          <w:sz w:val="24"/>
          <w:szCs w:val="24"/>
          <w:lang w:eastAsia="nl-NL" w:bidi="bn-IN"/>
        </w:rPr>
        <w:t>a</w:t>
      </w:r>
      <w:r w:rsidRPr="00D47AF5">
        <w:rPr>
          <w:rFonts w:ascii="Charis SIL" w:eastAsia="Arial Unicode MS" w:hAnsi="Charis SIL" w:cs="Charis SIL"/>
          <w:i/>
          <w:iCs/>
          <w:sz w:val="24"/>
          <w:szCs w:val="24"/>
          <w:lang w:eastAsia="nl-NL" w:bidi="bn-IN"/>
        </w:rPr>
        <w:t xml:space="preserve">. It is said in the Bhagavad-gita, ya imam paramam guhyam mad-bhaktesv abhidasyati: 'Anyone who is engaged in preaching this confidential science of Bhagavad-gita, 'na ca tasmad manusyesu kascid me priya-krttamah, 'nobody is dearer to Me than he is.' </w:t>
      </w:r>
      <w:r w:rsidRPr="00D47AF5">
        <w:rPr>
          <w:rFonts w:ascii="Charis SIL" w:eastAsia="Arial Unicode MS" w:hAnsi="Charis SIL" w:cs="Charis SIL"/>
          <w:i/>
          <w:iCs/>
          <w:sz w:val="24"/>
          <w:szCs w:val="24"/>
        </w:rPr>
        <w:t>(A.C. Bhaktivedanta Swami, Lecture on S.B.7.9.44, New Delhi, March 26, 1976.)</w:t>
      </w:r>
    </w:p>
    <w:p w:rsidR="00AC1F86" w:rsidRPr="00D47AF5" w:rsidRDefault="00AC1F86" w:rsidP="00AC1F86">
      <w:pPr>
        <w:ind w:firstLine="720"/>
        <w:jc w:val="both"/>
        <w:rPr>
          <w:rFonts w:ascii="Charis SIL" w:eastAsia="Arial Unicode MS" w:hAnsi="Charis SIL" w:cs="Charis SIL"/>
          <w:sz w:val="24"/>
          <w:szCs w:val="24"/>
        </w:rPr>
      </w:pPr>
    </w:p>
    <w:p w:rsidR="00432B51" w:rsidRPr="00D47AF5" w:rsidRDefault="00ED519D" w:rsidP="00ED519D">
      <w:pPr>
        <w:jc w:val="both"/>
        <w:rPr>
          <w:rFonts w:ascii="Charis SIL" w:eastAsia="Arial Unicode MS" w:hAnsi="Charis SIL" w:cs="Charis SIL"/>
          <w:sz w:val="24"/>
          <w:szCs w:val="24"/>
        </w:rPr>
      </w:pPr>
      <w:r w:rsidRPr="00ED519D">
        <w:rPr>
          <w:rFonts w:ascii="Charis SIL" w:eastAsia="Arial Unicode MS" w:hAnsi="Charis SIL" w:cs="Charis SIL"/>
          <w:b/>
          <w:sz w:val="24"/>
          <w:szCs w:val="24"/>
        </w:rPr>
        <w:t>Refutation -</w:t>
      </w:r>
      <w:r>
        <w:rPr>
          <w:rFonts w:ascii="Charis SIL" w:eastAsia="Arial Unicode MS" w:hAnsi="Charis SIL" w:cs="Charis SIL"/>
          <w:sz w:val="24"/>
          <w:szCs w:val="24"/>
        </w:rPr>
        <w:t xml:space="preserve"> </w:t>
      </w:r>
      <w:r w:rsidR="00484E58" w:rsidRPr="00D47AF5">
        <w:rPr>
          <w:rFonts w:ascii="Charis SIL" w:eastAsia="Arial Unicode MS" w:hAnsi="Charis SIL" w:cs="Charis SIL"/>
          <w:sz w:val="24"/>
          <w:szCs w:val="24"/>
        </w:rPr>
        <w:t xml:space="preserve">To understand </w:t>
      </w:r>
      <w:r w:rsidR="00103205" w:rsidRPr="00D47AF5">
        <w:rPr>
          <w:rFonts w:ascii="Charis SIL" w:eastAsia="Arial Unicode MS" w:hAnsi="Charis SIL" w:cs="Charis SIL"/>
          <w:sz w:val="24"/>
          <w:szCs w:val="24"/>
        </w:rPr>
        <w:t>what is selfish</w:t>
      </w:r>
      <w:r w:rsidR="00484E58" w:rsidRPr="00D47AF5">
        <w:rPr>
          <w:rFonts w:ascii="Charis SIL" w:eastAsia="Arial Unicode MS" w:hAnsi="Charis SIL" w:cs="Charis SIL"/>
          <w:sz w:val="24"/>
          <w:szCs w:val="24"/>
        </w:rPr>
        <w:t xml:space="preserve">, one first must understand what is the self. </w:t>
      </w:r>
      <w:r w:rsidR="00A57F6C" w:rsidRPr="00D47AF5">
        <w:rPr>
          <w:rFonts w:ascii="Charis SIL" w:eastAsia="Arial Unicode MS" w:hAnsi="Charis SIL" w:cs="Charis SIL"/>
          <w:sz w:val="24"/>
          <w:szCs w:val="24"/>
        </w:rPr>
        <w:t>Ś</w:t>
      </w:r>
      <w:r w:rsidR="00484E58"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484E58"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00484E58" w:rsidRPr="00D47AF5">
        <w:rPr>
          <w:rFonts w:ascii="Charis SIL" w:eastAsia="Arial Unicode MS" w:hAnsi="Charis SIL" w:cs="Charis SIL"/>
          <w:sz w:val="24"/>
          <w:szCs w:val="24"/>
        </w:rPr>
        <w:t xml:space="preserve">gavata (10.14.55) says: </w:t>
      </w:r>
      <w:r w:rsidR="00484E58"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ṛṣṇ</w:t>
      </w:r>
      <w:r w:rsidR="00484E58" w:rsidRPr="00D47AF5">
        <w:rPr>
          <w:rFonts w:ascii="Charis SIL" w:eastAsia="Arial Unicode MS" w:hAnsi="Charis SIL" w:cs="Charis SIL"/>
          <w:i/>
          <w:color w:val="800080"/>
          <w:sz w:val="24"/>
          <w:szCs w:val="24"/>
        </w:rPr>
        <w:t xml:space="preserve">am enam avehi tvam </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tm</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m akhil</w:t>
      </w:r>
      <w:r w:rsidR="00E96C31" w:rsidRPr="00D47AF5">
        <w:rPr>
          <w:rFonts w:ascii="Charis SIL" w:eastAsia="Arial Unicode MS" w:hAnsi="Charis SIL" w:cs="Charis SIL"/>
          <w:i/>
          <w:color w:val="800080"/>
          <w:sz w:val="24"/>
          <w:szCs w:val="24"/>
        </w:rPr>
        <w:t>ā</w:t>
      </w:r>
      <w:r w:rsidR="00484E58" w:rsidRPr="00D47AF5">
        <w:rPr>
          <w:rFonts w:ascii="Charis SIL" w:eastAsia="Arial Unicode MS" w:hAnsi="Charis SIL" w:cs="Charis SIL"/>
          <w:i/>
          <w:color w:val="800080"/>
          <w:sz w:val="24"/>
          <w:szCs w:val="24"/>
        </w:rPr>
        <w:t>tmanam</w:t>
      </w:r>
      <w:r w:rsidR="00484E58" w:rsidRPr="00D47AF5">
        <w:rPr>
          <w:rFonts w:ascii="Charis SIL" w:eastAsia="Arial Unicode MS" w:hAnsi="Charis SIL" w:cs="Charis SIL"/>
          <w:i/>
          <w:sz w:val="24"/>
          <w:szCs w:val="24"/>
        </w:rPr>
        <w:t>. "</w:t>
      </w:r>
      <w:r w:rsidR="00484E58"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484E58" w:rsidRPr="00D47AF5">
        <w:rPr>
          <w:rFonts w:ascii="Charis SIL" w:eastAsia="Arial Unicode MS" w:hAnsi="Charis SIL" w:cs="Charis SIL"/>
          <w:sz w:val="24"/>
          <w:szCs w:val="24"/>
        </w:rPr>
        <w:t>a is the Self of the selves." The whole preceding story of the kidnapping of K</w:t>
      </w:r>
      <w:r w:rsidR="00A57F6C" w:rsidRPr="00D47AF5">
        <w:rPr>
          <w:rFonts w:ascii="Charis SIL" w:eastAsia="Arial Unicode MS" w:hAnsi="Charis SIL" w:cs="Charis SIL"/>
          <w:sz w:val="24"/>
          <w:szCs w:val="24"/>
        </w:rPr>
        <w:t>ṛṣṇ</w:t>
      </w:r>
      <w:r w:rsidR="00484E58" w:rsidRPr="00D47AF5">
        <w:rPr>
          <w:rFonts w:ascii="Charis SIL" w:eastAsia="Arial Unicode MS" w:hAnsi="Charis SIL" w:cs="Charis SIL"/>
          <w:sz w:val="24"/>
          <w:szCs w:val="24"/>
        </w:rPr>
        <w:t xml:space="preserve">a's calves and cowherd boyfriends and His expanding Himself into them, and then the mothers and the cows loving their (the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484E58" w:rsidRPr="00D47AF5">
        <w:rPr>
          <w:rFonts w:ascii="Charis SIL" w:eastAsia="Arial Unicode MS" w:hAnsi="Charis SIL" w:cs="Charis SIL"/>
          <w:sz w:val="24"/>
          <w:szCs w:val="24"/>
        </w:rPr>
        <w:t xml:space="preserve">a-expanded) boys and calves twice as much as their own offspring, is meant to demonstrate this. In other words, </w:t>
      </w:r>
      <w:r w:rsidR="00484E58" w:rsidRPr="00D47AF5">
        <w:rPr>
          <w:rFonts w:ascii="Charis SIL" w:eastAsia="Arial Unicode MS" w:hAnsi="Charis SIL" w:cs="Charis SIL"/>
          <w:i/>
          <w:sz w:val="24"/>
          <w:szCs w:val="24"/>
        </w:rPr>
        <w:t xml:space="preserve">bhajana </w:t>
      </w:r>
      <w:r w:rsidR="00484E58" w:rsidRPr="00D47AF5">
        <w:rPr>
          <w:rFonts w:ascii="Charis SIL" w:eastAsia="Arial Unicode MS" w:hAnsi="Charis SIL" w:cs="Charis SIL"/>
          <w:sz w:val="24"/>
          <w:szCs w:val="24"/>
        </w:rPr>
        <w:t xml:space="preserve">is done to please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484E58" w:rsidRPr="00D47AF5">
        <w:rPr>
          <w:rFonts w:ascii="Charis SIL" w:eastAsia="Arial Unicode MS" w:hAnsi="Charis SIL" w:cs="Charis SIL"/>
          <w:sz w:val="24"/>
          <w:szCs w:val="24"/>
        </w:rPr>
        <w:t xml:space="preserve">a, who is our highest Self, and not to reach personal salvation. </w:t>
      </w:r>
      <w:r w:rsidR="00303D13" w:rsidRPr="00D47AF5">
        <w:rPr>
          <w:rFonts w:ascii="Charis SIL" w:eastAsia="Arial Unicode MS" w:hAnsi="Charis SIL" w:cs="Charis SIL"/>
          <w:color w:val="000000"/>
          <w:sz w:val="24"/>
          <w:szCs w:val="24"/>
        </w:rPr>
        <w:t>In his commentary o</w:t>
      </w:r>
      <w:r w:rsidR="003F2826" w:rsidRPr="00D47AF5">
        <w:rPr>
          <w:rFonts w:ascii="Charis SIL" w:eastAsia="Arial Unicode MS" w:hAnsi="Charis SIL" w:cs="Charis SIL"/>
          <w:color w:val="000000"/>
          <w:sz w:val="24"/>
          <w:szCs w:val="24"/>
        </w:rPr>
        <w:t>n Hari bhakti Vil</w:t>
      </w:r>
      <w:r w:rsidR="00E96C31" w:rsidRPr="00D47AF5">
        <w:rPr>
          <w:rFonts w:ascii="Charis SIL" w:eastAsia="Arial Unicode MS" w:hAnsi="Charis SIL" w:cs="Charis SIL"/>
          <w:color w:val="000000"/>
          <w:sz w:val="24"/>
          <w:szCs w:val="24"/>
        </w:rPr>
        <w:t>ā</w:t>
      </w:r>
      <w:r w:rsidR="00303D13" w:rsidRPr="00D47AF5">
        <w:rPr>
          <w:rFonts w:ascii="Charis SIL" w:eastAsia="Arial Unicode MS" w:hAnsi="Charis SIL" w:cs="Charis SIL"/>
          <w:color w:val="000000"/>
          <w:sz w:val="24"/>
          <w:szCs w:val="24"/>
        </w:rPr>
        <w:t>sa 11.456, San</w:t>
      </w:r>
      <w:r w:rsidR="00E96C31" w:rsidRPr="00D47AF5">
        <w:rPr>
          <w:rFonts w:ascii="Charis SIL" w:eastAsia="Arial Unicode MS" w:hAnsi="Charis SIL" w:cs="Charis SIL"/>
          <w:color w:val="000000"/>
          <w:sz w:val="24"/>
          <w:szCs w:val="24"/>
        </w:rPr>
        <w:t>ā</w:t>
      </w:r>
      <w:r w:rsidR="00303D13" w:rsidRPr="00D47AF5">
        <w:rPr>
          <w:rFonts w:ascii="Charis SIL" w:eastAsia="Arial Unicode MS" w:hAnsi="Charis SIL" w:cs="Charis SIL"/>
          <w:color w:val="000000"/>
          <w:sz w:val="24"/>
          <w:szCs w:val="24"/>
        </w:rPr>
        <w:t>tana Gosv</w:t>
      </w:r>
      <w:r w:rsidR="00E96C31" w:rsidRPr="00D47AF5">
        <w:rPr>
          <w:rFonts w:ascii="Charis SIL" w:eastAsia="Arial Unicode MS" w:hAnsi="Charis SIL" w:cs="Charis SIL"/>
          <w:color w:val="000000"/>
          <w:sz w:val="24"/>
          <w:szCs w:val="24"/>
        </w:rPr>
        <w:t>ā</w:t>
      </w:r>
      <w:r w:rsidR="00303D13" w:rsidRPr="00D47AF5">
        <w:rPr>
          <w:rFonts w:ascii="Charis SIL" w:eastAsia="Arial Unicode MS" w:hAnsi="Charis SIL" w:cs="Charis SIL"/>
          <w:color w:val="000000"/>
          <w:sz w:val="24"/>
          <w:szCs w:val="24"/>
        </w:rPr>
        <w:t>m</w:t>
      </w:r>
      <w:r w:rsidR="00E96C31" w:rsidRPr="00D47AF5">
        <w:rPr>
          <w:rFonts w:ascii="Charis SIL" w:eastAsia="Arial Unicode MS" w:hAnsi="Charis SIL" w:cs="Charis SIL"/>
          <w:color w:val="000000"/>
          <w:sz w:val="24"/>
          <w:szCs w:val="24"/>
        </w:rPr>
        <w:t>ī</w:t>
      </w:r>
      <w:r w:rsidR="00303D13" w:rsidRPr="00D47AF5">
        <w:rPr>
          <w:rFonts w:ascii="Charis SIL" w:eastAsia="Arial Unicode MS" w:hAnsi="Charis SIL" w:cs="Charis SIL"/>
          <w:color w:val="000000"/>
          <w:sz w:val="24"/>
          <w:szCs w:val="24"/>
        </w:rPr>
        <w:t xml:space="preserve"> says about </w:t>
      </w:r>
      <w:r w:rsidR="00303D13" w:rsidRPr="00D47AF5">
        <w:rPr>
          <w:rFonts w:ascii="Charis SIL" w:eastAsia="Arial Unicode MS" w:hAnsi="Charis SIL" w:cs="Charis SIL"/>
          <w:i/>
          <w:color w:val="000000"/>
          <w:sz w:val="24"/>
          <w:szCs w:val="24"/>
        </w:rPr>
        <w:t>sa</w:t>
      </w:r>
      <w:r w:rsidR="007B0B0E" w:rsidRPr="00D47AF5">
        <w:rPr>
          <w:rFonts w:ascii="Charis SIL" w:eastAsia="Arial Unicode MS" w:hAnsi="Charis SIL" w:cs="Charis SIL"/>
          <w:i/>
          <w:color w:val="000000"/>
          <w:sz w:val="24"/>
          <w:szCs w:val="24"/>
        </w:rPr>
        <w:t>ṅ</w:t>
      </w:r>
      <w:r w:rsidR="00303D13" w:rsidRPr="00D47AF5">
        <w:rPr>
          <w:rFonts w:ascii="Charis SIL" w:eastAsia="Arial Unicode MS" w:hAnsi="Charis SIL" w:cs="Charis SIL"/>
          <w:i/>
          <w:color w:val="000000"/>
          <w:sz w:val="24"/>
          <w:szCs w:val="24"/>
        </w:rPr>
        <w:t>k</w:t>
      </w:r>
      <w:r w:rsidR="00E96C31" w:rsidRPr="00D47AF5">
        <w:rPr>
          <w:rFonts w:ascii="Charis SIL" w:eastAsia="Arial Unicode MS" w:hAnsi="Charis SIL" w:cs="Charis SIL"/>
          <w:i/>
          <w:color w:val="000000"/>
          <w:sz w:val="24"/>
          <w:szCs w:val="24"/>
        </w:rPr>
        <w:t>ī</w:t>
      </w:r>
      <w:r w:rsidR="00303D13" w:rsidRPr="00D47AF5">
        <w:rPr>
          <w:rFonts w:ascii="Charis SIL" w:eastAsia="Arial Unicode MS" w:hAnsi="Charis SIL" w:cs="Charis SIL"/>
          <w:i/>
          <w:color w:val="000000"/>
          <w:sz w:val="24"/>
          <w:szCs w:val="24"/>
        </w:rPr>
        <w:t>rtana:</w:t>
      </w:r>
      <w:r w:rsidR="00303D13" w:rsidRPr="00D47AF5">
        <w:rPr>
          <w:rFonts w:ascii="Charis SIL" w:eastAsia="Arial Unicode MS" w:hAnsi="Charis SIL" w:cs="Charis SIL"/>
          <w:color w:val="000000"/>
          <w:sz w:val="24"/>
          <w:szCs w:val="24"/>
        </w:rPr>
        <w:t xml:space="preserve"> “</w:t>
      </w:r>
      <w:r w:rsidR="00303D13" w:rsidRPr="00D47AF5">
        <w:rPr>
          <w:rStyle w:val="Emphasis"/>
          <w:rFonts w:ascii="Charis SIL" w:eastAsia="Arial Unicode MS" w:hAnsi="Charis SIL" w:cs="Charis SIL"/>
          <w:color w:val="800080"/>
          <w:sz w:val="24"/>
          <w:szCs w:val="24"/>
        </w:rPr>
        <w:t>sa</w:t>
      </w:r>
      <w:r w:rsidR="007B0B0E" w:rsidRPr="00D47AF5">
        <w:rPr>
          <w:rStyle w:val="Emphasis"/>
          <w:rFonts w:ascii="Charis SIL" w:eastAsia="Arial Unicode MS" w:hAnsi="Charis SIL" w:cs="Charis SIL"/>
          <w:color w:val="800080"/>
          <w:sz w:val="24"/>
          <w:szCs w:val="24"/>
        </w:rPr>
        <w:t>ṅ</w:t>
      </w:r>
      <w:r w:rsidR="00303D13" w:rsidRPr="00D47AF5">
        <w:rPr>
          <w:rStyle w:val="Emphasis"/>
          <w:rFonts w:ascii="Charis SIL" w:eastAsia="Arial Unicode MS" w:hAnsi="Charis SIL" w:cs="Charis SIL"/>
          <w:color w:val="800080"/>
          <w:sz w:val="24"/>
          <w:szCs w:val="24"/>
        </w:rPr>
        <w:t>k</w:t>
      </w:r>
      <w:r w:rsidR="00E96C31" w:rsidRPr="00D47AF5">
        <w:rPr>
          <w:rStyle w:val="Emphasis"/>
          <w:rFonts w:ascii="Charis SIL" w:eastAsia="Arial Unicode MS" w:hAnsi="Charis SIL" w:cs="Charis SIL"/>
          <w:color w:val="800080"/>
          <w:sz w:val="24"/>
          <w:szCs w:val="24"/>
        </w:rPr>
        <w:t>ī</w:t>
      </w:r>
      <w:r w:rsidR="00303D13" w:rsidRPr="00D47AF5">
        <w:rPr>
          <w:rStyle w:val="Emphasis"/>
          <w:rFonts w:ascii="Charis SIL" w:eastAsia="Arial Unicode MS" w:hAnsi="Charis SIL" w:cs="Charis SIL"/>
          <w:color w:val="800080"/>
          <w:sz w:val="24"/>
          <w:szCs w:val="24"/>
        </w:rPr>
        <w:t>rtya samyag uccair ucc</w:t>
      </w:r>
      <w:r w:rsidR="00E96C31" w:rsidRPr="00D47AF5">
        <w:rPr>
          <w:rStyle w:val="Emphasis"/>
          <w:rFonts w:ascii="Charis SIL" w:eastAsia="Arial Unicode MS" w:hAnsi="Charis SIL" w:cs="Charis SIL"/>
          <w:color w:val="800080"/>
          <w:sz w:val="24"/>
          <w:szCs w:val="24"/>
        </w:rPr>
        <w:t>ā</w:t>
      </w:r>
      <w:r w:rsidR="00303D13" w:rsidRPr="00D47AF5">
        <w:rPr>
          <w:rStyle w:val="Emphasis"/>
          <w:rFonts w:ascii="Charis SIL" w:eastAsia="Arial Unicode MS" w:hAnsi="Charis SIL" w:cs="Charis SIL"/>
          <w:color w:val="800080"/>
          <w:sz w:val="24"/>
          <w:szCs w:val="24"/>
        </w:rPr>
        <w:t>ryeti sadya</w:t>
      </w:r>
      <w:r w:rsidR="00340DB7" w:rsidRPr="00D47AF5">
        <w:rPr>
          <w:rStyle w:val="Emphasis"/>
          <w:rFonts w:ascii="Charis SIL" w:eastAsia="Arial Unicode MS" w:hAnsi="Charis SIL" w:cs="Charis SIL"/>
          <w:color w:val="800080"/>
          <w:sz w:val="24"/>
          <w:szCs w:val="24"/>
        </w:rPr>
        <w:t>ḥ</w:t>
      </w:r>
      <w:r w:rsidR="00303D13" w:rsidRPr="00D47AF5">
        <w:rPr>
          <w:rStyle w:val="Emphasis"/>
          <w:rFonts w:ascii="Charis SIL" w:eastAsia="Arial Unicode MS" w:hAnsi="Charis SIL" w:cs="Charis SIL"/>
          <w:color w:val="800080"/>
          <w:sz w:val="24"/>
          <w:szCs w:val="24"/>
        </w:rPr>
        <w:t xml:space="preserve"> sva-par</w:t>
      </w:r>
      <w:r w:rsidR="00E96C31" w:rsidRPr="00D47AF5">
        <w:rPr>
          <w:rStyle w:val="Emphasis"/>
          <w:rFonts w:ascii="Charis SIL" w:eastAsia="Arial Unicode MS" w:hAnsi="Charis SIL" w:cs="Charis SIL"/>
          <w:color w:val="800080"/>
          <w:sz w:val="24"/>
          <w:szCs w:val="24"/>
        </w:rPr>
        <w:t>ā</w:t>
      </w:r>
      <w:r w:rsidR="00303D13" w:rsidRPr="00D47AF5">
        <w:rPr>
          <w:rStyle w:val="Emphasis"/>
          <w:rFonts w:ascii="Charis SIL" w:eastAsia="Arial Unicode MS" w:hAnsi="Charis SIL" w:cs="Charis SIL"/>
          <w:color w:val="800080"/>
          <w:sz w:val="24"/>
          <w:szCs w:val="24"/>
        </w:rPr>
        <w:t>nanda vi</w:t>
      </w:r>
      <w:r w:rsidR="00A57F6C" w:rsidRPr="00D47AF5">
        <w:rPr>
          <w:rStyle w:val="Emphasis"/>
          <w:rFonts w:ascii="Charis SIL" w:eastAsia="Arial Unicode MS" w:hAnsi="Charis SIL" w:cs="Charis SIL"/>
          <w:color w:val="800080"/>
          <w:sz w:val="24"/>
          <w:szCs w:val="24"/>
        </w:rPr>
        <w:t>ś</w:t>
      </w:r>
      <w:r w:rsidR="00303D13" w:rsidRPr="00D47AF5">
        <w:rPr>
          <w:rStyle w:val="Emphasis"/>
          <w:rFonts w:ascii="Charis SIL" w:eastAsia="Arial Unicode MS" w:hAnsi="Charis SIL" w:cs="Charis SIL"/>
          <w:color w:val="800080"/>
          <w:sz w:val="24"/>
          <w:szCs w:val="24"/>
        </w:rPr>
        <w:t>e</w:t>
      </w:r>
      <w:r w:rsidR="00A57F6C" w:rsidRPr="00D47AF5">
        <w:rPr>
          <w:rStyle w:val="Emphasis"/>
          <w:rFonts w:ascii="Charis SIL" w:eastAsia="Arial Unicode MS" w:hAnsi="Charis SIL" w:cs="Charis SIL"/>
          <w:color w:val="800080"/>
          <w:sz w:val="24"/>
          <w:szCs w:val="24"/>
        </w:rPr>
        <w:t>ṣ</w:t>
      </w:r>
      <w:r w:rsidR="00E96C31" w:rsidRPr="00D47AF5">
        <w:rPr>
          <w:rStyle w:val="Emphasis"/>
          <w:rFonts w:ascii="Charis SIL" w:eastAsia="Arial Unicode MS" w:hAnsi="Charis SIL" w:cs="Charis SIL"/>
          <w:color w:val="800080"/>
          <w:sz w:val="24"/>
          <w:szCs w:val="24"/>
        </w:rPr>
        <w:t>ā</w:t>
      </w:r>
      <w:r w:rsidR="00303D13" w:rsidRPr="00D47AF5">
        <w:rPr>
          <w:rStyle w:val="Emphasis"/>
          <w:rFonts w:ascii="Charis SIL" w:eastAsia="Arial Unicode MS" w:hAnsi="Charis SIL" w:cs="Charis SIL"/>
          <w:color w:val="800080"/>
          <w:sz w:val="24"/>
          <w:szCs w:val="24"/>
        </w:rPr>
        <w:t>rtham uktam</w:t>
      </w:r>
      <w:r w:rsidR="00303D13" w:rsidRPr="00D47AF5">
        <w:rPr>
          <w:rFonts w:ascii="Charis SIL" w:eastAsia="Arial Unicode MS" w:hAnsi="Charis SIL" w:cs="Charis SIL"/>
          <w:color w:val="000000"/>
          <w:sz w:val="24"/>
          <w:szCs w:val="24"/>
        </w:rPr>
        <w:t xml:space="preserve"> “Loud chanting is at once causing bliss to oneself and to others as well.”</w:t>
      </w:r>
      <w:r w:rsidR="00172802" w:rsidRPr="00D47AF5">
        <w:rPr>
          <w:rFonts w:ascii="Charis SIL" w:eastAsia="Arial Unicode MS" w:hAnsi="Charis SIL" w:cs="Charis SIL"/>
          <w:b/>
          <w:sz w:val="24"/>
          <w:szCs w:val="24"/>
        </w:rPr>
        <w:t xml:space="preserve"> </w:t>
      </w:r>
      <w:r w:rsidR="004B19A4" w:rsidRPr="00D47AF5">
        <w:rPr>
          <w:rFonts w:ascii="Charis SIL" w:eastAsia="Arial Unicode MS" w:hAnsi="Charis SIL" w:cs="Charis SIL"/>
          <w:sz w:val="24"/>
          <w:szCs w:val="24"/>
        </w:rPr>
        <w:t>The Bh</w:t>
      </w:r>
      <w:r w:rsidR="00E96C31" w:rsidRPr="00D47AF5">
        <w:rPr>
          <w:rFonts w:ascii="Charis SIL" w:eastAsia="Arial Unicode MS" w:hAnsi="Charis SIL" w:cs="Charis SIL"/>
          <w:sz w:val="24"/>
          <w:szCs w:val="24"/>
        </w:rPr>
        <w:t>ā</w:t>
      </w:r>
      <w:r w:rsidR="004B19A4" w:rsidRPr="00D47AF5">
        <w:rPr>
          <w:rFonts w:ascii="Charis SIL" w:eastAsia="Arial Unicode MS" w:hAnsi="Charis SIL" w:cs="Charis SIL"/>
          <w:sz w:val="24"/>
          <w:szCs w:val="24"/>
        </w:rPr>
        <w:t xml:space="preserve">gavata </w:t>
      </w:r>
      <w:r w:rsidR="00662A73" w:rsidRPr="00D47AF5">
        <w:rPr>
          <w:rFonts w:ascii="Charis SIL" w:eastAsia="Arial Unicode MS" w:hAnsi="Charis SIL" w:cs="Charis SIL"/>
          <w:sz w:val="24"/>
          <w:szCs w:val="24"/>
        </w:rPr>
        <w:t xml:space="preserve">(10.34.17) </w:t>
      </w:r>
      <w:r w:rsidR="004B19A4" w:rsidRPr="00D47AF5">
        <w:rPr>
          <w:rFonts w:ascii="Charis SIL" w:eastAsia="Arial Unicode MS" w:hAnsi="Charis SIL" w:cs="Charis SIL"/>
          <w:sz w:val="24"/>
          <w:szCs w:val="24"/>
        </w:rPr>
        <w:t xml:space="preserve">says: </w:t>
      </w:r>
      <w:r w:rsidR="00662A73" w:rsidRPr="00D47AF5">
        <w:rPr>
          <w:rFonts w:ascii="Charis SIL" w:eastAsia="Arial Unicode MS" w:hAnsi="Charis SIL" w:cs="Charis SIL"/>
          <w:i/>
          <w:color w:val="800080"/>
          <w:sz w:val="24"/>
          <w:szCs w:val="24"/>
        </w:rPr>
        <w:t>yan n</w:t>
      </w:r>
      <w:r w:rsidR="00E96C31" w:rsidRPr="00D47AF5">
        <w:rPr>
          <w:rFonts w:ascii="Charis SIL" w:eastAsia="Arial Unicode MS" w:hAnsi="Charis SIL" w:cs="Charis SIL"/>
          <w:i/>
          <w:color w:val="800080"/>
          <w:sz w:val="24"/>
          <w:szCs w:val="24"/>
        </w:rPr>
        <w:t>ā</w:t>
      </w:r>
      <w:r w:rsidR="00662A73" w:rsidRPr="00D47AF5">
        <w:rPr>
          <w:rFonts w:ascii="Charis SIL" w:eastAsia="Arial Unicode MS" w:hAnsi="Charis SIL" w:cs="Charis SIL"/>
          <w:i/>
          <w:color w:val="800080"/>
          <w:sz w:val="24"/>
          <w:szCs w:val="24"/>
        </w:rPr>
        <w:t>ma g</w:t>
      </w:r>
      <w:r w:rsidR="00A57F6C" w:rsidRPr="00D47AF5">
        <w:rPr>
          <w:rFonts w:ascii="Charis SIL" w:eastAsia="Arial Unicode MS" w:hAnsi="Charis SIL" w:cs="Charis SIL"/>
          <w:i/>
          <w:color w:val="800080"/>
          <w:sz w:val="24"/>
          <w:szCs w:val="24"/>
        </w:rPr>
        <w:t>ṛ</w:t>
      </w:r>
      <w:r w:rsidR="00662A73" w:rsidRPr="00D47AF5">
        <w:rPr>
          <w:rFonts w:ascii="Charis SIL" w:eastAsia="Arial Unicode MS" w:hAnsi="Charis SIL" w:cs="Charis SIL"/>
          <w:i/>
          <w:color w:val="800080"/>
          <w:sz w:val="24"/>
          <w:szCs w:val="24"/>
        </w:rPr>
        <w:t>hnann akhil</w:t>
      </w:r>
      <w:r w:rsidR="00E96C31" w:rsidRPr="00D47AF5">
        <w:rPr>
          <w:rFonts w:ascii="Charis SIL" w:eastAsia="Arial Unicode MS" w:hAnsi="Charis SIL" w:cs="Charis SIL"/>
          <w:i/>
          <w:color w:val="800080"/>
          <w:sz w:val="24"/>
          <w:szCs w:val="24"/>
        </w:rPr>
        <w:t>ā</w:t>
      </w:r>
      <w:r w:rsidR="00662A73" w:rsidRPr="00D47AF5">
        <w:rPr>
          <w:rFonts w:ascii="Charis SIL" w:eastAsia="Arial Unicode MS" w:hAnsi="Charis SIL" w:cs="Charis SIL"/>
          <w:i/>
          <w:color w:val="800080"/>
          <w:sz w:val="24"/>
          <w:szCs w:val="24"/>
        </w:rPr>
        <w:t xml:space="preserve">n </w:t>
      </w:r>
      <w:r w:rsidR="00A57F6C" w:rsidRPr="00D47AF5">
        <w:rPr>
          <w:rFonts w:ascii="Charis SIL" w:eastAsia="Arial Unicode MS" w:hAnsi="Charis SIL" w:cs="Charis SIL"/>
          <w:i/>
          <w:color w:val="800080"/>
          <w:sz w:val="24"/>
          <w:szCs w:val="24"/>
        </w:rPr>
        <w:t>ś</w:t>
      </w:r>
      <w:r w:rsidR="00662A73" w:rsidRPr="00D47AF5">
        <w:rPr>
          <w:rFonts w:ascii="Charis SIL" w:eastAsia="Arial Unicode MS" w:hAnsi="Charis SIL" w:cs="Charis SIL"/>
          <w:i/>
          <w:color w:val="800080"/>
          <w:sz w:val="24"/>
          <w:szCs w:val="24"/>
        </w:rPr>
        <w:t>rot</w:t>
      </w:r>
      <w:r w:rsidR="00A57F6C" w:rsidRPr="00D47AF5">
        <w:rPr>
          <w:rFonts w:ascii="Charis SIL" w:eastAsia="Arial Unicode MS" w:hAnsi="Charis SIL" w:cs="Charis SIL"/>
          <w:i/>
          <w:color w:val="800080"/>
          <w:sz w:val="24"/>
          <w:szCs w:val="24"/>
        </w:rPr>
        <w:t>ṛ</w:t>
      </w:r>
      <w:r w:rsidR="00662A73" w:rsidRPr="00D47AF5">
        <w:rPr>
          <w:rFonts w:ascii="Charis SIL" w:eastAsia="Arial Unicode MS" w:hAnsi="Charis SIL" w:cs="Charis SIL"/>
          <w:i/>
          <w:color w:val="800080"/>
          <w:sz w:val="24"/>
          <w:szCs w:val="24"/>
        </w:rPr>
        <w:t xml:space="preserve">nn </w:t>
      </w:r>
      <w:r w:rsidR="00E96C31" w:rsidRPr="00D47AF5">
        <w:rPr>
          <w:rFonts w:ascii="Charis SIL" w:eastAsia="Arial Unicode MS" w:hAnsi="Charis SIL" w:cs="Charis SIL"/>
          <w:i/>
          <w:color w:val="800080"/>
          <w:sz w:val="24"/>
          <w:szCs w:val="24"/>
        </w:rPr>
        <w:t>ā</w:t>
      </w:r>
      <w:r w:rsidR="00662A73" w:rsidRPr="00D47AF5">
        <w:rPr>
          <w:rFonts w:ascii="Charis SIL" w:eastAsia="Arial Unicode MS" w:hAnsi="Charis SIL" w:cs="Charis SIL"/>
          <w:i/>
          <w:color w:val="800080"/>
          <w:sz w:val="24"/>
          <w:szCs w:val="24"/>
        </w:rPr>
        <w:t>tm</w:t>
      </w:r>
      <w:r w:rsidR="00E96C31" w:rsidRPr="00D47AF5">
        <w:rPr>
          <w:rFonts w:ascii="Charis SIL" w:eastAsia="Arial Unicode MS" w:hAnsi="Charis SIL" w:cs="Charis SIL"/>
          <w:i/>
          <w:color w:val="800080"/>
          <w:sz w:val="24"/>
          <w:szCs w:val="24"/>
        </w:rPr>
        <w:t>ā</w:t>
      </w:r>
      <w:r w:rsidR="00662A73"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662A73" w:rsidRPr="00D47AF5">
        <w:rPr>
          <w:rFonts w:ascii="Charis SIL" w:eastAsia="Arial Unicode MS" w:hAnsi="Charis SIL" w:cs="Charis SIL"/>
          <w:i/>
          <w:color w:val="800080"/>
          <w:sz w:val="24"/>
          <w:szCs w:val="24"/>
        </w:rPr>
        <w:t>m eva ca sadya</w:t>
      </w:r>
      <w:r w:rsidR="00340DB7" w:rsidRPr="00D47AF5">
        <w:rPr>
          <w:rFonts w:ascii="Charis SIL" w:eastAsia="Arial Unicode MS" w:hAnsi="Charis SIL" w:cs="Charis SIL"/>
          <w:i/>
          <w:color w:val="800080"/>
          <w:sz w:val="24"/>
          <w:szCs w:val="24"/>
        </w:rPr>
        <w:t>ḥ</w:t>
      </w:r>
      <w:r w:rsidR="00662A73" w:rsidRPr="00D47AF5">
        <w:rPr>
          <w:rFonts w:ascii="Charis SIL" w:eastAsia="Arial Unicode MS" w:hAnsi="Charis SIL" w:cs="Charis SIL"/>
          <w:i/>
          <w:color w:val="800080"/>
          <w:sz w:val="24"/>
          <w:szCs w:val="24"/>
        </w:rPr>
        <w:t xml:space="preserve"> pun</w:t>
      </w:r>
      <w:r w:rsidR="00E96C31" w:rsidRPr="00D47AF5">
        <w:rPr>
          <w:rFonts w:ascii="Charis SIL" w:eastAsia="Arial Unicode MS" w:hAnsi="Charis SIL" w:cs="Charis SIL"/>
          <w:i/>
          <w:color w:val="800080"/>
          <w:sz w:val="24"/>
          <w:szCs w:val="24"/>
        </w:rPr>
        <w:t>ā</w:t>
      </w:r>
      <w:r w:rsidR="00662A73" w:rsidRPr="00D47AF5">
        <w:rPr>
          <w:rFonts w:ascii="Charis SIL" w:eastAsia="Arial Unicode MS" w:hAnsi="Charis SIL" w:cs="Charis SIL"/>
          <w:i/>
          <w:color w:val="800080"/>
          <w:sz w:val="24"/>
          <w:szCs w:val="24"/>
        </w:rPr>
        <w:t xml:space="preserve">ti </w:t>
      </w:r>
      <w:r w:rsidR="00662A73" w:rsidRPr="00D47AF5">
        <w:rPr>
          <w:rFonts w:ascii="Charis SIL" w:eastAsia="Arial Unicode MS" w:hAnsi="Charis SIL" w:cs="Charis SIL"/>
          <w:sz w:val="24"/>
          <w:szCs w:val="24"/>
        </w:rPr>
        <w:t xml:space="preserve">“Chanting your name instantly purifies oneself and the audience as well.” </w:t>
      </w:r>
      <w:r w:rsidR="00172802" w:rsidRPr="00D47AF5">
        <w:rPr>
          <w:rFonts w:ascii="Charis SIL" w:eastAsia="Arial Unicode MS" w:hAnsi="Charis SIL" w:cs="Charis SIL"/>
          <w:sz w:val="24"/>
          <w:szCs w:val="24"/>
        </w:rPr>
        <w:t xml:space="preserve">To think that doing </w:t>
      </w:r>
      <w:r w:rsidR="00172802" w:rsidRPr="00D47AF5">
        <w:rPr>
          <w:rFonts w:ascii="Charis SIL" w:eastAsia="Arial Unicode MS" w:hAnsi="Charis SIL" w:cs="Charis SIL"/>
          <w:i/>
          <w:sz w:val="24"/>
          <w:szCs w:val="24"/>
        </w:rPr>
        <w:t>bhajana</w:t>
      </w:r>
      <w:r w:rsidR="00172802" w:rsidRPr="00D47AF5">
        <w:rPr>
          <w:rFonts w:ascii="Charis SIL" w:eastAsia="Arial Unicode MS" w:hAnsi="Charis SIL" w:cs="Charis SIL"/>
          <w:sz w:val="24"/>
          <w:szCs w:val="24"/>
        </w:rPr>
        <w:t xml:space="preserve"> is selfish is superimposing social morality and a material conception of what is the self on absolute surrender to the Objective Absolute. </w:t>
      </w:r>
      <w:r w:rsidR="00A57F6C" w:rsidRPr="00D47AF5">
        <w:rPr>
          <w:rFonts w:ascii="Charis SIL" w:eastAsia="Arial Unicode MS" w:hAnsi="Charis SIL" w:cs="Charis SIL"/>
          <w:sz w:val="24"/>
          <w:szCs w:val="24"/>
        </w:rPr>
        <w:t>Ś</w:t>
      </w:r>
      <w:r w:rsidR="006D162B"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6D162B" w:rsidRPr="00D47AF5">
        <w:rPr>
          <w:rFonts w:ascii="Charis SIL" w:eastAsia="Arial Unicode MS" w:hAnsi="Charis SIL" w:cs="Charis SIL"/>
          <w:sz w:val="24"/>
          <w:szCs w:val="24"/>
        </w:rPr>
        <w:t xml:space="preserve"> K</w:t>
      </w:r>
      <w:r w:rsidR="00A57F6C" w:rsidRPr="00D47AF5">
        <w:rPr>
          <w:rFonts w:ascii="Charis SIL" w:eastAsia="Arial Unicode MS" w:hAnsi="Charis SIL" w:cs="Charis SIL"/>
          <w:sz w:val="24"/>
          <w:szCs w:val="24"/>
        </w:rPr>
        <w:t>ṛṣṇ</w:t>
      </w:r>
      <w:r w:rsidR="006D162B" w:rsidRPr="00D47AF5">
        <w:rPr>
          <w:rFonts w:ascii="Charis SIL" w:eastAsia="Arial Unicode MS" w:hAnsi="Charis SIL" w:cs="Charis SIL"/>
          <w:sz w:val="24"/>
          <w:szCs w:val="24"/>
        </w:rPr>
        <w:t xml:space="preserve">a says, </w:t>
      </w:r>
      <w:r w:rsidR="00581313" w:rsidRPr="00D47AF5">
        <w:rPr>
          <w:rFonts w:ascii="Charis SIL" w:eastAsia="Arial Unicode MS" w:hAnsi="Charis SIL" w:cs="Charis SIL"/>
          <w:i/>
          <w:color w:val="800080"/>
          <w:sz w:val="24"/>
          <w:szCs w:val="24"/>
        </w:rPr>
        <w:t>b</w:t>
      </w:r>
      <w:r w:rsidR="00172802" w:rsidRPr="00D47AF5">
        <w:rPr>
          <w:rFonts w:ascii="Charis SIL" w:eastAsia="Arial Unicode MS" w:hAnsi="Charis SIL" w:cs="Charis SIL"/>
          <w:i/>
          <w:color w:val="800080"/>
          <w:sz w:val="24"/>
          <w:szCs w:val="24"/>
        </w:rPr>
        <w:t>hajat</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172802" w:rsidRPr="00D47AF5">
        <w:rPr>
          <w:rFonts w:ascii="Charis SIL" w:eastAsia="Arial Unicode MS" w:hAnsi="Charis SIL" w:cs="Charis SIL"/>
          <w:i/>
          <w:color w:val="800080"/>
          <w:sz w:val="24"/>
          <w:szCs w:val="24"/>
        </w:rPr>
        <w:t xml:space="preserve"> pr</w:t>
      </w:r>
      <w:r w:rsidR="00E96C31" w:rsidRPr="00D47AF5">
        <w:rPr>
          <w:rFonts w:ascii="Charis SIL" w:eastAsia="Arial Unicode MS" w:hAnsi="Charis SIL" w:cs="Charis SIL"/>
          <w:i/>
          <w:color w:val="800080"/>
          <w:sz w:val="24"/>
          <w:szCs w:val="24"/>
        </w:rPr>
        <w:t>ī</w:t>
      </w:r>
      <w:r w:rsidR="00172802" w:rsidRPr="00D47AF5">
        <w:rPr>
          <w:rFonts w:ascii="Charis SIL" w:eastAsia="Arial Unicode MS" w:hAnsi="Charis SIL" w:cs="Charis SIL"/>
          <w:i/>
          <w:color w:val="800080"/>
          <w:sz w:val="24"/>
          <w:szCs w:val="24"/>
        </w:rPr>
        <w:t>ti p</w:t>
      </w:r>
      <w:r w:rsidR="00340DB7" w:rsidRPr="00D47AF5">
        <w:rPr>
          <w:rFonts w:ascii="Charis SIL" w:eastAsia="Arial Unicode MS" w:hAnsi="Charis SIL" w:cs="Charis SIL"/>
          <w:i/>
          <w:color w:val="800080"/>
          <w:sz w:val="24"/>
          <w:szCs w:val="24"/>
        </w:rPr>
        <w:t>ū</w:t>
      </w:r>
      <w:r w:rsidR="00172802" w:rsidRPr="00D47AF5">
        <w:rPr>
          <w:rFonts w:ascii="Charis SIL" w:eastAsia="Arial Unicode MS" w:hAnsi="Charis SIL" w:cs="Charis SIL"/>
          <w:i/>
          <w:color w:val="800080"/>
          <w:sz w:val="24"/>
          <w:szCs w:val="24"/>
        </w:rPr>
        <w:t>rvakam</w:t>
      </w:r>
      <w:r w:rsidR="00172802" w:rsidRPr="00D47AF5">
        <w:rPr>
          <w:rFonts w:ascii="Charis SIL" w:eastAsia="Arial Unicode MS" w:hAnsi="Charis SIL" w:cs="Charis SIL"/>
          <w:sz w:val="24"/>
          <w:szCs w:val="24"/>
        </w:rPr>
        <w:t xml:space="preserve"> - "They do My </w:t>
      </w:r>
      <w:r w:rsidR="00172802" w:rsidRPr="00D47AF5">
        <w:rPr>
          <w:rFonts w:ascii="Charis SIL" w:eastAsia="Arial Unicode MS" w:hAnsi="Charis SIL" w:cs="Charis SIL"/>
          <w:i/>
          <w:sz w:val="24"/>
          <w:szCs w:val="24"/>
        </w:rPr>
        <w:t>bhajan</w:t>
      </w:r>
      <w:r w:rsidR="00172802" w:rsidRPr="00D47AF5">
        <w:rPr>
          <w:rFonts w:ascii="Charis SIL" w:eastAsia="Arial Unicode MS" w:hAnsi="Charis SIL" w:cs="Charis SIL"/>
          <w:sz w:val="24"/>
          <w:szCs w:val="24"/>
        </w:rPr>
        <w:t xml:space="preserve"> with love" (Bhagavad G</w:t>
      </w:r>
      <w:r w:rsidR="00E96C31" w:rsidRPr="00D47AF5">
        <w:rPr>
          <w:rFonts w:ascii="Charis SIL" w:eastAsia="Arial Unicode MS" w:hAnsi="Charis SIL" w:cs="Charis SIL"/>
          <w:sz w:val="24"/>
          <w:szCs w:val="24"/>
        </w:rPr>
        <w:t>ī</w:t>
      </w:r>
      <w:r w:rsidR="00172802"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00172802" w:rsidRPr="00D47AF5">
        <w:rPr>
          <w:rFonts w:ascii="Charis SIL" w:eastAsia="Arial Unicode MS" w:hAnsi="Charis SIL" w:cs="Charis SIL"/>
          <w:sz w:val="24"/>
          <w:szCs w:val="24"/>
        </w:rPr>
        <w:t xml:space="preserve"> 10.10)</w:t>
      </w:r>
      <w:r w:rsidR="00756D2B" w:rsidRPr="00D47AF5">
        <w:rPr>
          <w:rFonts w:ascii="Charis SIL" w:eastAsia="Arial Unicode MS" w:hAnsi="Charis SIL" w:cs="Charis SIL"/>
          <w:sz w:val="24"/>
          <w:szCs w:val="24"/>
        </w:rPr>
        <w:t xml:space="preserve">. The verse </w:t>
      </w:r>
      <w:r w:rsidR="00D72663" w:rsidRPr="00D47AF5">
        <w:rPr>
          <w:rFonts w:ascii="Charis SIL" w:eastAsia="Arial Unicode MS" w:hAnsi="Charis SIL" w:cs="Charis SIL"/>
          <w:sz w:val="24"/>
          <w:szCs w:val="24"/>
        </w:rPr>
        <w:t>(Bh</w:t>
      </w:r>
      <w:r w:rsidR="00E96C31" w:rsidRPr="00D47AF5">
        <w:rPr>
          <w:rFonts w:ascii="Charis SIL" w:eastAsia="Arial Unicode MS" w:hAnsi="Charis SIL" w:cs="Charis SIL"/>
          <w:sz w:val="24"/>
          <w:szCs w:val="24"/>
        </w:rPr>
        <w:t>ā</w:t>
      </w:r>
      <w:r w:rsidR="00D72663" w:rsidRPr="00D47AF5">
        <w:rPr>
          <w:rFonts w:ascii="Charis SIL" w:eastAsia="Arial Unicode MS" w:hAnsi="Charis SIL" w:cs="Charis SIL"/>
          <w:sz w:val="24"/>
          <w:szCs w:val="24"/>
        </w:rPr>
        <w:t xml:space="preserve">gavata 7.9.44) </w:t>
      </w:r>
      <w:r w:rsidR="00756D2B" w:rsidRPr="00D47AF5">
        <w:rPr>
          <w:rFonts w:ascii="Charis SIL" w:eastAsia="Arial Unicode MS" w:hAnsi="Charis SIL" w:cs="Charis SIL"/>
          <w:sz w:val="24"/>
          <w:szCs w:val="24"/>
        </w:rPr>
        <w:t>Sw</w:t>
      </w:r>
      <w:r w:rsidR="00E96C31" w:rsidRPr="00D47AF5">
        <w:rPr>
          <w:rFonts w:ascii="Charis SIL" w:eastAsia="Arial Unicode MS" w:hAnsi="Charis SIL" w:cs="Charis SIL"/>
          <w:sz w:val="24"/>
          <w:szCs w:val="24"/>
        </w:rPr>
        <w:t>ā</w:t>
      </w:r>
      <w:r w:rsidR="00756D2B"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756D2B" w:rsidRPr="00D47AF5">
        <w:rPr>
          <w:rFonts w:ascii="Charis SIL" w:eastAsia="Arial Unicode MS" w:hAnsi="Charis SIL" w:cs="Charis SIL"/>
          <w:sz w:val="24"/>
          <w:szCs w:val="24"/>
        </w:rPr>
        <w:t>j</w:t>
      </w:r>
      <w:r w:rsidR="00E96C31" w:rsidRPr="00D47AF5">
        <w:rPr>
          <w:rFonts w:ascii="Charis SIL" w:eastAsia="Arial Unicode MS" w:hAnsi="Charis SIL" w:cs="Charis SIL"/>
          <w:sz w:val="24"/>
          <w:szCs w:val="24"/>
        </w:rPr>
        <w:t>ī</w:t>
      </w:r>
      <w:r w:rsidR="00756D2B" w:rsidRPr="00D47AF5">
        <w:rPr>
          <w:rFonts w:ascii="Charis SIL" w:eastAsia="Arial Unicode MS" w:hAnsi="Charis SIL" w:cs="Charis SIL"/>
          <w:sz w:val="24"/>
          <w:szCs w:val="24"/>
        </w:rPr>
        <w:t xml:space="preserve"> quotes here speaks about </w:t>
      </w:r>
      <w:r w:rsidR="00756D2B" w:rsidRPr="00D47AF5">
        <w:rPr>
          <w:rFonts w:ascii="Charis SIL" w:eastAsia="Arial Unicode MS" w:hAnsi="Charis SIL" w:cs="Charis SIL"/>
          <w:i/>
          <w:iCs/>
          <w:sz w:val="24"/>
          <w:szCs w:val="24"/>
        </w:rPr>
        <w:t>munis</w:t>
      </w:r>
      <w:r w:rsidR="00756D2B" w:rsidRPr="00D47AF5">
        <w:rPr>
          <w:rFonts w:ascii="Charis SIL" w:eastAsia="Arial Unicode MS" w:hAnsi="Charis SIL" w:cs="Charis SIL"/>
          <w:i/>
          <w:iCs/>
          <w:color w:val="D60093"/>
          <w:sz w:val="24"/>
          <w:szCs w:val="24"/>
        </w:rPr>
        <w:t xml:space="preserve"> </w:t>
      </w:r>
      <w:r w:rsidR="00756D2B" w:rsidRPr="002747BE">
        <w:rPr>
          <w:rFonts w:ascii="Charis SIL" w:eastAsia="Arial Unicode MS" w:hAnsi="Charis SIL" w:cs="Charis SIL"/>
          <w:i/>
          <w:iCs/>
          <w:color w:val="7030A0"/>
          <w:sz w:val="24"/>
          <w:szCs w:val="24"/>
        </w:rPr>
        <w:t>(munaya)</w:t>
      </w:r>
      <w:r w:rsidR="00756D2B" w:rsidRPr="00D47AF5">
        <w:rPr>
          <w:rFonts w:ascii="Charis SIL" w:eastAsia="Arial Unicode MS" w:hAnsi="Charis SIL" w:cs="Charis SIL"/>
          <w:sz w:val="24"/>
          <w:szCs w:val="24"/>
        </w:rPr>
        <w:t xml:space="preserve"> who desire their own liberation (</w:t>
      </w:r>
      <w:r w:rsidR="00756D2B" w:rsidRPr="00D47AF5">
        <w:rPr>
          <w:rFonts w:ascii="Charis SIL" w:eastAsia="Arial Unicode MS" w:hAnsi="Charis SIL" w:cs="Charis SIL"/>
          <w:i/>
          <w:iCs/>
          <w:color w:val="800080"/>
          <w:sz w:val="24"/>
          <w:szCs w:val="24"/>
        </w:rPr>
        <w:t>sva vimukti k</w:t>
      </w:r>
      <w:r w:rsidR="00E96C31" w:rsidRPr="00D47AF5">
        <w:rPr>
          <w:rFonts w:ascii="Charis SIL" w:eastAsia="Arial Unicode MS" w:hAnsi="Charis SIL" w:cs="Charis SIL"/>
          <w:i/>
          <w:iCs/>
          <w:color w:val="800080"/>
          <w:sz w:val="24"/>
          <w:szCs w:val="24"/>
        </w:rPr>
        <w:t>ā</w:t>
      </w:r>
      <w:r w:rsidR="00756D2B" w:rsidRPr="00D47AF5">
        <w:rPr>
          <w:rFonts w:ascii="Charis SIL" w:eastAsia="Arial Unicode MS" w:hAnsi="Charis SIL" w:cs="Charis SIL"/>
          <w:i/>
          <w:iCs/>
          <w:color w:val="800080"/>
          <w:sz w:val="24"/>
          <w:szCs w:val="24"/>
        </w:rPr>
        <w:t>ma</w:t>
      </w:r>
      <w:r w:rsidR="00756D2B" w:rsidRPr="00D47AF5">
        <w:rPr>
          <w:rFonts w:ascii="Charis SIL" w:eastAsia="Arial Unicode MS" w:hAnsi="Charis SIL" w:cs="Charis SIL"/>
          <w:sz w:val="24"/>
          <w:szCs w:val="24"/>
        </w:rPr>
        <w:t xml:space="preserve">) by doing </w:t>
      </w:r>
      <w:r w:rsidR="00756D2B" w:rsidRPr="00D47AF5">
        <w:rPr>
          <w:rFonts w:ascii="Charis SIL" w:eastAsia="Arial Unicode MS" w:hAnsi="Charis SIL" w:cs="Charis SIL"/>
          <w:i/>
          <w:iCs/>
          <w:color w:val="800080"/>
          <w:sz w:val="24"/>
          <w:szCs w:val="24"/>
        </w:rPr>
        <w:t>mauna</w:t>
      </w:r>
      <w:r w:rsidR="00756D2B" w:rsidRPr="00D47AF5">
        <w:rPr>
          <w:rFonts w:ascii="Charis SIL" w:eastAsia="Arial Unicode MS" w:hAnsi="Charis SIL" w:cs="Charis SIL"/>
          <w:sz w:val="24"/>
          <w:szCs w:val="24"/>
        </w:rPr>
        <w:t xml:space="preserve"> (</w:t>
      </w:r>
      <w:r w:rsidR="00756D2B" w:rsidRPr="00D47AF5">
        <w:rPr>
          <w:rFonts w:ascii="Charis SIL" w:eastAsia="Arial Unicode MS" w:hAnsi="Charis SIL" w:cs="Charis SIL"/>
          <w:i/>
          <w:iCs/>
          <w:color w:val="800080"/>
          <w:sz w:val="24"/>
          <w:szCs w:val="24"/>
        </w:rPr>
        <w:t>mauna</w:t>
      </w:r>
      <w:r w:rsidR="00340DB7" w:rsidRPr="00D47AF5">
        <w:rPr>
          <w:rFonts w:ascii="Charis SIL" w:eastAsia="Arial Unicode MS" w:hAnsi="Charis SIL" w:cs="Charis SIL"/>
          <w:i/>
          <w:iCs/>
          <w:color w:val="800080"/>
          <w:sz w:val="24"/>
          <w:szCs w:val="24"/>
        </w:rPr>
        <w:t>ṁ</w:t>
      </w:r>
      <w:r w:rsidR="00756D2B" w:rsidRPr="00D47AF5">
        <w:rPr>
          <w:rFonts w:ascii="Charis SIL" w:eastAsia="Arial Unicode MS" w:hAnsi="Charis SIL" w:cs="Charis SIL"/>
          <w:i/>
          <w:iCs/>
          <w:color w:val="800080"/>
          <w:sz w:val="24"/>
          <w:szCs w:val="24"/>
        </w:rPr>
        <w:t xml:space="preserve"> caranti vijane</w:t>
      </w:r>
      <w:r w:rsidR="00756D2B" w:rsidRPr="00D47AF5">
        <w:rPr>
          <w:rFonts w:ascii="Charis SIL" w:eastAsia="Arial Unicode MS" w:hAnsi="Charis SIL" w:cs="Charis SIL"/>
          <w:sz w:val="24"/>
          <w:szCs w:val="24"/>
        </w:rPr>
        <w:t xml:space="preserve">) in private. This verse, nor any of the </w:t>
      </w:r>
      <w:r w:rsidR="00E96C31" w:rsidRPr="00D47AF5">
        <w:rPr>
          <w:rFonts w:ascii="Charis SIL" w:eastAsia="Arial Unicode MS" w:hAnsi="Charis SIL" w:cs="Charis SIL"/>
          <w:i/>
          <w:iCs/>
          <w:sz w:val="24"/>
          <w:szCs w:val="24"/>
        </w:rPr>
        <w:t>ā</w:t>
      </w:r>
      <w:r w:rsidR="00756D2B" w:rsidRPr="00D47AF5">
        <w:rPr>
          <w:rFonts w:ascii="Charis SIL" w:eastAsia="Arial Unicode MS" w:hAnsi="Charis SIL" w:cs="Charis SIL"/>
          <w:i/>
          <w:iCs/>
          <w:sz w:val="24"/>
          <w:szCs w:val="24"/>
        </w:rPr>
        <w:t>c</w:t>
      </w:r>
      <w:r w:rsidR="00E96C31" w:rsidRPr="00D47AF5">
        <w:rPr>
          <w:rFonts w:ascii="Charis SIL" w:eastAsia="Arial Unicode MS" w:hAnsi="Charis SIL" w:cs="Charis SIL"/>
          <w:i/>
          <w:iCs/>
          <w:sz w:val="24"/>
          <w:szCs w:val="24"/>
        </w:rPr>
        <w:t>ā</w:t>
      </w:r>
      <w:r w:rsidR="00756D2B" w:rsidRPr="00D47AF5">
        <w:rPr>
          <w:rFonts w:ascii="Charis SIL" w:eastAsia="Arial Unicode MS" w:hAnsi="Charis SIL" w:cs="Charis SIL"/>
          <w:i/>
          <w:iCs/>
          <w:sz w:val="24"/>
          <w:szCs w:val="24"/>
        </w:rPr>
        <w:t>ryas</w:t>
      </w:r>
      <w:r w:rsidR="00756D2B" w:rsidRPr="00D47AF5">
        <w:rPr>
          <w:rFonts w:ascii="Charis SIL" w:eastAsia="Arial Unicode MS" w:hAnsi="Charis SIL" w:cs="Charis SIL"/>
          <w:sz w:val="24"/>
          <w:szCs w:val="24"/>
        </w:rPr>
        <w:t xml:space="preserve">’ commentaries on it, does not speak of </w:t>
      </w:r>
      <w:r w:rsidR="00756D2B" w:rsidRPr="00D47AF5">
        <w:rPr>
          <w:rFonts w:ascii="Charis SIL" w:eastAsia="Arial Unicode MS" w:hAnsi="Charis SIL" w:cs="Charis SIL"/>
          <w:i/>
          <w:iCs/>
          <w:sz w:val="24"/>
          <w:szCs w:val="24"/>
        </w:rPr>
        <w:t>bhajan</w:t>
      </w:r>
      <w:r w:rsidR="00E96C31" w:rsidRPr="00D47AF5">
        <w:rPr>
          <w:rFonts w:ascii="Charis SIL" w:eastAsia="Arial Unicode MS" w:hAnsi="Charis SIL" w:cs="Charis SIL"/>
          <w:i/>
          <w:iCs/>
          <w:sz w:val="24"/>
          <w:szCs w:val="24"/>
        </w:rPr>
        <w:t>ā</w:t>
      </w:r>
      <w:r w:rsidR="00756D2B" w:rsidRPr="00D47AF5">
        <w:rPr>
          <w:rFonts w:ascii="Charis SIL" w:eastAsia="Arial Unicode MS" w:hAnsi="Charis SIL" w:cs="Charis SIL"/>
          <w:i/>
          <w:iCs/>
          <w:sz w:val="24"/>
          <w:szCs w:val="24"/>
        </w:rPr>
        <w:t>nand</w:t>
      </w:r>
      <w:r w:rsidR="00E96C31" w:rsidRPr="00D47AF5">
        <w:rPr>
          <w:rFonts w:ascii="Charis SIL" w:eastAsia="Arial Unicode MS" w:hAnsi="Charis SIL" w:cs="Charis SIL"/>
          <w:i/>
          <w:iCs/>
          <w:sz w:val="24"/>
          <w:szCs w:val="24"/>
        </w:rPr>
        <w:t>ī</w:t>
      </w:r>
      <w:r w:rsidR="00756D2B" w:rsidRPr="00D47AF5">
        <w:rPr>
          <w:rFonts w:ascii="Charis SIL" w:eastAsia="Arial Unicode MS" w:hAnsi="Charis SIL" w:cs="Charis SIL"/>
          <w:i/>
          <w:iCs/>
          <w:sz w:val="24"/>
          <w:szCs w:val="24"/>
        </w:rPr>
        <w:t xml:space="preserve"> </w:t>
      </w:r>
      <w:r w:rsidR="00756D2B" w:rsidRPr="00D47AF5">
        <w:rPr>
          <w:rFonts w:ascii="Charis SIL" w:eastAsia="Arial Unicode MS" w:hAnsi="Charis SIL" w:cs="Charis SIL"/>
          <w:sz w:val="24"/>
          <w:szCs w:val="24"/>
        </w:rPr>
        <w:t>Vai</w:t>
      </w:r>
      <w:r w:rsidR="00A57F6C" w:rsidRPr="00D47AF5">
        <w:rPr>
          <w:rFonts w:ascii="Charis SIL" w:eastAsia="Arial Unicode MS" w:hAnsi="Charis SIL" w:cs="Charis SIL"/>
          <w:sz w:val="24"/>
          <w:szCs w:val="24"/>
        </w:rPr>
        <w:t>ṣṇ</w:t>
      </w:r>
      <w:r w:rsidR="00756D2B" w:rsidRPr="00D47AF5">
        <w:rPr>
          <w:rFonts w:ascii="Charis SIL" w:eastAsia="Arial Unicode MS" w:hAnsi="Charis SIL" w:cs="Charis SIL"/>
          <w:sz w:val="24"/>
          <w:szCs w:val="24"/>
        </w:rPr>
        <w:t>avas at all.</w:t>
      </w:r>
    </w:p>
    <w:p w:rsidR="006D162B" w:rsidRDefault="006D162B" w:rsidP="00172802">
      <w:pPr>
        <w:ind w:firstLine="720"/>
        <w:jc w:val="both"/>
        <w:rPr>
          <w:rFonts w:ascii="Charis SIL" w:eastAsia="Arial Unicode MS" w:hAnsi="Charis SIL" w:cs="Charis SIL"/>
          <w:b/>
          <w:sz w:val="24"/>
          <w:szCs w:val="24"/>
        </w:rPr>
      </w:pPr>
    </w:p>
    <w:p w:rsidR="00ED519D" w:rsidRPr="00147012" w:rsidRDefault="00ED519D" w:rsidP="00ED519D">
      <w:pPr>
        <w:pStyle w:val="PlainText"/>
        <w:rPr>
          <w:rFonts w:ascii="Charis SIL" w:hAnsi="Charis SIL" w:cs="Charis SIL"/>
          <w:sz w:val="24"/>
          <w:szCs w:val="24"/>
          <w:lang w:val="en-GB"/>
        </w:rPr>
      </w:pPr>
      <w:r w:rsidRPr="00147012">
        <w:rPr>
          <w:rFonts w:ascii="Charis SIL" w:hAnsi="Charis SIL" w:cs="Charis SIL"/>
          <w:sz w:val="24"/>
          <w:szCs w:val="24"/>
          <w:lang w:val="en-GB"/>
        </w:rPr>
        <w:t>Caitanya-caritāmṛta Madhya 16.64</w:t>
      </w:r>
      <w:r w:rsidR="002C6253" w:rsidRPr="00147012">
        <w:rPr>
          <w:rFonts w:ascii="Charis SIL" w:hAnsi="Charis SIL" w:cs="Charis SIL"/>
          <w:sz w:val="24"/>
          <w:szCs w:val="24"/>
          <w:lang w:val="en-GB"/>
        </w:rPr>
        <w:t xml:space="preserve"> –</w:t>
      </w:r>
    </w:p>
    <w:p w:rsidR="002C6253" w:rsidRPr="00147012" w:rsidRDefault="002C6253" w:rsidP="00ED519D">
      <w:pPr>
        <w:pStyle w:val="PlainText"/>
        <w:rPr>
          <w:rFonts w:ascii="Charis SIL" w:hAnsi="Charis SIL" w:cs="Charis SIL"/>
          <w:sz w:val="24"/>
          <w:szCs w:val="24"/>
          <w:lang w:val="en-GB"/>
        </w:rPr>
      </w:pPr>
    </w:p>
    <w:p w:rsidR="00ED519D" w:rsidRPr="00147012" w:rsidRDefault="00ED519D" w:rsidP="002C6253">
      <w:pPr>
        <w:autoSpaceDE w:val="0"/>
        <w:autoSpaceDN w:val="0"/>
        <w:adjustRightInd w:val="0"/>
        <w:jc w:val="center"/>
        <w:rPr>
          <w:rFonts w:ascii="Charis SIL" w:hAnsi="Charis SIL" w:cs="Charis SIL"/>
          <w:i/>
          <w:color w:val="7030A0"/>
          <w:sz w:val="24"/>
          <w:szCs w:val="24"/>
          <w:lang w:bidi="bn-IN"/>
        </w:rPr>
      </w:pPr>
      <w:r w:rsidRPr="00147012">
        <w:rPr>
          <w:rFonts w:ascii="Charis SIL" w:hAnsi="Charis SIL" w:cs="Charis SIL"/>
          <w:i/>
          <w:color w:val="7030A0"/>
          <w:sz w:val="24"/>
          <w:szCs w:val="24"/>
          <w:lang w:bidi="bn-IN"/>
        </w:rPr>
        <w:t>prati-varṣa nīlācale tumi nā āsibā</w:t>
      </w:r>
    </w:p>
    <w:p w:rsidR="00ED519D" w:rsidRPr="00147012" w:rsidRDefault="00ED519D" w:rsidP="002C6253">
      <w:pPr>
        <w:autoSpaceDE w:val="0"/>
        <w:autoSpaceDN w:val="0"/>
        <w:adjustRightInd w:val="0"/>
        <w:jc w:val="center"/>
        <w:rPr>
          <w:rFonts w:ascii="Charis SIL" w:hAnsi="Charis SIL" w:cs="Charis SIL"/>
          <w:i/>
          <w:color w:val="7030A0"/>
          <w:sz w:val="24"/>
          <w:szCs w:val="24"/>
          <w:lang w:bidi="bn-IN"/>
        </w:rPr>
      </w:pPr>
      <w:r w:rsidRPr="00147012">
        <w:rPr>
          <w:rFonts w:ascii="Charis SIL" w:hAnsi="Charis SIL" w:cs="Charis SIL"/>
          <w:i/>
          <w:color w:val="7030A0"/>
          <w:sz w:val="24"/>
          <w:szCs w:val="24"/>
          <w:lang w:bidi="bn-IN"/>
        </w:rPr>
        <w:lastRenderedPageBreak/>
        <w:t>gauḍe rahi’ mora icchā saphala karibā</w:t>
      </w:r>
    </w:p>
    <w:p w:rsidR="00ED519D" w:rsidRPr="00460A4B" w:rsidRDefault="00ED519D" w:rsidP="00ED519D">
      <w:pPr>
        <w:autoSpaceDE w:val="0"/>
        <w:autoSpaceDN w:val="0"/>
        <w:adjustRightInd w:val="0"/>
        <w:rPr>
          <w:rFonts w:ascii="Charis SIL" w:hAnsi="Charis SIL" w:cs="Charis SIL"/>
          <w:sz w:val="20"/>
          <w:lang w:val="en-US" w:bidi="bn-IN"/>
        </w:rPr>
      </w:pPr>
      <w:r w:rsidRPr="00460A4B">
        <w:rPr>
          <w:rFonts w:ascii="Charis SIL" w:hAnsi="Charis SIL" w:cs="Charis SIL"/>
          <w:sz w:val="20"/>
          <w:lang w:val="en-US" w:bidi="bn-IN"/>
        </w:rPr>
        <w:t>SYNONYMS</w:t>
      </w:r>
    </w:p>
    <w:p w:rsidR="00ED519D" w:rsidRPr="00460A4B" w:rsidRDefault="00ED519D" w:rsidP="00ED519D">
      <w:pPr>
        <w:autoSpaceDE w:val="0"/>
        <w:autoSpaceDN w:val="0"/>
        <w:adjustRightInd w:val="0"/>
        <w:rPr>
          <w:rFonts w:ascii="Charis SIL" w:hAnsi="Charis SIL" w:cs="Charis SIL"/>
          <w:sz w:val="20"/>
          <w:lang w:val="en-US" w:bidi="bn-IN"/>
        </w:rPr>
      </w:pPr>
      <w:r w:rsidRPr="00460A4B">
        <w:rPr>
          <w:rFonts w:ascii="Charis SIL" w:hAnsi="Charis SIL" w:cs="Charis SIL"/>
          <w:sz w:val="20"/>
          <w:lang w:val="en-US" w:bidi="bn-IN"/>
        </w:rPr>
        <w:t>prati-varṣa--every year; nīlācale--to Jagannātha Pur</w:t>
      </w:r>
      <w:r>
        <w:rPr>
          <w:rFonts w:ascii="Charis SIL" w:hAnsi="Charis SIL" w:cs="Charis SIL"/>
          <w:sz w:val="20"/>
          <w:lang w:val="en-US" w:bidi="bn-IN"/>
        </w:rPr>
        <w:t>ī</w:t>
      </w:r>
      <w:r w:rsidRPr="00460A4B">
        <w:rPr>
          <w:rFonts w:ascii="Charis SIL" w:hAnsi="Charis SIL" w:cs="Charis SIL"/>
          <w:sz w:val="20"/>
          <w:lang w:val="en-US" w:bidi="bn-IN"/>
        </w:rPr>
        <w:t>; tumi--You; nā āsibā- -do not come; gaude rahi’--staying in Bengal; mora icchā--My desire; sa-phala karibā--make successful.</w:t>
      </w:r>
    </w:p>
    <w:p w:rsidR="00ED519D" w:rsidRPr="00460A4B" w:rsidRDefault="00ED519D" w:rsidP="00ED519D">
      <w:pPr>
        <w:autoSpaceDE w:val="0"/>
        <w:autoSpaceDN w:val="0"/>
        <w:adjustRightInd w:val="0"/>
        <w:rPr>
          <w:rFonts w:ascii="Charis SIL" w:hAnsi="Charis SIL" w:cs="Charis SIL"/>
          <w:sz w:val="20"/>
          <w:lang w:val="en-US" w:bidi="bn-IN"/>
        </w:rPr>
      </w:pPr>
    </w:p>
    <w:p w:rsidR="00ED519D" w:rsidRPr="00460A4B" w:rsidRDefault="00ED519D" w:rsidP="00ED519D">
      <w:pPr>
        <w:autoSpaceDE w:val="0"/>
        <w:autoSpaceDN w:val="0"/>
        <w:adjustRightInd w:val="0"/>
        <w:rPr>
          <w:rFonts w:ascii="Charis SIL" w:hAnsi="Charis SIL" w:cs="Charis SIL"/>
          <w:sz w:val="20"/>
          <w:lang w:val="en-US" w:bidi="bn-IN"/>
        </w:rPr>
      </w:pPr>
      <w:r w:rsidRPr="00460A4B">
        <w:rPr>
          <w:rFonts w:ascii="Charis SIL" w:hAnsi="Charis SIL" w:cs="Charis SIL"/>
          <w:sz w:val="20"/>
          <w:lang w:val="en-US" w:bidi="bn-IN"/>
        </w:rPr>
        <w:t>TRANSLATION</w:t>
      </w:r>
    </w:p>
    <w:p w:rsidR="00ED519D" w:rsidRPr="00A41B30" w:rsidRDefault="00ED519D" w:rsidP="00ED519D">
      <w:pPr>
        <w:autoSpaceDE w:val="0"/>
        <w:autoSpaceDN w:val="0"/>
        <w:adjustRightInd w:val="0"/>
        <w:rPr>
          <w:rFonts w:ascii="Charis SIL" w:hAnsi="Charis SIL" w:cs="Charis SIL"/>
          <w:b/>
          <w:szCs w:val="22"/>
          <w:lang w:val="en-US" w:bidi="bn-IN"/>
        </w:rPr>
      </w:pPr>
      <w:r w:rsidRPr="00A41B30">
        <w:rPr>
          <w:rFonts w:ascii="Charis SIL" w:hAnsi="Charis SIL" w:cs="Charis SIL"/>
          <w:b/>
          <w:szCs w:val="22"/>
          <w:lang w:val="en-US" w:bidi="bn-IN"/>
        </w:rPr>
        <w:t>"Do not come to Jagannātha Purī every year, but stay in Bengal and fulfill My desire."</w:t>
      </w:r>
    </w:p>
    <w:p w:rsidR="00ED519D" w:rsidRPr="00D947F1" w:rsidRDefault="00ED519D" w:rsidP="00ED519D">
      <w:pPr>
        <w:pStyle w:val="PlainText"/>
        <w:rPr>
          <w:rFonts w:ascii="Charis SIL" w:hAnsi="Charis SIL" w:cs="Charis SIL"/>
          <w:sz w:val="22"/>
          <w:szCs w:val="22"/>
          <w:lang w:val="en-US"/>
        </w:rPr>
      </w:pPr>
    </w:p>
    <w:p w:rsidR="00ED519D" w:rsidRPr="00D947F1" w:rsidRDefault="00ED519D" w:rsidP="00ED519D">
      <w:pPr>
        <w:pStyle w:val="PlainText"/>
        <w:jc w:val="both"/>
        <w:rPr>
          <w:rFonts w:ascii="Charis SIL" w:hAnsi="Charis SIL" w:cs="Charis SIL"/>
          <w:i/>
          <w:sz w:val="24"/>
          <w:szCs w:val="24"/>
          <w:lang w:val="en-US"/>
        </w:rPr>
      </w:pPr>
      <w:r w:rsidRPr="00D947F1">
        <w:rPr>
          <w:rFonts w:ascii="Charis SIL" w:hAnsi="Charis SIL" w:cs="Charis SIL"/>
          <w:b/>
          <w:i/>
          <w:sz w:val="24"/>
          <w:szCs w:val="24"/>
          <w:lang w:val="en-US"/>
        </w:rPr>
        <w:t>Bhaktivedanta purport</w:t>
      </w:r>
      <w:r w:rsidRPr="00D947F1">
        <w:rPr>
          <w:rFonts w:ascii="Charis SIL" w:hAnsi="Charis SIL" w:cs="Charis SIL"/>
          <w:i/>
          <w:sz w:val="24"/>
          <w:szCs w:val="24"/>
          <w:lang w:val="en-US"/>
        </w:rPr>
        <w:t xml:space="preserve"> – “One who is a faithful servant of Śrī Caitanya Mahāprabhu must execute His order, even if one has to sacrifice going to Jagannātha Purī to see Lord Jagannātha there. In other words, it is a greater fortune to carry out Śrī Caitanya Mahāprabhu's order than to </w:t>
      </w:r>
      <w:r w:rsidRPr="00D947F1">
        <w:rPr>
          <w:rFonts w:ascii="Charis SIL" w:hAnsi="Charis SIL" w:cs="Charis SIL"/>
          <w:b/>
          <w:bCs/>
          <w:i/>
          <w:sz w:val="24"/>
          <w:szCs w:val="24"/>
          <w:lang w:val="en-US"/>
        </w:rPr>
        <w:t xml:space="preserve">satisfy one's senses by seeing Lord Jagannātha. </w:t>
      </w:r>
      <w:r w:rsidRPr="00D947F1">
        <w:rPr>
          <w:rFonts w:ascii="Charis SIL" w:hAnsi="Charis SIL" w:cs="Charis SIL"/>
          <w:i/>
          <w:sz w:val="24"/>
          <w:szCs w:val="24"/>
          <w:lang w:val="en-US"/>
        </w:rPr>
        <w:t xml:space="preserve">Preaching Caitanya Mahāprabhu's cult throughout the world is more important than staying in Vṛndāvana or Jagannātha Purī </w:t>
      </w:r>
      <w:r w:rsidRPr="00D947F1">
        <w:rPr>
          <w:rFonts w:ascii="Charis SIL" w:hAnsi="Charis SIL" w:cs="Charis SIL"/>
          <w:b/>
          <w:bCs/>
          <w:i/>
          <w:sz w:val="24"/>
          <w:szCs w:val="24"/>
          <w:lang w:val="en-US"/>
        </w:rPr>
        <w:t>for one's own personal satisfaction</w:t>
      </w:r>
      <w:r w:rsidRPr="00D947F1">
        <w:rPr>
          <w:rFonts w:ascii="Charis SIL" w:hAnsi="Charis SIL" w:cs="Charis SIL"/>
          <w:i/>
          <w:sz w:val="24"/>
          <w:szCs w:val="24"/>
          <w:lang w:val="en-US"/>
        </w:rPr>
        <w:t>. Spreading Kṛṣṇa consciousness is Śrī Caitanya Mahāprabhu's mission; therefore His sincere devotees must carry out His desire.</w:t>
      </w:r>
    </w:p>
    <w:p w:rsidR="00ED519D" w:rsidRPr="00D947F1" w:rsidRDefault="00ED519D" w:rsidP="00ED519D">
      <w:pPr>
        <w:pStyle w:val="PlainText"/>
        <w:rPr>
          <w:rFonts w:ascii="Charis SIL" w:hAnsi="Charis SIL" w:cs="Charis SIL"/>
          <w:sz w:val="24"/>
          <w:szCs w:val="24"/>
          <w:lang w:val="en-US"/>
        </w:rPr>
      </w:pPr>
      <w:r w:rsidRPr="00D947F1">
        <w:rPr>
          <w:rFonts w:ascii="Charis SIL" w:hAnsi="Charis SIL" w:cs="Charis SIL"/>
          <w:sz w:val="24"/>
          <w:szCs w:val="24"/>
          <w:lang w:val="en-US"/>
        </w:rPr>
        <w:tab/>
      </w:r>
    </w:p>
    <w:p w:rsidR="00ED519D" w:rsidRPr="00D947F1" w:rsidRDefault="00ED519D" w:rsidP="00ED519D">
      <w:pPr>
        <w:pStyle w:val="PlainText"/>
        <w:jc w:val="both"/>
        <w:rPr>
          <w:rFonts w:ascii="Charis SIL" w:hAnsi="Charis SIL" w:cs="Charis SIL"/>
          <w:b/>
          <w:sz w:val="24"/>
          <w:szCs w:val="24"/>
          <w:lang w:val="en-US"/>
        </w:rPr>
      </w:pPr>
      <w:r w:rsidRPr="00D947F1">
        <w:rPr>
          <w:rFonts w:ascii="Charis SIL" w:hAnsi="Charis SIL" w:cs="Charis SIL"/>
          <w:b/>
          <w:sz w:val="24"/>
          <w:szCs w:val="24"/>
          <w:lang w:val="en-US"/>
        </w:rPr>
        <w:t xml:space="preserve">Refutation – </w:t>
      </w:r>
      <w:r w:rsidRPr="00D947F1">
        <w:rPr>
          <w:rFonts w:ascii="Charis SIL" w:hAnsi="Charis SIL" w:cs="Charis SIL"/>
          <w:sz w:val="24"/>
          <w:szCs w:val="24"/>
          <w:lang w:val="en-US"/>
        </w:rPr>
        <w:t xml:space="preserve">Mahāprabhu did not say in this verse or any other verse that it is sense gratification to see Lord Jagannātha or one stays in the </w:t>
      </w:r>
      <w:r w:rsidRPr="00D947F1">
        <w:rPr>
          <w:rFonts w:ascii="Charis SIL" w:hAnsi="Charis SIL" w:cs="Charis SIL"/>
          <w:i/>
          <w:sz w:val="24"/>
          <w:szCs w:val="24"/>
          <w:lang w:val="en-US"/>
        </w:rPr>
        <w:t>dhāma</w:t>
      </w:r>
      <w:r w:rsidRPr="00D947F1">
        <w:rPr>
          <w:rFonts w:ascii="Charis SIL" w:hAnsi="Charis SIL" w:cs="Charis SIL"/>
          <w:sz w:val="24"/>
          <w:szCs w:val="24"/>
          <w:lang w:val="en-US"/>
        </w:rPr>
        <w:t xml:space="preserve"> for personal satisfaction. He just said ‘Don’t come every year to Nilācala. Stay in Bengal and make My desire there a success.’</w:t>
      </w:r>
    </w:p>
    <w:p w:rsidR="00ED519D" w:rsidRPr="00D47AF5" w:rsidRDefault="00ED519D" w:rsidP="00172802">
      <w:pPr>
        <w:ind w:firstLine="720"/>
        <w:jc w:val="both"/>
        <w:rPr>
          <w:rFonts w:ascii="Charis SIL" w:eastAsia="Arial Unicode MS" w:hAnsi="Charis SIL" w:cs="Charis SIL"/>
          <w:b/>
          <w:sz w:val="24"/>
          <w:szCs w:val="24"/>
        </w:rPr>
      </w:pPr>
    </w:p>
    <w:p w:rsidR="00085317" w:rsidRPr="00776018" w:rsidRDefault="00776018" w:rsidP="00C06149">
      <w:pPr>
        <w:ind w:firstLine="720"/>
        <w:jc w:val="both"/>
        <w:rPr>
          <w:rFonts w:ascii="Charis SIL" w:eastAsia="Arial Unicode MS" w:hAnsi="Charis SIL" w:cs="Charis SIL"/>
          <w:sz w:val="24"/>
          <w:szCs w:val="24"/>
        </w:rPr>
      </w:pPr>
      <w:r w:rsidRPr="00776018">
        <w:rPr>
          <w:rFonts w:ascii="Charis SIL" w:eastAsia="Arial Unicode MS" w:hAnsi="Charis SIL" w:cs="Charis SIL"/>
          <w:b/>
          <w:sz w:val="24"/>
          <w:szCs w:val="24"/>
        </w:rPr>
        <w:t>15</w:t>
      </w:r>
      <w:r w:rsidR="00643671" w:rsidRPr="00776018">
        <w:rPr>
          <w:rFonts w:ascii="Charis SIL" w:eastAsia="Arial Unicode MS" w:hAnsi="Charis SIL" w:cs="Charis SIL"/>
          <w:b/>
          <w:sz w:val="24"/>
          <w:szCs w:val="24"/>
        </w:rPr>
        <w:t xml:space="preserve">b) </w:t>
      </w:r>
      <w:r w:rsidR="002747BE" w:rsidRPr="00776018">
        <w:rPr>
          <w:rFonts w:ascii="Charis SIL" w:eastAsia="Arial Unicode MS" w:hAnsi="Charis SIL" w:cs="Charis SIL"/>
          <w:b/>
          <w:sz w:val="24"/>
          <w:szCs w:val="24"/>
        </w:rPr>
        <w:t>PREACHING IS NOT A GREATER SERVICE TO KṚṢṆA THAN CONTEMPLATION (</w:t>
      </w:r>
      <w:r w:rsidR="002747BE" w:rsidRPr="00776018">
        <w:rPr>
          <w:rFonts w:ascii="Charis SIL" w:eastAsia="Arial Unicode MS" w:hAnsi="Charis SIL" w:cs="Charis SIL"/>
          <w:b/>
          <w:i/>
          <w:sz w:val="24"/>
          <w:szCs w:val="24"/>
        </w:rPr>
        <w:t>BHAJAN</w:t>
      </w:r>
      <w:r w:rsidR="002747BE" w:rsidRPr="00776018">
        <w:rPr>
          <w:rFonts w:ascii="Charis SIL" w:eastAsia="Arial Unicode MS" w:hAnsi="Charis SIL" w:cs="Charis SIL"/>
          <w:b/>
          <w:sz w:val="24"/>
          <w:szCs w:val="24"/>
        </w:rPr>
        <w:t>).</w:t>
      </w:r>
      <w:r w:rsidR="002747BE" w:rsidRPr="00776018">
        <w:rPr>
          <w:rFonts w:ascii="Charis SIL" w:eastAsia="Arial Unicode MS" w:hAnsi="Charis SIL" w:cs="Charis SIL"/>
          <w:sz w:val="24"/>
          <w:szCs w:val="24"/>
        </w:rPr>
        <w:t xml:space="preserve"> </w:t>
      </w:r>
    </w:p>
    <w:p w:rsidR="009E0B5E" w:rsidRPr="00D47AF5" w:rsidRDefault="009E0B5E" w:rsidP="009E0B5E">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This verse from Bhagavad G</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is often quoted to prove that preaching is the dearest to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 xml:space="preserve">a: </w:t>
      </w:r>
    </w:p>
    <w:p w:rsidR="009E0B5E" w:rsidRPr="00D47AF5" w:rsidRDefault="009E0B5E" w:rsidP="009E0B5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ya idam paramam guhyam</w:t>
      </w:r>
      <w:r w:rsidR="000E0B4E"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i/>
          <w:color w:val="800080"/>
          <w:sz w:val="24"/>
          <w:szCs w:val="24"/>
        </w:rPr>
        <w:t>mad-bhakte</w:t>
      </w:r>
      <w:r w:rsidR="00DA5A9E"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v abhidh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syati</w:t>
      </w:r>
    </w:p>
    <w:p w:rsidR="009E0B5E" w:rsidRPr="00D47AF5" w:rsidRDefault="009E0B5E" w:rsidP="009E0B5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bhaktim mayi par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k</w:t>
      </w:r>
      <w:r w:rsidR="00DA5A9E"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tv</w:t>
      </w:r>
      <w:r w:rsidR="00E96C31" w:rsidRPr="00D47AF5">
        <w:rPr>
          <w:rFonts w:ascii="Charis SIL" w:eastAsia="Arial Unicode MS" w:hAnsi="Charis SIL" w:cs="Charis SIL"/>
          <w:i/>
          <w:color w:val="800080"/>
          <w:sz w:val="24"/>
          <w:szCs w:val="24"/>
        </w:rPr>
        <w:t>ā</w:t>
      </w:r>
      <w:r w:rsidR="000E0B4E"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i/>
          <w:color w:val="800080"/>
          <w:sz w:val="24"/>
          <w:szCs w:val="24"/>
        </w:rPr>
        <w:t>m</w:t>
      </w:r>
      <w:r w:rsidR="00E96C31" w:rsidRPr="00D47AF5">
        <w:rPr>
          <w:rFonts w:ascii="Charis SIL" w:eastAsia="Arial Unicode MS" w:hAnsi="Charis SIL" w:cs="Charis SIL"/>
          <w:i/>
          <w:color w:val="800080"/>
          <w:sz w:val="24"/>
          <w:szCs w:val="24"/>
        </w:rPr>
        <w:t>ā</w:t>
      </w:r>
      <w:r w:rsidR="00331643" w:rsidRPr="00D47AF5">
        <w:rPr>
          <w:rFonts w:ascii="Charis SIL" w:eastAsia="Arial Unicode MS" w:hAnsi="Charis SIL" w:cs="Charis SIL"/>
          <w:i/>
          <w:color w:val="800080"/>
          <w:sz w:val="24"/>
          <w:szCs w:val="24"/>
        </w:rPr>
        <w:t>m evai</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yaty asa</w:t>
      </w:r>
      <w:r w:rsidR="00340DB7" w:rsidRPr="00D47AF5">
        <w:rPr>
          <w:rFonts w:ascii="Charis SIL" w:eastAsia="Arial Unicode MS" w:hAnsi="Charis SIL" w:cs="Charis SIL"/>
          <w:i/>
          <w:color w:val="800080"/>
          <w:sz w:val="24"/>
          <w:szCs w:val="24"/>
        </w:rPr>
        <w:t>ṁ</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ayah</w:t>
      </w:r>
    </w:p>
    <w:p w:rsidR="009E0B5E" w:rsidRPr="00D47AF5" w:rsidRDefault="009E0B5E" w:rsidP="009E0B5E">
      <w:pPr>
        <w:ind w:firstLine="720"/>
        <w:jc w:val="both"/>
        <w:rPr>
          <w:rFonts w:ascii="Charis SIL" w:eastAsia="Arial Unicode MS" w:hAnsi="Charis SIL" w:cs="Charis SIL"/>
          <w:sz w:val="18"/>
          <w:szCs w:val="18"/>
        </w:rPr>
      </w:pPr>
      <w:r w:rsidRPr="00D47AF5">
        <w:rPr>
          <w:rFonts w:ascii="Charis SIL" w:eastAsia="Arial Unicode MS" w:hAnsi="Charis SIL" w:cs="Charis SIL"/>
          <w:sz w:val="18"/>
          <w:szCs w:val="18"/>
        </w:rPr>
        <w:t>SYNONYMS</w:t>
      </w:r>
    </w:p>
    <w:p w:rsidR="009E0B5E" w:rsidRPr="00D47AF5" w:rsidRDefault="009E0B5E" w:rsidP="009E0B5E">
      <w:pPr>
        <w:ind w:firstLine="720"/>
        <w:jc w:val="both"/>
        <w:rPr>
          <w:rFonts w:ascii="Charis SIL" w:eastAsia="Arial Unicode MS" w:hAnsi="Charis SIL" w:cs="Charis SIL"/>
          <w:sz w:val="20"/>
        </w:rPr>
      </w:pPr>
      <w:r w:rsidRPr="00D47AF5">
        <w:rPr>
          <w:rFonts w:ascii="Charis SIL" w:eastAsia="Arial Unicode MS" w:hAnsi="Charis SIL" w:cs="Charis SIL"/>
          <w:sz w:val="20"/>
        </w:rPr>
        <w:t xml:space="preserve">yah — anyone who; idam — this; </w:t>
      </w:r>
      <w:r w:rsidRPr="00D47AF5">
        <w:rPr>
          <w:rFonts w:ascii="Charis SIL" w:eastAsia="Arial Unicode MS" w:hAnsi="Charis SIL" w:cs="Charis SIL"/>
          <w:b/>
          <w:sz w:val="20"/>
        </w:rPr>
        <w:t xml:space="preserve">paramam — most; guhyam — confidential secret; mat — of Mine; bhaktesu — amongst devotees; </w:t>
      </w:r>
      <w:r w:rsidRPr="00D47AF5">
        <w:rPr>
          <w:rFonts w:ascii="Charis SIL" w:eastAsia="Arial Unicode MS" w:hAnsi="Charis SIL" w:cs="Charis SIL"/>
          <w:sz w:val="20"/>
        </w:rPr>
        <w:t>abhidh</w:t>
      </w:r>
      <w:r w:rsidR="00E96C31" w:rsidRPr="00D47AF5">
        <w:rPr>
          <w:rFonts w:ascii="Charis SIL" w:eastAsia="Arial Unicode MS" w:hAnsi="Charis SIL" w:cs="Charis SIL"/>
          <w:sz w:val="20"/>
        </w:rPr>
        <w:t>ā</w:t>
      </w:r>
      <w:r w:rsidRPr="00D47AF5">
        <w:rPr>
          <w:rFonts w:ascii="Charis SIL" w:eastAsia="Arial Unicode MS" w:hAnsi="Charis SIL" w:cs="Charis SIL"/>
          <w:sz w:val="20"/>
        </w:rPr>
        <w:t>syati — explains; bhaktim — devotional service; mayi — unto Me; par</w:t>
      </w:r>
      <w:r w:rsidR="00E96C31" w:rsidRPr="00D47AF5">
        <w:rPr>
          <w:rFonts w:ascii="Charis SIL" w:eastAsia="Arial Unicode MS" w:hAnsi="Charis SIL" w:cs="Charis SIL"/>
          <w:sz w:val="20"/>
        </w:rPr>
        <w:t>ā</w:t>
      </w:r>
      <w:r w:rsidRPr="00D47AF5">
        <w:rPr>
          <w:rFonts w:ascii="Charis SIL" w:eastAsia="Arial Unicode MS" w:hAnsi="Charis SIL" w:cs="Charis SIL"/>
          <w:sz w:val="20"/>
        </w:rPr>
        <w:t>m — transcendental; krtv</w:t>
      </w:r>
      <w:r w:rsidR="00E96C31" w:rsidRPr="00D47AF5">
        <w:rPr>
          <w:rFonts w:ascii="Charis SIL" w:eastAsia="Arial Unicode MS" w:hAnsi="Charis SIL" w:cs="Charis SIL"/>
          <w:sz w:val="20"/>
        </w:rPr>
        <w:t>ā</w:t>
      </w:r>
      <w:r w:rsidRPr="00D47AF5">
        <w:rPr>
          <w:rFonts w:ascii="Charis SIL" w:eastAsia="Arial Unicode MS" w:hAnsi="Charis SIL" w:cs="Charis SIL"/>
          <w:sz w:val="20"/>
        </w:rPr>
        <w:t xml:space="preserve"> — doing; m</w:t>
      </w:r>
      <w:r w:rsidR="00E96C31" w:rsidRPr="00D47AF5">
        <w:rPr>
          <w:rFonts w:ascii="Charis SIL" w:eastAsia="Arial Unicode MS" w:hAnsi="Charis SIL" w:cs="Charis SIL"/>
          <w:sz w:val="20"/>
        </w:rPr>
        <w:t>ā</w:t>
      </w:r>
      <w:r w:rsidR="00340DB7" w:rsidRPr="00D47AF5">
        <w:rPr>
          <w:rFonts w:ascii="Charis SIL" w:eastAsia="Arial Unicode MS" w:hAnsi="Charis SIL" w:cs="Charis SIL"/>
          <w:sz w:val="20"/>
        </w:rPr>
        <w:t>ṁ</w:t>
      </w:r>
      <w:r w:rsidRPr="00D47AF5">
        <w:rPr>
          <w:rFonts w:ascii="Charis SIL" w:eastAsia="Arial Unicode MS" w:hAnsi="Charis SIL" w:cs="Charis SIL"/>
          <w:sz w:val="20"/>
        </w:rPr>
        <w:t xml:space="preserve"> — unto Me; eva — cer</w:t>
      </w:r>
      <w:r w:rsidR="00331643" w:rsidRPr="00D47AF5">
        <w:rPr>
          <w:rFonts w:ascii="Charis SIL" w:eastAsia="Arial Unicode MS" w:hAnsi="Charis SIL" w:cs="Charis SIL"/>
          <w:sz w:val="20"/>
        </w:rPr>
        <w:t>tainly; e</w:t>
      </w:r>
      <w:r w:rsidR="00A57F6C" w:rsidRPr="00D47AF5">
        <w:rPr>
          <w:rFonts w:ascii="Charis SIL" w:eastAsia="Arial Unicode MS" w:hAnsi="Charis SIL" w:cs="Charis SIL"/>
          <w:sz w:val="20"/>
        </w:rPr>
        <w:t>ṣ</w:t>
      </w:r>
      <w:r w:rsidRPr="00D47AF5">
        <w:rPr>
          <w:rFonts w:ascii="Charis SIL" w:eastAsia="Arial Unicode MS" w:hAnsi="Charis SIL" w:cs="Charis SIL"/>
          <w:sz w:val="20"/>
        </w:rPr>
        <w:t>yati — comes; asa</w:t>
      </w:r>
      <w:r w:rsidR="00340DB7" w:rsidRPr="00D47AF5">
        <w:rPr>
          <w:rFonts w:ascii="Charis SIL" w:eastAsia="Arial Unicode MS" w:hAnsi="Charis SIL" w:cs="Charis SIL"/>
          <w:sz w:val="20"/>
        </w:rPr>
        <w:t>ṁ</w:t>
      </w:r>
      <w:r w:rsidR="00A57F6C" w:rsidRPr="00D47AF5">
        <w:rPr>
          <w:rFonts w:ascii="Charis SIL" w:eastAsia="Arial Unicode MS" w:hAnsi="Charis SIL" w:cs="Charis SIL"/>
          <w:sz w:val="20"/>
        </w:rPr>
        <w:t>ś</w:t>
      </w:r>
      <w:r w:rsidRPr="00D47AF5">
        <w:rPr>
          <w:rFonts w:ascii="Charis SIL" w:eastAsia="Arial Unicode MS" w:hAnsi="Charis SIL" w:cs="Charis SIL"/>
          <w:sz w:val="20"/>
        </w:rPr>
        <w:t>ayah — without doubt.</w:t>
      </w:r>
    </w:p>
    <w:p w:rsidR="00D2473F" w:rsidRPr="00D47AF5" w:rsidRDefault="00D2473F" w:rsidP="009E0B5E">
      <w:pPr>
        <w:ind w:firstLine="720"/>
        <w:jc w:val="both"/>
        <w:rPr>
          <w:rFonts w:ascii="Charis SIL" w:eastAsia="Arial Unicode MS" w:hAnsi="Charis SIL" w:cs="Charis SIL"/>
          <w:sz w:val="18"/>
          <w:szCs w:val="18"/>
        </w:rPr>
      </w:pPr>
    </w:p>
    <w:p w:rsidR="009E0B5E" w:rsidRPr="00D47AF5" w:rsidRDefault="009E0B5E" w:rsidP="009E0B5E">
      <w:pPr>
        <w:ind w:firstLine="720"/>
        <w:jc w:val="both"/>
        <w:rPr>
          <w:rFonts w:ascii="Charis SIL" w:eastAsia="Arial Unicode MS" w:hAnsi="Charis SIL" w:cs="Charis SIL"/>
          <w:sz w:val="18"/>
          <w:szCs w:val="18"/>
        </w:rPr>
      </w:pPr>
      <w:r w:rsidRPr="00D47AF5">
        <w:rPr>
          <w:rFonts w:ascii="Charis SIL" w:eastAsia="Arial Unicode MS" w:hAnsi="Charis SIL" w:cs="Charis SIL"/>
          <w:sz w:val="18"/>
          <w:szCs w:val="18"/>
        </w:rPr>
        <w:t>TRANSLATION</w:t>
      </w:r>
    </w:p>
    <w:p w:rsidR="009E0B5E" w:rsidRPr="00D47AF5" w:rsidRDefault="009E0B5E" w:rsidP="009E0B5E">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For one who explains this supreme secret to the devotees, pure devotional service is guaranteed, and at the end he will come back to Me.”</w:t>
      </w:r>
    </w:p>
    <w:p w:rsidR="0065785F" w:rsidRPr="00D47AF5" w:rsidRDefault="0065785F" w:rsidP="009E0B5E">
      <w:pPr>
        <w:ind w:firstLine="720"/>
        <w:jc w:val="both"/>
        <w:rPr>
          <w:rFonts w:ascii="Charis SIL" w:eastAsia="Arial Unicode MS" w:hAnsi="Charis SIL" w:cs="Charis SIL"/>
          <w:sz w:val="24"/>
          <w:szCs w:val="24"/>
        </w:rPr>
      </w:pPr>
    </w:p>
    <w:p w:rsidR="009E0B5E" w:rsidRPr="00D47AF5" w:rsidRDefault="0065785F" w:rsidP="009E0B5E">
      <w:pPr>
        <w:ind w:firstLine="720"/>
        <w:jc w:val="both"/>
        <w:rPr>
          <w:rFonts w:ascii="Charis SIL" w:eastAsia="Arial Unicode MS" w:hAnsi="Charis SIL" w:cs="Charis SIL"/>
          <w:sz w:val="24"/>
          <w:szCs w:val="24"/>
        </w:rPr>
      </w:pPr>
      <w:r w:rsidRPr="00D47AF5">
        <w:rPr>
          <w:rFonts w:ascii="Charis SIL" w:eastAsia="Arial Unicode MS" w:hAnsi="Charis SIL" w:cs="Charis SIL"/>
          <w:b/>
          <w:bCs/>
          <w:sz w:val="24"/>
          <w:szCs w:val="24"/>
        </w:rPr>
        <w:lastRenderedPageBreak/>
        <w:t>Re</w:t>
      </w:r>
      <w:r w:rsidR="003D0CDA">
        <w:rPr>
          <w:rFonts w:ascii="Charis SIL" w:eastAsia="Arial Unicode MS" w:hAnsi="Charis SIL" w:cs="Charis SIL"/>
          <w:b/>
          <w:bCs/>
          <w:sz w:val="24"/>
          <w:szCs w:val="24"/>
        </w:rPr>
        <w:t>futation</w:t>
      </w:r>
      <w:r w:rsidRPr="00D47AF5">
        <w:rPr>
          <w:rFonts w:ascii="Charis SIL" w:eastAsia="Arial Unicode MS" w:hAnsi="Charis SIL" w:cs="Charis SIL"/>
          <w:b/>
          <w:bCs/>
          <w:sz w:val="24"/>
          <w:szCs w:val="24"/>
        </w:rPr>
        <w:t xml:space="preserve">: </w:t>
      </w:r>
      <w:r w:rsidR="009E0B5E" w:rsidRPr="00D47AF5">
        <w:rPr>
          <w:rFonts w:ascii="Charis SIL" w:eastAsia="Arial Unicode MS" w:hAnsi="Charis SIL" w:cs="Charis SIL"/>
          <w:sz w:val="24"/>
          <w:szCs w:val="24"/>
        </w:rPr>
        <w:t xml:space="preserve">The verse contains the words </w:t>
      </w:r>
      <w:r w:rsidR="009E0B5E" w:rsidRPr="00D47AF5">
        <w:rPr>
          <w:rFonts w:ascii="Charis SIL" w:eastAsia="Arial Unicode MS" w:hAnsi="Charis SIL" w:cs="Charis SIL"/>
          <w:i/>
          <w:color w:val="800080"/>
          <w:sz w:val="24"/>
          <w:szCs w:val="24"/>
        </w:rPr>
        <w:t>mad bhakte</w:t>
      </w:r>
      <w:r w:rsidR="00A57F6C" w:rsidRPr="00D47AF5">
        <w:rPr>
          <w:rFonts w:ascii="Charis SIL" w:eastAsia="Arial Unicode MS" w:hAnsi="Charis SIL" w:cs="Charis SIL"/>
          <w:i/>
          <w:color w:val="800080"/>
          <w:sz w:val="24"/>
          <w:szCs w:val="24"/>
        </w:rPr>
        <w:t>ṣ</w:t>
      </w:r>
      <w:r w:rsidR="009E0B5E" w:rsidRPr="00D47AF5">
        <w:rPr>
          <w:rFonts w:ascii="Charis SIL" w:eastAsia="Arial Unicode MS" w:hAnsi="Charis SIL" w:cs="Charis SIL"/>
          <w:i/>
          <w:color w:val="800080"/>
          <w:sz w:val="24"/>
          <w:szCs w:val="24"/>
        </w:rPr>
        <w:t>u</w:t>
      </w:r>
      <w:r w:rsidR="009E0B5E" w:rsidRPr="00D47AF5">
        <w:rPr>
          <w:rFonts w:ascii="Charis SIL" w:eastAsia="Arial Unicode MS" w:hAnsi="Charis SIL" w:cs="Charis SIL"/>
          <w:sz w:val="24"/>
          <w:szCs w:val="24"/>
        </w:rPr>
        <w:t xml:space="preserve">, proving that this verse describes having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9E0B5E" w:rsidRPr="00D47AF5">
        <w:rPr>
          <w:rFonts w:ascii="Charis SIL" w:eastAsia="Arial Unicode MS" w:hAnsi="Charis SIL" w:cs="Charis SIL"/>
          <w:sz w:val="24"/>
          <w:szCs w:val="24"/>
        </w:rPr>
        <w:t>a-</w:t>
      </w:r>
      <w:r w:rsidR="009E0B5E" w:rsidRPr="00D47AF5">
        <w:rPr>
          <w:rFonts w:ascii="Charis SIL" w:eastAsia="Arial Unicode MS" w:hAnsi="Charis SIL" w:cs="Charis SIL"/>
          <w:i/>
          <w:sz w:val="24"/>
          <w:szCs w:val="24"/>
        </w:rPr>
        <w:t>kath</w:t>
      </w:r>
      <w:r w:rsidR="00E96C31" w:rsidRPr="00D47AF5">
        <w:rPr>
          <w:rFonts w:ascii="Charis SIL" w:eastAsia="Arial Unicode MS" w:hAnsi="Charis SIL" w:cs="Charis SIL"/>
          <w:i/>
          <w:sz w:val="24"/>
          <w:szCs w:val="24"/>
        </w:rPr>
        <w:t>ā</w:t>
      </w:r>
      <w:r w:rsidR="009E0B5E" w:rsidRPr="00D47AF5">
        <w:rPr>
          <w:rFonts w:ascii="Charis SIL" w:eastAsia="Arial Unicode MS" w:hAnsi="Charis SIL" w:cs="Charis SIL"/>
          <w:i/>
          <w:sz w:val="24"/>
          <w:szCs w:val="24"/>
        </w:rPr>
        <w:t xml:space="preserve"> </w:t>
      </w:r>
      <w:r w:rsidR="009E0B5E" w:rsidRPr="00D47AF5">
        <w:rPr>
          <w:rFonts w:ascii="Charis SIL" w:eastAsia="Arial Unicode MS" w:hAnsi="Charis SIL" w:cs="Charis SIL"/>
          <w:sz w:val="24"/>
          <w:szCs w:val="24"/>
        </w:rPr>
        <w:t xml:space="preserve">amongst the devotees, not disturbing of the minds of the ignorant, which is </w:t>
      </w:r>
      <w:r w:rsidR="00565584" w:rsidRPr="00D47AF5">
        <w:rPr>
          <w:rFonts w:ascii="Charis SIL" w:eastAsia="Arial Unicode MS" w:hAnsi="Charis SIL" w:cs="Charis SIL"/>
          <w:sz w:val="24"/>
          <w:szCs w:val="24"/>
        </w:rPr>
        <w:t>rejected</w:t>
      </w:r>
      <w:r w:rsidR="009E0B5E" w:rsidRPr="00D47AF5">
        <w:rPr>
          <w:rFonts w:ascii="Charis SIL" w:eastAsia="Arial Unicode MS" w:hAnsi="Charis SIL" w:cs="Charis SIL"/>
          <w:sz w:val="24"/>
          <w:szCs w:val="24"/>
        </w:rPr>
        <w:t xml:space="preserve"> earlier in the Bhagavad G</w:t>
      </w:r>
      <w:r w:rsidR="00E96C31" w:rsidRPr="00D47AF5">
        <w:rPr>
          <w:rFonts w:ascii="Charis SIL" w:eastAsia="Arial Unicode MS" w:hAnsi="Charis SIL" w:cs="Charis SIL"/>
          <w:sz w:val="24"/>
          <w:szCs w:val="24"/>
        </w:rPr>
        <w:t>ī</w:t>
      </w:r>
      <w:r w:rsidR="009E0B5E"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009E0B5E" w:rsidRPr="00D47AF5">
        <w:rPr>
          <w:rFonts w:ascii="Charis SIL" w:eastAsia="Arial Unicode MS" w:hAnsi="Charis SIL" w:cs="Charis SIL"/>
          <w:sz w:val="24"/>
          <w:szCs w:val="24"/>
        </w:rPr>
        <w:t xml:space="preserve"> (3.29, </w:t>
      </w:r>
      <w:r w:rsidR="009E0B5E" w:rsidRPr="00D47AF5">
        <w:rPr>
          <w:rFonts w:ascii="Charis SIL" w:eastAsia="Arial Unicode MS" w:hAnsi="Charis SIL" w:cs="Charis SIL"/>
          <w:i/>
          <w:color w:val="800080"/>
          <w:sz w:val="24"/>
          <w:szCs w:val="24"/>
        </w:rPr>
        <w:t>tan ak</w:t>
      </w:r>
      <w:r w:rsidR="00A57F6C" w:rsidRPr="00D47AF5">
        <w:rPr>
          <w:rFonts w:ascii="Charis SIL" w:eastAsia="Arial Unicode MS" w:hAnsi="Charis SIL" w:cs="Charis SIL"/>
          <w:i/>
          <w:color w:val="800080"/>
          <w:sz w:val="24"/>
          <w:szCs w:val="24"/>
        </w:rPr>
        <w:t>ṛ</w:t>
      </w:r>
      <w:r w:rsidR="009E0B5E" w:rsidRPr="00D47AF5">
        <w:rPr>
          <w:rFonts w:ascii="Charis SIL" w:eastAsia="Arial Unicode MS" w:hAnsi="Charis SIL" w:cs="Charis SIL"/>
          <w:i/>
          <w:color w:val="800080"/>
          <w:sz w:val="24"/>
          <w:szCs w:val="24"/>
        </w:rPr>
        <w:t>tsno-vido mandan k</w:t>
      </w:r>
      <w:r w:rsidR="00A57F6C" w:rsidRPr="00D47AF5">
        <w:rPr>
          <w:rFonts w:ascii="Charis SIL" w:eastAsia="Arial Unicode MS" w:hAnsi="Charis SIL" w:cs="Charis SIL"/>
          <w:i/>
          <w:color w:val="800080"/>
          <w:sz w:val="24"/>
          <w:szCs w:val="24"/>
        </w:rPr>
        <w:t>ṛ</w:t>
      </w:r>
      <w:r w:rsidR="009E0B5E" w:rsidRPr="00D47AF5">
        <w:rPr>
          <w:rFonts w:ascii="Charis SIL" w:eastAsia="Arial Unicode MS" w:hAnsi="Charis SIL" w:cs="Charis SIL"/>
          <w:i/>
          <w:color w:val="800080"/>
          <w:sz w:val="24"/>
          <w:szCs w:val="24"/>
        </w:rPr>
        <w:t>tsnavin na vic</w:t>
      </w:r>
      <w:r w:rsidR="00E96C31" w:rsidRPr="00D47AF5">
        <w:rPr>
          <w:rFonts w:ascii="Charis SIL" w:eastAsia="Arial Unicode MS" w:hAnsi="Charis SIL" w:cs="Charis SIL"/>
          <w:i/>
          <w:color w:val="800080"/>
          <w:sz w:val="24"/>
          <w:szCs w:val="24"/>
        </w:rPr>
        <w:t>ā</w:t>
      </w:r>
      <w:r w:rsidR="009E0B5E" w:rsidRPr="00D47AF5">
        <w:rPr>
          <w:rFonts w:ascii="Charis SIL" w:eastAsia="Arial Unicode MS" w:hAnsi="Charis SIL" w:cs="Charis SIL"/>
          <w:i/>
          <w:color w:val="800080"/>
          <w:sz w:val="24"/>
          <w:szCs w:val="24"/>
        </w:rPr>
        <w:t>layet</w:t>
      </w:r>
      <w:r w:rsidR="009E0B5E" w:rsidRPr="00D47AF5">
        <w:rPr>
          <w:rFonts w:ascii="Charis SIL" w:eastAsia="Arial Unicode MS" w:hAnsi="Charis SIL" w:cs="Charis SIL"/>
          <w:i/>
          <w:sz w:val="24"/>
          <w:szCs w:val="24"/>
        </w:rPr>
        <w:t xml:space="preserve">), </w:t>
      </w:r>
      <w:r w:rsidR="009E0B5E" w:rsidRPr="00D47AF5">
        <w:rPr>
          <w:rFonts w:ascii="Charis SIL" w:eastAsia="Arial Unicode MS" w:hAnsi="Charis SIL" w:cs="Charis SIL"/>
          <w:sz w:val="24"/>
          <w:szCs w:val="24"/>
        </w:rPr>
        <w:t>and which may also become an offence to the chanting of the holy name—</w:t>
      </w:r>
      <w:r w:rsidR="000C63E6" w:rsidRPr="00D47AF5">
        <w:rPr>
          <w:rFonts w:ascii="Charis SIL" w:eastAsia="Arial Unicode MS" w:hAnsi="Charis SIL" w:cs="Charis SIL"/>
          <w:sz w:val="24"/>
          <w:szCs w:val="24"/>
        </w:rPr>
        <w:t xml:space="preserve"> </w:t>
      </w:r>
      <w:r w:rsidR="009E0B5E" w:rsidRPr="00D47AF5">
        <w:rPr>
          <w:rFonts w:ascii="Charis SIL" w:eastAsia="Arial Unicode MS" w:hAnsi="Charis SIL" w:cs="Charis SIL"/>
          <w:i/>
          <w:color w:val="800080"/>
          <w:sz w:val="24"/>
          <w:szCs w:val="24"/>
        </w:rPr>
        <w:t>a</w:t>
      </w:r>
      <w:r w:rsidR="00A57F6C" w:rsidRPr="00D47AF5">
        <w:rPr>
          <w:rFonts w:ascii="Charis SIL" w:eastAsia="Arial Unicode MS" w:hAnsi="Charis SIL" w:cs="Charis SIL"/>
          <w:i/>
          <w:color w:val="800080"/>
          <w:sz w:val="24"/>
          <w:szCs w:val="24"/>
        </w:rPr>
        <w:t>ś</w:t>
      </w:r>
      <w:r w:rsidR="009E0B5E" w:rsidRPr="00D47AF5">
        <w:rPr>
          <w:rFonts w:ascii="Charis SIL" w:eastAsia="Arial Unicode MS" w:hAnsi="Charis SIL" w:cs="Charis SIL"/>
          <w:i/>
          <w:color w:val="800080"/>
          <w:sz w:val="24"/>
          <w:szCs w:val="24"/>
        </w:rPr>
        <w:t>raddadh</w:t>
      </w:r>
      <w:r w:rsidR="00E96C31" w:rsidRPr="00D47AF5">
        <w:rPr>
          <w:rFonts w:ascii="Charis SIL" w:eastAsia="Arial Unicode MS" w:hAnsi="Charis SIL" w:cs="Charis SIL"/>
          <w:i/>
          <w:color w:val="800080"/>
          <w:sz w:val="24"/>
          <w:szCs w:val="24"/>
        </w:rPr>
        <w:t>ā</w:t>
      </w:r>
      <w:r w:rsidR="009E0B5E" w:rsidRPr="00D47AF5">
        <w:rPr>
          <w:rFonts w:ascii="Charis SIL" w:eastAsia="Arial Unicode MS" w:hAnsi="Charis SIL" w:cs="Charis SIL"/>
          <w:i/>
          <w:color w:val="800080"/>
          <w:sz w:val="24"/>
          <w:szCs w:val="24"/>
        </w:rPr>
        <w:t>ne vimukhe'pya</w:t>
      </w:r>
      <w:r w:rsidR="00A57F6C" w:rsidRPr="00D47AF5">
        <w:rPr>
          <w:rFonts w:ascii="Charis SIL" w:eastAsia="Arial Unicode MS" w:hAnsi="Charis SIL" w:cs="Charis SIL"/>
          <w:i/>
          <w:color w:val="800080"/>
          <w:sz w:val="24"/>
          <w:szCs w:val="24"/>
        </w:rPr>
        <w:t>śṛṇ</w:t>
      </w:r>
      <w:r w:rsidR="009E0B5E" w:rsidRPr="00D47AF5">
        <w:rPr>
          <w:rFonts w:ascii="Charis SIL" w:eastAsia="Arial Unicode MS" w:hAnsi="Charis SIL" w:cs="Charis SIL"/>
          <w:i/>
          <w:color w:val="800080"/>
          <w:sz w:val="24"/>
          <w:szCs w:val="24"/>
        </w:rPr>
        <w:t>vati ya</w:t>
      </w:r>
      <w:r w:rsidR="00A57F6C" w:rsidRPr="00D47AF5">
        <w:rPr>
          <w:rFonts w:ascii="Charis SIL" w:eastAsia="Arial Unicode MS" w:hAnsi="Charis SIL" w:cs="Charis SIL"/>
          <w:i/>
          <w:color w:val="800080"/>
          <w:sz w:val="24"/>
          <w:szCs w:val="24"/>
        </w:rPr>
        <w:t>ś</w:t>
      </w:r>
      <w:r w:rsidR="009E0B5E" w:rsidRPr="00D47AF5">
        <w:rPr>
          <w:rFonts w:ascii="Charis SIL" w:eastAsia="Arial Unicode MS" w:hAnsi="Charis SIL" w:cs="Charis SIL"/>
          <w:i/>
          <w:color w:val="800080"/>
          <w:sz w:val="24"/>
          <w:szCs w:val="24"/>
        </w:rPr>
        <w:t xml:space="preserve"> copade</w:t>
      </w:r>
      <w:r w:rsidR="00A57F6C" w:rsidRPr="00D47AF5">
        <w:rPr>
          <w:rFonts w:ascii="Charis SIL" w:eastAsia="Arial Unicode MS" w:hAnsi="Charis SIL" w:cs="Charis SIL"/>
          <w:i/>
          <w:color w:val="800080"/>
          <w:sz w:val="24"/>
          <w:szCs w:val="24"/>
        </w:rPr>
        <w:t>ś</w:t>
      </w:r>
      <w:r w:rsidR="009E0B5E" w:rsidRPr="00D47AF5">
        <w:rPr>
          <w:rFonts w:ascii="Charis SIL" w:eastAsia="Arial Unicode MS" w:hAnsi="Charis SIL" w:cs="Charis SIL"/>
          <w:i/>
          <w:color w:val="800080"/>
          <w:sz w:val="24"/>
          <w:szCs w:val="24"/>
        </w:rPr>
        <w:t>a</w:t>
      </w:r>
      <w:r w:rsidR="00340DB7" w:rsidRPr="00D47AF5">
        <w:rPr>
          <w:rFonts w:ascii="Charis SIL" w:eastAsia="Arial Unicode MS" w:hAnsi="Charis SIL" w:cs="Charis SIL"/>
          <w:i/>
          <w:color w:val="800080"/>
          <w:sz w:val="24"/>
          <w:szCs w:val="24"/>
        </w:rPr>
        <w:t>ḥ</w:t>
      </w:r>
      <w:r w:rsidR="009E0B5E"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009E0B5E" w:rsidRPr="00D47AF5">
        <w:rPr>
          <w:rFonts w:ascii="Charis SIL" w:eastAsia="Arial Unicode MS" w:hAnsi="Charis SIL" w:cs="Charis SIL"/>
          <w:i/>
          <w:color w:val="800080"/>
          <w:sz w:val="24"/>
          <w:szCs w:val="24"/>
        </w:rPr>
        <w:t>iva n</w:t>
      </w:r>
      <w:r w:rsidR="00E96C31" w:rsidRPr="00D47AF5">
        <w:rPr>
          <w:rFonts w:ascii="Charis SIL" w:eastAsia="Arial Unicode MS" w:hAnsi="Charis SIL" w:cs="Charis SIL"/>
          <w:i/>
          <w:color w:val="800080"/>
          <w:sz w:val="24"/>
          <w:szCs w:val="24"/>
        </w:rPr>
        <w:t>ā</w:t>
      </w:r>
      <w:r w:rsidR="009E0B5E" w:rsidRPr="00D47AF5">
        <w:rPr>
          <w:rFonts w:ascii="Charis SIL" w:eastAsia="Arial Unicode MS" w:hAnsi="Charis SIL" w:cs="Charis SIL"/>
          <w:i/>
          <w:color w:val="800080"/>
          <w:sz w:val="24"/>
          <w:szCs w:val="24"/>
        </w:rPr>
        <w:t>m</w:t>
      </w:r>
      <w:r w:rsidR="00E96C31" w:rsidRPr="00D47AF5">
        <w:rPr>
          <w:rFonts w:ascii="Charis SIL" w:eastAsia="Arial Unicode MS" w:hAnsi="Charis SIL" w:cs="Charis SIL"/>
          <w:i/>
          <w:color w:val="800080"/>
          <w:sz w:val="24"/>
          <w:szCs w:val="24"/>
        </w:rPr>
        <w:t>ā</w:t>
      </w:r>
      <w:r w:rsidR="009E0B5E" w:rsidRPr="00D47AF5">
        <w:rPr>
          <w:rFonts w:ascii="Charis SIL" w:eastAsia="Arial Unicode MS" w:hAnsi="Charis SIL" w:cs="Charis SIL"/>
          <w:i/>
          <w:color w:val="800080"/>
          <w:sz w:val="24"/>
          <w:szCs w:val="24"/>
        </w:rPr>
        <w:t>par</w:t>
      </w:r>
      <w:r w:rsidR="00E96C31" w:rsidRPr="00D47AF5">
        <w:rPr>
          <w:rFonts w:ascii="Charis SIL" w:eastAsia="Arial Unicode MS" w:hAnsi="Charis SIL" w:cs="Charis SIL"/>
          <w:i/>
          <w:color w:val="800080"/>
          <w:sz w:val="24"/>
          <w:szCs w:val="24"/>
        </w:rPr>
        <w:t>ā</w:t>
      </w:r>
      <w:r w:rsidR="009E0B5E" w:rsidRPr="00D47AF5">
        <w:rPr>
          <w:rFonts w:ascii="Charis SIL" w:eastAsia="Arial Unicode MS" w:hAnsi="Charis SIL" w:cs="Charis SIL"/>
          <w:i/>
          <w:color w:val="800080"/>
          <w:sz w:val="24"/>
          <w:szCs w:val="24"/>
        </w:rPr>
        <w:t>dha</w:t>
      </w:r>
      <w:r w:rsidR="009E0B5E" w:rsidRPr="00D47AF5">
        <w:rPr>
          <w:rFonts w:ascii="Charis SIL" w:eastAsia="Arial Unicode MS" w:hAnsi="Charis SIL" w:cs="Charis SIL"/>
          <w:i/>
          <w:sz w:val="24"/>
          <w:szCs w:val="24"/>
        </w:rPr>
        <w:t xml:space="preserve">. </w:t>
      </w:r>
      <w:r w:rsidR="009E0B5E" w:rsidRPr="00D47AF5">
        <w:rPr>
          <w:rFonts w:ascii="Charis SIL" w:eastAsia="Arial Unicode MS" w:hAnsi="Charis SIL" w:cs="Charis SIL"/>
          <w:sz w:val="24"/>
          <w:szCs w:val="24"/>
        </w:rPr>
        <w:t>Furthermore, the G</w:t>
      </w:r>
      <w:r w:rsidR="00E96C31" w:rsidRPr="00D47AF5">
        <w:rPr>
          <w:rFonts w:ascii="Charis SIL" w:eastAsia="Arial Unicode MS" w:hAnsi="Charis SIL" w:cs="Charis SIL"/>
          <w:sz w:val="24"/>
          <w:szCs w:val="24"/>
        </w:rPr>
        <w:t>ī</w:t>
      </w:r>
      <w:r w:rsidR="009E0B5E"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009E0B5E" w:rsidRPr="00D47AF5">
        <w:rPr>
          <w:rFonts w:ascii="Charis SIL" w:eastAsia="Arial Unicode MS" w:hAnsi="Charis SIL" w:cs="Charis SIL"/>
          <w:sz w:val="24"/>
          <w:szCs w:val="24"/>
        </w:rPr>
        <w:t xml:space="preserve"> verse 18.68 mentions the words </w:t>
      </w:r>
      <w:r w:rsidR="009E0B5E" w:rsidRPr="00D47AF5">
        <w:rPr>
          <w:rFonts w:ascii="Charis SIL" w:eastAsia="Arial Unicode MS" w:hAnsi="Charis SIL" w:cs="Charis SIL"/>
          <w:i/>
          <w:color w:val="800080"/>
          <w:sz w:val="24"/>
          <w:szCs w:val="24"/>
        </w:rPr>
        <w:t>parama</w:t>
      </w:r>
      <w:r w:rsidR="00340DB7" w:rsidRPr="00D47AF5">
        <w:rPr>
          <w:rFonts w:ascii="Charis SIL" w:eastAsia="Arial Unicode MS" w:hAnsi="Charis SIL" w:cs="Charis SIL"/>
          <w:i/>
          <w:color w:val="800080"/>
          <w:sz w:val="24"/>
          <w:szCs w:val="24"/>
        </w:rPr>
        <w:t>ṁ</w:t>
      </w:r>
      <w:r w:rsidR="009E0B5E" w:rsidRPr="00D47AF5">
        <w:rPr>
          <w:rFonts w:ascii="Charis SIL" w:eastAsia="Arial Unicode MS" w:hAnsi="Charis SIL" w:cs="Charis SIL"/>
          <w:i/>
          <w:color w:val="800080"/>
          <w:sz w:val="24"/>
          <w:szCs w:val="24"/>
        </w:rPr>
        <w:t xml:space="preserve"> guhya</w:t>
      </w:r>
      <w:r w:rsidR="00340DB7" w:rsidRPr="00D47AF5">
        <w:rPr>
          <w:rFonts w:ascii="Charis SIL" w:eastAsia="Arial Unicode MS" w:hAnsi="Charis SIL" w:cs="Charis SIL"/>
          <w:i/>
          <w:color w:val="800080"/>
          <w:sz w:val="24"/>
          <w:szCs w:val="24"/>
        </w:rPr>
        <w:t>ṁ</w:t>
      </w:r>
      <w:r w:rsidR="009E0B5E" w:rsidRPr="00D47AF5">
        <w:rPr>
          <w:rFonts w:ascii="Charis SIL" w:eastAsia="Arial Unicode MS" w:hAnsi="Charis SIL" w:cs="Charis SIL"/>
          <w:i/>
          <w:sz w:val="24"/>
          <w:szCs w:val="24"/>
        </w:rPr>
        <w:t xml:space="preserve">, </w:t>
      </w:r>
      <w:r w:rsidR="009E0B5E" w:rsidRPr="00D47AF5">
        <w:rPr>
          <w:rFonts w:ascii="Charis SIL" w:eastAsia="Arial Unicode MS" w:hAnsi="Charis SIL" w:cs="Charis SIL"/>
          <w:sz w:val="24"/>
          <w:szCs w:val="24"/>
        </w:rPr>
        <w:t>which means the greatest secret, pearls that are not to be thrown before swine. Just 3-4 verses earlier, the G</w:t>
      </w:r>
      <w:r w:rsidR="00E96C31" w:rsidRPr="00D47AF5">
        <w:rPr>
          <w:rFonts w:ascii="Charis SIL" w:eastAsia="Arial Unicode MS" w:hAnsi="Charis SIL" w:cs="Charis SIL"/>
          <w:sz w:val="24"/>
          <w:szCs w:val="24"/>
        </w:rPr>
        <w:t>ī</w:t>
      </w:r>
      <w:r w:rsidR="009E0B5E"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009E0B5E" w:rsidRPr="00D47AF5">
        <w:rPr>
          <w:rFonts w:ascii="Charis SIL" w:eastAsia="Arial Unicode MS" w:hAnsi="Charis SIL" w:cs="Charis SIL"/>
          <w:sz w:val="24"/>
          <w:szCs w:val="24"/>
        </w:rPr>
        <w:t xml:space="preserve"> does say what </w:t>
      </w:r>
      <w:r w:rsidR="009E0B5E" w:rsidRPr="00D47AF5">
        <w:rPr>
          <w:rFonts w:ascii="Charis SIL" w:eastAsia="Arial Unicode MS" w:hAnsi="Charis SIL" w:cs="Charis SIL"/>
          <w:b/>
          <w:sz w:val="24"/>
          <w:szCs w:val="24"/>
        </w:rPr>
        <w:t xml:space="preserve">is </w:t>
      </w:r>
      <w:r w:rsidR="009E0B5E" w:rsidRPr="00D47AF5">
        <w:rPr>
          <w:rFonts w:ascii="Charis SIL" w:eastAsia="Arial Unicode MS" w:hAnsi="Charis SIL" w:cs="Charis SIL"/>
          <w:sz w:val="24"/>
          <w:szCs w:val="24"/>
        </w:rPr>
        <w:t xml:space="preserve">actually the highest worship - </w:t>
      </w:r>
      <w:r w:rsidR="009E0B5E" w:rsidRPr="00D47AF5">
        <w:rPr>
          <w:rFonts w:ascii="Charis SIL" w:eastAsia="Arial Unicode MS" w:hAnsi="Charis SIL" w:cs="Charis SIL"/>
          <w:i/>
          <w:color w:val="800080"/>
          <w:sz w:val="24"/>
          <w:szCs w:val="24"/>
        </w:rPr>
        <w:t>sarva guhyatama</w:t>
      </w:r>
      <w:r w:rsidR="00340DB7" w:rsidRPr="00D47AF5">
        <w:rPr>
          <w:rFonts w:ascii="Charis SIL" w:eastAsia="Arial Unicode MS" w:hAnsi="Charis SIL" w:cs="Charis SIL"/>
          <w:i/>
          <w:color w:val="800080"/>
          <w:sz w:val="24"/>
          <w:szCs w:val="24"/>
        </w:rPr>
        <w:t>ṁ</w:t>
      </w:r>
      <w:r w:rsidR="009E0B5E" w:rsidRPr="00D47AF5">
        <w:rPr>
          <w:rFonts w:ascii="Charis SIL" w:eastAsia="Arial Unicode MS" w:hAnsi="Charis SIL" w:cs="Charis SIL"/>
          <w:i/>
          <w:color w:val="800080"/>
          <w:sz w:val="24"/>
          <w:szCs w:val="24"/>
        </w:rPr>
        <w:t xml:space="preserve"> bh</w:t>
      </w:r>
      <w:r w:rsidR="00340DB7" w:rsidRPr="00D47AF5">
        <w:rPr>
          <w:rFonts w:ascii="Charis SIL" w:eastAsia="Arial Unicode MS" w:hAnsi="Charis SIL" w:cs="Charis SIL"/>
          <w:i/>
          <w:color w:val="800080"/>
          <w:sz w:val="24"/>
          <w:szCs w:val="24"/>
        </w:rPr>
        <w:t>ū</w:t>
      </w:r>
      <w:r w:rsidR="00C17E8B">
        <w:rPr>
          <w:rFonts w:ascii="Charis SIL" w:eastAsia="Arial Unicode MS" w:hAnsi="Charis SIL" w:cs="Charis SIL"/>
          <w:i/>
          <w:color w:val="800080"/>
          <w:sz w:val="24"/>
          <w:szCs w:val="24"/>
        </w:rPr>
        <w:t>ya ś</w:t>
      </w:r>
      <w:r w:rsidR="00A57F6C" w:rsidRPr="00D47AF5">
        <w:rPr>
          <w:rFonts w:ascii="Charis SIL" w:eastAsia="Arial Unicode MS" w:hAnsi="Charis SIL" w:cs="Charis SIL"/>
          <w:i/>
          <w:color w:val="800080"/>
          <w:sz w:val="24"/>
          <w:szCs w:val="24"/>
        </w:rPr>
        <w:t>ṛṇ</w:t>
      </w:r>
      <w:r w:rsidR="009E0B5E" w:rsidRPr="00D47AF5">
        <w:rPr>
          <w:rFonts w:ascii="Charis SIL" w:eastAsia="Arial Unicode MS" w:hAnsi="Charis SIL" w:cs="Charis SIL"/>
          <w:i/>
          <w:color w:val="800080"/>
          <w:sz w:val="24"/>
          <w:szCs w:val="24"/>
        </w:rPr>
        <w:t>u me parama</w:t>
      </w:r>
      <w:r w:rsidR="00340DB7" w:rsidRPr="00D47AF5">
        <w:rPr>
          <w:rFonts w:ascii="Charis SIL" w:eastAsia="Arial Unicode MS" w:hAnsi="Charis SIL" w:cs="Charis SIL"/>
          <w:i/>
          <w:color w:val="800080"/>
          <w:sz w:val="24"/>
          <w:szCs w:val="24"/>
        </w:rPr>
        <w:t>ṁ</w:t>
      </w:r>
      <w:r w:rsidR="009E0B5E" w:rsidRPr="00D47AF5">
        <w:rPr>
          <w:rFonts w:ascii="Charis SIL" w:eastAsia="Arial Unicode MS" w:hAnsi="Charis SIL" w:cs="Charis SIL"/>
          <w:i/>
          <w:color w:val="800080"/>
          <w:sz w:val="24"/>
          <w:szCs w:val="24"/>
        </w:rPr>
        <w:t xml:space="preserve"> vaca</w:t>
      </w:r>
      <w:r w:rsidR="00340DB7" w:rsidRPr="00D47AF5">
        <w:rPr>
          <w:rFonts w:ascii="Charis SIL" w:eastAsia="Arial Unicode MS" w:hAnsi="Charis SIL" w:cs="Charis SIL"/>
          <w:i/>
          <w:color w:val="800080"/>
          <w:sz w:val="24"/>
          <w:szCs w:val="24"/>
        </w:rPr>
        <w:t>ḥ</w:t>
      </w:r>
      <w:r w:rsidR="009E0B5E" w:rsidRPr="00D47AF5">
        <w:rPr>
          <w:rFonts w:ascii="Charis SIL" w:eastAsia="Arial Unicode MS" w:hAnsi="Charis SIL" w:cs="Charis SIL"/>
          <w:i/>
          <w:sz w:val="24"/>
          <w:szCs w:val="24"/>
        </w:rPr>
        <w:t xml:space="preserve">.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9E0B5E" w:rsidRPr="00D47AF5">
        <w:rPr>
          <w:rFonts w:ascii="Charis SIL" w:eastAsia="Arial Unicode MS" w:hAnsi="Charis SIL" w:cs="Charis SIL"/>
          <w:sz w:val="24"/>
          <w:szCs w:val="24"/>
        </w:rPr>
        <w:t xml:space="preserve">a says in </w:t>
      </w:r>
      <w:r w:rsidR="00DE7272" w:rsidRPr="00D47AF5">
        <w:rPr>
          <w:rFonts w:ascii="Charis SIL" w:eastAsia="Arial Unicode MS" w:hAnsi="Charis SIL" w:cs="Charis SIL"/>
          <w:sz w:val="24"/>
          <w:szCs w:val="24"/>
        </w:rPr>
        <w:t xml:space="preserve">Bhagavad </w:t>
      </w:r>
      <w:r w:rsidR="009E0B5E" w:rsidRPr="00D47AF5">
        <w:rPr>
          <w:rFonts w:ascii="Charis SIL" w:eastAsia="Arial Unicode MS" w:hAnsi="Charis SIL" w:cs="Charis SIL"/>
          <w:sz w:val="24"/>
          <w:szCs w:val="24"/>
        </w:rPr>
        <w:t>G</w:t>
      </w:r>
      <w:r w:rsidR="00E96C31" w:rsidRPr="00D47AF5">
        <w:rPr>
          <w:rFonts w:ascii="Charis SIL" w:eastAsia="Arial Unicode MS" w:hAnsi="Charis SIL" w:cs="Charis SIL"/>
          <w:sz w:val="24"/>
          <w:szCs w:val="24"/>
        </w:rPr>
        <w:t>ī</w:t>
      </w:r>
      <w:r w:rsidR="009E0B5E"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009E0B5E" w:rsidRPr="00D47AF5">
        <w:rPr>
          <w:rFonts w:ascii="Charis SIL" w:eastAsia="Arial Unicode MS" w:hAnsi="Charis SIL" w:cs="Charis SIL"/>
          <w:sz w:val="24"/>
          <w:szCs w:val="24"/>
        </w:rPr>
        <w:t xml:space="preserve"> 18.64: "Now listen again to My highest word...." </w:t>
      </w:r>
      <w:r w:rsidR="009E0B5E" w:rsidRPr="00D47AF5">
        <w:rPr>
          <w:rFonts w:ascii="Charis SIL" w:eastAsia="Arial Unicode MS" w:hAnsi="Charis SIL" w:cs="Charis SIL"/>
          <w:i/>
          <w:color w:val="800080"/>
          <w:sz w:val="24"/>
          <w:szCs w:val="24"/>
        </w:rPr>
        <w:t>man man</w:t>
      </w:r>
      <w:r w:rsidR="00E96C31" w:rsidRPr="00D47AF5">
        <w:rPr>
          <w:rFonts w:ascii="Charis SIL" w:eastAsia="Arial Unicode MS" w:hAnsi="Charis SIL" w:cs="Charis SIL"/>
          <w:i/>
          <w:color w:val="800080"/>
          <w:sz w:val="24"/>
          <w:szCs w:val="24"/>
        </w:rPr>
        <w:t>ā</w:t>
      </w:r>
      <w:r w:rsidR="009E0B5E" w:rsidRPr="00D47AF5">
        <w:rPr>
          <w:rFonts w:ascii="Charis SIL" w:eastAsia="Arial Unicode MS" w:hAnsi="Charis SIL" w:cs="Charis SIL"/>
          <w:i/>
          <w:color w:val="800080"/>
          <w:sz w:val="24"/>
          <w:szCs w:val="24"/>
        </w:rPr>
        <w:t xml:space="preserve"> bhava mad bhakto mad yaji m</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9E0B5E" w:rsidRPr="00D47AF5">
        <w:rPr>
          <w:rFonts w:ascii="Charis SIL" w:eastAsia="Arial Unicode MS" w:hAnsi="Charis SIL" w:cs="Charis SIL"/>
          <w:i/>
          <w:color w:val="800080"/>
          <w:sz w:val="24"/>
          <w:szCs w:val="24"/>
        </w:rPr>
        <w:t xml:space="preserve"> namaskuru</w:t>
      </w:r>
      <w:r w:rsidR="009E0B5E" w:rsidRPr="00D47AF5">
        <w:rPr>
          <w:rFonts w:ascii="Charis SIL" w:eastAsia="Arial Unicode MS" w:hAnsi="Charis SIL" w:cs="Charis SIL"/>
          <w:i/>
          <w:sz w:val="24"/>
          <w:szCs w:val="24"/>
        </w:rPr>
        <w:t xml:space="preserve"> </w:t>
      </w:r>
      <w:r w:rsidR="009E0B5E" w:rsidRPr="00D47AF5">
        <w:rPr>
          <w:rFonts w:ascii="Charis SIL" w:eastAsia="Arial Unicode MS" w:hAnsi="Charis SIL" w:cs="Charis SIL"/>
          <w:sz w:val="24"/>
          <w:szCs w:val="24"/>
        </w:rPr>
        <w:t>"Think of Me (</w:t>
      </w:r>
      <w:r w:rsidR="009E0B5E" w:rsidRPr="00D47AF5">
        <w:rPr>
          <w:rFonts w:ascii="Charis SIL" w:eastAsia="Arial Unicode MS" w:hAnsi="Charis SIL" w:cs="Charis SIL"/>
          <w:i/>
          <w:sz w:val="24"/>
          <w:szCs w:val="24"/>
        </w:rPr>
        <w:t>smara</w:t>
      </w:r>
      <w:r w:rsidR="00A57F6C" w:rsidRPr="00D47AF5">
        <w:rPr>
          <w:rFonts w:ascii="Charis SIL" w:eastAsia="Arial Unicode MS" w:hAnsi="Charis SIL" w:cs="Charis SIL"/>
          <w:i/>
          <w:sz w:val="24"/>
          <w:szCs w:val="24"/>
        </w:rPr>
        <w:t>ṇ</w:t>
      </w:r>
      <w:r w:rsidR="009E0B5E" w:rsidRPr="00D47AF5">
        <w:rPr>
          <w:rFonts w:ascii="Charis SIL" w:eastAsia="Arial Unicode MS" w:hAnsi="Charis SIL" w:cs="Charis SIL"/>
          <w:i/>
          <w:sz w:val="24"/>
          <w:szCs w:val="24"/>
        </w:rPr>
        <w:t>a</w:t>
      </w:r>
      <w:r w:rsidR="009E0B5E" w:rsidRPr="00D47AF5">
        <w:rPr>
          <w:rFonts w:ascii="Charis SIL" w:eastAsia="Arial Unicode MS" w:hAnsi="Charis SIL" w:cs="Charis SIL"/>
          <w:sz w:val="24"/>
          <w:szCs w:val="24"/>
        </w:rPr>
        <w:t>), be My devotee, worship Me, and bow down to Me." (</w:t>
      </w:r>
      <w:r w:rsidR="00DE7272" w:rsidRPr="00D47AF5">
        <w:rPr>
          <w:rFonts w:ascii="Charis SIL" w:eastAsia="Arial Unicode MS" w:hAnsi="Charis SIL" w:cs="Charis SIL"/>
          <w:sz w:val="24"/>
          <w:szCs w:val="24"/>
        </w:rPr>
        <w:t>Bhagavad G</w:t>
      </w:r>
      <w:r w:rsidR="00E96C31" w:rsidRPr="00D47AF5">
        <w:rPr>
          <w:rFonts w:ascii="Charis SIL" w:eastAsia="Arial Unicode MS" w:hAnsi="Charis SIL" w:cs="Charis SIL"/>
          <w:sz w:val="24"/>
          <w:szCs w:val="24"/>
        </w:rPr>
        <w:t>ī</w:t>
      </w:r>
      <w:r w:rsidR="00DE7272"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009E0B5E" w:rsidRPr="00D47AF5">
        <w:rPr>
          <w:rFonts w:ascii="Charis SIL" w:eastAsia="Arial Unicode MS" w:hAnsi="Charis SIL" w:cs="Charis SIL"/>
          <w:sz w:val="24"/>
          <w:szCs w:val="24"/>
        </w:rPr>
        <w:t xml:space="preserve"> 18.65) </w:t>
      </w:r>
      <w:r w:rsidR="007023A2" w:rsidRPr="00D47AF5">
        <w:rPr>
          <w:rFonts w:ascii="Charis SIL" w:eastAsia="Arial Unicode MS" w:hAnsi="Charis SIL" w:cs="Charis SIL"/>
          <w:sz w:val="24"/>
          <w:szCs w:val="24"/>
        </w:rPr>
        <w:t xml:space="preserve">These are all items of </w:t>
      </w:r>
      <w:r w:rsidR="007023A2" w:rsidRPr="00D47AF5">
        <w:rPr>
          <w:rFonts w:ascii="Charis SIL" w:eastAsia="Arial Unicode MS" w:hAnsi="Charis SIL" w:cs="Charis SIL"/>
          <w:i/>
          <w:sz w:val="24"/>
          <w:szCs w:val="24"/>
        </w:rPr>
        <w:t>bhajan</w:t>
      </w:r>
      <w:r w:rsidR="007023A2" w:rsidRPr="00D47AF5">
        <w:rPr>
          <w:rFonts w:ascii="Charis SIL" w:eastAsia="Arial Unicode MS" w:hAnsi="Charis SIL" w:cs="Charis SIL"/>
          <w:sz w:val="24"/>
          <w:szCs w:val="24"/>
        </w:rPr>
        <w:t>. K</w:t>
      </w:r>
      <w:r w:rsidR="00A57F6C" w:rsidRPr="00D47AF5">
        <w:rPr>
          <w:rFonts w:ascii="Charis SIL" w:eastAsia="Arial Unicode MS" w:hAnsi="Charis SIL" w:cs="Charis SIL"/>
          <w:sz w:val="24"/>
          <w:szCs w:val="24"/>
        </w:rPr>
        <w:t>ṛṣṇ</w:t>
      </w:r>
      <w:r w:rsidR="007023A2" w:rsidRPr="00D47AF5">
        <w:rPr>
          <w:rFonts w:ascii="Charis SIL" w:eastAsia="Arial Unicode MS" w:hAnsi="Charis SIL" w:cs="Charis SIL"/>
          <w:sz w:val="24"/>
          <w:szCs w:val="24"/>
        </w:rPr>
        <w:t xml:space="preserve">a says about that </w:t>
      </w:r>
      <w:r w:rsidR="007023A2" w:rsidRPr="00D47AF5">
        <w:rPr>
          <w:rStyle w:val="Emphasis"/>
          <w:rFonts w:ascii="Charis SIL" w:eastAsia="Arial Unicode MS" w:hAnsi="Charis SIL" w:cs="Charis SIL"/>
          <w:color w:val="800080"/>
          <w:sz w:val="24"/>
          <w:szCs w:val="24"/>
          <w:lang w:val="en"/>
        </w:rPr>
        <w:t>mam eva e</w:t>
      </w:r>
      <w:r w:rsidR="00A57F6C" w:rsidRPr="00D47AF5">
        <w:rPr>
          <w:rStyle w:val="Emphasis"/>
          <w:rFonts w:ascii="Charis SIL" w:eastAsia="Arial Unicode MS" w:hAnsi="Charis SIL" w:cs="Charis SIL"/>
          <w:color w:val="800080"/>
          <w:sz w:val="24"/>
          <w:szCs w:val="24"/>
          <w:lang w:val="en"/>
        </w:rPr>
        <w:t>ṣ</w:t>
      </w:r>
      <w:r w:rsidR="007023A2" w:rsidRPr="00D47AF5">
        <w:rPr>
          <w:rStyle w:val="Emphasis"/>
          <w:rFonts w:ascii="Charis SIL" w:eastAsia="Arial Unicode MS" w:hAnsi="Charis SIL" w:cs="Charis SIL"/>
          <w:color w:val="800080"/>
          <w:sz w:val="24"/>
          <w:szCs w:val="24"/>
          <w:lang w:val="en"/>
        </w:rPr>
        <w:t>yasi</w:t>
      </w:r>
      <w:r w:rsidR="007023A2" w:rsidRPr="00D47AF5">
        <w:rPr>
          <w:rFonts w:ascii="Charis SIL" w:eastAsia="Arial Unicode MS" w:hAnsi="Charis SIL" w:cs="Charis SIL"/>
          <w:sz w:val="24"/>
          <w:szCs w:val="24"/>
          <w:lang w:val="en"/>
        </w:rPr>
        <w:t xml:space="preserve"> - "certainly you will come to Me", </w:t>
      </w:r>
      <w:r w:rsidR="007023A2" w:rsidRPr="00D47AF5">
        <w:rPr>
          <w:rStyle w:val="Emphasis"/>
          <w:rFonts w:ascii="Charis SIL" w:eastAsia="Arial Unicode MS" w:hAnsi="Charis SIL" w:cs="Charis SIL"/>
          <w:color w:val="800080"/>
          <w:sz w:val="24"/>
          <w:szCs w:val="24"/>
          <w:lang w:val="en"/>
        </w:rPr>
        <w:t>satyam</w:t>
      </w:r>
      <w:r w:rsidR="007023A2" w:rsidRPr="00D47AF5">
        <w:rPr>
          <w:rStyle w:val="Emphasis"/>
          <w:rFonts w:ascii="Charis SIL" w:eastAsia="Arial Unicode MS" w:hAnsi="Charis SIL" w:cs="Charis SIL"/>
          <w:sz w:val="24"/>
          <w:szCs w:val="24"/>
          <w:lang w:val="en"/>
        </w:rPr>
        <w:t xml:space="preserve"> </w:t>
      </w:r>
      <w:r w:rsidR="007023A2" w:rsidRPr="00D47AF5">
        <w:rPr>
          <w:rFonts w:ascii="Charis SIL" w:eastAsia="Arial Unicode MS" w:hAnsi="Charis SIL" w:cs="Charis SIL"/>
          <w:sz w:val="24"/>
          <w:szCs w:val="24"/>
          <w:lang w:val="en"/>
        </w:rPr>
        <w:t xml:space="preserve">- "truly" </w:t>
      </w:r>
      <w:r w:rsidR="007023A2" w:rsidRPr="00D47AF5">
        <w:rPr>
          <w:rStyle w:val="Emphasis"/>
          <w:rFonts w:ascii="Charis SIL" w:eastAsia="Arial Unicode MS" w:hAnsi="Charis SIL" w:cs="Charis SIL"/>
          <w:color w:val="800080"/>
          <w:sz w:val="24"/>
          <w:szCs w:val="24"/>
          <w:lang w:val="en"/>
        </w:rPr>
        <w:t>te pratij</w:t>
      </w:r>
      <w:r w:rsidR="00E96C31" w:rsidRPr="00D47AF5">
        <w:rPr>
          <w:rStyle w:val="Emphasis"/>
          <w:rFonts w:ascii="Charis SIL" w:eastAsia="Arial Unicode MS" w:hAnsi="Charis SIL" w:cs="Charis SIL"/>
          <w:color w:val="800080"/>
          <w:sz w:val="24"/>
          <w:szCs w:val="24"/>
          <w:lang w:val="en"/>
        </w:rPr>
        <w:t>ā</w:t>
      </w:r>
      <w:r w:rsidR="007023A2" w:rsidRPr="00D47AF5">
        <w:rPr>
          <w:rStyle w:val="Emphasis"/>
          <w:rFonts w:ascii="Charis SIL" w:eastAsia="Arial Unicode MS" w:hAnsi="Charis SIL" w:cs="Charis SIL"/>
          <w:color w:val="800080"/>
          <w:sz w:val="24"/>
          <w:szCs w:val="24"/>
          <w:lang w:val="en"/>
        </w:rPr>
        <w:t>ne</w:t>
      </w:r>
      <w:r w:rsidR="007023A2" w:rsidRPr="00D47AF5">
        <w:rPr>
          <w:rFonts w:ascii="Charis SIL" w:eastAsia="Arial Unicode MS" w:hAnsi="Charis SIL" w:cs="Charis SIL"/>
          <w:sz w:val="24"/>
          <w:szCs w:val="24"/>
          <w:lang w:val="en"/>
        </w:rPr>
        <w:t xml:space="preserve"> - "I promise you that." That is so obvious and strong, and that verse comes two times even in the Bhagavad G</w:t>
      </w:r>
      <w:r w:rsidR="00E96C31" w:rsidRPr="00D47AF5">
        <w:rPr>
          <w:rFonts w:ascii="Charis SIL" w:eastAsia="Arial Unicode MS" w:hAnsi="Charis SIL" w:cs="Charis SIL"/>
          <w:sz w:val="24"/>
          <w:szCs w:val="24"/>
          <w:lang w:val="en"/>
        </w:rPr>
        <w:t>ī</w:t>
      </w:r>
      <w:r w:rsidR="007023A2" w:rsidRPr="00D47AF5">
        <w:rPr>
          <w:rFonts w:ascii="Charis SIL" w:eastAsia="Arial Unicode MS" w:hAnsi="Charis SIL" w:cs="Charis SIL"/>
          <w:sz w:val="24"/>
          <w:szCs w:val="24"/>
          <w:lang w:val="en"/>
        </w:rPr>
        <w:t>t</w:t>
      </w:r>
      <w:r w:rsidR="00E96C31" w:rsidRPr="00D47AF5">
        <w:rPr>
          <w:rFonts w:ascii="Charis SIL" w:eastAsia="Arial Unicode MS" w:hAnsi="Charis SIL" w:cs="Charis SIL"/>
          <w:sz w:val="24"/>
          <w:szCs w:val="24"/>
          <w:lang w:val="en"/>
        </w:rPr>
        <w:t>ā</w:t>
      </w:r>
      <w:r w:rsidR="007023A2" w:rsidRPr="00D47AF5">
        <w:rPr>
          <w:rFonts w:ascii="Charis SIL" w:eastAsia="Arial Unicode MS" w:hAnsi="Charis SIL" w:cs="Charis SIL"/>
          <w:sz w:val="24"/>
          <w:szCs w:val="24"/>
          <w:lang w:val="en"/>
        </w:rPr>
        <w:t xml:space="preserve"> (9.34 and 18.65). Most people who do </w:t>
      </w:r>
      <w:r w:rsidR="007023A2" w:rsidRPr="00D47AF5">
        <w:rPr>
          <w:rStyle w:val="Emphasis"/>
          <w:rFonts w:ascii="Charis SIL" w:eastAsia="Arial Unicode MS" w:hAnsi="Charis SIL" w:cs="Charis SIL"/>
          <w:sz w:val="24"/>
          <w:szCs w:val="24"/>
          <w:lang w:val="en"/>
        </w:rPr>
        <w:t>bhajan</w:t>
      </w:r>
      <w:r w:rsidR="007023A2" w:rsidRPr="00D47AF5">
        <w:rPr>
          <w:rFonts w:ascii="Charis SIL" w:eastAsia="Arial Unicode MS" w:hAnsi="Charis SIL" w:cs="Charis SIL"/>
          <w:sz w:val="24"/>
          <w:szCs w:val="24"/>
          <w:lang w:val="en"/>
        </w:rPr>
        <w:t xml:space="preserve"> also do some preaching as well anyway, it is rarely purely this way or the other.  </w:t>
      </w:r>
      <w:r w:rsidR="009E0B5E" w:rsidRPr="00D47AF5">
        <w:rPr>
          <w:rFonts w:ascii="Charis SIL" w:eastAsia="Arial Unicode MS" w:hAnsi="Charis SIL" w:cs="Charis SIL"/>
          <w:sz w:val="24"/>
          <w:szCs w:val="24"/>
        </w:rPr>
        <w:t xml:space="preserve">The context of </w:t>
      </w:r>
      <w:r w:rsidR="00DE7272" w:rsidRPr="00D47AF5">
        <w:rPr>
          <w:rFonts w:ascii="Charis SIL" w:eastAsia="Arial Unicode MS" w:hAnsi="Charis SIL" w:cs="Charis SIL"/>
          <w:sz w:val="24"/>
          <w:szCs w:val="24"/>
        </w:rPr>
        <w:t>Bhagavad G</w:t>
      </w:r>
      <w:r w:rsidR="00E96C31" w:rsidRPr="00D47AF5">
        <w:rPr>
          <w:rFonts w:ascii="Charis SIL" w:eastAsia="Arial Unicode MS" w:hAnsi="Charis SIL" w:cs="Charis SIL"/>
          <w:sz w:val="24"/>
          <w:szCs w:val="24"/>
        </w:rPr>
        <w:t>ī</w:t>
      </w:r>
      <w:r w:rsidR="00DE7272"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00DE7272" w:rsidRPr="00D47AF5">
        <w:rPr>
          <w:rFonts w:ascii="Charis SIL" w:eastAsia="Arial Unicode MS" w:hAnsi="Charis SIL" w:cs="Charis SIL"/>
          <w:sz w:val="24"/>
          <w:szCs w:val="24"/>
        </w:rPr>
        <w:t xml:space="preserve"> v</w:t>
      </w:r>
      <w:r w:rsidR="009E0B5E" w:rsidRPr="00D47AF5">
        <w:rPr>
          <w:rFonts w:ascii="Charis SIL" w:eastAsia="Arial Unicode MS" w:hAnsi="Charis SIL" w:cs="Charis SIL"/>
          <w:sz w:val="24"/>
          <w:szCs w:val="24"/>
        </w:rPr>
        <w:t>erse 18.68 is easily understood by looking back to the preceding verse (18.67)</w:t>
      </w:r>
      <w:r w:rsidR="00C17E8B">
        <w:rPr>
          <w:rFonts w:ascii="Charis SIL" w:eastAsia="Arial Unicode MS" w:hAnsi="Charis SIL" w:cs="Charis SIL"/>
          <w:sz w:val="24"/>
          <w:szCs w:val="24"/>
        </w:rPr>
        <w:t xml:space="preserve"> -</w:t>
      </w:r>
    </w:p>
    <w:p w:rsidR="009F70E7" w:rsidRPr="00D47AF5" w:rsidRDefault="009F70E7" w:rsidP="009E0B5E">
      <w:pPr>
        <w:ind w:firstLine="720"/>
        <w:jc w:val="both"/>
        <w:rPr>
          <w:rFonts w:ascii="Charis SIL" w:eastAsia="Arial Unicode MS" w:hAnsi="Charis SIL" w:cs="Charis SIL"/>
          <w:sz w:val="24"/>
          <w:szCs w:val="24"/>
        </w:rPr>
      </w:pPr>
    </w:p>
    <w:p w:rsidR="009E0B5E" w:rsidRPr="00D47AF5" w:rsidRDefault="009E0B5E" w:rsidP="009E0B5E">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idam te 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tapask</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ya</w:t>
      </w:r>
      <w:r w:rsidR="000E0B4E" w:rsidRPr="00D47AF5">
        <w:rPr>
          <w:rFonts w:ascii="Charis SIL" w:eastAsia="Arial Unicode MS" w:hAnsi="Charis SIL" w:cs="Charis SIL"/>
          <w:i/>
          <w:color w:val="7030A0"/>
          <w:sz w:val="24"/>
          <w:szCs w:val="24"/>
        </w:rPr>
        <w:t xml:space="preserve"> </w:t>
      </w:r>
      <w:r w:rsidRPr="00D47AF5">
        <w:rPr>
          <w:rFonts w:ascii="Charis SIL" w:eastAsia="Arial Unicode MS" w:hAnsi="Charis SIL" w:cs="Charis SIL"/>
          <w:i/>
          <w:color w:val="7030A0"/>
          <w:sz w:val="24"/>
          <w:szCs w:val="24"/>
        </w:rPr>
        <w:t>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bhakt</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ya kad</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cana</w:t>
      </w:r>
    </w:p>
    <w:p w:rsidR="009E0B5E" w:rsidRPr="00D47AF5" w:rsidRDefault="009E0B5E" w:rsidP="009E0B5E">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na c</w:t>
      </w:r>
      <w:r w:rsidR="00E96C31" w:rsidRPr="00D47AF5">
        <w:rPr>
          <w:rFonts w:ascii="Charis SIL" w:eastAsia="Arial Unicode MS" w:hAnsi="Charis SIL" w:cs="Charis SIL"/>
          <w:i/>
          <w:color w:val="7030A0"/>
          <w:sz w:val="24"/>
          <w:szCs w:val="24"/>
        </w:rPr>
        <w:t>ā</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u</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r</w:t>
      </w:r>
      <w:r w:rsidR="00340DB7" w:rsidRPr="00D47AF5">
        <w:rPr>
          <w:rFonts w:ascii="Charis SIL" w:eastAsia="Arial Unicode MS" w:hAnsi="Charis SIL" w:cs="Charis SIL"/>
          <w:i/>
          <w:color w:val="7030A0"/>
          <w:sz w:val="24"/>
          <w:szCs w:val="24"/>
        </w:rPr>
        <w:t>ū</w:t>
      </w:r>
      <w:r w:rsidRPr="00D47AF5">
        <w:rPr>
          <w:rFonts w:ascii="Charis SIL" w:eastAsia="Arial Unicode MS" w:hAnsi="Charis SIL" w:cs="Charis SIL"/>
          <w:i/>
          <w:color w:val="7030A0"/>
          <w:sz w:val="24"/>
          <w:szCs w:val="24"/>
        </w:rPr>
        <w:t>save v</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cyam</w:t>
      </w:r>
      <w:r w:rsidR="000E0B4E" w:rsidRPr="00D47AF5">
        <w:rPr>
          <w:rFonts w:ascii="Charis SIL" w:eastAsia="Arial Unicode MS" w:hAnsi="Charis SIL" w:cs="Charis SIL"/>
          <w:i/>
          <w:color w:val="7030A0"/>
          <w:sz w:val="24"/>
          <w:szCs w:val="24"/>
        </w:rPr>
        <w:t xml:space="preserve"> </w:t>
      </w:r>
      <w:r w:rsidRPr="00D47AF5">
        <w:rPr>
          <w:rFonts w:ascii="Charis SIL" w:eastAsia="Arial Unicode MS" w:hAnsi="Charis SIL" w:cs="Charis SIL"/>
          <w:i/>
          <w:color w:val="7030A0"/>
          <w:sz w:val="24"/>
          <w:szCs w:val="24"/>
        </w:rPr>
        <w:t>na ca 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m yo 'bhyas</w:t>
      </w:r>
      <w:r w:rsidR="00340DB7" w:rsidRPr="00D47AF5">
        <w:rPr>
          <w:rFonts w:ascii="Charis SIL" w:eastAsia="Arial Unicode MS" w:hAnsi="Charis SIL" w:cs="Charis SIL"/>
          <w:i/>
          <w:color w:val="7030A0"/>
          <w:sz w:val="24"/>
          <w:szCs w:val="24"/>
        </w:rPr>
        <w:t>ū</w:t>
      </w:r>
      <w:r w:rsidRPr="00D47AF5">
        <w:rPr>
          <w:rFonts w:ascii="Charis SIL" w:eastAsia="Arial Unicode MS" w:hAnsi="Charis SIL" w:cs="Charis SIL"/>
          <w:i/>
          <w:color w:val="7030A0"/>
          <w:sz w:val="24"/>
          <w:szCs w:val="24"/>
        </w:rPr>
        <w:t>yati</w:t>
      </w:r>
    </w:p>
    <w:p w:rsidR="009E0B5E" w:rsidRPr="00D47AF5" w:rsidRDefault="009E0B5E" w:rsidP="009E0B5E">
      <w:pPr>
        <w:ind w:firstLine="720"/>
        <w:jc w:val="both"/>
        <w:rPr>
          <w:rFonts w:ascii="Charis SIL" w:eastAsia="Arial Unicode MS" w:hAnsi="Charis SIL" w:cs="Charis SIL"/>
          <w:color w:val="7030A0"/>
          <w:sz w:val="24"/>
          <w:szCs w:val="24"/>
        </w:rPr>
      </w:pPr>
    </w:p>
    <w:p w:rsidR="009E0B5E" w:rsidRPr="006C2FC8" w:rsidRDefault="009E0B5E" w:rsidP="009E0B5E">
      <w:pPr>
        <w:ind w:firstLine="720"/>
        <w:jc w:val="both"/>
        <w:rPr>
          <w:rFonts w:ascii="Charis SIL" w:eastAsia="Arial Unicode MS" w:hAnsi="Charis SIL" w:cs="Charis SIL"/>
          <w:i/>
          <w:sz w:val="18"/>
          <w:szCs w:val="18"/>
        </w:rPr>
      </w:pPr>
      <w:r w:rsidRPr="006C2FC8">
        <w:rPr>
          <w:rFonts w:ascii="Charis SIL" w:eastAsia="Arial Unicode MS" w:hAnsi="Charis SIL" w:cs="Charis SIL"/>
          <w:i/>
          <w:sz w:val="18"/>
          <w:szCs w:val="18"/>
        </w:rPr>
        <w:t>SYNONYMS</w:t>
      </w:r>
    </w:p>
    <w:p w:rsidR="009E0B5E" w:rsidRPr="006C2FC8" w:rsidRDefault="009E0B5E" w:rsidP="009E0B5E">
      <w:pPr>
        <w:ind w:firstLine="720"/>
        <w:jc w:val="both"/>
        <w:rPr>
          <w:rFonts w:ascii="Charis SIL" w:eastAsia="Arial Unicode MS" w:hAnsi="Charis SIL" w:cs="Charis SIL"/>
          <w:i/>
          <w:sz w:val="20"/>
        </w:rPr>
      </w:pPr>
      <w:r w:rsidRPr="006C2FC8">
        <w:rPr>
          <w:rFonts w:ascii="Charis SIL" w:eastAsia="Arial Unicode MS" w:hAnsi="Charis SIL" w:cs="Charis SIL"/>
          <w:i/>
          <w:sz w:val="20"/>
        </w:rPr>
        <w:t>idam — this; te — by you; na — never; atapask</w:t>
      </w:r>
      <w:r w:rsidR="00E96C31" w:rsidRPr="006C2FC8">
        <w:rPr>
          <w:rFonts w:ascii="Charis SIL" w:eastAsia="Arial Unicode MS" w:hAnsi="Charis SIL" w:cs="Charis SIL"/>
          <w:i/>
          <w:sz w:val="20"/>
        </w:rPr>
        <w:t>ā</w:t>
      </w:r>
      <w:r w:rsidRPr="006C2FC8">
        <w:rPr>
          <w:rFonts w:ascii="Charis SIL" w:eastAsia="Arial Unicode MS" w:hAnsi="Charis SIL" w:cs="Charis SIL"/>
          <w:i/>
          <w:sz w:val="20"/>
        </w:rPr>
        <w:t>ya — to one who is not austere; na — never; abhakt</w:t>
      </w:r>
      <w:r w:rsidR="00E96C31" w:rsidRPr="006C2FC8">
        <w:rPr>
          <w:rFonts w:ascii="Charis SIL" w:eastAsia="Arial Unicode MS" w:hAnsi="Charis SIL" w:cs="Charis SIL"/>
          <w:i/>
          <w:sz w:val="20"/>
        </w:rPr>
        <w:t>ā</w:t>
      </w:r>
      <w:r w:rsidRPr="006C2FC8">
        <w:rPr>
          <w:rFonts w:ascii="Charis SIL" w:eastAsia="Arial Unicode MS" w:hAnsi="Charis SIL" w:cs="Charis SIL"/>
          <w:i/>
          <w:sz w:val="20"/>
        </w:rPr>
        <w:t>ya — to one who is not a devotee; kad</w:t>
      </w:r>
      <w:r w:rsidR="00E96C31" w:rsidRPr="006C2FC8">
        <w:rPr>
          <w:rFonts w:ascii="Charis SIL" w:eastAsia="Arial Unicode MS" w:hAnsi="Charis SIL" w:cs="Charis SIL"/>
          <w:i/>
          <w:sz w:val="20"/>
        </w:rPr>
        <w:t>ā</w:t>
      </w:r>
      <w:r w:rsidRPr="006C2FC8">
        <w:rPr>
          <w:rFonts w:ascii="Charis SIL" w:eastAsia="Arial Unicode MS" w:hAnsi="Charis SIL" w:cs="Charis SIL"/>
          <w:i/>
          <w:sz w:val="20"/>
        </w:rPr>
        <w:t>cana — at any time; na — never; ca — also; a</w:t>
      </w:r>
      <w:r w:rsidR="00A57F6C" w:rsidRPr="006C2FC8">
        <w:rPr>
          <w:rFonts w:ascii="Charis SIL" w:eastAsia="Arial Unicode MS" w:hAnsi="Charis SIL" w:cs="Charis SIL"/>
          <w:i/>
          <w:sz w:val="20"/>
        </w:rPr>
        <w:t>ś</w:t>
      </w:r>
      <w:r w:rsidRPr="006C2FC8">
        <w:rPr>
          <w:rFonts w:ascii="Charis SIL" w:eastAsia="Arial Unicode MS" w:hAnsi="Charis SIL" w:cs="Charis SIL"/>
          <w:i/>
          <w:sz w:val="20"/>
        </w:rPr>
        <w:t>u</w:t>
      </w:r>
      <w:r w:rsidR="00A57F6C" w:rsidRPr="006C2FC8">
        <w:rPr>
          <w:rFonts w:ascii="Charis SIL" w:eastAsia="Arial Unicode MS" w:hAnsi="Charis SIL" w:cs="Charis SIL"/>
          <w:i/>
          <w:sz w:val="20"/>
        </w:rPr>
        <w:t>ś</w:t>
      </w:r>
      <w:r w:rsidRPr="006C2FC8">
        <w:rPr>
          <w:rFonts w:ascii="Charis SIL" w:eastAsia="Arial Unicode MS" w:hAnsi="Charis SIL" w:cs="Charis SIL"/>
          <w:i/>
          <w:sz w:val="20"/>
        </w:rPr>
        <w:t>r</w:t>
      </w:r>
      <w:r w:rsidR="00340DB7" w:rsidRPr="006C2FC8">
        <w:rPr>
          <w:rFonts w:ascii="Charis SIL" w:eastAsia="Arial Unicode MS" w:hAnsi="Charis SIL" w:cs="Charis SIL"/>
          <w:i/>
          <w:sz w:val="20"/>
        </w:rPr>
        <w:t>ū</w:t>
      </w:r>
      <w:r w:rsidRPr="006C2FC8">
        <w:rPr>
          <w:rFonts w:ascii="Charis SIL" w:eastAsia="Arial Unicode MS" w:hAnsi="Charis SIL" w:cs="Charis SIL"/>
          <w:i/>
          <w:sz w:val="20"/>
        </w:rPr>
        <w:t>save — to one who is not engaged in devotional service; v</w:t>
      </w:r>
      <w:r w:rsidR="00E96C31" w:rsidRPr="006C2FC8">
        <w:rPr>
          <w:rFonts w:ascii="Charis SIL" w:eastAsia="Arial Unicode MS" w:hAnsi="Charis SIL" w:cs="Charis SIL"/>
          <w:i/>
          <w:sz w:val="20"/>
        </w:rPr>
        <w:t>ā</w:t>
      </w:r>
      <w:r w:rsidRPr="006C2FC8">
        <w:rPr>
          <w:rFonts w:ascii="Charis SIL" w:eastAsia="Arial Unicode MS" w:hAnsi="Charis SIL" w:cs="Charis SIL"/>
          <w:i/>
          <w:sz w:val="20"/>
        </w:rPr>
        <w:t>cyam — to be spoken; na — never; ca — also; m</w:t>
      </w:r>
      <w:r w:rsidR="00E96C31" w:rsidRPr="006C2FC8">
        <w:rPr>
          <w:rFonts w:ascii="Charis SIL" w:eastAsia="Arial Unicode MS" w:hAnsi="Charis SIL" w:cs="Charis SIL"/>
          <w:i/>
          <w:sz w:val="20"/>
        </w:rPr>
        <w:t>ā</w:t>
      </w:r>
      <w:r w:rsidR="00340DB7" w:rsidRPr="006C2FC8">
        <w:rPr>
          <w:rFonts w:ascii="Charis SIL" w:eastAsia="Arial Unicode MS" w:hAnsi="Charis SIL" w:cs="Charis SIL"/>
          <w:i/>
          <w:sz w:val="20"/>
        </w:rPr>
        <w:t>ṁ</w:t>
      </w:r>
      <w:r w:rsidRPr="006C2FC8">
        <w:rPr>
          <w:rFonts w:ascii="Charis SIL" w:eastAsia="Arial Unicode MS" w:hAnsi="Charis SIL" w:cs="Charis SIL"/>
          <w:i/>
          <w:sz w:val="20"/>
        </w:rPr>
        <w:t xml:space="preserve"> — toward Me; yah — anyone who; abhyas</w:t>
      </w:r>
      <w:r w:rsidR="00340DB7" w:rsidRPr="006C2FC8">
        <w:rPr>
          <w:rFonts w:ascii="Charis SIL" w:eastAsia="Arial Unicode MS" w:hAnsi="Charis SIL" w:cs="Charis SIL"/>
          <w:i/>
          <w:sz w:val="20"/>
        </w:rPr>
        <w:t>ū</w:t>
      </w:r>
      <w:r w:rsidRPr="006C2FC8">
        <w:rPr>
          <w:rFonts w:ascii="Charis SIL" w:eastAsia="Arial Unicode MS" w:hAnsi="Charis SIL" w:cs="Charis SIL"/>
          <w:i/>
          <w:sz w:val="20"/>
        </w:rPr>
        <w:t>yati — is envious.</w:t>
      </w:r>
    </w:p>
    <w:p w:rsidR="00D2473F" w:rsidRPr="006C2FC8" w:rsidRDefault="00D2473F" w:rsidP="009E0B5E">
      <w:pPr>
        <w:ind w:firstLine="720"/>
        <w:jc w:val="both"/>
        <w:rPr>
          <w:rFonts w:ascii="Charis SIL" w:eastAsia="Arial Unicode MS" w:hAnsi="Charis SIL" w:cs="Charis SIL"/>
          <w:i/>
          <w:sz w:val="20"/>
        </w:rPr>
      </w:pPr>
    </w:p>
    <w:p w:rsidR="009E0B5E" w:rsidRPr="00D47AF5" w:rsidRDefault="009E0B5E" w:rsidP="009E0B5E">
      <w:pPr>
        <w:ind w:firstLine="720"/>
        <w:jc w:val="both"/>
        <w:rPr>
          <w:rFonts w:ascii="Charis SIL" w:eastAsia="Arial Unicode MS" w:hAnsi="Charis SIL" w:cs="Charis SIL"/>
          <w:sz w:val="18"/>
          <w:szCs w:val="18"/>
        </w:rPr>
      </w:pPr>
      <w:r w:rsidRPr="00D47AF5">
        <w:rPr>
          <w:rFonts w:ascii="Charis SIL" w:eastAsia="Arial Unicode MS" w:hAnsi="Charis SIL" w:cs="Charis SIL"/>
          <w:sz w:val="18"/>
          <w:szCs w:val="18"/>
        </w:rPr>
        <w:t>TRANSLATION</w:t>
      </w:r>
    </w:p>
    <w:p w:rsidR="00217C56" w:rsidRDefault="009E0B5E" w:rsidP="00217C56">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“This confidential knowledge may never be explained to those who are not austere, or devoted, or engaged in devotional service, nor to one who is envious of Me.”</w:t>
      </w:r>
    </w:p>
    <w:p w:rsidR="00C17E8B" w:rsidRPr="00D47AF5" w:rsidRDefault="00C17E8B" w:rsidP="00217C56">
      <w:pPr>
        <w:ind w:firstLine="720"/>
        <w:jc w:val="both"/>
        <w:rPr>
          <w:rFonts w:ascii="Charis SIL" w:eastAsia="Arial Unicode MS" w:hAnsi="Charis SIL" w:cs="Charis SIL"/>
          <w:sz w:val="24"/>
          <w:szCs w:val="24"/>
        </w:rPr>
      </w:pPr>
    </w:p>
    <w:p w:rsidR="006F7C9D" w:rsidRPr="006F7C9D" w:rsidRDefault="006F7C9D" w:rsidP="006F7C9D">
      <w:pPr>
        <w:pStyle w:val="PlainText"/>
        <w:ind w:firstLine="720"/>
        <w:jc w:val="both"/>
        <w:rPr>
          <w:rFonts w:ascii="Charis SIL" w:eastAsia="Arial Unicode MS" w:hAnsi="Charis SIL" w:cs="Charis SIL"/>
          <w:sz w:val="24"/>
          <w:szCs w:val="24"/>
          <w:lang w:val="en-US"/>
        </w:rPr>
      </w:pPr>
      <w:r w:rsidRPr="006F7C9D">
        <w:rPr>
          <w:rFonts w:ascii="Charis SIL" w:eastAsia="Arial Unicode MS" w:hAnsi="Charis SIL" w:cs="Charis SIL"/>
          <w:sz w:val="24"/>
          <w:szCs w:val="24"/>
          <w:lang w:val="en-US"/>
        </w:rPr>
        <w:t xml:space="preserve">In Caitanya Caritāmṛta </w:t>
      </w:r>
      <w:r w:rsidR="00C17E8B">
        <w:rPr>
          <w:rFonts w:ascii="Charis SIL" w:eastAsia="Arial Unicode MS" w:hAnsi="Charis SIL" w:cs="Charis SIL"/>
          <w:sz w:val="24"/>
          <w:szCs w:val="24"/>
          <w:lang w:val="en-US"/>
        </w:rPr>
        <w:t>(</w:t>
      </w:r>
      <w:r w:rsidRPr="006F7C9D">
        <w:rPr>
          <w:rFonts w:ascii="Charis SIL" w:eastAsia="Arial Unicode MS" w:hAnsi="Charis SIL" w:cs="Charis SIL"/>
          <w:sz w:val="24"/>
          <w:szCs w:val="24"/>
          <w:lang w:val="en-US"/>
        </w:rPr>
        <w:t>Madhya 14.13</w:t>
      </w:r>
      <w:r w:rsidR="00C17E8B">
        <w:rPr>
          <w:rFonts w:ascii="Charis SIL" w:eastAsia="Arial Unicode MS" w:hAnsi="Charis SIL" w:cs="Charis SIL"/>
          <w:sz w:val="24"/>
          <w:szCs w:val="24"/>
          <w:lang w:val="en-US"/>
        </w:rPr>
        <w:t>)</w:t>
      </w:r>
      <w:r w:rsidRPr="006F7C9D">
        <w:rPr>
          <w:rFonts w:ascii="Charis SIL" w:eastAsia="Arial Unicode MS" w:hAnsi="Charis SIL" w:cs="Charis SIL"/>
          <w:sz w:val="24"/>
          <w:szCs w:val="24"/>
          <w:lang w:val="en-US"/>
        </w:rPr>
        <w:t xml:space="preserve"> A.C. Bhaktivedānta Swāmī translates the word </w:t>
      </w:r>
      <w:r w:rsidRPr="006F7C9D">
        <w:rPr>
          <w:rFonts w:ascii="Charis SIL" w:eastAsia="Arial Unicode MS" w:hAnsi="Charis SIL" w:cs="Charis SIL"/>
          <w:i/>
          <w:sz w:val="24"/>
          <w:szCs w:val="24"/>
          <w:lang w:val="en-US"/>
        </w:rPr>
        <w:t>bhūri-da</w:t>
      </w:r>
      <w:r w:rsidRPr="006F7C9D">
        <w:rPr>
          <w:rFonts w:ascii="Charis SIL" w:eastAsia="Arial Unicode MS" w:hAnsi="Charis SIL" w:cs="Charis SIL"/>
          <w:sz w:val="24"/>
          <w:szCs w:val="24"/>
          <w:lang w:val="en-US"/>
        </w:rPr>
        <w:t xml:space="preserve"> in Ś</w:t>
      </w:r>
      <w:r w:rsidR="00C16F14">
        <w:rPr>
          <w:rFonts w:ascii="Charis SIL" w:eastAsia="Arial Unicode MS" w:hAnsi="Charis SIL" w:cs="Charis SIL"/>
          <w:sz w:val="24"/>
          <w:szCs w:val="24"/>
          <w:lang w:val="en-US"/>
        </w:rPr>
        <w:t>rīmad Bhāgavata</w:t>
      </w:r>
      <w:r w:rsidRPr="006F7C9D">
        <w:rPr>
          <w:rFonts w:ascii="Charis SIL" w:eastAsia="Arial Unicode MS" w:hAnsi="Charis SIL" w:cs="Charis SIL"/>
          <w:sz w:val="24"/>
          <w:szCs w:val="24"/>
          <w:lang w:val="en-US"/>
        </w:rPr>
        <w:t xml:space="preserve"> 10.31.9 </w:t>
      </w:r>
      <w:r w:rsidR="00C17E8B">
        <w:rPr>
          <w:rFonts w:ascii="Charis SIL" w:eastAsia="Arial Unicode MS" w:hAnsi="Charis SIL" w:cs="Charis SIL"/>
          <w:sz w:val="24"/>
          <w:szCs w:val="24"/>
          <w:lang w:val="en-US"/>
        </w:rPr>
        <w:t xml:space="preserve">as </w:t>
      </w:r>
      <w:r w:rsidRPr="006F7C9D">
        <w:rPr>
          <w:rFonts w:ascii="Charis SIL" w:eastAsia="Arial Unicode MS" w:hAnsi="Charis SIL" w:cs="Charis SIL"/>
          <w:sz w:val="24"/>
          <w:szCs w:val="24"/>
          <w:lang w:val="en-US"/>
        </w:rPr>
        <w:t>“Those who spread the message of Godhead are certainly the most munificent welfare workers."</w:t>
      </w:r>
    </w:p>
    <w:p w:rsidR="006F7C9D" w:rsidRPr="006F7C9D" w:rsidRDefault="006F7C9D" w:rsidP="006F7C9D">
      <w:pPr>
        <w:pStyle w:val="PlainText"/>
        <w:ind w:firstLine="720"/>
        <w:jc w:val="both"/>
        <w:rPr>
          <w:rFonts w:ascii="Charis SIL" w:eastAsia="Arial Unicode MS" w:hAnsi="Charis SIL" w:cs="Charis SIL"/>
          <w:sz w:val="24"/>
          <w:szCs w:val="24"/>
          <w:lang w:val="en-US"/>
        </w:rPr>
      </w:pPr>
      <w:r w:rsidRPr="006F7C9D">
        <w:rPr>
          <w:rFonts w:ascii="Charis SIL" w:eastAsia="Arial Unicode MS" w:hAnsi="Charis SIL" w:cs="Charis SIL"/>
          <w:sz w:val="24"/>
          <w:szCs w:val="24"/>
          <w:lang w:val="en-US"/>
        </w:rPr>
        <w:t xml:space="preserve">He tries to establish here that preaching is greater than </w:t>
      </w:r>
      <w:r w:rsidRPr="006F7C9D">
        <w:rPr>
          <w:rFonts w:ascii="Charis SIL" w:eastAsia="Arial Unicode MS" w:hAnsi="Charis SIL" w:cs="Charis SIL"/>
          <w:i/>
          <w:sz w:val="24"/>
          <w:szCs w:val="24"/>
          <w:lang w:val="en-US"/>
        </w:rPr>
        <w:t>bhajan</w:t>
      </w:r>
      <w:r w:rsidRPr="006F7C9D">
        <w:rPr>
          <w:rFonts w:ascii="Charis SIL" w:eastAsia="Arial Unicode MS" w:hAnsi="Charis SIL" w:cs="Charis SIL"/>
          <w:sz w:val="24"/>
          <w:szCs w:val="24"/>
          <w:lang w:val="en-US"/>
        </w:rPr>
        <w:t xml:space="preserve"> but the word ‘</w:t>
      </w:r>
      <w:r w:rsidRPr="006F7C9D">
        <w:rPr>
          <w:rFonts w:ascii="Charis SIL" w:eastAsia="Arial Unicode MS" w:hAnsi="Charis SIL" w:cs="Charis SIL"/>
          <w:i/>
          <w:sz w:val="24"/>
          <w:szCs w:val="24"/>
          <w:lang w:val="en-US"/>
        </w:rPr>
        <w:t>bhūri</w:t>
      </w:r>
      <w:r w:rsidRPr="006F7C9D">
        <w:rPr>
          <w:rFonts w:ascii="Charis SIL" w:eastAsia="Arial Unicode MS" w:hAnsi="Charis SIL" w:cs="Charis SIL"/>
          <w:sz w:val="24"/>
          <w:szCs w:val="24"/>
          <w:lang w:val="en-US"/>
        </w:rPr>
        <w:t>’ does not mean ‘greatest’ but ‘abundant’ - those who sing Kṛṣṇa’s glories in the world are great donors.</w:t>
      </w:r>
    </w:p>
    <w:p w:rsidR="001A5EB0" w:rsidRPr="00D47AF5" w:rsidRDefault="001A5EB0" w:rsidP="001A5EB0">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 xml:space="preserve">The fact that </w:t>
      </w:r>
      <w:r w:rsidRPr="00D47AF5">
        <w:rPr>
          <w:rFonts w:ascii="Charis SIL" w:eastAsia="Arial Unicode MS" w:hAnsi="Charis SIL" w:cs="Charis SIL"/>
          <w:i/>
          <w:sz w:val="24"/>
          <w:szCs w:val="24"/>
        </w:rPr>
        <w:t>bhajan</w:t>
      </w:r>
      <w:r w:rsidRPr="00D47AF5">
        <w:rPr>
          <w:rFonts w:ascii="Charis SIL" w:eastAsia="Arial Unicode MS" w:hAnsi="Charis SIL" w:cs="Charis SIL"/>
          <w:sz w:val="24"/>
          <w:szCs w:val="24"/>
        </w:rPr>
        <w:t xml:space="preserve"> is higher than preaching makes it also less accessible. In other words, preaching is an easier practise than </w:t>
      </w:r>
      <w:r w:rsidRPr="00D47AF5">
        <w:rPr>
          <w:rFonts w:ascii="Charis SIL" w:eastAsia="Arial Unicode MS" w:hAnsi="Charis SIL" w:cs="Charis SIL"/>
          <w:i/>
          <w:sz w:val="24"/>
          <w:szCs w:val="24"/>
        </w:rPr>
        <w:t>bhajan</w:t>
      </w:r>
      <w:r w:rsidRPr="00D47AF5">
        <w:rPr>
          <w:rFonts w:ascii="Charis SIL" w:eastAsia="Arial Unicode MS" w:hAnsi="Charis SIL" w:cs="Charis SIL"/>
          <w:sz w:val="24"/>
          <w:szCs w:val="24"/>
        </w:rPr>
        <w:t xml:space="preserve"> and therefore it is a more advisable service for the restless and passionate souls of the age of Kali. </w:t>
      </w:r>
      <w:r w:rsidR="00F94CBD" w:rsidRPr="00D47AF5">
        <w:rPr>
          <w:rFonts w:ascii="Charis SIL" w:eastAsia="Arial Unicode MS" w:hAnsi="Charis SIL" w:cs="Charis SIL"/>
          <w:sz w:val="24"/>
          <w:szCs w:val="24"/>
        </w:rPr>
        <w:t xml:space="preserve">However, </w:t>
      </w:r>
      <w:r w:rsidR="00F10B66" w:rsidRPr="00D47AF5">
        <w:rPr>
          <w:rFonts w:ascii="Charis SIL" w:eastAsia="Arial Unicode MS" w:hAnsi="Charis SIL" w:cs="Charis SIL"/>
          <w:sz w:val="24"/>
          <w:szCs w:val="24"/>
        </w:rPr>
        <w:t>every</w:t>
      </w:r>
      <w:r w:rsidR="00F94CBD" w:rsidRPr="00D47AF5">
        <w:rPr>
          <w:rFonts w:ascii="Charis SIL" w:eastAsia="Arial Unicode MS" w:hAnsi="Charis SIL" w:cs="Charis SIL"/>
          <w:sz w:val="24"/>
          <w:szCs w:val="24"/>
        </w:rPr>
        <w:t>thing is spoiled</w:t>
      </w:r>
      <w:r w:rsidRPr="00D47AF5">
        <w:rPr>
          <w:rFonts w:ascii="Charis SIL" w:eastAsia="Arial Unicode MS" w:hAnsi="Charis SIL" w:cs="Charis SIL"/>
          <w:sz w:val="24"/>
          <w:szCs w:val="24"/>
        </w:rPr>
        <w:t xml:space="preserve"> </w:t>
      </w:r>
      <w:r w:rsidR="00F94CBD" w:rsidRPr="00D47AF5">
        <w:rPr>
          <w:rFonts w:ascii="Charis SIL" w:eastAsia="Arial Unicode MS" w:hAnsi="Charis SIL" w:cs="Charis SIL"/>
          <w:sz w:val="24"/>
          <w:szCs w:val="24"/>
        </w:rPr>
        <w:t>if one claims</w:t>
      </w:r>
      <w:r w:rsidRPr="00D47AF5">
        <w:rPr>
          <w:rFonts w:ascii="Charis SIL" w:eastAsia="Arial Unicode MS" w:hAnsi="Charis SIL" w:cs="Charis SIL"/>
          <w:sz w:val="24"/>
          <w:szCs w:val="24"/>
        </w:rPr>
        <w:t xml:space="preserve"> to be superior to other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avas by doing this.</w:t>
      </w:r>
    </w:p>
    <w:p w:rsidR="002079C5" w:rsidRPr="00D47AF5" w:rsidRDefault="00602288" w:rsidP="001A5EB0">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It is also important that, before one starts preaching, </w:t>
      </w:r>
      <w:r w:rsidR="002079C5" w:rsidRPr="00D47AF5">
        <w:rPr>
          <w:rFonts w:ascii="Charis SIL" w:eastAsia="Arial Unicode MS" w:hAnsi="Charis SIL" w:cs="Charis SIL"/>
          <w:sz w:val="24"/>
          <w:szCs w:val="24"/>
        </w:rPr>
        <w:t>one knows and understands Vai</w:t>
      </w:r>
      <w:r w:rsidR="00A57F6C" w:rsidRPr="00D47AF5">
        <w:rPr>
          <w:rFonts w:ascii="Charis SIL" w:eastAsia="Arial Unicode MS" w:hAnsi="Charis SIL" w:cs="Charis SIL"/>
          <w:sz w:val="24"/>
          <w:szCs w:val="24"/>
        </w:rPr>
        <w:t>ṣṇ</w:t>
      </w:r>
      <w:r w:rsidR="002079C5" w:rsidRPr="00D47AF5">
        <w:rPr>
          <w:rFonts w:ascii="Charis SIL" w:eastAsia="Arial Unicode MS" w:hAnsi="Charis SIL" w:cs="Charis SIL"/>
          <w:sz w:val="24"/>
          <w:szCs w:val="24"/>
        </w:rPr>
        <w:t>ava philosophy fully and properly, lest one misinforms ignorant and innocent people.</w:t>
      </w:r>
    </w:p>
    <w:p w:rsidR="001E4AC3" w:rsidRPr="00D47AF5" w:rsidRDefault="001E4AC3" w:rsidP="001E4AC3">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In the transcendental Navadv</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pa 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ma, which is the blueprint of eternal pure </w:t>
      </w:r>
      <w:r w:rsidRPr="00D47AF5">
        <w:rPr>
          <w:rFonts w:ascii="Charis SIL" w:eastAsia="Arial Unicode MS" w:hAnsi="Charis SIL" w:cs="Charis SIL"/>
          <w:i/>
          <w:sz w:val="24"/>
          <w:szCs w:val="24"/>
        </w:rPr>
        <w:t>bhakti</w:t>
      </w:r>
      <w:r w:rsidRPr="00D47AF5">
        <w:rPr>
          <w:rFonts w:ascii="Charis SIL" w:eastAsia="Arial Unicode MS" w:hAnsi="Charis SIL" w:cs="Charis SIL"/>
          <w:sz w:val="24"/>
          <w:szCs w:val="24"/>
        </w:rPr>
        <w:t xml:space="preserve">, Adwaita </w:t>
      </w:r>
      <w:r w:rsidR="0048388C">
        <w:rPr>
          <w:rFonts w:ascii="Charis SIL" w:eastAsia="Arial Unicode MS" w:hAnsi="Charis SIL" w:cs="Charis SIL"/>
          <w:sz w:val="24"/>
          <w:szCs w:val="24"/>
        </w:rPr>
        <w:t>P</w:t>
      </w:r>
      <w:r w:rsidRPr="00D47AF5">
        <w:rPr>
          <w:rFonts w:ascii="Charis SIL" w:eastAsia="Arial Unicode MS" w:hAnsi="Charis SIL" w:cs="Charis SIL"/>
          <w:sz w:val="24"/>
          <w:szCs w:val="24"/>
        </w:rPr>
        <w:t xml:space="preserve">rabhu ran a school, and most </w:t>
      </w:r>
      <w:r w:rsidRPr="00D47AF5">
        <w:rPr>
          <w:rFonts w:ascii="Charis SIL" w:eastAsia="Arial Unicode MS" w:hAnsi="Charis SIL" w:cs="Charis SIL"/>
          <w:i/>
          <w:sz w:val="24"/>
          <w:szCs w:val="24"/>
        </w:rPr>
        <w:t>nitya siddha</w:t>
      </w:r>
      <w:r w:rsidRPr="00D47AF5">
        <w:rPr>
          <w:rFonts w:ascii="Charis SIL" w:eastAsia="Arial Unicode MS" w:hAnsi="Charis SIL" w:cs="Charis SIL"/>
          <w:sz w:val="24"/>
          <w:szCs w:val="24"/>
        </w:rPr>
        <w:t xml:space="preserve"> devotees in Navadv</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pa 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ma were having jobs or businesses. They were not going on book-distribution or even on </w:t>
      </w:r>
      <w:r w:rsidRPr="00D47AF5">
        <w:rPr>
          <w:rFonts w:ascii="Charis SIL" w:eastAsia="Arial Unicode MS" w:hAnsi="Charis SIL" w:cs="Charis SIL"/>
          <w:i/>
          <w:sz w:val="24"/>
          <w:szCs w:val="24"/>
        </w:rPr>
        <w:t>harin</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ma</w:t>
      </w:r>
      <w:r w:rsidR="0048388C">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24/7. Traditionally preaching was not a full-time engagement, not even in the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Ma</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h - it was a benign detour, though some of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prabhu's eternal associates, like Nity</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 Prabhu and Harid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 Thakur, and also later </w:t>
      </w:r>
      <w:r w:rsidR="00983B1A">
        <w:rPr>
          <w:rFonts w:ascii="Charis SIL" w:eastAsia="Arial Unicode MS" w:hAnsi="Charis SIL" w:cs="Charis SIL"/>
          <w:i/>
          <w:sz w:val="24"/>
          <w:szCs w:val="24"/>
        </w:rPr>
        <w:t>ācā</w:t>
      </w:r>
      <w:r w:rsidRPr="00D47AF5">
        <w:rPr>
          <w:rFonts w:ascii="Charis SIL" w:eastAsia="Arial Unicode MS" w:hAnsi="Charis SIL" w:cs="Charis SIL"/>
          <w:i/>
          <w:sz w:val="24"/>
          <w:szCs w:val="24"/>
        </w:rPr>
        <w:t>ryas</w:t>
      </w:r>
      <w:r w:rsidRPr="00D47AF5">
        <w:rPr>
          <w:rFonts w:ascii="Charis SIL" w:eastAsia="Arial Unicode MS" w:hAnsi="Charis SIL" w:cs="Charis SIL"/>
          <w:sz w:val="24"/>
          <w:szCs w:val="24"/>
        </w:rPr>
        <w:t xml:space="preserve"> like Narottama,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niv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sa and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y</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 were indeed fulltime preachers.</w:t>
      </w:r>
    </w:p>
    <w:p w:rsidR="00912641" w:rsidRPr="00D47AF5" w:rsidRDefault="003C536A" w:rsidP="00C06149">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Preaching is certainly a great service, but still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ya said to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w:t>
      </w:r>
    </w:p>
    <w:p w:rsidR="00912641" w:rsidRPr="00D47AF5" w:rsidRDefault="003C536A" w:rsidP="00912641">
      <w:pPr>
        <w:ind w:firstLine="720"/>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nija g</w:t>
      </w:r>
      <w:r w:rsidR="00340DB7" w:rsidRPr="00D47AF5">
        <w:rPr>
          <w:rFonts w:ascii="Charis SIL" w:eastAsia="Arial Unicode MS" w:hAnsi="Charis SIL" w:cs="Charis SIL"/>
          <w:i/>
          <w:color w:val="7030A0"/>
          <w:sz w:val="24"/>
          <w:szCs w:val="24"/>
        </w:rPr>
        <w:t>ū</w:t>
      </w:r>
      <w:r w:rsidR="00E96C31" w:rsidRPr="00D47AF5">
        <w:rPr>
          <w:rFonts w:ascii="Charis SIL" w:eastAsia="Arial Unicode MS" w:hAnsi="Charis SIL" w:cs="Charis SIL"/>
          <w:i/>
          <w:color w:val="7030A0"/>
          <w:sz w:val="24"/>
          <w:szCs w:val="24"/>
        </w:rPr>
        <w:t>ḍ</w:t>
      </w:r>
      <w:r w:rsidRPr="00D47AF5">
        <w:rPr>
          <w:rFonts w:ascii="Charis SIL" w:eastAsia="Arial Unicode MS" w:hAnsi="Charis SIL" w:cs="Charis SIL"/>
          <w:i/>
          <w:color w:val="7030A0"/>
          <w:sz w:val="24"/>
          <w:szCs w:val="24"/>
        </w:rPr>
        <w:t>ha k</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rya tom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ra prema </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sv</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dana;</w:t>
      </w:r>
    </w:p>
    <w:p w:rsidR="00C17E8B" w:rsidRDefault="00E96C31" w:rsidP="00912641">
      <w:pPr>
        <w:ind w:firstLine="720"/>
        <w:jc w:val="center"/>
        <w:rPr>
          <w:rFonts w:ascii="Charis SIL" w:eastAsia="Arial Unicode MS" w:hAnsi="Charis SIL" w:cs="Charis SIL"/>
          <w:color w:val="7030A0"/>
          <w:sz w:val="24"/>
          <w:szCs w:val="24"/>
        </w:rPr>
      </w:pPr>
      <w:r w:rsidRPr="00D47AF5">
        <w:rPr>
          <w:rFonts w:ascii="Charis SIL" w:eastAsia="Arial Unicode MS" w:hAnsi="Charis SIL" w:cs="Charis SIL"/>
          <w:i/>
          <w:color w:val="7030A0"/>
          <w:sz w:val="24"/>
          <w:szCs w:val="24"/>
        </w:rPr>
        <w:t>ā</w:t>
      </w:r>
      <w:r w:rsidR="003C536A" w:rsidRPr="00D47AF5">
        <w:rPr>
          <w:rFonts w:ascii="Charis SIL" w:eastAsia="Arial Unicode MS" w:hAnsi="Charis SIL" w:cs="Charis SIL"/>
          <w:i/>
          <w:color w:val="7030A0"/>
          <w:sz w:val="24"/>
          <w:szCs w:val="24"/>
        </w:rPr>
        <w:t>nusa</w:t>
      </w:r>
      <w:r w:rsidR="007B0B0E" w:rsidRPr="00D47AF5">
        <w:rPr>
          <w:rFonts w:ascii="Charis SIL" w:eastAsia="Arial Unicode MS" w:hAnsi="Charis SIL" w:cs="Charis SIL"/>
          <w:i/>
          <w:color w:val="7030A0"/>
          <w:sz w:val="24"/>
          <w:szCs w:val="24"/>
        </w:rPr>
        <w:t>ṅ</w:t>
      </w:r>
      <w:r w:rsidR="003C536A" w:rsidRPr="00D47AF5">
        <w:rPr>
          <w:rFonts w:ascii="Charis SIL" w:eastAsia="Arial Unicode MS" w:hAnsi="Charis SIL" w:cs="Charis SIL"/>
          <w:i/>
          <w:color w:val="7030A0"/>
          <w:sz w:val="24"/>
          <w:szCs w:val="24"/>
        </w:rPr>
        <w:t>ge premodoy koile tribhuvana</w:t>
      </w:r>
      <w:r w:rsidR="003C536A" w:rsidRPr="00D47AF5">
        <w:rPr>
          <w:rFonts w:ascii="Charis SIL" w:eastAsia="Arial Unicode MS" w:hAnsi="Charis SIL" w:cs="Charis SIL"/>
          <w:color w:val="7030A0"/>
          <w:sz w:val="24"/>
          <w:szCs w:val="24"/>
        </w:rPr>
        <w:t xml:space="preserve"> </w:t>
      </w:r>
    </w:p>
    <w:p w:rsidR="00C17E8B" w:rsidRDefault="00C17E8B" w:rsidP="00912641">
      <w:pPr>
        <w:ind w:firstLine="720"/>
        <w:jc w:val="center"/>
        <w:rPr>
          <w:rFonts w:ascii="Charis SIL" w:eastAsia="Arial Unicode MS" w:hAnsi="Charis SIL" w:cs="Charis SIL"/>
          <w:color w:val="7030A0"/>
          <w:sz w:val="24"/>
          <w:szCs w:val="24"/>
        </w:rPr>
      </w:pPr>
    </w:p>
    <w:p w:rsidR="00912641" w:rsidRPr="00D47AF5" w:rsidRDefault="003C536A" w:rsidP="00912641">
      <w:pPr>
        <w:ind w:firstLine="720"/>
        <w:jc w:val="center"/>
        <w:rPr>
          <w:rFonts w:ascii="Charis SIL" w:eastAsia="Arial Unicode MS" w:hAnsi="Charis SIL" w:cs="Charis SIL"/>
          <w:sz w:val="24"/>
          <w:szCs w:val="24"/>
        </w:rPr>
      </w:pPr>
      <w:r w:rsidRPr="00D47AF5">
        <w:rPr>
          <w:rFonts w:ascii="Charis SIL" w:eastAsia="Arial Unicode MS" w:hAnsi="Charis SIL" w:cs="Charis SIL"/>
          <w:sz w:val="24"/>
          <w:szCs w:val="24"/>
        </w:rPr>
        <w:t>(</w:t>
      </w:r>
      <w:r w:rsidR="00DA5A9E" w:rsidRPr="00D47AF5">
        <w:rPr>
          <w:rFonts w:ascii="Charis SIL" w:eastAsia="Arial Unicode MS" w:hAnsi="Charis SIL" w:cs="Charis SIL"/>
          <w:bCs/>
          <w:sz w:val="24"/>
          <w:szCs w:val="24"/>
        </w:rPr>
        <w:t>Caitanya Caritāmṛta</w:t>
      </w:r>
      <w:r w:rsidR="00C17E8B">
        <w:rPr>
          <w:rFonts w:ascii="Charis SIL" w:eastAsia="Arial Unicode MS" w:hAnsi="Charis SIL" w:cs="Charis SIL"/>
          <w:bCs/>
          <w:sz w:val="24"/>
          <w:szCs w:val="24"/>
        </w:rPr>
        <w:t>, Madhya 8</w:t>
      </w:r>
      <w:r w:rsidRPr="00D47AF5">
        <w:rPr>
          <w:rFonts w:ascii="Charis SIL" w:eastAsia="Arial Unicode MS" w:hAnsi="Charis SIL" w:cs="Charis SIL"/>
          <w:sz w:val="24"/>
          <w:szCs w:val="24"/>
        </w:rPr>
        <w:t>)</w:t>
      </w:r>
    </w:p>
    <w:p w:rsidR="00F10B66" w:rsidRPr="00D47AF5" w:rsidRDefault="00F10B66" w:rsidP="00912641">
      <w:pPr>
        <w:ind w:firstLine="720"/>
        <w:jc w:val="center"/>
        <w:rPr>
          <w:rFonts w:ascii="Charis SIL" w:eastAsia="Arial Unicode MS" w:hAnsi="Charis SIL" w:cs="Charis SIL"/>
          <w:sz w:val="24"/>
          <w:szCs w:val="24"/>
        </w:rPr>
      </w:pPr>
    </w:p>
    <w:p w:rsidR="00484E58" w:rsidRDefault="003C536A" w:rsidP="00C06149">
      <w:pPr>
        <w:ind w:firstLine="720"/>
        <w:jc w:val="both"/>
        <w:rPr>
          <w:rFonts w:ascii="Charis SIL" w:eastAsia="Arial Unicode MS" w:hAnsi="Charis SIL" w:cs="Charis SIL"/>
          <w:sz w:val="24"/>
          <w:szCs w:val="24"/>
          <w:lang w:val="en-US"/>
        </w:rPr>
      </w:pPr>
      <w:r w:rsidRPr="00D47AF5">
        <w:rPr>
          <w:rFonts w:ascii="Charis SIL" w:eastAsia="Arial Unicode MS" w:hAnsi="Charis SIL" w:cs="Charis SIL"/>
          <w:sz w:val="24"/>
          <w:szCs w:val="24"/>
          <w:lang w:val="en-US"/>
        </w:rPr>
        <w:t xml:space="preserve">"Your own confidential activity is to relish </w:t>
      </w:r>
      <w:r w:rsidRPr="00D47AF5">
        <w:rPr>
          <w:rFonts w:ascii="Charis SIL" w:eastAsia="Arial Unicode MS" w:hAnsi="Charis SIL" w:cs="Charis SIL"/>
          <w:i/>
          <w:sz w:val="24"/>
          <w:szCs w:val="24"/>
          <w:lang w:val="en-US"/>
        </w:rPr>
        <w:t>prema</w:t>
      </w:r>
      <w:r w:rsidR="00687F6E" w:rsidRPr="00D47AF5">
        <w:rPr>
          <w:rFonts w:ascii="Charis SIL" w:eastAsia="Arial Unicode MS" w:hAnsi="Charis SIL" w:cs="Charis SIL"/>
          <w:i/>
          <w:sz w:val="24"/>
          <w:szCs w:val="24"/>
          <w:lang w:val="en-US"/>
        </w:rPr>
        <w:t xml:space="preserve"> -</w:t>
      </w:r>
      <w:r w:rsidRPr="00D47AF5">
        <w:rPr>
          <w:rFonts w:ascii="Charis SIL" w:eastAsia="Arial Unicode MS" w:hAnsi="Charis SIL" w:cs="Charis SIL"/>
          <w:sz w:val="24"/>
          <w:szCs w:val="24"/>
          <w:lang w:val="en-US"/>
        </w:rPr>
        <w:t xml:space="preserve"> filling the universe with </w:t>
      </w:r>
      <w:r w:rsidRPr="00D47AF5">
        <w:rPr>
          <w:rFonts w:ascii="Charis SIL" w:eastAsia="Arial Unicode MS" w:hAnsi="Charis SIL" w:cs="Charis SIL"/>
          <w:i/>
          <w:sz w:val="24"/>
          <w:szCs w:val="24"/>
          <w:lang w:val="en-US"/>
        </w:rPr>
        <w:t>prema</w:t>
      </w:r>
      <w:r w:rsidRPr="00D47AF5">
        <w:rPr>
          <w:rFonts w:ascii="Charis SIL" w:eastAsia="Arial Unicode MS" w:hAnsi="Charis SIL" w:cs="Charis SIL"/>
          <w:sz w:val="24"/>
          <w:szCs w:val="24"/>
          <w:lang w:val="en-US"/>
        </w:rPr>
        <w:t xml:space="preserve"> is a concomitant act for You.”</w:t>
      </w:r>
    </w:p>
    <w:p w:rsidR="00CE5A39" w:rsidRPr="00D47AF5" w:rsidRDefault="00CE5A39" w:rsidP="00C06149">
      <w:pPr>
        <w:ind w:firstLine="720"/>
        <w:jc w:val="both"/>
        <w:rPr>
          <w:rFonts w:ascii="Charis SIL" w:eastAsia="Arial Unicode MS" w:hAnsi="Charis SIL" w:cs="Charis SIL"/>
          <w:sz w:val="24"/>
          <w:szCs w:val="24"/>
          <w:lang w:val="en-US"/>
        </w:rPr>
      </w:pPr>
    </w:p>
    <w:p w:rsidR="00CE5A39" w:rsidRPr="00CE5A39" w:rsidRDefault="00CE5A39" w:rsidP="00CE5A39">
      <w:pPr>
        <w:ind w:firstLine="720"/>
        <w:jc w:val="both"/>
        <w:rPr>
          <w:rFonts w:ascii="Charis SIL" w:eastAsia="Arial Unicode MS" w:hAnsi="Charis SIL" w:cs="Charis SIL"/>
          <w:i/>
          <w:sz w:val="24"/>
          <w:szCs w:val="24"/>
        </w:rPr>
      </w:pPr>
      <w:r w:rsidRPr="00CE5A39">
        <w:rPr>
          <w:rFonts w:ascii="Charis SIL" w:eastAsia="Arial Unicode MS" w:hAnsi="Charis SIL" w:cs="Charis SIL"/>
          <w:i/>
          <w:sz w:val="24"/>
          <w:szCs w:val="24"/>
        </w:rPr>
        <w:t>Tam</w:t>
      </w:r>
      <w:r>
        <w:rPr>
          <w:rFonts w:ascii="Charis SIL" w:eastAsia="Arial Unicode MS" w:hAnsi="Charis SIL" w:cs="Charis SIL"/>
          <w:i/>
          <w:sz w:val="24"/>
          <w:szCs w:val="24"/>
        </w:rPr>
        <w:t>ā</w:t>
      </w:r>
      <w:r w:rsidRPr="00CE5A39">
        <w:rPr>
          <w:rFonts w:ascii="Charis SIL" w:eastAsia="Arial Unicode MS" w:hAnsi="Charis SIL" w:cs="Charis SIL"/>
          <w:i/>
          <w:sz w:val="24"/>
          <w:szCs w:val="24"/>
        </w:rPr>
        <w:t>l K</w:t>
      </w:r>
      <w:r>
        <w:rPr>
          <w:rFonts w:ascii="Charis SIL" w:eastAsia="Arial Unicode MS" w:hAnsi="Charis SIL" w:cs="Charis SIL"/>
          <w:i/>
          <w:sz w:val="24"/>
          <w:szCs w:val="24"/>
        </w:rPr>
        <w:t>ṛṣṇa told Prabhupā</w:t>
      </w:r>
      <w:r w:rsidRPr="00CE5A39">
        <w:rPr>
          <w:rFonts w:ascii="Charis SIL" w:eastAsia="Arial Unicode MS" w:hAnsi="Charis SIL" w:cs="Charis SIL"/>
          <w:i/>
          <w:sz w:val="24"/>
          <w:szCs w:val="24"/>
        </w:rPr>
        <w:t>da that one of the symptoms he has noticed about these people is</w:t>
      </w:r>
      <w:r>
        <w:rPr>
          <w:rFonts w:ascii="Charis SIL" w:eastAsia="Arial Unicode MS" w:hAnsi="Charis SIL" w:cs="Charis SIL"/>
          <w:i/>
          <w:sz w:val="24"/>
          <w:szCs w:val="24"/>
        </w:rPr>
        <w:t xml:space="preserve"> that they don't go out on sankī</w:t>
      </w:r>
      <w:r w:rsidRPr="00CE5A39">
        <w:rPr>
          <w:rFonts w:ascii="Charis SIL" w:eastAsia="Arial Unicode MS" w:hAnsi="Charis SIL" w:cs="Charis SIL"/>
          <w:i/>
          <w:sz w:val="24"/>
          <w:szCs w:val="24"/>
        </w:rPr>
        <w:t xml:space="preserve">rtana. As soon as he said that </w:t>
      </w:r>
      <w:r>
        <w:rPr>
          <w:rFonts w:ascii="Charis SIL" w:eastAsia="Arial Unicode MS" w:hAnsi="Charis SIL" w:cs="Charis SIL"/>
          <w:i/>
          <w:sz w:val="24"/>
          <w:szCs w:val="24"/>
        </w:rPr>
        <w:t>Śrīla Prabhupā</w:t>
      </w:r>
      <w:r w:rsidRPr="00CE5A39">
        <w:rPr>
          <w:rFonts w:ascii="Charis SIL" w:eastAsia="Arial Unicode MS" w:hAnsi="Charis SIL" w:cs="Charis SIL"/>
          <w:i/>
          <w:sz w:val="24"/>
          <w:szCs w:val="24"/>
        </w:rPr>
        <w:t>da cut in. "Then everything will be finished. Preaching will be finished. In this sahajiya party, then preaching will be finis</w:t>
      </w:r>
      <w:r>
        <w:rPr>
          <w:rFonts w:ascii="Charis SIL" w:eastAsia="Arial Unicode MS" w:hAnsi="Charis SIL" w:cs="Charis SIL"/>
          <w:i/>
          <w:sz w:val="24"/>
          <w:szCs w:val="24"/>
        </w:rPr>
        <w:t>hed." Declaring the siddha-praṇāl</w:t>
      </w:r>
      <w:r w:rsidRPr="00CE5A39">
        <w:rPr>
          <w:rFonts w:ascii="Charis SIL" w:eastAsia="Arial Unicode MS" w:hAnsi="Charis SIL" w:cs="Charis SIL"/>
          <w:i/>
          <w:sz w:val="24"/>
          <w:szCs w:val="24"/>
        </w:rPr>
        <w:t xml:space="preserve">i process as nonsense, </w:t>
      </w:r>
      <w:r>
        <w:rPr>
          <w:rFonts w:ascii="Charis SIL" w:eastAsia="Arial Unicode MS" w:hAnsi="Charis SIL" w:cs="Charis SIL"/>
          <w:i/>
          <w:sz w:val="24"/>
          <w:szCs w:val="24"/>
        </w:rPr>
        <w:t>Prabhupā</w:t>
      </w:r>
      <w:r w:rsidRPr="00CE5A39">
        <w:rPr>
          <w:rFonts w:ascii="Charis SIL" w:eastAsia="Arial Unicode MS" w:hAnsi="Charis SIL" w:cs="Charis SIL"/>
          <w:i/>
          <w:sz w:val="24"/>
          <w:szCs w:val="24"/>
        </w:rPr>
        <w:t>da told us where the whole thing was coming from. "Th</w:t>
      </w:r>
      <w:r>
        <w:rPr>
          <w:rFonts w:ascii="Charis SIL" w:eastAsia="Arial Unicode MS" w:hAnsi="Charis SIL" w:cs="Charis SIL"/>
          <w:i/>
          <w:sz w:val="24"/>
          <w:szCs w:val="24"/>
        </w:rPr>
        <w:t>ey have learned it from these Rādhā-kuṇḍa bābājī</w:t>
      </w:r>
      <w:r w:rsidRPr="00CE5A39">
        <w:rPr>
          <w:rFonts w:ascii="Charis SIL" w:eastAsia="Arial Unicode MS" w:hAnsi="Charis SIL" w:cs="Charis SIL"/>
          <w:i/>
          <w:sz w:val="24"/>
          <w:szCs w:val="24"/>
        </w:rPr>
        <w:t>s."</w:t>
      </w:r>
    </w:p>
    <w:p w:rsidR="00CE5A39" w:rsidRPr="00CE5A39" w:rsidRDefault="00CE5A39" w:rsidP="00CE5A39">
      <w:pPr>
        <w:ind w:firstLine="720"/>
        <w:jc w:val="both"/>
        <w:rPr>
          <w:rFonts w:ascii="Charis SIL" w:eastAsia="Arial Unicode MS" w:hAnsi="Charis SIL" w:cs="Charis SIL"/>
          <w:sz w:val="24"/>
          <w:szCs w:val="24"/>
        </w:rPr>
      </w:pPr>
      <w:r>
        <w:rPr>
          <w:rFonts w:ascii="Charis SIL" w:eastAsia="Arial Unicode MS" w:hAnsi="Charis SIL" w:cs="Charis SIL"/>
          <w:sz w:val="24"/>
          <w:szCs w:val="24"/>
        </w:rPr>
        <w:t>Los Angeles, J</w:t>
      </w:r>
      <w:r w:rsidRPr="00CE5A39">
        <w:rPr>
          <w:rFonts w:ascii="Charis SIL" w:eastAsia="Arial Unicode MS" w:hAnsi="Charis SIL" w:cs="Charis SIL"/>
          <w:sz w:val="24"/>
          <w:szCs w:val="24"/>
        </w:rPr>
        <w:t>une, 1976</w:t>
      </w:r>
    </w:p>
    <w:p w:rsidR="00CE5A39" w:rsidRPr="00CE5A39" w:rsidRDefault="00CE5A39" w:rsidP="00CE5A39">
      <w:pPr>
        <w:ind w:firstLine="720"/>
        <w:jc w:val="both"/>
        <w:rPr>
          <w:rFonts w:ascii="Charis SIL" w:eastAsia="Arial Unicode MS" w:hAnsi="Charis SIL" w:cs="Charis SIL"/>
          <w:sz w:val="24"/>
          <w:szCs w:val="24"/>
        </w:rPr>
      </w:pPr>
    </w:p>
    <w:p w:rsidR="009C5D25" w:rsidRDefault="00CE5A39" w:rsidP="00CE5A39">
      <w:pPr>
        <w:ind w:firstLine="720"/>
        <w:jc w:val="both"/>
        <w:rPr>
          <w:rFonts w:ascii="Charis SIL" w:eastAsia="Arial Unicode MS" w:hAnsi="Charis SIL" w:cs="Charis SIL"/>
          <w:sz w:val="24"/>
          <w:szCs w:val="24"/>
        </w:rPr>
      </w:pPr>
      <w:r>
        <w:rPr>
          <w:rFonts w:ascii="Charis SIL" w:eastAsia="Arial Unicode MS" w:hAnsi="Charis SIL" w:cs="Charis SIL"/>
          <w:sz w:val="24"/>
          <w:szCs w:val="24"/>
        </w:rPr>
        <w:t>F</w:t>
      </w:r>
      <w:r w:rsidRPr="00CE5A39">
        <w:rPr>
          <w:rFonts w:ascii="Charis SIL" w:eastAsia="Arial Unicode MS" w:hAnsi="Charis SIL" w:cs="Charis SIL"/>
          <w:sz w:val="24"/>
          <w:szCs w:val="24"/>
        </w:rPr>
        <w:t xml:space="preserve">rom this it is clear that </w:t>
      </w:r>
      <w:r>
        <w:rPr>
          <w:rFonts w:ascii="Charis SIL" w:eastAsia="Arial Unicode MS" w:hAnsi="Charis SIL" w:cs="Charis SIL"/>
          <w:sz w:val="24"/>
          <w:szCs w:val="24"/>
        </w:rPr>
        <w:t xml:space="preserve">the policy of blocking </w:t>
      </w:r>
      <w:r w:rsidRPr="00CE5A39">
        <w:rPr>
          <w:rFonts w:ascii="Charis SIL" w:eastAsia="Arial Unicode MS" w:hAnsi="Charis SIL" w:cs="Charis SIL"/>
          <w:i/>
          <w:sz w:val="24"/>
          <w:szCs w:val="24"/>
        </w:rPr>
        <w:t>rāgānugā bhajan</w:t>
      </w:r>
      <w:r w:rsidRPr="00CE5A39">
        <w:rPr>
          <w:rFonts w:ascii="Charis SIL" w:eastAsia="Arial Unicode MS" w:hAnsi="Charis SIL" w:cs="Charis SIL"/>
          <w:sz w:val="24"/>
          <w:szCs w:val="24"/>
        </w:rPr>
        <w:t xml:space="preserve"> is just meant to ser</w:t>
      </w:r>
      <w:r>
        <w:rPr>
          <w:rFonts w:ascii="Charis SIL" w:eastAsia="Arial Unicode MS" w:hAnsi="Charis SIL" w:cs="Charis SIL"/>
          <w:sz w:val="24"/>
          <w:szCs w:val="24"/>
        </w:rPr>
        <w:t>ve the preaching organization. P</w:t>
      </w:r>
      <w:r w:rsidRPr="00CE5A39">
        <w:rPr>
          <w:rFonts w:ascii="Charis SIL" w:eastAsia="Arial Unicode MS" w:hAnsi="Charis SIL" w:cs="Charis SIL"/>
          <w:sz w:val="24"/>
          <w:szCs w:val="24"/>
        </w:rPr>
        <w:t>recious manpower would be lost</w:t>
      </w:r>
      <w:r>
        <w:rPr>
          <w:rFonts w:ascii="Charis SIL" w:eastAsia="Arial Unicode MS" w:hAnsi="Charis SIL" w:cs="Charis SIL"/>
          <w:sz w:val="24"/>
          <w:szCs w:val="24"/>
        </w:rPr>
        <w:t>. I</w:t>
      </w:r>
      <w:r w:rsidRPr="00CE5A39">
        <w:rPr>
          <w:rFonts w:ascii="Charis SIL" w:eastAsia="Arial Unicode MS" w:hAnsi="Charis SIL" w:cs="Charis SIL"/>
          <w:sz w:val="24"/>
          <w:szCs w:val="24"/>
        </w:rPr>
        <w:t xml:space="preserve">f devotees </w:t>
      </w:r>
      <w:r w:rsidRPr="00CE5A39">
        <w:rPr>
          <w:rFonts w:ascii="Charis SIL" w:eastAsia="Arial Unicode MS" w:hAnsi="Charis SIL" w:cs="Charis SIL"/>
          <w:sz w:val="24"/>
          <w:szCs w:val="24"/>
        </w:rPr>
        <w:lastRenderedPageBreak/>
        <w:t xml:space="preserve">starting doing </w:t>
      </w:r>
      <w:r w:rsidRPr="00CE5A39">
        <w:rPr>
          <w:rFonts w:ascii="Charis SIL" w:eastAsia="Arial Unicode MS" w:hAnsi="Charis SIL" w:cs="Charis SIL"/>
          <w:i/>
          <w:sz w:val="24"/>
          <w:szCs w:val="24"/>
        </w:rPr>
        <w:t>bhajan</w:t>
      </w:r>
      <w:r w:rsidR="00983B1A">
        <w:rPr>
          <w:rFonts w:ascii="Charis SIL" w:eastAsia="Arial Unicode MS" w:hAnsi="Charis SIL" w:cs="Charis SIL"/>
          <w:sz w:val="24"/>
          <w:szCs w:val="24"/>
        </w:rPr>
        <w:t>,</w:t>
      </w:r>
      <w:r w:rsidRPr="00CE5A39">
        <w:rPr>
          <w:rFonts w:ascii="Charis SIL" w:eastAsia="Arial Unicode MS" w:hAnsi="Charis SIL" w:cs="Charis SIL"/>
          <w:sz w:val="24"/>
          <w:szCs w:val="24"/>
        </w:rPr>
        <w:t xml:space="preserve"> they would not be productive anymore. </w:t>
      </w:r>
      <w:r w:rsidR="00983B1A">
        <w:rPr>
          <w:rFonts w:ascii="Charis SIL" w:eastAsia="Arial Unicode MS" w:hAnsi="Charis SIL" w:cs="Charis SIL"/>
          <w:sz w:val="24"/>
          <w:szCs w:val="24"/>
        </w:rPr>
        <w:t>I</w:t>
      </w:r>
      <w:r w:rsidRPr="00CE5A39">
        <w:rPr>
          <w:rFonts w:ascii="Charis SIL" w:eastAsia="Arial Unicode MS" w:hAnsi="Charis SIL" w:cs="Charis SIL"/>
          <w:sz w:val="24"/>
          <w:szCs w:val="24"/>
        </w:rPr>
        <w:t>t is not a sincere theology.</w:t>
      </w:r>
    </w:p>
    <w:p w:rsidR="00171D45" w:rsidRDefault="00171D45" w:rsidP="00CE5A39">
      <w:pPr>
        <w:ind w:firstLine="720"/>
        <w:jc w:val="both"/>
        <w:rPr>
          <w:rFonts w:ascii="Charis SIL" w:eastAsia="Arial Unicode MS" w:hAnsi="Charis SIL" w:cs="Charis SIL"/>
          <w:sz w:val="24"/>
          <w:szCs w:val="24"/>
        </w:rPr>
      </w:pPr>
    </w:p>
    <w:p w:rsidR="00CE2804" w:rsidRPr="00CE2804" w:rsidRDefault="00CE2804" w:rsidP="00CE2804">
      <w:pPr>
        <w:jc w:val="both"/>
        <w:rPr>
          <w:rFonts w:ascii="Charis SIL" w:hAnsi="Charis SIL" w:cs="Charis SIL"/>
          <w:b/>
          <w:bCs/>
          <w:sz w:val="24"/>
          <w:szCs w:val="24"/>
        </w:rPr>
      </w:pPr>
      <w:r w:rsidRPr="00CE2804">
        <w:rPr>
          <w:rFonts w:ascii="Charis SIL" w:hAnsi="Charis SIL" w:cs="Charis SIL"/>
          <w:b/>
          <w:bCs/>
          <w:sz w:val="24"/>
          <w:szCs w:val="24"/>
        </w:rPr>
        <w:t xml:space="preserve">16) </w:t>
      </w:r>
      <w:r w:rsidRPr="008215C9">
        <w:rPr>
          <w:rFonts w:ascii="Charis SIL" w:hAnsi="Charis SIL" w:cs="Charis SIL"/>
          <w:b/>
          <w:bCs/>
          <w:i/>
          <w:sz w:val="24"/>
          <w:szCs w:val="24"/>
        </w:rPr>
        <w:t>RĀGĀNUGĀ BHAKTI</w:t>
      </w:r>
      <w:r w:rsidRPr="00CE2804">
        <w:rPr>
          <w:rFonts w:ascii="Charis SIL" w:hAnsi="Charis SIL" w:cs="Charis SIL"/>
          <w:b/>
          <w:bCs/>
          <w:sz w:val="24"/>
          <w:szCs w:val="24"/>
        </w:rPr>
        <w:t xml:space="preserve"> DOES NOT HAMPER A PREACHING MISSION </w:t>
      </w:r>
    </w:p>
    <w:p w:rsidR="00CE2804" w:rsidRPr="00CE5A39" w:rsidRDefault="00CE2804" w:rsidP="00CE2804">
      <w:pPr>
        <w:ind w:firstLine="720"/>
        <w:jc w:val="both"/>
        <w:rPr>
          <w:rFonts w:ascii="Charis SIL" w:eastAsia="Arial Unicode MS" w:hAnsi="Charis SIL" w:cs="Charis SIL"/>
          <w:sz w:val="24"/>
          <w:szCs w:val="24"/>
        </w:rPr>
      </w:pPr>
      <w:r>
        <w:rPr>
          <w:rFonts w:ascii="Charis SIL" w:hAnsi="Charis SIL" w:cs="Charis SIL"/>
          <w:sz w:val="24"/>
          <w:szCs w:val="24"/>
        </w:rPr>
        <w:t>Continuing from the last quote above (</w:t>
      </w:r>
      <w:r>
        <w:rPr>
          <w:rFonts w:ascii="Charis SIL" w:eastAsia="Arial Unicode MS" w:hAnsi="Charis SIL" w:cs="Charis SIL"/>
          <w:sz w:val="24"/>
          <w:szCs w:val="24"/>
        </w:rPr>
        <w:t>Los Angeles, J</w:t>
      </w:r>
      <w:r w:rsidRPr="00CE5A39">
        <w:rPr>
          <w:rFonts w:ascii="Charis SIL" w:eastAsia="Arial Unicode MS" w:hAnsi="Charis SIL" w:cs="Charis SIL"/>
          <w:sz w:val="24"/>
          <w:szCs w:val="24"/>
        </w:rPr>
        <w:t>une, 1976</w:t>
      </w:r>
      <w:r>
        <w:rPr>
          <w:rFonts w:ascii="Charis SIL" w:eastAsia="Arial Unicode MS" w:hAnsi="Charis SIL" w:cs="Charis SIL"/>
          <w:sz w:val="24"/>
          <w:szCs w:val="24"/>
        </w:rPr>
        <w:t xml:space="preserve">): </w:t>
      </w:r>
    </w:p>
    <w:p w:rsidR="00CE2804" w:rsidRPr="00BB02C5" w:rsidRDefault="00CE2804" w:rsidP="00CE2804">
      <w:pPr>
        <w:rPr>
          <w:rFonts w:ascii="Charis SIL" w:hAnsi="Charis SIL" w:cs="Charis SIL"/>
          <w:sz w:val="24"/>
          <w:szCs w:val="24"/>
        </w:rPr>
      </w:pPr>
    </w:p>
    <w:p w:rsidR="00CE2804" w:rsidRPr="00BB02C5" w:rsidRDefault="00CE2804" w:rsidP="00CE2804">
      <w:pPr>
        <w:ind w:firstLine="720"/>
        <w:jc w:val="both"/>
        <w:rPr>
          <w:rFonts w:ascii="Charis SIL" w:hAnsi="Charis SIL" w:cs="Charis SIL"/>
          <w:sz w:val="24"/>
          <w:szCs w:val="24"/>
        </w:rPr>
      </w:pPr>
      <w:r w:rsidRPr="00BB02C5">
        <w:rPr>
          <w:rFonts w:ascii="Charis SIL" w:hAnsi="Charis SIL" w:cs="Charis SIL"/>
          <w:i/>
          <w:iCs/>
          <w:sz w:val="24"/>
          <w:szCs w:val="24"/>
        </w:rPr>
        <w:t>rāgānugā</w:t>
      </w:r>
      <w:r>
        <w:rPr>
          <w:rFonts w:ascii="Charis SIL" w:hAnsi="Charis SIL" w:cs="Charis SIL"/>
          <w:sz w:val="24"/>
          <w:szCs w:val="24"/>
        </w:rPr>
        <w:t xml:space="preserve">’s value is a matter of attitude, of quality, not of quantity. </w:t>
      </w:r>
      <w:r w:rsidRPr="00DC24E1">
        <w:rPr>
          <w:rFonts w:ascii="Charis SIL" w:hAnsi="Charis SIL" w:cs="Charis SIL"/>
          <w:i/>
          <w:iCs/>
          <w:sz w:val="24"/>
          <w:szCs w:val="24"/>
        </w:rPr>
        <w:t>vaidhi bhaktas</w:t>
      </w:r>
      <w:r>
        <w:rPr>
          <w:rFonts w:ascii="Charis SIL" w:hAnsi="Charis SIL" w:cs="Charis SIL"/>
          <w:sz w:val="24"/>
          <w:szCs w:val="24"/>
        </w:rPr>
        <w:t xml:space="preserve"> worship in awe and reverence and </w:t>
      </w:r>
      <w:r w:rsidRPr="00BB02C5">
        <w:rPr>
          <w:rFonts w:ascii="Charis SIL" w:hAnsi="Charis SIL" w:cs="Charis SIL"/>
          <w:i/>
          <w:iCs/>
          <w:sz w:val="24"/>
          <w:szCs w:val="24"/>
        </w:rPr>
        <w:t>rāgānugā bhaktas</w:t>
      </w:r>
      <w:r>
        <w:rPr>
          <w:rFonts w:ascii="Charis SIL" w:hAnsi="Charis SIL" w:cs="Charis SIL"/>
          <w:sz w:val="24"/>
          <w:szCs w:val="24"/>
        </w:rPr>
        <w:t xml:space="preserve"> worship in intimate love. </w:t>
      </w:r>
      <w:r w:rsidRPr="00BB02C5">
        <w:rPr>
          <w:rFonts w:ascii="Charis SIL" w:hAnsi="Charis SIL" w:cs="Charis SIL"/>
          <w:i/>
          <w:iCs/>
          <w:sz w:val="24"/>
          <w:szCs w:val="24"/>
        </w:rPr>
        <w:t>rāgānugā sādhakas</w:t>
      </w:r>
      <w:r w:rsidRPr="00BB02C5">
        <w:rPr>
          <w:rFonts w:ascii="Charis SIL" w:hAnsi="Charis SIL" w:cs="Charis SIL"/>
          <w:sz w:val="24"/>
          <w:szCs w:val="24"/>
        </w:rPr>
        <w:t xml:space="preserve"> are also preaching worldwide, printing and distributing books and lecturing on K</w:t>
      </w:r>
      <w:r>
        <w:rPr>
          <w:rFonts w:ascii="Charis SIL" w:hAnsi="Charis SIL" w:cs="Charis SIL"/>
          <w:sz w:val="24"/>
          <w:szCs w:val="24"/>
        </w:rPr>
        <w:t>ṛṣṇ</w:t>
      </w:r>
      <w:r w:rsidRPr="00BB02C5">
        <w:rPr>
          <w:rFonts w:ascii="Charis SIL" w:hAnsi="Charis SIL" w:cs="Charis SIL"/>
          <w:sz w:val="24"/>
          <w:szCs w:val="24"/>
        </w:rPr>
        <w:t xml:space="preserve">a consciousness. The outreach practices of preaching, traveling and training disciples can easily go on side by side with </w:t>
      </w:r>
      <w:r w:rsidRPr="00BB02C5">
        <w:rPr>
          <w:rFonts w:ascii="Charis SIL" w:hAnsi="Charis SIL" w:cs="Charis SIL"/>
          <w:i/>
          <w:iCs/>
          <w:sz w:val="24"/>
          <w:szCs w:val="24"/>
        </w:rPr>
        <w:t>rāgānugā-bhakti sādhana</w:t>
      </w:r>
      <w:r w:rsidRPr="00BB02C5">
        <w:rPr>
          <w:rFonts w:ascii="Charis SIL" w:hAnsi="Charis SIL" w:cs="Charis SIL"/>
          <w:sz w:val="24"/>
          <w:szCs w:val="24"/>
        </w:rPr>
        <w:t xml:space="preserve">. </w:t>
      </w:r>
      <w:r>
        <w:rPr>
          <w:rFonts w:ascii="Charis SIL" w:hAnsi="Charis SIL" w:cs="Charis SIL"/>
          <w:sz w:val="24"/>
          <w:szCs w:val="24"/>
        </w:rPr>
        <w:t xml:space="preserve">No </w:t>
      </w:r>
      <w:r w:rsidRPr="00BB02C5">
        <w:rPr>
          <w:rFonts w:ascii="Charis SIL" w:hAnsi="Charis SIL" w:cs="Charis SIL"/>
          <w:i/>
          <w:iCs/>
          <w:sz w:val="24"/>
          <w:szCs w:val="24"/>
        </w:rPr>
        <w:t>śāstra</w:t>
      </w:r>
      <w:r>
        <w:rPr>
          <w:rFonts w:ascii="Charis SIL" w:hAnsi="Charis SIL" w:cs="Charis SIL"/>
          <w:sz w:val="24"/>
          <w:szCs w:val="24"/>
        </w:rPr>
        <w:t xml:space="preserve"> says that </w:t>
      </w:r>
      <w:r w:rsidRPr="00BB02C5">
        <w:rPr>
          <w:rFonts w:ascii="Charis SIL" w:hAnsi="Charis SIL" w:cs="Charis SIL"/>
          <w:sz w:val="24"/>
          <w:szCs w:val="24"/>
        </w:rPr>
        <w:t xml:space="preserve">each </w:t>
      </w:r>
      <w:r w:rsidRPr="00BB02C5">
        <w:rPr>
          <w:rFonts w:ascii="Charis SIL" w:hAnsi="Charis SIL" w:cs="Charis SIL"/>
          <w:i/>
          <w:iCs/>
          <w:sz w:val="24"/>
          <w:szCs w:val="24"/>
        </w:rPr>
        <w:t>rāgānugā sādhaka</w:t>
      </w:r>
      <w:r w:rsidRPr="00BB02C5">
        <w:rPr>
          <w:rFonts w:ascii="Charis SIL" w:hAnsi="Charis SIL" w:cs="Charis SIL"/>
          <w:sz w:val="24"/>
          <w:szCs w:val="24"/>
        </w:rPr>
        <w:t xml:space="preserve"> should</w:t>
      </w:r>
      <w:r w:rsidR="00D8209B">
        <w:rPr>
          <w:rFonts w:ascii="Charis SIL" w:hAnsi="Charis SIL" w:cs="Charis SIL"/>
          <w:sz w:val="24"/>
          <w:szCs w:val="24"/>
        </w:rPr>
        <w:t xml:space="preserve"> life-long</w:t>
      </w:r>
      <w:r w:rsidRPr="00BB02C5">
        <w:rPr>
          <w:rFonts w:ascii="Charis SIL" w:hAnsi="Charis SIL" w:cs="Charis SIL"/>
          <w:sz w:val="24"/>
          <w:szCs w:val="24"/>
        </w:rPr>
        <w:t xml:space="preserve"> chant 8 lakhs (512 rounds) a day at Rādhākuṇḍa all day. Bhakti Rasāmṛta Sindhu 1.2.5 says that </w:t>
      </w:r>
      <w:r w:rsidRPr="00BB02C5">
        <w:rPr>
          <w:rFonts w:ascii="Charis SIL" w:hAnsi="Charis SIL" w:cs="Charis SIL"/>
          <w:i/>
          <w:iCs/>
          <w:sz w:val="24"/>
          <w:szCs w:val="24"/>
        </w:rPr>
        <w:t>rāgānugā</w:t>
      </w:r>
      <w:r w:rsidRPr="00BB02C5">
        <w:rPr>
          <w:rFonts w:ascii="Charis SIL" w:hAnsi="Charis SIL" w:cs="Charis SIL"/>
          <w:sz w:val="24"/>
          <w:szCs w:val="24"/>
        </w:rPr>
        <w:t xml:space="preserve"> is a </w:t>
      </w:r>
      <w:r w:rsidRPr="00BB02C5">
        <w:rPr>
          <w:rFonts w:ascii="Charis SIL" w:hAnsi="Charis SIL" w:cs="Charis SIL"/>
          <w:i/>
          <w:iCs/>
          <w:sz w:val="24"/>
          <w:szCs w:val="24"/>
        </w:rPr>
        <w:t>sādhana</w:t>
      </w:r>
      <w:r w:rsidRPr="00BB02C5">
        <w:rPr>
          <w:rFonts w:ascii="Charis SIL" w:hAnsi="Charis SIL" w:cs="Charis SIL"/>
          <w:sz w:val="24"/>
          <w:szCs w:val="24"/>
        </w:rPr>
        <w:t xml:space="preserve">, simple. There’s no link at all between </w:t>
      </w:r>
      <w:r w:rsidRPr="00BB02C5">
        <w:rPr>
          <w:rFonts w:ascii="Charis SIL" w:hAnsi="Charis SIL" w:cs="Charis SIL"/>
          <w:i/>
          <w:iCs/>
          <w:sz w:val="24"/>
          <w:szCs w:val="24"/>
        </w:rPr>
        <w:t>vairāgya</w:t>
      </w:r>
      <w:r w:rsidRPr="00BB02C5">
        <w:rPr>
          <w:rFonts w:ascii="Charis SIL" w:hAnsi="Charis SIL" w:cs="Charis SIL"/>
          <w:sz w:val="24"/>
          <w:szCs w:val="24"/>
        </w:rPr>
        <w:t xml:space="preserve"> or huge </w:t>
      </w:r>
      <w:r w:rsidRPr="00BB02C5">
        <w:rPr>
          <w:rFonts w:ascii="Charis SIL" w:hAnsi="Charis SIL" w:cs="Charis SIL"/>
          <w:i/>
          <w:iCs/>
          <w:sz w:val="24"/>
          <w:szCs w:val="24"/>
        </w:rPr>
        <w:t>sādhanā</w:t>
      </w:r>
      <w:r w:rsidRPr="00BB02C5">
        <w:rPr>
          <w:rFonts w:ascii="Charis SIL" w:hAnsi="Charis SIL" w:cs="Charis SIL"/>
          <w:sz w:val="24"/>
          <w:szCs w:val="24"/>
        </w:rPr>
        <w:t xml:space="preserve"> and </w:t>
      </w:r>
      <w:r w:rsidRPr="00BB02C5">
        <w:rPr>
          <w:rFonts w:ascii="Charis SIL" w:hAnsi="Charis SIL" w:cs="Charis SIL"/>
          <w:i/>
          <w:iCs/>
          <w:sz w:val="24"/>
          <w:szCs w:val="24"/>
        </w:rPr>
        <w:t>rāgānugā bhakti</w:t>
      </w:r>
      <w:r w:rsidRPr="00BB02C5">
        <w:rPr>
          <w:rFonts w:ascii="Charis SIL" w:hAnsi="Charis SIL" w:cs="Charis SIL"/>
          <w:sz w:val="24"/>
          <w:szCs w:val="24"/>
        </w:rPr>
        <w:t>.</w:t>
      </w:r>
    </w:p>
    <w:p w:rsidR="00CE2804" w:rsidRDefault="00CE2804" w:rsidP="00CE5A39">
      <w:pPr>
        <w:ind w:firstLine="720"/>
        <w:jc w:val="both"/>
        <w:rPr>
          <w:rFonts w:ascii="Charis SIL" w:eastAsia="Arial Unicode MS" w:hAnsi="Charis SIL" w:cs="Charis SIL"/>
          <w:sz w:val="24"/>
          <w:szCs w:val="24"/>
        </w:rPr>
      </w:pPr>
    </w:p>
    <w:p w:rsidR="00145C2C" w:rsidRPr="00145C2C" w:rsidRDefault="00145C2C" w:rsidP="00171D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leader="dot" w:pos="9185"/>
        </w:tabs>
        <w:jc w:val="center"/>
        <w:rPr>
          <w:rFonts w:ascii="Charis SIL" w:eastAsia="Arial Unicode MS" w:hAnsi="Charis SIL" w:cs="Charis SIL"/>
          <w:b/>
          <w:sz w:val="24"/>
          <w:szCs w:val="24"/>
        </w:rPr>
      </w:pPr>
      <w:r w:rsidRPr="00171D45">
        <w:rPr>
          <w:rFonts w:ascii="Charis SIL" w:eastAsia="Arial Unicode MS" w:hAnsi="Charis SIL" w:cs="Charis SIL"/>
          <w:b/>
          <w:i/>
          <w:sz w:val="24"/>
          <w:szCs w:val="24"/>
        </w:rPr>
        <w:t>VARṆĀŚRAMA</w:t>
      </w:r>
      <w:r w:rsidRPr="00145C2C">
        <w:rPr>
          <w:rFonts w:ascii="Charis SIL" w:eastAsia="Arial Unicode MS" w:hAnsi="Charis SIL" w:cs="Charis SIL"/>
          <w:b/>
          <w:sz w:val="24"/>
          <w:szCs w:val="24"/>
        </w:rPr>
        <w:t>-ISSUE</w:t>
      </w:r>
    </w:p>
    <w:p w:rsidR="00520550" w:rsidRDefault="00520550" w:rsidP="00631CA2">
      <w:pPr>
        <w:rPr>
          <w:rFonts w:ascii="Charis SIL" w:eastAsia="Arial Unicode MS" w:hAnsi="Charis SIL" w:cs="Charis SIL"/>
          <w:b/>
          <w:bCs/>
          <w:sz w:val="24"/>
          <w:szCs w:val="24"/>
        </w:rPr>
      </w:pPr>
    </w:p>
    <w:p w:rsidR="00267BD7" w:rsidRPr="00145C2C" w:rsidRDefault="00CE2804" w:rsidP="00631CA2">
      <w:pPr>
        <w:rPr>
          <w:rFonts w:ascii="Charis SIL" w:eastAsia="Arial Unicode MS" w:hAnsi="Charis SIL" w:cs="Charis SIL"/>
          <w:sz w:val="24"/>
          <w:szCs w:val="24"/>
        </w:rPr>
      </w:pPr>
      <w:r>
        <w:rPr>
          <w:rFonts w:ascii="Charis SIL" w:eastAsia="Arial Unicode MS" w:hAnsi="Charis SIL" w:cs="Charis SIL"/>
          <w:b/>
          <w:bCs/>
          <w:sz w:val="24"/>
          <w:szCs w:val="24"/>
        </w:rPr>
        <w:t>17</w:t>
      </w:r>
      <w:r w:rsidR="00145C2C" w:rsidRPr="00145C2C">
        <w:rPr>
          <w:rFonts w:ascii="Charis SIL" w:eastAsia="Arial Unicode MS" w:hAnsi="Charis SIL" w:cs="Charis SIL"/>
          <w:b/>
          <w:bCs/>
          <w:sz w:val="24"/>
          <w:szCs w:val="24"/>
        </w:rPr>
        <w:t>)</w:t>
      </w:r>
      <w:r w:rsidR="00267BD7" w:rsidRPr="00145C2C">
        <w:rPr>
          <w:rFonts w:ascii="Charis SIL" w:eastAsia="Arial Unicode MS" w:hAnsi="Charis SIL" w:cs="Charis SIL"/>
          <w:b/>
          <w:bCs/>
          <w:sz w:val="24"/>
          <w:szCs w:val="24"/>
        </w:rPr>
        <w:t xml:space="preserve"> </w:t>
      </w:r>
      <w:r w:rsidR="00267BD7" w:rsidRPr="00145C2C">
        <w:rPr>
          <w:rFonts w:ascii="Charis SIL" w:eastAsia="Arial Unicode MS" w:hAnsi="Charis SIL" w:cs="Charis SIL"/>
          <w:b/>
          <w:sz w:val="24"/>
          <w:szCs w:val="24"/>
        </w:rPr>
        <w:t>W</w:t>
      </w:r>
      <w:r w:rsidR="007931C6" w:rsidRPr="00145C2C">
        <w:rPr>
          <w:rFonts w:ascii="Charis SIL" w:eastAsia="Arial Unicode MS" w:hAnsi="Charis SIL" w:cs="Charis SIL"/>
          <w:b/>
          <w:sz w:val="24"/>
          <w:szCs w:val="24"/>
        </w:rPr>
        <w:t>HO IS A</w:t>
      </w:r>
      <w:r w:rsidR="00267BD7" w:rsidRPr="00145C2C">
        <w:rPr>
          <w:rFonts w:ascii="Charis SIL" w:eastAsia="Arial Unicode MS" w:hAnsi="Charis SIL" w:cs="Charis SIL"/>
          <w:b/>
          <w:sz w:val="24"/>
          <w:szCs w:val="24"/>
        </w:rPr>
        <w:t xml:space="preserve"> </w:t>
      </w:r>
      <w:r w:rsidR="00D21E20" w:rsidRPr="00145C2C">
        <w:rPr>
          <w:rFonts w:ascii="Charis SIL" w:eastAsia="Arial Unicode MS" w:hAnsi="Charis SIL" w:cs="Charis SIL"/>
          <w:b/>
          <w:i/>
          <w:sz w:val="24"/>
          <w:szCs w:val="24"/>
        </w:rPr>
        <w:t>BR</w:t>
      </w:r>
      <w:r w:rsidR="00E96C31" w:rsidRPr="00145C2C">
        <w:rPr>
          <w:rFonts w:ascii="Charis SIL" w:eastAsia="Arial Unicode MS" w:hAnsi="Charis SIL" w:cs="Charis SIL"/>
          <w:b/>
          <w:i/>
          <w:sz w:val="24"/>
          <w:szCs w:val="24"/>
        </w:rPr>
        <w:t>Ā</w:t>
      </w:r>
      <w:r w:rsidR="00D21E20" w:rsidRPr="00145C2C">
        <w:rPr>
          <w:rFonts w:ascii="Charis SIL" w:eastAsia="Arial Unicode MS" w:hAnsi="Charis SIL" w:cs="Charis SIL"/>
          <w:b/>
          <w:i/>
          <w:sz w:val="24"/>
          <w:szCs w:val="24"/>
        </w:rPr>
        <w:t>HMA</w:t>
      </w:r>
      <w:r w:rsidR="009F70E7" w:rsidRPr="00145C2C">
        <w:rPr>
          <w:rFonts w:ascii="Charis SIL" w:eastAsia="Arial Unicode MS" w:hAnsi="Charis SIL" w:cs="Charis SIL"/>
          <w:b/>
          <w:i/>
          <w:sz w:val="24"/>
          <w:szCs w:val="24"/>
        </w:rPr>
        <w:t>Ṇ</w:t>
      </w:r>
      <w:r w:rsidR="00D21E20" w:rsidRPr="00145C2C">
        <w:rPr>
          <w:rFonts w:ascii="Charis SIL" w:eastAsia="Arial Unicode MS" w:hAnsi="Charis SIL" w:cs="Charis SIL"/>
          <w:b/>
          <w:i/>
          <w:sz w:val="24"/>
          <w:szCs w:val="24"/>
        </w:rPr>
        <w:t>A</w:t>
      </w:r>
      <w:r w:rsidR="00D21E20" w:rsidRPr="00145C2C">
        <w:rPr>
          <w:rFonts w:ascii="Charis SIL" w:eastAsia="Arial Unicode MS" w:hAnsi="Charis SIL" w:cs="Charis SIL"/>
          <w:b/>
          <w:sz w:val="24"/>
          <w:szCs w:val="24"/>
        </w:rPr>
        <w:t>?</w:t>
      </w:r>
    </w:p>
    <w:p w:rsidR="00D906AE" w:rsidRPr="00D47AF5" w:rsidRDefault="00D906AE" w:rsidP="00267BD7">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In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 xml:space="preserve">ya </w:t>
      </w:r>
      <w:r w:rsidR="00017955" w:rsidRPr="00D47AF5">
        <w:rPr>
          <w:rFonts w:ascii="Charis SIL" w:eastAsia="Arial Unicode MS" w:hAnsi="Charis SIL" w:cs="Charis SIL"/>
          <w:sz w:val="24"/>
          <w:szCs w:val="24"/>
        </w:rPr>
        <w:t>Ma</w:t>
      </w:r>
      <w:r w:rsidR="00E96C31" w:rsidRPr="00D47AF5">
        <w:rPr>
          <w:rFonts w:ascii="Charis SIL" w:eastAsia="Arial Unicode MS" w:hAnsi="Charis SIL" w:cs="Charis SIL"/>
          <w:sz w:val="24"/>
          <w:szCs w:val="24"/>
        </w:rPr>
        <w:t>ṭ</w:t>
      </w:r>
      <w:r w:rsidR="00017955" w:rsidRPr="00D47AF5">
        <w:rPr>
          <w:rFonts w:ascii="Charis SIL" w:eastAsia="Arial Unicode MS" w:hAnsi="Charis SIL" w:cs="Charis SIL"/>
          <w:sz w:val="24"/>
          <w:szCs w:val="24"/>
        </w:rPr>
        <w:t>ha and I</w:t>
      </w:r>
      <w:r w:rsidR="00171D45">
        <w:rPr>
          <w:rFonts w:ascii="Charis SIL" w:eastAsia="Arial Unicode MS" w:hAnsi="Charis SIL" w:cs="Charis SIL"/>
          <w:sz w:val="24"/>
          <w:szCs w:val="24"/>
        </w:rPr>
        <w:t>SKCON</w:t>
      </w:r>
      <w:r w:rsidRPr="00D47AF5">
        <w:rPr>
          <w:rFonts w:ascii="Charis SIL" w:eastAsia="Arial Unicode MS" w:hAnsi="Charis SIL" w:cs="Charis SIL"/>
          <w:sz w:val="24"/>
          <w:szCs w:val="24"/>
        </w:rPr>
        <w:t xml:space="preserve"> we see everyone ultimately receiving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initiation. But which </w:t>
      </w:r>
      <w:r w:rsidRPr="00D47AF5">
        <w:rPr>
          <w:rFonts w:ascii="Charis SIL" w:eastAsia="Arial Unicode MS" w:hAnsi="Charis SIL" w:cs="Charis SIL"/>
          <w:i/>
          <w:sz w:val="24"/>
          <w:szCs w:val="24"/>
        </w:rPr>
        <w:t>var</w:t>
      </w:r>
      <w:r w:rsidR="00A57F6C" w:rsidRPr="00D47AF5">
        <w:rPr>
          <w:rFonts w:ascii="Charis SIL" w:eastAsia="Arial Unicode MS" w:hAnsi="Charis SIL" w:cs="Charis SIL"/>
          <w:i/>
          <w:sz w:val="24"/>
          <w:szCs w:val="24"/>
        </w:rPr>
        <w:t>ṇ</w:t>
      </w:r>
      <w:r w:rsidR="00E96C31" w:rsidRPr="00D47AF5">
        <w:rPr>
          <w:rFonts w:ascii="Charis SIL" w:eastAsia="Arial Unicode MS" w:hAnsi="Charis SIL" w:cs="Charis SIL"/>
          <w:i/>
          <w:sz w:val="24"/>
          <w:szCs w:val="24"/>
        </w:rPr>
        <w:t>ā</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rama-</w:t>
      </w:r>
      <w:r w:rsidRPr="00D47AF5">
        <w:rPr>
          <w:rFonts w:ascii="Charis SIL" w:eastAsia="Arial Unicode MS" w:hAnsi="Charis SIL" w:cs="Charis SIL"/>
          <w:sz w:val="24"/>
          <w:szCs w:val="24"/>
        </w:rPr>
        <w:t xml:space="preserve">society has only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as</w:t>
      </w:r>
      <w:r w:rsidRPr="00D47AF5">
        <w:rPr>
          <w:rFonts w:ascii="Charis SIL" w:eastAsia="Arial Unicode MS" w:hAnsi="Charis SIL" w:cs="Charis SIL"/>
          <w:sz w:val="24"/>
          <w:szCs w:val="24"/>
        </w:rPr>
        <w:t xml:space="preserve">?  Qualities and birth are non-different— </w:t>
      </w:r>
      <w:r w:rsidRPr="00D47AF5">
        <w:rPr>
          <w:rFonts w:ascii="Charis SIL" w:eastAsia="Arial Unicode MS" w:hAnsi="Charis SIL" w:cs="Charis SIL"/>
          <w:i/>
          <w:color w:val="800080"/>
          <w:sz w:val="24"/>
          <w:szCs w:val="24"/>
        </w:rPr>
        <w:t>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gu</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sa</w:t>
      </w:r>
      <w:r w:rsidR="007B0B0E" w:rsidRPr="00D47AF5">
        <w:rPr>
          <w:rFonts w:ascii="Charis SIL" w:eastAsia="Arial Unicode MS" w:hAnsi="Charis SIL" w:cs="Charis SIL"/>
          <w:i/>
          <w:color w:val="800080"/>
          <w:sz w:val="24"/>
          <w:szCs w:val="24"/>
        </w:rPr>
        <w:t>ṅ</w:t>
      </w:r>
      <w:r w:rsidRPr="00D47AF5">
        <w:rPr>
          <w:rFonts w:ascii="Charis SIL" w:eastAsia="Arial Unicode MS" w:hAnsi="Charis SIL" w:cs="Charis SIL"/>
          <w:i/>
          <w:color w:val="800080"/>
          <w:sz w:val="24"/>
          <w:szCs w:val="24"/>
        </w:rPr>
        <w:t>go'sya sad asad yoni janmasu</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w:t>
      </w:r>
      <w:r w:rsidR="00DA5A9E" w:rsidRPr="00D47AF5">
        <w:rPr>
          <w:rFonts w:ascii="Charis SIL" w:eastAsia="Arial Unicode MS" w:hAnsi="Charis SIL" w:cs="Charis SIL"/>
          <w:sz w:val="24"/>
          <w:szCs w:val="24"/>
        </w:rPr>
        <w:t xml:space="preserve">Bhagavad </w:t>
      </w:r>
      <w:r w:rsidRPr="00D47AF5">
        <w:rPr>
          <w:rFonts w:ascii="Charis SIL" w:eastAsia="Arial Unicode MS" w:hAnsi="Charis SIL" w:cs="Charis SIL"/>
          <w:sz w:val="24"/>
          <w:szCs w:val="24"/>
        </w:rPr>
        <w:t>G</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13.22). "The cause of birth in either a good or a bad species is one's attachment to a certain psychological quality (culture, habit)."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Caitanya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has taught His followers </w:t>
      </w:r>
      <w:r w:rsidRPr="00A10858">
        <w:rPr>
          <w:rFonts w:ascii="Charis SIL" w:eastAsia="Arial Unicode MS" w:hAnsi="Charis SIL" w:cs="Charis SIL"/>
          <w:i/>
          <w:color w:val="7030A0"/>
          <w:sz w:val="24"/>
          <w:szCs w:val="24"/>
        </w:rPr>
        <w:t>t</w:t>
      </w:r>
      <w:r w:rsidR="00A57F6C" w:rsidRPr="00A10858">
        <w:rPr>
          <w:rFonts w:ascii="Charis SIL" w:eastAsia="Arial Unicode MS" w:hAnsi="Charis SIL" w:cs="Charis SIL"/>
          <w:i/>
          <w:color w:val="7030A0"/>
          <w:sz w:val="24"/>
          <w:szCs w:val="24"/>
        </w:rPr>
        <w:t>ṛṇ</w:t>
      </w:r>
      <w:r w:rsidR="00E96C31" w:rsidRPr="00A10858">
        <w:rPr>
          <w:rFonts w:ascii="Charis SIL" w:eastAsia="Arial Unicode MS" w:hAnsi="Charis SIL" w:cs="Charis SIL"/>
          <w:i/>
          <w:color w:val="7030A0"/>
          <w:sz w:val="24"/>
          <w:szCs w:val="24"/>
        </w:rPr>
        <w:t>ā</w:t>
      </w:r>
      <w:r w:rsidRPr="00A10858">
        <w:rPr>
          <w:rFonts w:ascii="Charis SIL" w:eastAsia="Arial Unicode MS" w:hAnsi="Charis SIL" w:cs="Charis SIL"/>
          <w:i/>
          <w:color w:val="7030A0"/>
          <w:sz w:val="24"/>
          <w:szCs w:val="24"/>
        </w:rPr>
        <w:t>d api sun</w:t>
      </w:r>
      <w:r w:rsidR="00E96C31" w:rsidRPr="00A10858">
        <w:rPr>
          <w:rFonts w:ascii="Charis SIL" w:eastAsia="Arial Unicode MS" w:hAnsi="Charis SIL" w:cs="Charis SIL"/>
          <w:i/>
          <w:color w:val="7030A0"/>
          <w:sz w:val="24"/>
          <w:szCs w:val="24"/>
        </w:rPr>
        <w:t>ī</w:t>
      </w:r>
      <w:r w:rsidRPr="00A10858">
        <w:rPr>
          <w:rFonts w:ascii="Charis SIL" w:eastAsia="Arial Unicode MS" w:hAnsi="Charis SIL" w:cs="Charis SIL"/>
          <w:i/>
          <w:color w:val="7030A0"/>
          <w:sz w:val="24"/>
          <w:szCs w:val="24"/>
        </w:rPr>
        <w:t xml:space="preserve">cena </w:t>
      </w:r>
      <w:r w:rsidRPr="00D47AF5">
        <w:rPr>
          <w:rFonts w:ascii="Charis SIL" w:eastAsia="Arial Unicode MS" w:hAnsi="Charis SIL" w:cs="Charis SIL"/>
          <w:sz w:val="24"/>
          <w:szCs w:val="24"/>
        </w:rPr>
        <w:t xml:space="preserve">"One must consider oneself lower than a blade of grass", not a </w:t>
      </w:r>
      <w:r w:rsidRPr="00D47AF5">
        <w:rPr>
          <w:rFonts w:ascii="Charis SIL" w:eastAsia="Arial Unicode MS" w:hAnsi="Charis SIL" w:cs="Charis SIL"/>
          <w:i/>
          <w:sz w:val="24"/>
          <w:szCs w:val="24"/>
        </w:rPr>
        <w:t xml:space="preserve">mleccha </w:t>
      </w:r>
      <w:r w:rsidRPr="00D47AF5">
        <w:rPr>
          <w:rFonts w:ascii="Charis SIL" w:eastAsia="Arial Unicode MS" w:hAnsi="Charis SIL" w:cs="Charis SIL"/>
          <w:sz w:val="24"/>
          <w:szCs w:val="24"/>
        </w:rPr>
        <w:t xml:space="preserve">claiming to be equal to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Caste is for life, just as one cannot change one's biological father and mother during this lifetime. A human being can and should not launch one’s own </w:t>
      </w:r>
      <w:r w:rsidRPr="00D47AF5">
        <w:rPr>
          <w:rFonts w:ascii="Charis SIL" w:eastAsia="Arial Unicode MS" w:hAnsi="Charis SIL" w:cs="Charis SIL"/>
          <w:i/>
          <w:sz w:val="24"/>
          <w:szCs w:val="24"/>
        </w:rPr>
        <w:t>var</w:t>
      </w:r>
      <w:r w:rsidR="00A57F6C" w:rsidRPr="00D47AF5">
        <w:rPr>
          <w:rFonts w:ascii="Charis SIL" w:eastAsia="Arial Unicode MS" w:hAnsi="Charis SIL" w:cs="Charis SIL"/>
          <w:i/>
          <w:sz w:val="24"/>
          <w:szCs w:val="24"/>
        </w:rPr>
        <w:t>ṇ</w:t>
      </w:r>
      <w:r w:rsidR="00E96C31" w:rsidRPr="00D47AF5">
        <w:rPr>
          <w:rFonts w:ascii="Charis SIL" w:eastAsia="Arial Unicode MS" w:hAnsi="Charis SIL" w:cs="Charis SIL"/>
          <w:i/>
          <w:sz w:val="24"/>
          <w:szCs w:val="24"/>
        </w:rPr>
        <w:t>ā</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rama dharma</w:t>
      </w:r>
      <w:r w:rsidRPr="00D47AF5">
        <w:rPr>
          <w:rFonts w:ascii="Charis SIL" w:eastAsia="Arial Unicode MS" w:hAnsi="Charis SIL" w:cs="Charis SIL"/>
          <w:sz w:val="24"/>
          <w:szCs w:val="24"/>
        </w:rPr>
        <w:t xml:space="preserve">, for it is created by God Himself, and He is the highest authority— </w:t>
      </w:r>
      <w:r w:rsidRPr="009A5F98">
        <w:rPr>
          <w:rFonts w:ascii="Charis SIL" w:eastAsia="Arial Unicode MS" w:hAnsi="Charis SIL" w:cs="Charis SIL"/>
          <w:i/>
          <w:color w:val="7030A0"/>
          <w:sz w:val="24"/>
          <w:szCs w:val="24"/>
        </w:rPr>
        <w:t>catur var</w:t>
      </w:r>
      <w:r w:rsidR="00A57F6C" w:rsidRPr="009A5F98">
        <w:rPr>
          <w:rFonts w:ascii="Charis SIL" w:eastAsia="Arial Unicode MS" w:hAnsi="Charis SIL" w:cs="Charis SIL"/>
          <w:i/>
          <w:color w:val="7030A0"/>
          <w:sz w:val="24"/>
          <w:szCs w:val="24"/>
        </w:rPr>
        <w:t>ṇ</w:t>
      </w:r>
      <w:r w:rsidRPr="009A5F98">
        <w:rPr>
          <w:rFonts w:ascii="Charis SIL" w:eastAsia="Arial Unicode MS" w:hAnsi="Charis SIL" w:cs="Charis SIL"/>
          <w:i/>
          <w:color w:val="7030A0"/>
          <w:sz w:val="24"/>
          <w:szCs w:val="24"/>
        </w:rPr>
        <w:t>ya</w:t>
      </w:r>
      <w:r w:rsidR="00340DB7" w:rsidRPr="009A5F98">
        <w:rPr>
          <w:rFonts w:ascii="Charis SIL" w:eastAsia="Arial Unicode MS" w:hAnsi="Charis SIL" w:cs="Charis SIL"/>
          <w:i/>
          <w:color w:val="7030A0"/>
          <w:sz w:val="24"/>
          <w:szCs w:val="24"/>
        </w:rPr>
        <w:t>ṁ</w:t>
      </w:r>
      <w:r w:rsidRPr="009A5F98">
        <w:rPr>
          <w:rFonts w:ascii="Charis SIL" w:eastAsia="Arial Unicode MS" w:hAnsi="Charis SIL" w:cs="Charis SIL"/>
          <w:i/>
          <w:color w:val="7030A0"/>
          <w:sz w:val="24"/>
          <w:szCs w:val="24"/>
        </w:rPr>
        <w:t xml:space="preserve"> may</w:t>
      </w:r>
      <w:r w:rsidR="00E96C31" w:rsidRPr="009A5F98">
        <w:rPr>
          <w:rFonts w:ascii="Charis SIL" w:eastAsia="Arial Unicode MS" w:hAnsi="Charis SIL" w:cs="Charis SIL"/>
          <w:i/>
          <w:color w:val="7030A0"/>
          <w:sz w:val="24"/>
          <w:szCs w:val="24"/>
        </w:rPr>
        <w:t>ā</w:t>
      </w:r>
      <w:r w:rsidRPr="009A5F98">
        <w:rPr>
          <w:rFonts w:ascii="Charis SIL" w:eastAsia="Arial Unicode MS" w:hAnsi="Charis SIL" w:cs="Charis SIL"/>
          <w:i/>
          <w:color w:val="7030A0"/>
          <w:sz w:val="24"/>
          <w:szCs w:val="24"/>
        </w:rPr>
        <w:t xml:space="preserve"> s</w:t>
      </w:r>
      <w:r w:rsidR="00A57F6C" w:rsidRPr="009A5F98">
        <w:rPr>
          <w:rFonts w:ascii="Charis SIL" w:eastAsia="Arial Unicode MS" w:hAnsi="Charis SIL" w:cs="Charis SIL"/>
          <w:i/>
          <w:color w:val="7030A0"/>
          <w:sz w:val="24"/>
          <w:szCs w:val="24"/>
        </w:rPr>
        <w:t>ṛṣ</w:t>
      </w:r>
      <w:r w:rsidR="00E96C31" w:rsidRPr="009A5F98">
        <w:rPr>
          <w:rFonts w:ascii="Charis SIL" w:eastAsia="Arial Unicode MS" w:hAnsi="Charis SIL" w:cs="Charis SIL"/>
          <w:i/>
          <w:color w:val="7030A0"/>
          <w:sz w:val="24"/>
          <w:szCs w:val="24"/>
        </w:rPr>
        <w:t>ṭ</w:t>
      </w:r>
      <w:r w:rsidRPr="009A5F98">
        <w:rPr>
          <w:rFonts w:ascii="Charis SIL" w:eastAsia="Arial Unicode MS" w:hAnsi="Charis SIL" w:cs="Charis SIL"/>
          <w:i/>
          <w:color w:val="7030A0"/>
          <w:sz w:val="24"/>
          <w:szCs w:val="24"/>
        </w:rPr>
        <w:t>a</w:t>
      </w:r>
      <w:r w:rsidR="00340DB7" w:rsidRPr="009A5F98">
        <w:rPr>
          <w:rFonts w:ascii="Charis SIL" w:eastAsia="Arial Unicode MS" w:hAnsi="Charis SIL" w:cs="Charis SIL"/>
          <w:i/>
          <w:color w:val="7030A0"/>
          <w:sz w:val="24"/>
          <w:szCs w:val="24"/>
        </w:rPr>
        <w:t>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"The four castes are created by Me (God,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and not by a human being like Bimal Pras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 Datta, the original founder of the various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Missions that preach in the west, how</w:t>
      </w:r>
      <w:r w:rsidR="00A10858">
        <w:rPr>
          <w:rFonts w:ascii="Charis SIL" w:eastAsia="Arial Unicode MS" w:hAnsi="Charis SIL" w:cs="Charis SIL"/>
          <w:sz w:val="24"/>
          <w:szCs w:val="24"/>
        </w:rPr>
        <w:t>ever elevated he may have been.</w:t>
      </w:r>
      <w:r w:rsidRPr="00D47AF5">
        <w:rPr>
          <w:rFonts w:ascii="Charis SIL" w:eastAsia="Arial Unicode MS" w:hAnsi="Charis SIL" w:cs="Charis SIL"/>
          <w:sz w:val="24"/>
          <w:szCs w:val="24"/>
        </w:rPr>
        <w:t xml:space="preserve"> In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gavata (7.15.14) human concoctions about </w:t>
      </w:r>
      <w:r w:rsidRPr="00D47AF5">
        <w:rPr>
          <w:rFonts w:ascii="Charis SIL" w:eastAsia="Arial Unicode MS" w:hAnsi="Charis SIL" w:cs="Charis SIL"/>
          <w:i/>
          <w:sz w:val="24"/>
          <w:szCs w:val="24"/>
        </w:rPr>
        <w:t>var</w:t>
      </w:r>
      <w:r w:rsidR="00A57F6C" w:rsidRPr="00D47AF5">
        <w:rPr>
          <w:rFonts w:ascii="Charis SIL" w:eastAsia="Arial Unicode MS" w:hAnsi="Charis SIL" w:cs="Charis SIL"/>
          <w:i/>
          <w:sz w:val="24"/>
          <w:szCs w:val="24"/>
        </w:rPr>
        <w:t>ṇ</w:t>
      </w:r>
      <w:r w:rsidR="00E96C31" w:rsidRPr="00D47AF5">
        <w:rPr>
          <w:rFonts w:ascii="Charis SIL" w:eastAsia="Arial Unicode MS" w:hAnsi="Charis SIL" w:cs="Charis SIL"/>
          <w:i/>
          <w:sz w:val="24"/>
          <w:szCs w:val="24"/>
        </w:rPr>
        <w:t>ā</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 xml:space="preserve">rama dharma </w:t>
      </w:r>
      <w:r w:rsidRPr="00D47AF5">
        <w:rPr>
          <w:rFonts w:ascii="Charis SIL" w:eastAsia="Arial Unicode MS" w:hAnsi="Charis SIL" w:cs="Charis SIL"/>
          <w:sz w:val="24"/>
          <w:szCs w:val="24"/>
        </w:rPr>
        <w:t xml:space="preserve">are called </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bh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sa dharma, </w:t>
      </w:r>
      <w:r w:rsidRPr="00D47AF5">
        <w:rPr>
          <w:rFonts w:ascii="Charis SIL" w:eastAsia="Arial Unicode MS" w:hAnsi="Charis SIL" w:cs="Charis SIL"/>
          <w:sz w:val="24"/>
          <w:szCs w:val="24"/>
        </w:rPr>
        <w:t>or facade-religion</w:t>
      </w:r>
      <w:r w:rsidRPr="00D47AF5">
        <w:rPr>
          <w:rFonts w:ascii="Charis SIL" w:eastAsia="Arial Unicode MS" w:hAnsi="Charis SIL" w:cs="Charis SIL"/>
          <w:i/>
          <w:sz w:val="24"/>
          <w:szCs w:val="24"/>
        </w:rPr>
        <w:t xml:space="preserve"> – </w:t>
      </w:r>
      <w:r w:rsidRPr="00D47AF5">
        <w:rPr>
          <w:rFonts w:ascii="Charis SIL" w:eastAsia="Arial Unicode MS" w:hAnsi="Charis SIL" w:cs="Charis SIL"/>
          <w:i/>
          <w:color w:val="800080"/>
          <w:sz w:val="24"/>
          <w:szCs w:val="24"/>
        </w:rPr>
        <w:t>yas tvicchay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pumbhir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so hy</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ram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 p</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thak</w:t>
      </w:r>
      <w:r w:rsidRPr="00D47AF5">
        <w:rPr>
          <w:rFonts w:ascii="Charis SIL" w:eastAsia="Arial Unicode MS" w:hAnsi="Charis SIL" w:cs="Charis SIL"/>
          <w:i/>
          <w:sz w:val="24"/>
          <w:szCs w:val="24"/>
        </w:rPr>
        <w:t>:</w:t>
      </w:r>
      <w:r w:rsidRPr="00D47AF5">
        <w:rPr>
          <w:rFonts w:ascii="Charis SIL" w:eastAsia="Arial Unicode MS" w:hAnsi="Charis SIL" w:cs="Charis SIL"/>
          <w:sz w:val="24"/>
          <w:szCs w:val="24"/>
        </w:rPr>
        <w:t xml:space="preserve"> “That which has been created by man according to their own whim, separately from the established </w:t>
      </w:r>
      <w:r w:rsidR="00E96C31" w:rsidRPr="00D47AF5">
        <w:rPr>
          <w:rFonts w:ascii="Charis SIL" w:eastAsia="Arial Unicode MS" w:hAnsi="Charis SIL" w:cs="Charis SIL"/>
          <w:i/>
          <w:sz w:val="24"/>
          <w:szCs w:val="24"/>
        </w:rPr>
        <w:t>ā</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ramas</w:t>
      </w:r>
      <w:r w:rsidRPr="00D47AF5">
        <w:rPr>
          <w:rFonts w:ascii="Charis SIL" w:eastAsia="Arial Unicode MS" w:hAnsi="Charis SIL" w:cs="Charis SIL"/>
          <w:sz w:val="24"/>
          <w:szCs w:val="24"/>
        </w:rPr>
        <w:t>, is called</w:t>
      </w:r>
      <w:r w:rsidRPr="00D47AF5">
        <w:rPr>
          <w:rFonts w:ascii="Charis SIL" w:eastAsia="Arial Unicode MS" w:hAnsi="Charis SIL" w:cs="Charis SIL"/>
          <w:i/>
          <w:sz w:val="24"/>
          <w:szCs w:val="24"/>
        </w:rPr>
        <w:t xml:space="preserve"> abh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sa.” </w:t>
      </w:r>
      <w:r w:rsidRPr="00D47AF5">
        <w:rPr>
          <w:rFonts w:ascii="Charis SIL" w:eastAsia="Arial Unicode MS" w:hAnsi="Charis SIL" w:cs="Charis SIL"/>
          <w:sz w:val="24"/>
          <w:szCs w:val="24"/>
        </w:rPr>
        <w:t xml:space="preserve">Finding fault in a </w:t>
      </w:r>
      <w:r w:rsidRPr="00D47AF5">
        <w:rPr>
          <w:rFonts w:ascii="Charis SIL" w:eastAsia="Arial Unicode MS" w:hAnsi="Charis SIL" w:cs="Charis SIL"/>
          <w:i/>
          <w:sz w:val="24"/>
          <w:szCs w:val="24"/>
        </w:rPr>
        <w:lastRenderedPageBreak/>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 or trying to usurp his position will cost you dear, for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Himself says in the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gavata (10.64.41-42):</w:t>
      </w:r>
    </w:p>
    <w:p w:rsidR="004F3148" w:rsidRPr="00D47AF5" w:rsidRDefault="004F3148" w:rsidP="00D906AE">
      <w:pPr>
        <w:jc w:val="both"/>
        <w:rPr>
          <w:rFonts w:ascii="Charis SIL" w:eastAsia="Arial Unicode MS" w:hAnsi="Charis SIL" w:cs="Charis SIL"/>
          <w:sz w:val="24"/>
          <w:szCs w:val="24"/>
        </w:rPr>
      </w:pPr>
    </w:p>
    <w:p w:rsidR="00D906AE" w:rsidRPr="00D47AF5" w:rsidRDefault="00D906AE" w:rsidP="00D906AE">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vipra</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 xml:space="preserve"> k</w:t>
      </w:r>
      <w:r w:rsidR="00A57F6C" w:rsidRPr="00D47AF5">
        <w:rPr>
          <w:rFonts w:ascii="Charis SIL" w:eastAsia="Arial Unicode MS" w:hAnsi="Charis SIL" w:cs="Charis SIL"/>
          <w:i/>
          <w:color w:val="7030A0"/>
          <w:sz w:val="24"/>
          <w:szCs w:val="24"/>
        </w:rPr>
        <w:t>ṛ</w:t>
      </w:r>
      <w:r w:rsidRPr="00D47AF5">
        <w:rPr>
          <w:rFonts w:ascii="Charis SIL" w:eastAsia="Arial Unicode MS" w:hAnsi="Charis SIL" w:cs="Charis SIL"/>
          <w:i/>
          <w:color w:val="7030A0"/>
          <w:sz w:val="24"/>
          <w:szCs w:val="24"/>
        </w:rPr>
        <w:t>t</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gasam api naiva druhyata 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mak</w:t>
      </w:r>
      <w:r w:rsidR="00E96C31" w:rsidRPr="00D47AF5">
        <w:rPr>
          <w:rFonts w:ascii="Charis SIL" w:eastAsia="Arial Unicode MS" w:hAnsi="Charis SIL" w:cs="Charis SIL"/>
          <w:i/>
          <w:color w:val="7030A0"/>
          <w:sz w:val="24"/>
          <w:szCs w:val="24"/>
        </w:rPr>
        <w:t>ā</w:t>
      </w:r>
      <w:r w:rsidR="00340DB7" w:rsidRPr="00D47AF5">
        <w:rPr>
          <w:rFonts w:ascii="Charis SIL" w:eastAsia="Arial Unicode MS" w:hAnsi="Charis SIL" w:cs="Charis SIL"/>
          <w:i/>
          <w:color w:val="7030A0"/>
          <w:sz w:val="24"/>
          <w:szCs w:val="24"/>
        </w:rPr>
        <w:t>ḥ</w:t>
      </w:r>
    </w:p>
    <w:p w:rsidR="00D906AE" w:rsidRPr="00D47AF5" w:rsidRDefault="00D906AE" w:rsidP="00D906AE">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ghnanta</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 xml:space="preserve"> bahu </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apanta</w:t>
      </w:r>
      <w:r w:rsidR="00340DB7" w:rsidRPr="00D47AF5">
        <w:rPr>
          <w:rFonts w:ascii="Charis SIL" w:eastAsia="Arial Unicode MS" w:hAnsi="Charis SIL" w:cs="Charis SIL"/>
          <w:i/>
          <w:color w:val="7030A0"/>
          <w:sz w:val="24"/>
          <w:szCs w:val="24"/>
        </w:rPr>
        <w:t>ḥ</w:t>
      </w:r>
      <w:r w:rsidRPr="00D47AF5">
        <w:rPr>
          <w:rFonts w:ascii="Charis SIL" w:eastAsia="Arial Unicode MS" w:hAnsi="Charis SIL" w:cs="Charis SIL"/>
          <w:i/>
          <w:color w:val="7030A0"/>
          <w:sz w:val="24"/>
          <w:szCs w:val="24"/>
        </w:rPr>
        <w:t xml:space="preserve"> v</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namaskuruta nitya</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a</w:t>
      </w:r>
      <w:r w:rsidR="00340DB7" w:rsidRPr="00D47AF5">
        <w:rPr>
          <w:rFonts w:ascii="Charis SIL" w:eastAsia="Arial Unicode MS" w:hAnsi="Charis SIL" w:cs="Charis SIL"/>
          <w:i/>
          <w:color w:val="7030A0"/>
          <w:sz w:val="24"/>
          <w:szCs w:val="24"/>
        </w:rPr>
        <w:t>ḥ</w:t>
      </w:r>
    </w:p>
    <w:p w:rsidR="00D906AE" w:rsidRPr="00D47AF5" w:rsidRDefault="00D906AE" w:rsidP="00D906AE">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yath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ha</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 xml:space="preserve"> pra</w:t>
      </w:r>
      <w:r w:rsidR="00A57F6C" w:rsidRPr="00D47AF5">
        <w:rPr>
          <w:rFonts w:ascii="Charis SIL" w:eastAsia="Arial Unicode MS" w:hAnsi="Charis SIL" w:cs="Charis SIL"/>
          <w:i/>
          <w:color w:val="7030A0"/>
          <w:sz w:val="24"/>
          <w:szCs w:val="24"/>
        </w:rPr>
        <w:t>ṇ</w:t>
      </w:r>
      <w:r w:rsidRPr="00D47AF5">
        <w:rPr>
          <w:rFonts w:ascii="Charis SIL" w:eastAsia="Arial Unicode MS" w:hAnsi="Charis SIL" w:cs="Charis SIL"/>
          <w:i/>
          <w:color w:val="7030A0"/>
          <w:sz w:val="24"/>
          <w:szCs w:val="24"/>
        </w:rPr>
        <w:t>ame vipr</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 anuk</w:t>
      </w:r>
      <w:r w:rsidR="00340DB7" w:rsidRPr="00D47AF5">
        <w:rPr>
          <w:rFonts w:ascii="Charis SIL" w:eastAsia="Arial Unicode MS" w:hAnsi="Charis SIL" w:cs="Charis SIL"/>
          <w:i/>
          <w:color w:val="7030A0"/>
          <w:sz w:val="24"/>
          <w:szCs w:val="24"/>
        </w:rPr>
        <w:t>ū</w:t>
      </w:r>
      <w:r w:rsidRPr="00D47AF5">
        <w:rPr>
          <w:rFonts w:ascii="Charis SIL" w:eastAsia="Arial Unicode MS" w:hAnsi="Charis SIL" w:cs="Charis SIL"/>
          <w:i/>
          <w:color w:val="7030A0"/>
          <w:sz w:val="24"/>
          <w:szCs w:val="24"/>
        </w:rPr>
        <w:t>la</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 xml:space="preserve"> sam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hita</w:t>
      </w:r>
      <w:r w:rsidR="00340DB7" w:rsidRPr="00D47AF5">
        <w:rPr>
          <w:rFonts w:ascii="Charis SIL" w:eastAsia="Arial Unicode MS" w:hAnsi="Charis SIL" w:cs="Charis SIL"/>
          <w:i/>
          <w:color w:val="7030A0"/>
          <w:sz w:val="24"/>
          <w:szCs w:val="24"/>
        </w:rPr>
        <w:t>ṁ</w:t>
      </w:r>
    </w:p>
    <w:p w:rsidR="00D906AE" w:rsidRPr="00D47AF5" w:rsidRDefault="00D906AE" w:rsidP="00D906AE">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tath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namata y</w:t>
      </w:r>
      <w:r w:rsidR="00340DB7" w:rsidRPr="00D47AF5">
        <w:rPr>
          <w:rFonts w:ascii="Charis SIL" w:eastAsia="Arial Unicode MS" w:hAnsi="Charis SIL" w:cs="Charis SIL"/>
          <w:i/>
          <w:color w:val="7030A0"/>
          <w:sz w:val="24"/>
          <w:szCs w:val="24"/>
        </w:rPr>
        <w:t>ū</w:t>
      </w:r>
      <w:r w:rsidRPr="00D47AF5">
        <w:rPr>
          <w:rFonts w:ascii="Charis SIL" w:eastAsia="Arial Unicode MS" w:hAnsi="Charis SIL" w:cs="Charis SIL"/>
          <w:i/>
          <w:color w:val="7030A0"/>
          <w:sz w:val="24"/>
          <w:szCs w:val="24"/>
        </w:rPr>
        <w:t>ya</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 xml:space="preserve"> ca ye'nyath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me sa da</w:t>
      </w:r>
      <w:r w:rsidR="00A57F6C" w:rsidRPr="00D47AF5">
        <w:rPr>
          <w:rFonts w:ascii="Charis SIL" w:eastAsia="Arial Unicode MS" w:hAnsi="Charis SIL" w:cs="Charis SIL"/>
          <w:i/>
          <w:color w:val="7030A0"/>
          <w:sz w:val="24"/>
          <w:szCs w:val="24"/>
        </w:rPr>
        <w:t>ṇ</w:t>
      </w:r>
      <w:r w:rsidR="00E96C31" w:rsidRPr="00D47AF5">
        <w:rPr>
          <w:rFonts w:ascii="Charis SIL" w:eastAsia="Arial Unicode MS" w:hAnsi="Charis SIL" w:cs="Charis SIL"/>
          <w:i/>
          <w:color w:val="7030A0"/>
          <w:sz w:val="24"/>
          <w:szCs w:val="24"/>
        </w:rPr>
        <w:t>ḍ</w:t>
      </w:r>
      <w:r w:rsidRPr="00D47AF5">
        <w:rPr>
          <w:rFonts w:ascii="Charis SIL" w:eastAsia="Arial Unicode MS" w:hAnsi="Charis SIL" w:cs="Charis SIL"/>
          <w:i/>
          <w:color w:val="7030A0"/>
          <w:sz w:val="24"/>
          <w:szCs w:val="24"/>
        </w:rPr>
        <w:t>a-bh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k</w:t>
      </w:r>
    </w:p>
    <w:p w:rsidR="00D906AE" w:rsidRPr="00D47AF5" w:rsidRDefault="00D906AE" w:rsidP="00D906AE">
      <w:pPr>
        <w:jc w:val="center"/>
        <w:rPr>
          <w:rFonts w:ascii="Charis SIL" w:eastAsia="Arial Unicode MS" w:hAnsi="Charis SIL" w:cs="Charis SIL"/>
          <w:i/>
          <w:sz w:val="24"/>
          <w:szCs w:val="24"/>
        </w:rPr>
      </w:pPr>
    </w:p>
    <w:p w:rsidR="00F87A73" w:rsidRPr="00D47AF5"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"O My relatives! Do not harm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 even if he mistreats you! Even if he is a sinner, abuses you or abundantly curses you, you should always bow down to him. Even I bow down to the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as</w:t>
      </w:r>
      <w:r w:rsidRPr="00D47AF5">
        <w:rPr>
          <w:rFonts w:ascii="Charis SIL" w:eastAsia="Arial Unicode MS" w:hAnsi="Charis SIL" w:cs="Charis SIL"/>
          <w:sz w:val="24"/>
          <w:szCs w:val="24"/>
        </w:rPr>
        <w:t xml:space="preserve">. Whoever acts otherwise is punishable by Me!" The best example is Indra, who had to suffer severely for killing the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 V</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sura, even though he was a demon.</w:t>
      </w:r>
      <w:r w:rsidR="009C338B" w:rsidRPr="00D47AF5">
        <w:rPr>
          <w:rFonts w:ascii="Charis SIL" w:eastAsia="Arial Unicode MS" w:hAnsi="Charis SIL" w:cs="Charis SIL"/>
          <w:sz w:val="24"/>
          <w:szCs w:val="24"/>
        </w:rPr>
        <w:t xml:space="preserve"> </w:t>
      </w:r>
    </w:p>
    <w:p w:rsidR="00F87A73" w:rsidRPr="00D47AF5" w:rsidRDefault="00F87A73" w:rsidP="00F87A73">
      <w:pPr>
        <w:ind w:firstLine="708"/>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If the river Gangā is considered pure in spite of all dirt, if Go is considered worshipable and inviolable even if it comes to kill, the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 xml:space="preserve"> must also be considered worshipable right from birth despite his faults. Just like </w:t>
      </w:r>
      <w:r w:rsidRPr="00D47AF5">
        <w:rPr>
          <w:rFonts w:ascii="Charis SIL" w:eastAsia="Arial Unicode MS" w:hAnsi="Charis SIL" w:cs="Charis SIL"/>
          <w:i/>
          <w:color w:val="000000"/>
          <w:sz w:val="24"/>
          <w:szCs w:val="24"/>
          <w:lang w:val="en-US"/>
        </w:rPr>
        <w:t>gotva</w:t>
      </w:r>
      <w:r w:rsidRPr="00D47AF5">
        <w:rPr>
          <w:rFonts w:ascii="Charis SIL" w:eastAsia="Arial Unicode MS" w:hAnsi="Charis SIL" w:cs="Charis SIL"/>
          <w:color w:val="000000"/>
          <w:sz w:val="24"/>
          <w:szCs w:val="24"/>
          <w:lang w:val="en-US"/>
        </w:rPr>
        <w:t xml:space="preserve">, it is the </w:t>
      </w:r>
      <w:r w:rsidRPr="00D47AF5">
        <w:rPr>
          <w:rFonts w:ascii="Charis SIL" w:eastAsia="Arial Unicode MS" w:hAnsi="Charis SIL" w:cs="Charis SIL"/>
          <w:i/>
          <w:color w:val="000000"/>
          <w:sz w:val="24"/>
          <w:szCs w:val="24"/>
          <w:lang w:val="en-US"/>
        </w:rPr>
        <w:t>brāhmaṇatva</w:t>
      </w:r>
      <w:r w:rsidRPr="00D47AF5">
        <w:rPr>
          <w:rFonts w:ascii="Charis SIL" w:eastAsia="Arial Unicode MS" w:hAnsi="Charis SIL" w:cs="Charis SIL"/>
          <w:color w:val="000000"/>
          <w:sz w:val="24"/>
          <w:szCs w:val="24"/>
          <w:lang w:val="en-US"/>
        </w:rPr>
        <w:t xml:space="preserve"> which is glorified. This </w:t>
      </w:r>
      <w:r w:rsidRPr="00D47AF5">
        <w:rPr>
          <w:rFonts w:ascii="Charis SIL" w:eastAsia="Arial Unicode MS" w:hAnsi="Charis SIL" w:cs="Charis SIL"/>
          <w:i/>
          <w:color w:val="000000"/>
          <w:sz w:val="24"/>
          <w:szCs w:val="24"/>
          <w:lang w:val="en-US"/>
        </w:rPr>
        <w:t>brāhmaṇatva</w:t>
      </w:r>
      <w:r w:rsidRPr="00D47AF5">
        <w:rPr>
          <w:rFonts w:ascii="Charis SIL" w:eastAsia="Arial Unicode MS" w:hAnsi="Charis SIL" w:cs="Charis SIL"/>
          <w:color w:val="000000"/>
          <w:sz w:val="24"/>
          <w:szCs w:val="24"/>
          <w:lang w:val="en-US"/>
        </w:rPr>
        <w:t xml:space="preserve"> is by birth, just as the </w:t>
      </w:r>
      <w:r w:rsidRPr="00D47AF5">
        <w:rPr>
          <w:rFonts w:ascii="Charis SIL" w:eastAsia="Arial Unicode MS" w:hAnsi="Charis SIL" w:cs="Charis SIL"/>
          <w:i/>
          <w:color w:val="000000"/>
          <w:sz w:val="24"/>
          <w:szCs w:val="24"/>
          <w:lang w:val="en-US"/>
        </w:rPr>
        <w:t>gotva</w:t>
      </w:r>
      <w:r w:rsidRPr="00D47AF5">
        <w:rPr>
          <w:rFonts w:ascii="Charis SIL" w:eastAsia="Arial Unicode MS" w:hAnsi="Charis SIL" w:cs="Charis SIL"/>
          <w:color w:val="000000"/>
          <w:sz w:val="24"/>
          <w:szCs w:val="24"/>
          <w:lang w:val="en-US"/>
        </w:rPr>
        <w:t xml:space="preserve"> of the cow is by birth.</w:t>
      </w:r>
    </w:p>
    <w:p w:rsidR="00D906AE" w:rsidRPr="00D47AF5" w:rsidRDefault="00D906AE" w:rsidP="00F87A73">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 Lord further tells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 xml:space="preserve">rutadeva in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gavata (10.86.53):</w:t>
      </w:r>
    </w:p>
    <w:p w:rsidR="00D906AE" w:rsidRPr="00D47AF5" w:rsidRDefault="00D906AE" w:rsidP="00D906AE">
      <w:pPr>
        <w:jc w:val="center"/>
        <w:rPr>
          <w:rFonts w:ascii="Charis SIL" w:eastAsia="Arial Unicode MS" w:hAnsi="Charis SIL" w:cs="Charis SIL"/>
          <w:i/>
          <w:color w:val="800080"/>
          <w:sz w:val="24"/>
          <w:szCs w:val="24"/>
        </w:rPr>
      </w:pPr>
    </w:p>
    <w:p w:rsidR="00D906AE" w:rsidRPr="00D47AF5" w:rsidRDefault="00D906AE" w:rsidP="00D906AE">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br</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hma</w:t>
      </w:r>
      <w:r w:rsidR="00A57F6C" w:rsidRPr="00D47AF5">
        <w:rPr>
          <w:rFonts w:ascii="Charis SIL" w:eastAsia="Arial Unicode MS" w:hAnsi="Charis SIL" w:cs="Charis SIL"/>
          <w:i/>
          <w:color w:val="7030A0"/>
          <w:sz w:val="24"/>
          <w:szCs w:val="24"/>
        </w:rPr>
        <w:t>ṇ</w:t>
      </w:r>
      <w:r w:rsidRPr="00D47AF5">
        <w:rPr>
          <w:rFonts w:ascii="Charis SIL" w:eastAsia="Arial Unicode MS" w:hAnsi="Charis SIL" w:cs="Charis SIL"/>
          <w:i/>
          <w:color w:val="7030A0"/>
          <w:sz w:val="24"/>
          <w:szCs w:val="24"/>
        </w:rPr>
        <w:t>o janman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rey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 sarve</w:t>
      </w:r>
      <w:r w:rsidR="00A57F6C" w:rsidRPr="00D47AF5">
        <w:rPr>
          <w:rFonts w:ascii="Charis SIL" w:eastAsia="Arial Unicode MS" w:hAnsi="Charis SIL" w:cs="Charis SIL"/>
          <w:i/>
          <w:color w:val="7030A0"/>
          <w:sz w:val="24"/>
          <w:szCs w:val="24"/>
        </w:rPr>
        <w:t>ṣ</w:t>
      </w:r>
      <w:r w:rsidR="00E96C31" w:rsidRPr="00D47AF5">
        <w:rPr>
          <w:rFonts w:ascii="Charis SIL" w:eastAsia="Arial Unicode MS" w:hAnsi="Charis SIL" w:cs="Charis SIL"/>
          <w:i/>
          <w:color w:val="7030A0"/>
          <w:sz w:val="24"/>
          <w:szCs w:val="24"/>
        </w:rPr>
        <w:t>ā</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 xml:space="preserve"> pr</w:t>
      </w:r>
      <w:r w:rsidR="00E96C31" w:rsidRPr="00D47AF5">
        <w:rPr>
          <w:rFonts w:ascii="Charis SIL" w:eastAsia="Arial Unicode MS" w:hAnsi="Charis SIL" w:cs="Charis SIL"/>
          <w:i/>
          <w:color w:val="7030A0"/>
          <w:sz w:val="24"/>
          <w:szCs w:val="24"/>
        </w:rPr>
        <w:t>ā</w:t>
      </w:r>
      <w:r w:rsidR="00A57F6C" w:rsidRPr="00D47AF5">
        <w:rPr>
          <w:rFonts w:ascii="Charis SIL" w:eastAsia="Arial Unicode MS" w:hAnsi="Charis SIL" w:cs="Charis SIL"/>
          <w:i/>
          <w:color w:val="7030A0"/>
          <w:sz w:val="24"/>
          <w:szCs w:val="24"/>
        </w:rPr>
        <w:t>ṇ</w:t>
      </w:r>
      <w:r w:rsidRPr="00D47AF5">
        <w:rPr>
          <w:rFonts w:ascii="Charis SIL" w:eastAsia="Arial Unicode MS" w:hAnsi="Charis SIL" w:cs="Charis SIL"/>
          <w:i/>
          <w:color w:val="7030A0"/>
          <w:sz w:val="24"/>
          <w:szCs w:val="24"/>
        </w:rPr>
        <w:t>in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m iha</w:t>
      </w:r>
    </w:p>
    <w:p w:rsidR="00D906AE" w:rsidRPr="00D47AF5" w:rsidRDefault="00D906AE" w:rsidP="00D906AE">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tapas</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vidyay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tu</w:t>
      </w:r>
      <w:r w:rsidR="00A57F6C" w:rsidRPr="00D47AF5">
        <w:rPr>
          <w:rFonts w:ascii="Charis SIL" w:eastAsia="Arial Unicode MS" w:hAnsi="Charis SIL" w:cs="Charis SIL"/>
          <w:i/>
          <w:color w:val="7030A0"/>
          <w:sz w:val="24"/>
          <w:szCs w:val="24"/>
        </w:rPr>
        <w:t>ṣ</w:t>
      </w:r>
      <w:r w:rsidR="00E96C31" w:rsidRPr="00D47AF5">
        <w:rPr>
          <w:rFonts w:ascii="Charis SIL" w:eastAsia="Arial Unicode MS" w:hAnsi="Charis SIL" w:cs="Charis SIL"/>
          <w:i/>
          <w:color w:val="7030A0"/>
          <w:sz w:val="24"/>
          <w:szCs w:val="24"/>
        </w:rPr>
        <w:t>ṭ</w:t>
      </w:r>
      <w:r w:rsidRPr="00D47AF5">
        <w:rPr>
          <w:rFonts w:ascii="Charis SIL" w:eastAsia="Arial Unicode MS" w:hAnsi="Charis SIL" w:cs="Charis SIL"/>
          <w:i/>
          <w:color w:val="7030A0"/>
          <w:sz w:val="24"/>
          <w:szCs w:val="24"/>
        </w:rPr>
        <w:t>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kim u mat kalay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yuta</w:t>
      </w:r>
      <w:r w:rsidR="00340DB7" w:rsidRPr="00D47AF5">
        <w:rPr>
          <w:rFonts w:ascii="Charis SIL" w:eastAsia="Arial Unicode MS" w:hAnsi="Charis SIL" w:cs="Charis SIL"/>
          <w:i/>
          <w:color w:val="7030A0"/>
          <w:sz w:val="24"/>
          <w:szCs w:val="24"/>
        </w:rPr>
        <w:t>ḥ</w:t>
      </w:r>
    </w:p>
    <w:p w:rsidR="00D906AE" w:rsidRPr="00D47AF5" w:rsidRDefault="00D906AE" w:rsidP="00D906AE">
      <w:pPr>
        <w:jc w:val="center"/>
        <w:rPr>
          <w:rFonts w:ascii="Charis SIL" w:eastAsia="Arial Unicode MS" w:hAnsi="Charis SIL" w:cs="Charis SIL"/>
          <w:i/>
          <w:sz w:val="24"/>
          <w:szCs w:val="24"/>
        </w:rPr>
      </w:pPr>
    </w:p>
    <w:p w:rsidR="00D906AE" w:rsidRPr="00D47AF5"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i/>
          <w:sz w:val="24"/>
          <w:szCs w:val="24"/>
        </w:rPr>
        <w:tab/>
      </w:r>
      <w:r w:rsidRPr="00D47AF5">
        <w:rPr>
          <w:rFonts w:ascii="Charis SIL" w:eastAsia="Arial Unicode MS" w:hAnsi="Charis SIL" w:cs="Charis SIL"/>
          <w:sz w:val="24"/>
          <w:szCs w:val="24"/>
        </w:rPr>
        <w:t xml:space="preserve">The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is superior to all living beings </w:t>
      </w:r>
      <w:r w:rsidRPr="00D47AF5">
        <w:rPr>
          <w:rFonts w:ascii="Charis SIL" w:eastAsia="Arial Unicode MS" w:hAnsi="Charis SIL" w:cs="Charis SIL"/>
          <w:b/>
          <w:sz w:val="24"/>
          <w:szCs w:val="24"/>
        </w:rPr>
        <w:t xml:space="preserve">by birth. </w:t>
      </w:r>
      <w:r w:rsidRPr="00D47AF5">
        <w:rPr>
          <w:rFonts w:ascii="Charis SIL" w:eastAsia="Arial Unicode MS" w:hAnsi="Charis SIL" w:cs="Charis SIL"/>
          <w:sz w:val="24"/>
          <w:szCs w:val="24"/>
        </w:rPr>
        <w:t>Let alone when he is austere, learned, content and devoted to Me."</w:t>
      </w:r>
    </w:p>
    <w:p w:rsidR="00FA7C73" w:rsidRPr="00D47AF5" w:rsidRDefault="00FA7C73" w:rsidP="00FA7C73">
      <w:pPr>
        <w:ind w:firstLine="708"/>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In his commentary to verse 53, Śrī Sanātana Gosvāmī says: </w:t>
      </w:r>
      <w:r w:rsidRPr="00D47AF5">
        <w:rPr>
          <w:rFonts w:ascii="Charis SIL" w:eastAsia="Arial Unicode MS" w:hAnsi="Charis SIL" w:cs="Charis SIL"/>
          <w:i/>
          <w:color w:val="7030A0"/>
          <w:sz w:val="24"/>
          <w:szCs w:val="24"/>
          <w:lang w:val="en-US"/>
        </w:rPr>
        <w:t xml:space="preserve">janmanā jāti mātreṇa – “janmanā </w:t>
      </w:r>
      <w:r w:rsidRPr="00D47AF5">
        <w:rPr>
          <w:rFonts w:ascii="Charis SIL" w:eastAsia="Arial Unicode MS" w:hAnsi="Charis SIL" w:cs="Charis SIL"/>
          <w:color w:val="000000"/>
          <w:sz w:val="24"/>
          <w:szCs w:val="24"/>
          <w:lang w:val="en-US"/>
        </w:rPr>
        <w:t>means, just by jāti, caste.”</w:t>
      </w:r>
    </w:p>
    <w:p w:rsidR="00FA7C73" w:rsidRPr="00D47AF5" w:rsidRDefault="00FA7C73" w:rsidP="00FA7C73">
      <w:pPr>
        <w:ind w:firstLine="708"/>
        <w:jc w:val="both"/>
        <w:rPr>
          <w:rFonts w:ascii="Charis SIL" w:eastAsia="Arial Unicode MS" w:hAnsi="Charis SIL" w:cs="Charis SIL"/>
          <w:color w:val="000000"/>
          <w:sz w:val="24"/>
          <w:szCs w:val="24"/>
          <w:lang w:val="en-US"/>
        </w:rPr>
      </w:pPr>
    </w:p>
    <w:p w:rsidR="00FA7C73" w:rsidRPr="00D47AF5" w:rsidRDefault="00FA7C73" w:rsidP="00FA7C73">
      <w:pPr>
        <w:ind w:firstLine="708"/>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Nanda Mahārāja told Garga Muni:</w:t>
      </w:r>
    </w:p>
    <w:p w:rsidR="00FA7C73" w:rsidRPr="00D47AF5" w:rsidRDefault="00FA7C73" w:rsidP="00FA7C73">
      <w:pPr>
        <w:ind w:firstLine="708"/>
        <w:jc w:val="both"/>
        <w:rPr>
          <w:rFonts w:ascii="Charis SIL" w:eastAsia="Arial Unicode MS" w:hAnsi="Charis SIL" w:cs="Charis SIL"/>
          <w:color w:val="000000"/>
          <w:sz w:val="24"/>
          <w:szCs w:val="24"/>
          <w:lang w:val="en-US"/>
        </w:rPr>
      </w:pPr>
    </w:p>
    <w:p w:rsidR="00FA7C73" w:rsidRPr="00D47AF5" w:rsidRDefault="00FA7C73" w:rsidP="00FA7C73">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tvaṁ hi brahma-vidāṁ śreṣṭhaḥ saṁskārān kartum arhasi</w:t>
      </w:r>
    </w:p>
    <w:p w:rsidR="00FA7C73" w:rsidRPr="00D47AF5" w:rsidRDefault="00FA7C73" w:rsidP="00FA7C73">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bālayor anayor nṛṇāṁ janmanā brāhmaṇo guruḥ</w:t>
      </w:r>
    </w:p>
    <w:p w:rsidR="00FA7C73" w:rsidRPr="00D47AF5" w:rsidRDefault="00FA7C73" w:rsidP="00FA7C73">
      <w:pPr>
        <w:ind w:firstLine="708"/>
        <w:jc w:val="both"/>
        <w:rPr>
          <w:rFonts w:ascii="Charis SIL" w:eastAsia="Arial Unicode MS" w:hAnsi="Charis SIL" w:cs="Charis SIL"/>
          <w:color w:val="000000"/>
          <w:sz w:val="24"/>
          <w:szCs w:val="24"/>
          <w:lang w:val="en-US"/>
        </w:rPr>
      </w:pPr>
    </w:p>
    <w:p w:rsidR="00FA7C73" w:rsidRPr="00D47AF5" w:rsidRDefault="00FA7C73" w:rsidP="00FA7C73">
      <w:pPr>
        <w:jc w:val="center"/>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(Śrīmad Bhāgavata 10.8.6)</w:t>
      </w:r>
    </w:p>
    <w:p w:rsidR="00FA7C73" w:rsidRPr="00D47AF5" w:rsidRDefault="00FA7C73" w:rsidP="00FA7C73">
      <w:pPr>
        <w:ind w:firstLine="708"/>
        <w:jc w:val="both"/>
        <w:rPr>
          <w:rFonts w:ascii="Charis SIL" w:eastAsia="Arial Unicode MS" w:hAnsi="Charis SIL" w:cs="Charis SIL"/>
          <w:color w:val="000000"/>
          <w:sz w:val="24"/>
          <w:szCs w:val="24"/>
          <w:lang w:val="en-US"/>
        </w:rPr>
      </w:pPr>
    </w:p>
    <w:p w:rsidR="00FA7C73" w:rsidRPr="00D47AF5" w:rsidRDefault="00FA7C73" w:rsidP="00FA7C73">
      <w:pPr>
        <w:ind w:firstLine="708"/>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lastRenderedPageBreak/>
        <w:t>“You are the greatest knower of the Vedas, so you are qualified to perform this rite on my sons. A brāhmaṇa is Guru by birth.”</w:t>
      </w:r>
    </w:p>
    <w:p w:rsidR="00FA7C73" w:rsidRPr="00D47AF5" w:rsidRDefault="00FA7C73" w:rsidP="00FA7C73">
      <w:pPr>
        <w:ind w:firstLine="708"/>
        <w:jc w:val="both"/>
        <w:rPr>
          <w:rFonts w:ascii="Charis SIL" w:eastAsia="Arial Unicode MS" w:hAnsi="Charis SIL" w:cs="Charis SIL"/>
          <w:color w:val="000000"/>
          <w:sz w:val="24"/>
          <w:szCs w:val="24"/>
          <w:lang w:val="en-US"/>
        </w:rPr>
      </w:pPr>
    </w:p>
    <w:p w:rsidR="00FA7C73" w:rsidRPr="00D47AF5" w:rsidRDefault="00FA7C73" w:rsidP="00FA7C73">
      <w:pPr>
        <w:ind w:firstLine="708"/>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Jīva Goswāmī Vaiṣṇava </w:t>
      </w:r>
      <w:r w:rsidRPr="00D47AF5">
        <w:rPr>
          <w:rFonts w:ascii="Charis SIL" w:eastAsia="Arial Unicode MS" w:hAnsi="Charis SIL" w:cs="Charis SIL"/>
          <w:i/>
          <w:color w:val="000000"/>
          <w:sz w:val="24"/>
          <w:szCs w:val="24"/>
          <w:lang w:val="en-US"/>
        </w:rPr>
        <w:t>toṣaṇī ṭīkā–</w:t>
      </w:r>
      <w:r w:rsidRPr="00D47AF5">
        <w:rPr>
          <w:rFonts w:ascii="Charis SIL" w:eastAsia="Arial Unicode MS" w:hAnsi="Charis SIL" w:cs="Charis SIL"/>
          <w:i/>
          <w:color w:val="7030A0"/>
          <w:sz w:val="24"/>
          <w:szCs w:val="24"/>
          <w:lang w:val="en-US"/>
        </w:rPr>
        <w:t>janmanā jātyeva kiṁ punar jñānādinetyarthaḥ</w:t>
      </w:r>
      <w:r w:rsidRPr="00D47AF5">
        <w:rPr>
          <w:rFonts w:ascii="Charis SIL" w:eastAsia="Arial Unicode MS" w:hAnsi="Charis SIL" w:cs="Charis SIL"/>
          <w:i/>
          <w:color w:val="000000"/>
          <w:sz w:val="24"/>
          <w:szCs w:val="24"/>
          <w:lang w:val="en-US"/>
        </w:rPr>
        <w:t xml:space="preserve"> </w:t>
      </w:r>
      <w:r w:rsidRPr="00D47AF5">
        <w:rPr>
          <w:rFonts w:ascii="Charis SIL" w:eastAsia="Arial Unicode MS" w:hAnsi="Charis SIL" w:cs="Charis SIL"/>
          <w:color w:val="000000"/>
          <w:sz w:val="24"/>
          <w:szCs w:val="24"/>
          <w:lang w:val="en-US"/>
        </w:rPr>
        <w:t xml:space="preserve">- He is Guru by caste, what to speak of by knowledge and so? </w:t>
      </w:r>
    </w:p>
    <w:p w:rsidR="00FA7C73" w:rsidRPr="00D47AF5" w:rsidRDefault="00FA7C73" w:rsidP="00FA7C73">
      <w:pPr>
        <w:ind w:firstLine="708"/>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Jīva Goswāmī Bṛhad Vaiṣṇava Toṣanī – </w:t>
      </w:r>
      <w:r w:rsidRPr="00D47AF5">
        <w:rPr>
          <w:rFonts w:ascii="Charis SIL" w:eastAsia="Arial Unicode MS" w:hAnsi="Charis SIL" w:cs="Charis SIL"/>
          <w:i/>
          <w:color w:val="7030A0"/>
          <w:sz w:val="24"/>
          <w:szCs w:val="24"/>
          <w:lang w:val="en-US"/>
        </w:rPr>
        <w:t xml:space="preserve">janmanā janma mātreṇaiva kiṁ punar jñānādinetyarthaḥ </w:t>
      </w:r>
      <w:r w:rsidRPr="00D47AF5">
        <w:rPr>
          <w:rFonts w:ascii="Charis SIL" w:eastAsia="Arial Unicode MS" w:hAnsi="Charis SIL" w:cs="Charis SIL"/>
          <w:i/>
          <w:color w:val="000000"/>
          <w:sz w:val="24"/>
          <w:szCs w:val="24"/>
          <w:lang w:val="en-US"/>
        </w:rPr>
        <w:t>“janmanā</w:t>
      </w:r>
      <w:r w:rsidRPr="00D47AF5">
        <w:rPr>
          <w:rFonts w:ascii="Charis SIL" w:eastAsia="Arial Unicode MS" w:hAnsi="Charis SIL" w:cs="Charis SIL"/>
          <w:color w:val="000000"/>
          <w:sz w:val="24"/>
          <w:szCs w:val="24"/>
          <w:lang w:val="en-US"/>
        </w:rPr>
        <w:t xml:space="preserve"> means only by birth, what to speak of knowledge and so?” </w:t>
      </w:r>
    </w:p>
    <w:p w:rsidR="00FA7C73" w:rsidRPr="00D47AF5" w:rsidRDefault="00FA7C73" w:rsidP="00FA7C73">
      <w:pPr>
        <w:ind w:firstLine="708"/>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Jīva Goswāmī Krama Sandarbha – </w:t>
      </w:r>
      <w:r w:rsidRPr="00D47AF5">
        <w:rPr>
          <w:rFonts w:ascii="Charis SIL" w:eastAsia="Arial Unicode MS" w:hAnsi="Charis SIL" w:cs="Charis SIL"/>
          <w:i/>
          <w:color w:val="7030A0"/>
          <w:sz w:val="24"/>
          <w:szCs w:val="24"/>
          <w:lang w:val="en-US"/>
        </w:rPr>
        <w:t>janmanā jātyeva</w:t>
      </w:r>
      <w:r w:rsidRPr="00D47AF5">
        <w:rPr>
          <w:rFonts w:ascii="Charis SIL" w:eastAsia="Arial Unicode MS" w:hAnsi="Charis SIL" w:cs="Charis SIL"/>
          <w:color w:val="000000"/>
          <w:sz w:val="24"/>
          <w:szCs w:val="24"/>
          <w:lang w:val="en-US"/>
        </w:rPr>
        <w:t xml:space="preserve"> “By birth means by caste only.”</w:t>
      </w:r>
    </w:p>
    <w:p w:rsidR="00D906AE" w:rsidRPr="00D47AF5" w:rsidRDefault="00D906AE" w:rsidP="00D906AE">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du</w:t>
      </w:r>
      <w:r w:rsidR="00A57F6C" w:rsidRPr="00D47AF5">
        <w:rPr>
          <w:rFonts w:ascii="Charis SIL" w:eastAsia="Arial Unicode MS" w:hAnsi="Charis SIL" w:cs="Charis SIL"/>
          <w:i/>
          <w:color w:val="7030A0"/>
          <w:sz w:val="24"/>
          <w:szCs w:val="24"/>
        </w:rPr>
        <w:t>ṣ</w:t>
      </w:r>
      <w:r w:rsidRPr="00D47AF5">
        <w:rPr>
          <w:rFonts w:ascii="Charis SIL" w:eastAsia="Arial Unicode MS" w:hAnsi="Charis SIL" w:cs="Charis SIL"/>
          <w:i/>
          <w:color w:val="7030A0"/>
          <w:sz w:val="24"/>
          <w:szCs w:val="24"/>
        </w:rPr>
        <w:t>praj</w:t>
      </w:r>
      <w:r w:rsidR="00A57F6C" w:rsidRPr="00D47AF5">
        <w:rPr>
          <w:rFonts w:ascii="Charis SIL" w:eastAsia="Arial Unicode MS" w:hAnsi="Charis SIL" w:cs="Charis SIL"/>
          <w:i/>
          <w:color w:val="7030A0"/>
          <w:sz w:val="24"/>
          <w:szCs w:val="24"/>
        </w:rPr>
        <w:t>ñ</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aviditvaivam avajan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nantyas</w:t>
      </w:r>
      <w:r w:rsidR="00340DB7" w:rsidRPr="00D47AF5">
        <w:rPr>
          <w:rFonts w:ascii="Charis SIL" w:eastAsia="Arial Unicode MS" w:hAnsi="Charis SIL" w:cs="Charis SIL"/>
          <w:i/>
          <w:color w:val="7030A0"/>
          <w:sz w:val="24"/>
          <w:szCs w:val="24"/>
        </w:rPr>
        <w:t>ū</w:t>
      </w:r>
      <w:r w:rsidRPr="00D47AF5">
        <w:rPr>
          <w:rFonts w:ascii="Charis SIL" w:eastAsia="Arial Unicode MS" w:hAnsi="Charis SIL" w:cs="Charis SIL"/>
          <w:i/>
          <w:color w:val="7030A0"/>
          <w:sz w:val="24"/>
          <w:szCs w:val="24"/>
        </w:rPr>
        <w:t>yava</w:t>
      </w:r>
      <w:r w:rsidR="00340DB7" w:rsidRPr="00D47AF5">
        <w:rPr>
          <w:rFonts w:ascii="Charis SIL" w:eastAsia="Arial Unicode MS" w:hAnsi="Charis SIL" w:cs="Charis SIL"/>
          <w:i/>
          <w:color w:val="7030A0"/>
          <w:sz w:val="24"/>
          <w:szCs w:val="24"/>
        </w:rPr>
        <w:t>ḥ</w:t>
      </w:r>
      <w:r w:rsidRPr="00D47AF5">
        <w:rPr>
          <w:rFonts w:ascii="Charis SIL" w:eastAsia="Arial Unicode MS" w:hAnsi="Charis SIL" w:cs="Charis SIL"/>
          <w:i/>
          <w:color w:val="7030A0"/>
          <w:sz w:val="24"/>
          <w:szCs w:val="24"/>
        </w:rPr>
        <w:t>; guru</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 xml:space="preserve"> m</w:t>
      </w:r>
      <w:r w:rsidR="00E96C31" w:rsidRPr="00D47AF5">
        <w:rPr>
          <w:rFonts w:ascii="Charis SIL" w:eastAsia="Arial Unicode MS" w:hAnsi="Charis SIL" w:cs="Charis SIL"/>
          <w:i/>
          <w:color w:val="7030A0"/>
          <w:sz w:val="24"/>
          <w:szCs w:val="24"/>
        </w:rPr>
        <w:t>ā</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 xml:space="preserve"> vipram </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tm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nam</w:t>
      </w:r>
    </w:p>
    <w:p w:rsidR="00D906AE" w:rsidRPr="00D47AF5" w:rsidRDefault="00D906AE" w:rsidP="00D906AE">
      <w:pPr>
        <w:jc w:val="center"/>
        <w:rPr>
          <w:rFonts w:ascii="Charis SIL" w:eastAsia="Arial Unicode MS" w:hAnsi="Charis SIL" w:cs="Charis SIL"/>
          <w:i/>
          <w:color w:val="7030A0"/>
          <w:sz w:val="24"/>
          <w:szCs w:val="24"/>
        </w:rPr>
      </w:pPr>
    </w:p>
    <w:p w:rsidR="00D906AE" w:rsidRPr="00D47AF5"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i/>
          <w:sz w:val="24"/>
          <w:szCs w:val="24"/>
        </w:rPr>
        <w:tab/>
      </w:r>
      <w:r w:rsidRPr="00D47AF5">
        <w:rPr>
          <w:rFonts w:ascii="Charis SIL" w:eastAsia="Arial Unicode MS" w:hAnsi="Charis SIL" w:cs="Charis SIL"/>
          <w:sz w:val="24"/>
          <w:szCs w:val="24"/>
        </w:rPr>
        <w:t xml:space="preserve">"Men of crooked understanding, who do not know this, disrespect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b/>
          <w:i/>
          <w:sz w:val="24"/>
          <w:szCs w:val="24"/>
        </w:rPr>
        <w:t>a</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and are envious of him, who is identical with Me and their very self."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.B. 10.86.55)</w:t>
      </w:r>
    </w:p>
    <w:p w:rsidR="00D906AE" w:rsidRPr="00D47AF5" w:rsidRDefault="00D906AE" w:rsidP="00D906AE">
      <w:pPr>
        <w:jc w:val="both"/>
        <w:rPr>
          <w:rFonts w:ascii="Charis SIL" w:eastAsia="Arial Unicode MS" w:hAnsi="Charis SIL" w:cs="Charis SIL"/>
          <w:i/>
          <w:sz w:val="24"/>
          <w:szCs w:val="24"/>
        </w:rPr>
      </w:pPr>
      <w:r w:rsidRPr="00D47AF5">
        <w:rPr>
          <w:rFonts w:ascii="Charis SIL" w:eastAsia="Arial Unicode MS" w:hAnsi="Charis SIL" w:cs="Charis SIL"/>
          <w:sz w:val="24"/>
          <w:szCs w:val="24"/>
        </w:rPr>
        <w:tab/>
        <w:t>The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gavata (7.11.13) declares that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must first be born in a family that has always, throughout the generations, followed all the </w:t>
      </w:r>
      <w:r w:rsidRPr="00D47AF5">
        <w:rPr>
          <w:rFonts w:ascii="Charis SIL" w:eastAsia="Arial Unicode MS" w:hAnsi="Charis SIL" w:cs="Charis SIL"/>
          <w:i/>
          <w:sz w:val="24"/>
          <w:szCs w:val="24"/>
        </w:rPr>
        <w:t>sa</w:t>
      </w:r>
      <w:r w:rsidR="00340DB7" w:rsidRPr="00D47AF5">
        <w:rPr>
          <w:rFonts w:ascii="Charis SIL" w:eastAsia="Arial Unicode MS" w:hAnsi="Charis SIL" w:cs="Charis SIL"/>
          <w:i/>
          <w:sz w:val="24"/>
          <w:szCs w:val="24"/>
        </w:rPr>
        <w:t>ṁ</w:t>
      </w:r>
      <w:r w:rsidRPr="00D47AF5">
        <w:rPr>
          <w:rFonts w:ascii="Charis SIL" w:eastAsia="Arial Unicode MS" w:hAnsi="Charis SIL" w:cs="Charis SIL"/>
          <w:i/>
          <w:sz w:val="24"/>
          <w:szCs w:val="24"/>
        </w:rPr>
        <w:t>sk</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ras</w:t>
      </w:r>
      <w:r w:rsidRPr="00D47AF5">
        <w:rPr>
          <w:rFonts w:ascii="Charis SIL" w:eastAsia="Arial Unicode MS" w:hAnsi="Charis SIL" w:cs="Charis SIL"/>
          <w:sz w:val="24"/>
          <w:szCs w:val="24"/>
        </w:rPr>
        <w:t xml:space="preserve"> for the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as—</w:t>
      </w:r>
    </w:p>
    <w:p w:rsidR="00D906AE" w:rsidRPr="00D47AF5" w:rsidRDefault="00D906AE" w:rsidP="00D906AE">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sa</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sk</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yad avichinn</w:t>
      </w:r>
      <w:r w:rsidR="00E96C31" w:rsidRPr="00D47AF5">
        <w:rPr>
          <w:rFonts w:ascii="Charis SIL" w:eastAsia="Arial Unicode MS" w:hAnsi="Charis SIL" w:cs="Charis SIL"/>
          <w:i/>
          <w:color w:val="7030A0"/>
          <w:sz w:val="24"/>
          <w:szCs w:val="24"/>
        </w:rPr>
        <w:t>ā</w:t>
      </w:r>
      <w:r w:rsidR="00340DB7" w:rsidRPr="00D47AF5">
        <w:rPr>
          <w:rFonts w:ascii="Charis SIL" w:eastAsia="Arial Unicode MS" w:hAnsi="Charis SIL" w:cs="Charis SIL"/>
          <w:i/>
          <w:color w:val="7030A0"/>
          <w:sz w:val="24"/>
          <w:szCs w:val="24"/>
        </w:rPr>
        <w:t>ḥ</w:t>
      </w:r>
      <w:r w:rsidRPr="00D47AF5">
        <w:rPr>
          <w:rFonts w:ascii="Charis SIL" w:eastAsia="Arial Unicode MS" w:hAnsi="Charis SIL" w:cs="Charis SIL"/>
          <w:i/>
          <w:color w:val="7030A0"/>
          <w:sz w:val="24"/>
          <w:szCs w:val="24"/>
        </w:rPr>
        <w:t xml:space="preserve"> sa dvijo'jo jag</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da yam</w:t>
      </w:r>
    </w:p>
    <w:p w:rsidR="00D906AE" w:rsidRPr="00D47AF5" w:rsidRDefault="00D906AE" w:rsidP="00D906AE">
      <w:pPr>
        <w:jc w:val="both"/>
        <w:rPr>
          <w:rFonts w:ascii="Charis SIL" w:eastAsia="Arial Unicode MS" w:hAnsi="Charis SIL" w:cs="Charis SIL"/>
          <w:i/>
          <w:color w:val="800080"/>
          <w:sz w:val="24"/>
          <w:szCs w:val="24"/>
        </w:rPr>
      </w:pPr>
    </w:p>
    <w:p w:rsidR="00120104" w:rsidRPr="00D47AF5" w:rsidRDefault="00D906AE" w:rsidP="009C338B">
      <w:pPr>
        <w:jc w:val="both"/>
        <w:rPr>
          <w:rFonts w:ascii="Charis SIL" w:eastAsia="Arial Unicode MS" w:hAnsi="Charis SIL" w:cs="Charis SIL"/>
          <w:sz w:val="24"/>
          <w:szCs w:val="24"/>
        </w:rPr>
      </w:pPr>
      <w:r w:rsidRPr="00D47AF5">
        <w:rPr>
          <w:rFonts w:ascii="Charis SIL" w:eastAsia="Arial Unicode MS" w:hAnsi="Charis SIL" w:cs="Charis SIL"/>
          <w:i/>
          <w:sz w:val="24"/>
          <w:szCs w:val="24"/>
        </w:rPr>
        <w:tab/>
      </w:r>
      <w:r w:rsidRPr="00D47AF5">
        <w:rPr>
          <w:rFonts w:ascii="Charis SIL" w:eastAsia="Arial Unicode MS" w:hAnsi="Charis SIL" w:cs="Charis SIL"/>
          <w:sz w:val="24"/>
          <w:szCs w:val="24"/>
        </w:rPr>
        <w:t xml:space="preserve">"A twice born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 is he in whose family the (16) purificatory rites have been performed in unbroken succession and whom Lord Brahm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has denominated as such." </w:t>
      </w:r>
      <w:r w:rsidRPr="00D47AF5">
        <w:rPr>
          <w:rFonts w:ascii="Charis SIL" w:eastAsia="Arial Unicode MS" w:hAnsi="Charis SIL" w:cs="Charis SIL"/>
          <w:sz w:val="24"/>
          <w:szCs w:val="24"/>
        </w:rPr>
        <w:tab/>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p</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da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dhara 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comments on this verse: </w:t>
      </w:r>
    </w:p>
    <w:p w:rsidR="00B25D30" w:rsidRPr="00D47AF5" w:rsidRDefault="00A57F6C" w:rsidP="00120104">
      <w:pPr>
        <w:ind w:firstLine="720"/>
        <w:jc w:val="both"/>
        <w:rPr>
          <w:rFonts w:ascii="Charis SIL" w:eastAsia="Arial Unicode MS" w:hAnsi="Charis SIL" w:cs="Charis SIL"/>
          <w:i/>
          <w:sz w:val="24"/>
          <w:szCs w:val="24"/>
        </w:rPr>
      </w:pPr>
      <w:r w:rsidRPr="00D47AF5">
        <w:rPr>
          <w:rFonts w:ascii="Charis SIL" w:eastAsia="Arial Unicode MS" w:hAnsi="Charis SIL" w:cs="Charis SIL"/>
          <w:i/>
          <w:color w:val="800080"/>
          <w:sz w:val="24"/>
          <w:szCs w:val="24"/>
        </w:rPr>
        <w:t>ś</w:t>
      </w:r>
      <w:r w:rsidR="00340DB7" w:rsidRPr="00D47AF5">
        <w:rPr>
          <w:rFonts w:ascii="Charis SIL" w:eastAsia="Arial Unicode MS" w:hAnsi="Charis SIL" w:cs="Charis SIL"/>
          <w:i/>
          <w:color w:val="800080"/>
          <w:sz w:val="24"/>
          <w:szCs w:val="24"/>
        </w:rPr>
        <w:t>ū</w:t>
      </w:r>
      <w:r w:rsidR="00D906AE" w:rsidRPr="00D47AF5">
        <w:rPr>
          <w:rFonts w:ascii="Charis SIL" w:eastAsia="Arial Unicode MS" w:hAnsi="Charis SIL" w:cs="Charis SIL"/>
          <w:i/>
          <w:color w:val="800080"/>
          <w:sz w:val="24"/>
          <w:szCs w:val="24"/>
        </w:rPr>
        <w:t>dra</w:t>
      </w:r>
      <w:r w:rsidR="00340DB7" w:rsidRPr="00D47AF5">
        <w:rPr>
          <w:rFonts w:ascii="Charis SIL" w:eastAsia="Arial Unicode MS" w:hAnsi="Charis SIL" w:cs="Charis SIL"/>
          <w:i/>
          <w:color w:val="800080"/>
          <w:sz w:val="24"/>
          <w:szCs w:val="24"/>
        </w:rPr>
        <w:t>ṁ</w:t>
      </w:r>
      <w:r w:rsidR="00D906AE" w:rsidRPr="00D47AF5">
        <w:rPr>
          <w:rFonts w:ascii="Charis SIL" w:eastAsia="Arial Unicode MS" w:hAnsi="Charis SIL" w:cs="Charis SIL"/>
          <w:i/>
          <w:color w:val="800080"/>
          <w:sz w:val="24"/>
          <w:szCs w:val="24"/>
        </w:rPr>
        <w:t xml:space="preserve"> tu na mantravat sa</w:t>
      </w:r>
      <w:r w:rsidR="00340DB7" w:rsidRPr="00D47AF5">
        <w:rPr>
          <w:rFonts w:ascii="Charis SIL" w:eastAsia="Arial Unicode MS" w:hAnsi="Charis SIL" w:cs="Charis SIL"/>
          <w:i/>
          <w:color w:val="800080"/>
          <w:sz w:val="24"/>
          <w:szCs w:val="24"/>
        </w:rPr>
        <w:t>ṁ</w:t>
      </w:r>
      <w:r w:rsidR="00D906AE" w:rsidRPr="00D47AF5">
        <w:rPr>
          <w:rFonts w:ascii="Charis SIL" w:eastAsia="Arial Unicode MS" w:hAnsi="Charis SIL" w:cs="Charis SIL"/>
          <w:i/>
          <w:color w:val="800080"/>
          <w:sz w:val="24"/>
          <w:szCs w:val="24"/>
        </w:rPr>
        <w:t>sk</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ra yukta</w:t>
      </w:r>
      <w:r w:rsidR="00340DB7" w:rsidRPr="00D47AF5">
        <w:rPr>
          <w:rFonts w:ascii="Charis SIL" w:eastAsia="Arial Unicode MS" w:hAnsi="Charis SIL" w:cs="Charis SIL"/>
          <w:i/>
          <w:color w:val="800080"/>
          <w:sz w:val="24"/>
          <w:szCs w:val="24"/>
        </w:rPr>
        <w:t>ṁ</w:t>
      </w:r>
      <w:r w:rsidR="00D906AE" w:rsidRPr="00D47AF5">
        <w:rPr>
          <w:rFonts w:ascii="Charis SIL" w:eastAsia="Arial Unicode MS" w:hAnsi="Charis SIL" w:cs="Charis SIL"/>
          <w:i/>
          <w:color w:val="800080"/>
          <w:sz w:val="24"/>
          <w:szCs w:val="24"/>
        </w:rPr>
        <w:t xml:space="preserve"> jag</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da na copanayanavantam ato n</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sau dvija</w:t>
      </w:r>
      <w:r w:rsidR="00340DB7" w:rsidRPr="00D47AF5">
        <w:rPr>
          <w:rFonts w:ascii="Charis SIL" w:eastAsia="Arial Unicode MS" w:hAnsi="Charis SIL" w:cs="Charis SIL"/>
          <w:i/>
          <w:color w:val="800080"/>
          <w:sz w:val="24"/>
          <w:szCs w:val="24"/>
        </w:rPr>
        <w:t>ḥ</w:t>
      </w:r>
      <w:r w:rsidR="00D906AE" w:rsidRPr="00D47AF5">
        <w:rPr>
          <w:rFonts w:ascii="Charis SIL" w:eastAsia="Arial Unicode MS" w:hAnsi="Charis SIL" w:cs="Charis SIL"/>
          <w:i/>
          <w:color w:val="800080"/>
          <w:sz w:val="24"/>
          <w:szCs w:val="24"/>
        </w:rPr>
        <w:t>....ato viv</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ha vyatirikta sa</w:t>
      </w:r>
      <w:r w:rsidR="00340DB7" w:rsidRPr="00D47AF5">
        <w:rPr>
          <w:rFonts w:ascii="Charis SIL" w:eastAsia="Arial Unicode MS" w:hAnsi="Charis SIL" w:cs="Charis SIL"/>
          <w:i/>
          <w:color w:val="800080"/>
          <w:sz w:val="24"/>
          <w:szCs w:val="24"/>
        </w:rPr>
        <w:t>ṁ</w:t>
      </w:r>
      <w:r w:rsidR="00D906AE" w:rsidRPr="00D47AF5">
        <w:rPr>
          <w:rFonts w:ascii="Charis SIL" w:eastAsia="Arial Unicode MS" w:hAnsi="Charis SIL" w:cs="Charis SIL"/>
          <w:i/>
          <w:color w:val="800080"/>
          <w:sz w:val="24"/>
          <w:szCs w:val="24"/>
        </w:rPr>
        <w:t>sk</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nava</w:t>
      </w:r>
      <w:r w:rsidRPr="00D47AF5">
        <w:rPr>
          <w:rFonts w:ascii="Charis SIL" w:eastAsia="Arial Unicode MS" w:hAnsi="Charis SIL" w:cs="Charis SIL"/>
          <w:i/>
          <w:color w:val="800080"/>
          <w:sz w:val="24"/>
          <w:szCs w:val="24"/>
        </w:rPr>
        <w:t>ś</w:t>
      </w:r>
      <w:r w:rsidR="00D906AE" w:rsidRPr="00D47AF5">
        <w:rPr>
          <w:rFonts w:ascii="Charis SIL" w:eastAsia="Arial Unicode MS" w:hAnsi="Charis SIL" w:cs="Charis SIL"/>
          <w:i/>
          <w:color w:val="800080"/>
          <w:sz w:val="24"/>
          <w:szCs w:val="24"/>
        </w:rPr>
        <w:t>yakatv</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t upanayanasya tu sarvath</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 xml:space="preserve"> ni</w:t>
      </w:r>
      <w:r w:rsidRPr="00D47AF5">
        <w:rPr>
          <w:rFonts w:ascii="Charis SIL" w:eastAsia="Arial Unicode MS" w:hAnsi="Charis SIL" w:cs="Charis SIL"/>
          <w:i/>
          <w:color w:val="800080"/>
          <w:sz w:val="24"/>
          <w:szCs w:val="24"/>
        </w:rPr>
        <w:t>ṣ</w:t>
      </w:r>
      <w:r w:rsidR="00D906AE" w:rsidRPr="00D47AF5">
        <w:rPr>
          <w:rFonts w:ascii="Charis SIL" w:eastAsia="Arial Unicode MS" w:hAnsi="Charis SIL" w:cs="Charis SIL"/>
          <w:i/>
          <w:color w:val="800080"/>
          <w:sz w:val="24"/>
          <w:szCs w:val="24"/>
        </w:rPr>
        <w:t>edh</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t na tasya dvijatvam</w:t>
      </w:r>
    </w:p>
    <w:p w:rsidR="00D906AE" w:rsidRPr="00D47AF5" w:rsidRDefault="00D906AE" w:rsidP="00B25D30">
      <w:pPr>
        <w:ind w:firstLine="720"/>
        <w:jc w:val="both"/>
        <w:rPr>
          <w:rFonts w:ascii="Charis SIL" w:eastAsia="Arial Unicode MS" w:hAnsi="Charis SIL" w:cs="Charis SIL"/>
          <w:i/>
          <w:sz w:val="24"/>
          <w:szCs w:val="24"/>
        </w:rPr>
      </w:pP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"The </w:t>
      </w:r>
      <w:r w:rsidR="00A57F6C" w:rsidRPr="00D47AF5">
        <w:rPr>
          <w:rFonts w:ascii="Charis SIL" w:eastAsia="Arial Unicode MS" w:hAnsi="Charis SIL" w:cs="Charis SIL"/>
          <w:i/>
          <w:sz w:val="24"/>
          <w:szCs w:val="24"/>
        </w:rPr>
        <w:t>ś</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 xml:space="preserve">dra </w:t>
      </w:r>
      <w:r w:rsidRPr="00D47AF5">
        <w:rPr>
          <w:rFonts w:ascii="Charis SIL" w:eastAsia="Arial Unicode MS" w:hAnsi="Charis SIL" w:cs="Charis SIL"/>
          <w:sz w:val="24"/>
          <w:szCs w:val="24"/>
        </w:rPr>
        <w:t xml:space="preserve">is not to be invested with </w:t>
      </w:r>
      <w:r w:rsidRPr="00D47AF5">
        <w:rPr>
          <w:rFonts w:ascii="Charis SIL" w:eastAsia="Arial Unicode MS" w:hAnsi="Charis SIL" w:cs="Charis SIL"/>
          <w:i/>
          <w:sz w:val="24"/>
          <w:szCs w:val="24"/>
        </w:rPr>
        <w:t xml:space="preserve">mantras </w:t>
      </w:r>
      <w:r w:rsidRPr="00D47AF5">
        <w:rPr>
          <w:rFonts w:ascii="Charis SIL" w:eastAsia="Arial Unicode MS" w:hAnsi="Charis SIL" w:cs="Charis SIL"/>
          <w:sz w:val="24"/>
          <w:szCs w:val="24"/>
        </w:rPr>
        <w:t xml:space="preserve">nor with the sacred thread, hence he is not a </w:t>
      </w:r>
      <w:r w:rsidRPr="00D47AF5">
        <w:rPr>
          <w:rFonts w:ascii="Charis SIL" w:eastAsia="Arial Unicode MS" w:hAnsi="Charis SIL" w:cs="Charis SIL"/>
          <w:i/>
          <w:sz w:val="24"/>
          <w:szCs w:val="24"/>
        </w:rPr>
        <w:t>dvija."</w:t>
      </w:r>
      <w:r w:rsidRPr="00D47AF5">
        <w:rPr>
          <w:rFonts w:ascii="Charis SIL" w:eastAsia="Arial Unicode MS" w:hAnsi="Charis SIL" w:cs="Charis SIL"/>
          <w:sz w:val="24"/>
          <w:szCs w:val="24"/>
        </w:rPr>
        <w:t xml:space="preserve"> "Other than marriage there is no </w:t>
      </w:r>
      <w:r w:rsidRPr="00D47AF5">
        <w:rPr>
          <w:rFonts w:ascii="Charis SIL" w:eastAsia="Arial Unicode MS" w:hAnsi="Charis SIL" w:cs="Charis SIL"/>
          <w:i/>
          <w:sz w:val="24"/>
          <w:szCs w:val="24"/>
        </w:rPr>
        <w:t>sa</w:t>
      </w:r>
      <w:r w:rsidR="00340DB7" w:rsidRPr="00D47AF5">
        <w:rPr>
          <w:rFonts w:ascii="Charis SIL" w:eastAsia="Arial Unicode MS" w:hAnsi="Charis SIL" w:cs="Charis SIL"/>
          <w:i/>
          <w:sz w:val="24"/>
          <w:szCs w:val="24"/>
        </w:rPr>
        <w:t>ṁ</w:t>
      </w:r>
      <w:r w:rsidRPr="00D47AF5">
        <w:rPr>
          <w:rFonts w:ascii="Charis SIL" w:eastAsia="Arial Unicode MS" w:hAnsi="Charis SIL" w:cs="Charis SIL"/>
          <w:i/>
          <w:sz w:val="24"/>
          <w:szCs w:val="24"/>
        </w:rPr>
        <w:t>sk</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ra </w:t>
      </w:r>
      <w:r w:rsidRPr="00D47AF5">
        <w:rPr>
          <w:rFonts w:ascii="Charis SIL" w:eastAsia="Arial Unicode MS" w:hAnsi="Charis SIL" w:cs="Charis SIL"/>
          <w:sz w:val="24"/>
          <w:szCs w:val="24"/>
        </w:rPr>
        <w:t xml:space="preserve">for the </w:t>
      </w:r>
      <w:r w:rsidR="00A57F6C" w:rsidRPr="00D47AF5">
        <w:rPr>
          <w:rFonts w:ascii="Charis SIL" w:eastAsia="Arial Unicode MS" w:hAnsi="Charis SIL" w:cs="Charis SIL"/>
          <w:i/>
          <w:sz w:val="24"/>
          <w:szCs w:val="24"/>
        </w:rPr>
        <w:t>ś</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 xml:space="preserve">dra, </w:t>
      </w:r>
      <w:r w:rsidRPr="00D47AF5">
        <w:rPr>
          <w:rFonts w:ascii="Charis SIL" w:eastAsia="Arial Unicode MS" w:hAnsi="Charis SIL" w:cs="Charis SIL"/>
          <w:sz w:val="24"/>
          <w:szCs w:val="24"/>
        </w:rPr>
        <w:t xml:space="preserve">therefore the sacred thread ceremony is forbidden for him in all respects and he cannot be a </w:t>
      </w:r>
      <w:r w:rsidRPr="00D47AF5">
        <w:rPr>
          <w:rFonts w:ascii="Charis SIL" w:eastAsia="Arial Unicode MS" w:hAnsi="Charis SIL" w:cs="Charis SIL"/>
          <w:i/>
          <w:sz w:val="24"/>
          <w:szCs w:val="24"/>
        </w:rPr>
        <w:t xml:space="preserve">dvija." </w:t>
      </w:r>
      <w:r w:rsidRPr="00D47AF5">
        <w:rPr>
          <w:rFonts w:ascii="Charis SIL" w:eastAsia="Arial Unicode MS" w:hAnsi="Charis SIL" w:cs="Charis SIL"/>
          <w:sz w:val="24"/>
          <w:szCs w:val="24"/>
        </w:rPr>
        <w:t xml:space="preserve">What to speak then of a </w:t>
      </w:r>
      <w:r w:rsidRPr="00D47AF5">
        <w:rPr>
          <w:rFonts w:ascii="Charis SIL" w:eastAsia="Arial Unicode MS" w:hAnsi="Charis SIL" w:cs="Charis SIL"/>
          <w:i/>
          <w:sz w:val="24"/>
          <w:szCs w:val="24"/>
        </w:rPr>
        <w:t>mleccha?</w:t>
      </w:r>
    </w:p>
    <w:p w:rsidR="00B25D30" w:rsidRPr="00D47AF5"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i/>
          <w:sz w:val="24"/>
          <w:szCs w:val="24"/>
        </w:rPr>
        <w:tab/>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Vi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p</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da comments on this verse: </w:t>
      </w:r>
    </w:p>
    <w:p w:rsidR="00B25D30" w:rsidRPr="00D47AF5" w:rsidRDefault="00D906AE" w:rsidP="00B25D30">
      <w:pPr>
        <w:ind w:firstLine="720"/>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sa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sk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 mantravanto garbh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dayo yasmin sa dvija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vichinna sa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sk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ro dvijabandhur ityartha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ajo brahm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ya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jag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deti brahma s</w:t>
      </w:r>
      <w:r w:rsidR="00A57F6C" w:rsidRPr="00D47AF5">
        <w:rPr>
          <w:rFonts w:ascii="Charis SIL" w:eastAsia="Arial Unicode MS" w:hAnsi="Charis SIL" w:cs="Charis SIL"/>
          <w:i/>
          <w:color w:val="800080"/>
          <w:sz w:val="24"/>
          <w:szCs w:val="24"/>
        </w:rPr>
        <w:t>ṛṣ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rambhata eva prav</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dvija 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tau vi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uddha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pit</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ka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janmaiva mukhya lak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 xml:space="preserve">am </w:t>
      </w:r>
    </w:p>
    <w:p w:rsidR="00D906AE" w:rsidRPr="00D47AF5" w:rsidRDefault="00D906AE" w:rsidP="00B25D30">
      <w:pPr>
        <w:ind w:firstLine="720"/>
        <w:jc w:val="both"/>
        <w:rPr>
          <w:rFonts w:ascii="Charis SIL" w:eastAsia="Arial Unicode MS" w:hAnsi="Charis SIL" w:cs="Charis SIL"/>
          <w:i/>
          <w:sz w:val="24"/>
          <w:szCs w:val="24"/>
        </w:rPr>
      </w:pPr>
      <w:r w:rsidRPr="00D47AF5">
        <w:rPr>
          <w:rFonts w:ascii="Charis SIL" w:eastAsia="Arial Unicode MS" w:hAnsi="Charis SIL" w:cs="Charis SIL"/>
          <w:i/>
          <w:sz w:val="24"/>
          <w:szCs w:val="24"/>
        </w:rPr>
        <w:t>"</w:t>
      </w:r>
      <w:r w:rsidRPr="00D47AF5">
        <w:rPr>
          <w:rFonts w:ascii="Charis SIL" w:eastAsia="Arial Unicode MS" w:hAnsi="Charis SIL" w:cs="Charis SIL"/>
          <w:sz w:val="24"/>
          <w:szCs w:val="24"/>
        </w:rPr>
        <w:t xml:space="preserve">A </w:t>
      </w:r>
      <w:r w:rsidRPr="00D47AF5">
        <w:rPr>
          <w:rFonts w:ascii="Charis SIL" w:eastAsia="Arial Unicode MS" w:hAnsi="Charis SIL" w:cs="Charis SIL"/>
          <w:i/>
          <w:sz w:val="24"/>
          <w:szCs w:val="24"/>
        </w:rPr>
        <w:t xml:space="preserve">dvija </w:t>
      </w:r>
      <w:r w:rsidRPr="00D47AF5">
        <w:rPr>
          <w:rFonts w:ascii="Charis SIL" w:eastAsia="Arial Unicode MS" w:hAnsi="Charis SIL" w:cs="Charis SIL"/>
          <w:sz w:val="24"/>
          <w:szCs w:val="24"/>
        </w:rPr>
        <w:t xml:space="preserve">is a person whose parents have gone through purificatory rites like the </w:t>
      </w:r>
      <w:r w:rsidRPr="00D47AF5">
        <w:rPr>
          <w:rFonts w:ascii="Charis SIL" w:eastAsia="Arial Unicode MS" w:hAnsi="Charis SIL" w:cs="Charis SIL"/>
          <w:i/>
          <w:sz w:val="24"/>
          <w:szCs w:val="24"/>
        </w:rPr>
        <w:t>garbh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na sa</w:t>
      </w:r>
      <w:r w:rsidR="00340DB7" w:rsidRPr="00D47AF5">
        <w:rPr>
          <w:rFonts w:ascii="Charis SIL" w:eastAsia="Arial Unicode MS" w:hAnsi="Charis SIL" w:cs="Charis SIL"/>
          <w:i/>
          <w:sz w:val="24"/>
          <w:szCs w:val="24"/>
        </w:rPr>
        <w:t>ṁ</w:t>
      </w:r>
      <w:r w:rsidRPr="00D47AF5">
        <w:rPr>
          <w:rFonts w:ascii="Charis SIL" w:eastAsia="Arial Unicode MS" w:hAnsi="Charis SIL" w:cs="Charis SIL"/>
          <w:i/>
          <w:sz w:val="24"/>
          <w:szCs w:val="24"/>
        </w:rPr>
        <w:t>sk</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ra. </w:t>
      </w:r>
      <w:r w:rsidRPr="00D47AF5">
        <w:rPr>
          <w:rFonts w:ascii="Charis SIL" w:eastAsia="Arial Unicode MS" w:hAnsi="Charis SIL" w:cs="Charis SIL"/>
          <w:sz w:val="24"/>
          <w:szCs w:val="24"/>
        </w:rPr>
        <w:t xml:space="preserve">When there is no unbroken succession of </w:t>
      </w:r>
      <w:r w:rsidRPr="00D47AF5">
        <w:rPr>
          <w:rFonts w:ascii="Charis SIL" w:eastAsia="Arial Unicode MS" w:hAnsi="Charis SIL" w:cs="Charis SIL"/>
          <w:i/>
          <w:sz w:val="24"/>
          <w:szCs w:val="24"/>
        </w:rPr>
        <w:t>sa</w:t>
      </w:r>
      <w:r w:rsidR="00340DB7" w:rsidRPr="00D47AF5">
        <w:rPr>
          <w:rFonts w:ascii="Charis SIL" w:eastAsia="Arial Unicode MS" w:hAnsi="Charis SIL" w:cs="Charis SIL"/>
          <w:i/>
          <w:sz w:val="24"/>
          <w:szCs w:val="24"/>
        </w:rPr>
        <w:t>ṁ</w:t>
      </w:r>
      <w:r w:rsidRPr="00D47AF5">
        <w:rPr>
          <w:rFonts w:ascii="Charis SIL" w:eastAsia="Arial Unicode MS" w:hAnsi="Charis SIL" w:cs="Charis SIL"/>
          <w:i/>
          <w:sz w:val="24"/>
          <w:szCs w:val="24"/>
        </w:rPr>
        <w:t>sk</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ras </w:t>
      </w:r>
      <w:r w:rsidRPr="00D47AF5">
        <w:rPr>
          <w:rFonts w:ascii="Charis SIL" w:eastAsia="Arial Unicode MS" w:hAnsi="Charis SIL" w:cs="Charis SIL"/>
          <w:sz w:val="24"/>
          <w:szCs w:val="24"/>
        </w:rPr>
        <w:t xml:space="preserve">the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is called </w:t>
      </w:r>
      <w:r w:rsidRPr="00D47AF5">
        <w:rPr>
          <w:rFonts w:ascii="Charis SIL" w:eastAsia="Arial Unicode MS" w:hAnsi="Charis SIL" w:cs="Charis SIL"/>
          <w:i/>
          <w:sz w:val="24"/>
          <w:szCs w:val="24"/>
        </w:rPr>
        <w:t>dvija bandhu</w:t>
      </w:r>
      <w:r w:rsidRPr="00D47AF5">
        <w:rPr>
          <w:rFonts w:ascii="Charis SIL" w:eastAsia="Arial Unicode MS" w:hAnsi="Charis SIL" w:cs="Charis SIL"/>
          <w:sz w:val="24"/>
          <w:szCs w:val="24"/>
        </w:rPr>
        <w:t xml:space="preserve">. This practise is going on since the creation by the </w:t>
      </w:r>
      <w:r w:rsidRPr="00D47AF5">
        <w:rPr>
          <w:rFonts w:ascii="Charis SIL" w:eastAsia="Arial Unicode MS" w:hAnsi="Charis SIL" w:cs="Charis SIL"/>
          <w:sz w:val="24"/>
          <w:szCs w:val="24"/>
        </w:rPr>
        <w:lastRenderedPageBreak/>
        <w:t>unborn Brahm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The main symptom of the twice-born caste is merely birth from a pure father and mother."</w:t>
      </w:r>
    </w:p>
    <w:p w:rsidR="00D906AE" w:rsidRPr="00D47AF5" w:rsidRDefault="00D906AE" w:rsidP="00D906AE">
      <w:pPr>
        <w:jc w:val="both"/>
        <w:rPr>
          <w:rFonts w:ascii="Charis SIL" w:eastAsia="Arial Unicode MS" w:hAnsi="Charis SIL" w:cs="Charis SIL"/>
          <w:i/>
          <w:sz w:val="24"/>
          <w:szCs w:val="24"/>
        </w:rPr>
      </w:pPr>
      <w:r w:rsidRPr="00D47AF5">
        <w:rPr>
          <w:rFonts w:ascii="Charis SIL" w:eastAsia="Arial Unicode MS" w:hAnsi="Charis SIL" w:cs="Charis SIL"/>
          <w:i/>
          <w:sz w:val="24"/>
          <w:szCs w:val="24"/>
        </w:rPr>
        <w:tab/>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dhara 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comments on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gavata 7.11.35: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dibhir eva br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hma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di vyavah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ro mukhya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na 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ti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 ity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ha yasyeti. yad yadi anyatra var</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ntare'pi tad var</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ntara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tenaiva lak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nimittenaiva var</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ena vinirdi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et na tu 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ti nimittenetyartha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sz w:val="24"/>
          <w:szCs w:val="24"/>
        </w:rPr>
        <w:t xml:space="preserve"> - “</w:t>
      </w:r>
      <w:r w:rsidRPr="00D47AF5">
        <w:rPr>
          <w:rFonts w:ascii="Charis SIL" w:eastAsia="Arial Unicode MS" w:hAnsi="Charis SIL" w:cs="Charis SIL"/>
          <w:sz w:val="24"/>
          <w:szCs w:val="24"/>
        </w:rPr>
        <w:t xml:space="preserve">One is not just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by birth, the main symptom is good behaviour like self-control. If such virtue is found elsewhere, in another caste, this determines the person's </w:t>
      </w:r>
      <w:r w:rsidRPr="00D47AF5">
        <w:rPr>
          <w:rFonts w:ascii="Charis SIL" w:eastAsia="Arial Unicode MS" w:hAnsi="Charis SIL" w:cs="Charis SIL"/>
          <w:i/>
          <w:sz w:val="24"/>
          <w:szCs w:val="24"/>
        </w:rPr>
        <w:t>var</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not just birth." However,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dhara 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does not say in this text that non-</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as </w:t>
      </w:r>
      <w:r w:rsidRPr="00D47AF5">
        <w:rPr>
          <w:rFonts w:ascii="Charis SIL" w:eastAsia="Arial Unicode MS" w:hAnsi="Charis SIL" w:cs="Charis SIL"/>
          <w:sz w:val="24"/>
          <w:szCs w:val="24"/>
        </w:rPr>
        <w:t xml:space="preserve">can receive the sacred thread. If he did, then he would contradict his commentary of verse 13. </w:t>
      </w:r>
    </w:p>
    <w:p w:rsidR="009F625B" w:rsidRPr="00D47AF5" w:rsidRDefault="009F625B" w:rsidP="009F625B">
      <w:pPr>
        <w:ind w:firstLine="720"/>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This verse from the Mahābhārata (Anuśāśana Parva chapter 163) is often quoted –</w:t>
      </w:r>
    </w:p>
    <w:p w:rsidR="009F625B" w:rsidRPr="00D47AF5" w:rsidRDefault="009F625B" w:rsidP="00DC4D6E">
      <w:pPr>
        <w:jc w:val="center"/>
        <w:rPr>
          <w:rFonts w:ascii="Charis SIL" w:eastAsia="Arial Unicode MS" w:hAnsi="Charis SIL" w:cs="Charis SIL"/>
          <w:i/>
          <w:color w:val="7030A0"/>
          <w:sz w:val="24"/>
          <w:szCs w:val="24"/>
          <w:lang w:val="nl-NL"/>
        </w:rPr>
      </w:pPr>
      <w:r w:rsidRPr="00D47AF5">
        <w:rPr>
          <w:rFonts w:ascii="Charis SIL" w:eastAsia="Arial Unicode MS" w:hAnsi="Charis SIL" w:cs="Charis SIL"/>
          <w:i/>
          <w:color w:val="7030A0"/>
          <w:sz w:val="24"/>
          <w:szCs w:val="24"/>
          <w:lang w:val="nl-NL"/>
        </w:rPr>
        <w:t>na yonir nāpi saṁskāro</w:t>
      </w:r>
      <w:r w:rsidR="00DC4D6E">
        <w:rPr>
          <w:rFonts w:ascii="Charis SIL" w:eastAsia="Arial Unicode MS" w:hAnsi="Charis SIL" w:cs="Charis SIL"/>
          <w:i/>
          <w:color w:val="7030A0"/>
          <w:sz w:val="24"/>
          <w:szCs w:val="24"/>
          <w:lang w:val="nl-NL"/>
        </w:rPr>
        <w:t xml:space="preserve"> </w:t>
      </w:r>
      <w:r w:rsidRPr="00D47AF5">
        <w:rPr>
          <w:rFonts w:ascii="Charis SIL" w:eastAsia="Arial Unicode MS" w:hAnsi="Charis SIL" w:cs="Charis SIL"/>
          <w:i/>
          <w:color w:val="7030A0"/>
          <w:sz w:val="24"/>
          <w:szCs w:val="24"/>
          <w:lang w:val="nl-NL"/>
        </w:rPr>
        <w:t>na śrutam na ca santatiḥ</w:t>
      </w:r>
    </w:p>
    <w:p w:rsidR="009F625B" w:rsidRPr="00D47AF5" w:rsidRDefault="009F625B" w:rsidP="00DC4D6E">
      <w:pPr>
        <w:jc w:val="center"/>
        <w:rPr>
          <w:rFonts w:ascii="Charis SIL" w:eastAsia="Arial Unicode MS" w:hAnsi="Charis SIL" w:cs="Charis SIL"/>
          <w:i/>
          <w:color w:val="7030A0"/>
          <w:sz w:val="24"/>
          <w:szCs w:val="24"/>
          <w:lang w:val="nl-NL"/>
        </w:rPr>
      </w:pPr>
      <w:r w:rsidRPr="00D47AF5">
        <w:rPr>
          <w:rFonts w:ascii="Charis SIL" w:eastAsia="Arial Unicode MS" w:hAnsi="Charis SIL" w:cs="Charis SIL"/>
          <w:i/>
          <w:color w:val="7030A0"/>
          <w:sz w:val="24"/>
          <w:szCs w:val="24"/>
          <w:lang w:val="nl-NL"/>
        </w:rPr>
        <w:t>kāraṇāni dvijatvasya</w:t>
      </w:r>
      <w:r w:rsidR="00DC4D6E">
        <w:rPr>
          <w:rFonts w:ascii="Charis SIL" w:eastAsia="Arial Unicode MS" w:hAnsi="Charis SIL" w:cs="Charis SIL"/>
          <w:i/>
          <w:color w:val="7030A0"/>
          <w:sz w:val="24"/>
          <w:szCs w:val="24"/>
          <w:lang w:val="nl-NL"/>
        </w:rPr>
        <w:t xml:space="preserve"> </w:t>
      </w:r>
      <w:r w:rsidRPr="00D47AF5">
        <w:rPr>
          <w:rFonts w:ascii="Charis SIL" w:eastAsia="Arial Unicode MS" w:hAnsi="Charis SIL" w:cs="Charis SIL"/>
          <w:i/>
          <w:color w:val="7030A0"/>
          <w:sz w:val="24"/>
          <w:szCs w:val="24"/>
          <w:lang w:val="nl-NL"/>
        </w:rPr>
        <w:t>vṛttaṁ eva tu kāraṇam</w:t>
      </w:r>
    </w:p>
    <w:p w:rsidR="009F625B" w:rsidRPr="00D47AF5" w:rsidRDefault="009F625B" w:rsidP="009F625B">
      <w:pPr>
        <w:ind w:firstLine="720"/>
        <w:jc w:val="both"/>
        <w:rPr>
          <w:rFonts w:ascii="Charis SIL" w:eastAsia="Arial Unicode MS" w:hAnsi="Charis SIL" w:cs="Charis SIL"/>
          <w:color w:val="000000"/>
          <w:sz w:val="24"/>
          <w:szCs w:val="24"/>
          <w:lang w:val="nl-NL"/>
        </w:rPr>
      </w:pPr>
    </w:p>
    <w:p w:rsidR="009F625B" w:rsidRPr="00D47AF5" w:rsidRDefault="009F625B" w:rsidP="009F625B">
      <w:pPr>
        <w:ind w:firstLine="720"/>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"Neither birth, purificatory ceremonies, nor learning, nor progeny, but one's mode of life alone is the cause for </w:t>
      </w:r>
      <w:r w:rsidRPr="00D47AF5">
        <w:rPr>
          <w:rFonts w:ascii="Charis SIL" w:eastAsia="Arial Unicode MS" w:hAnsi="Charis SIL" w:cs="Charis SIL"/>
          <w:i/>
          <w:color w:val="000000"/>
          <w:sz w:val="24"/>
          <w:szCs w:val="24"/>
          <w:lang w:val="en-US"/>
        </w:rPr>
        <w:t>dvijatva</w:t>
      </w:r>
      <w:r w:rsidRPr="00D47AF5">
        <w:rPr>
          <w:rFonts w:ascii="Charis SIL" w:eastAsia="Arial Unicode MS" w:hAnsi="Charis SIL" w:cs="Charis SIL"/>
          <w:color w:val="000000"/>
          <w:sz w:val="24"/>
          <w:szCs w:val="24"/>
          <w:lang w:val="en-US"/>
        </w:rPr>
        <w:t xml:space="preserve">." </w:t>
      </w:r>
    </w:p>
    <w:p w:rsidR="009F625B" w:rsidRPr="00D47AF5" w:rsidRDefault="009F625B" w:rsidP="009F625B">
      <w:pPr>
        <w:ind w:firstLine="720"/>
        <w:jc w:val="both"/>
        <w:rPr>
          <w:rFonts w:ascii="Charis SIL" w:eastAsia="Arial Unicode MS" w:hAnsi="Charis SIL" w:cs="Charis SIL"/>
          <w:color w:val="000000"/>
          <w:sz w:val="24"/>
          <w:szCs w:val="24"/>
          <w:lang w:val="en-US"/>
        </w:rPr>
      </w:pPr>
    </w:p>
    <w:p w:rsidR="009F625B" w:rsidRPr="00D47AF5" w:rsidRDefault="009F625B" w:rsidP="009F625B">
      <w:pPr>
        <w:ind w:firstLine="720"/>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The meaning of this is that, if a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 xml:space="preserve"> leads his whole life in a manner that is not conforming to how a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 xml:space="preserve"> must live (as per </w:t>
      </w:r>
      <w:r w:rsidRPr="00D47AF5">
        <w:rPr>
          <w:rFonts w:ascii="Charis SIL" w:eastAsia="Arial Unicode MS" w:hAnsi="Charis SIL" w:cs="Charis SIL"/>
          <w:i/>
          <w:color w:val="000000"/>
          <w:sz w:val="24"/>
          <w:szCs w:val="24"/>
          <w:lang w:val="en-US"/>
        </w:rPr>
        <w:t>śāstras</w:t>
      </w:r>
      <w:r w:rsidRPr="00D47AF5">
        <w:rPr>
          <w:rFonts w:ascii="Charis SIL" w:eastAsia="Arial Unicode MS" w:hAnsi="Charis SIL" w:cs="Charis SIL"/>
          <w:color w:val="000000"/>
          <w:sz w:val="24"/>
          <w:szCs w:val="24"/>
          <w:lang w:val="en-US"/>
        </w:rPr>
        <w:t xml:space="preserve">), in his next life, he will attain that mode in which he led his life. In the same mode often the Vajra Sucika Upaniṣad is quoted, but this Upaniṣad says nothing about giving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 xml:space="preserve">-threads to </w:t>
      </w:r>
      <w:r w:rsidRPr="00D47AF5">
        <w:rPr>
          <w:rFonts w:ascii="Charis SIL" w:eastAsia="Arial Unicode MS" w:hAnsi="Charis SIL" w:cs="Charis SIL"/>
          <w:i/>
          <w:color w:val="000000"/>
          <w:sz w:val="24"/>
          <w:szCs w:val="24"/>
          <w:lang w:val="en-US"/>
        </w:rPr>
        <w:t>mlecchas</w:t>
      </w:r>
      <w:r w:rsidRPr="00D47AF5">
        <w:rPr>
          <w:rFonts w:ascii="Charis SIL" w:eastAsia="Arial Unicode MS" w:hAnsi="Charis SIL" w:cs="Charis SIL"/>
          <w:color w:val="000000"/>
          <w:sz w:val="24"/>
          <w:szCs w:val="24"/>
          <w:lang w:val="en-US"/>
        </w:rPr>
        <w:t xml:space="preserve"> or </w:t>
      </w:r>
      <w:r w:rsidRPr="00D47AF5">
        <w:rPr>
          <w:rFonts w:ascii="Charis SIL" w:eastAsia="Arial Unicode MS" w:hAnsi="Charis SIL" w:cs="Charis SIL"/>
          <w:i/>
          <w:color w:val="000000"/>
          <w:sz w:val="24"/>
          <w:szCs w:val="24"/>
          <w:lang w:val="en-US"/>
        </w:rPr>
        <w:t>śūdras</w:t>
      </w:r>
      <w:r w:rsidRPr="00D47AF5">
        <w:rPr>
          <w:rFonts w:ascii="Charis SIL" w:eastAsia="Arial Unicode MS" w:hAnsi="Charis SIL" w:cs="Charis SIL"/>
          <w:color w:val="000000"/>
          <w:sz w:val="24"/>
          <w:szCs w:val="24"/>
          <w:lang w:val="en-US"/>
        </w:rPr>
        <w:t xml:space="preserve">, nor does it say that one should not be first born a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 xml:space="preserve"> to be considered qualified.</w:t>
      </w:r>
    </w:p>
    <w:p w:rsidR="009F625B" w:rsidRPr="00D47AF5" w:rsidRDefault="009F625B" w:rsidP="009F625B">
      <w:pPr>
        <w:ind w:firstLine="720"/>
        <w:jc w:val="both"/>
        <w:rPr>
          <w:rFonts w:ascii="Charis SIL" w:eastAsia="Arial Unicode MS" w:hAnsi="Charis SIL" w:cs="Charis SIL"/>
          <w:color w:val="000000"/>
          <w:sz w:val="24"/>
          <w:szCs w:val="24"/>
          <w:lang w:val="en-US"/>
        </w:rPr>
      </w:pPr>
    </w:p>
    <w:p w:rsidR="00D906AE" w:rsidRPr="00D47AF5" w:rsidRDefault="00D906AE" w:rsidP="009F625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This knowledge should not be alien to the followers of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p</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 Bhaktisiddh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nta, for his own father Bhaktivinoda explains in his Jaiva Dharma (Chapter 6): </w:t>
      </w:r>
    </w:p>
    <w:p w:rsidR="00D906AE" w:rsidRPr="00D47AF5" w:rsidRDefault="00D906AE" w:rsidP="00D906AE">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"Cu</w:t>
      </w:r>
      <w:r w:rsidR="00E96C31" w:rsidRPr="00D47AF5">
        <w:rPr>
          <w:rFonts w:ascii="Charis SIL" w:eastAsia="Arial Unicode MS" w:hAnsi="Charis SIL" w:cs="Charis SIL"/>
          <w:sz w:val="24"/>
          <w:szCs w:val="24"/>
        </w:rPr>
        <w:t>ḍā</w:t>
      </w:r>
      <w:r w:rsidRPr="00D47AF5">
        <w:rPr>
          <w:rFonts w:ascii="Charis SIL" w:eastAsia="Arial Unicode MS" w:hAnsi="Charis SIL" w:cs="Charis SIL"/>
          <w:sz w:val="24"/>
          <w:szCs w:val="24"/>
        </w:rPr>
        <w:t>ma</w:t>
      </w:r>
      <w:r w:rsidR="00A57F6C" w:rsidRPr="00D47AF5">
        <w:rPr>
          <w:rFonts w:ascii="Charis SIL" w:eastAsia="Arial Unicode MS" w:hAnsi="Charis SIL" w:cs="Charis SIL"/>
          <w:sz w:val="24"/>
          <w:szCs w:val="24"/>
        </w:rPr>
        <w:t>ṇ</w:t>
      </w:r>
      <w:r w:rsidRPr="00D47AF5">
        <w:rPr>
          <w:rFonts w:ascii="Charis SIL" w:eastAsia="Arial Unicode MS" w:hAnsi="Charis SIL" w:cs="Charis SIL"/>
          <w:sz w:val="24"/>
          <w:szCs w:val="24"/>
        </w:rPr>
        <w:t xml:space="preserve">i: “One must take birth in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family to perform </w:t>
      </w:r>
      <w:r w:rsidRPr="00D47AF5">
        <w:rPr>
          <w:rFonts w:ascii="Charis SIL" w:eastAsia="Arial Unicode MS" w:hAnsi="Charis SIL" w:cs="Charis SIL"/>
          <w:i/>
          <w:sz w:val="24"/>
          <w:szCs w:val="24"/>
        </w:rPr>
        <w:t>yaj</w:t>
      </w:r>
      <w:r w:rsidR="00A57F6C" w:rsidRPr="00D47AF5">
        <w:rPr>
          <w:rFonts w:ascii="Charis SIL" w:eastAsia="Arial Unicode MS" w:hAnsi="Charis SIL" w:cs="Charis SIL"/>
          <w:i/>
          <w:sz w:val="24"/>
          <w:szCs w:val="24"/>
        </w:rPr>
        <w:t>ñ</w:t>
      </w:r>
      <w:r w:rsidRPr="00D47AF5">
        <w:rPr>
          <w:rFonts w:ascii="Charis SIL" w:eastAsia="Arial Unicode MS" w:hAnsi="Charis SIL" w:cs="Charis SIL"/>
          <w:i/>
          <w:sz w:val="24"/>
          <w:szCs w:val="24"/>
        </w:rPr>
        <w:t>as</w:t>
      </w:r>
      <w:r w:rsidRPr="00D47AF5">
        <w:rPr>
          <w:rFonts w:ascii="Charis SIL" w:eastAsia="Arial Unicode MS" w:hAnsi="Charis SIL" w:cs="Charis SIL"/>
          <w:sz w:val="24"/>
          <w:szCs w:val="24"/>
        </w:rPr>
        <w:t xml:space="preserve"> and other such activities, and even one who is born in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family must be purified by the ceremony of investiture with the sacred thread before he is eligible to perform the duties of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 Similarly, a </w:t>
      </w:r>
      <w:r w:rsidRPr="00D47AF5">
        <w:rPr>
          <w:rFonts w:ascii="Charis SIL" w:eastAsia="Arial Unicode MS" w:hAnsi="Charis SIL" w:cs="Charis SIL"/>
          <w:i/>
          <w:sz w:val="24"/>
          <w:szCs w:val="24"/>
        </w:rPr>
        <w:t>ca</w:t>
      </w:r>
      <w:r w:rsidR="00A57F6C" w:rsidRPr="00D47AF5">
        <w:rPr>
          <w:rFonts w:ascii="Charis SIL" w:eastAsia="Arial Unicode MS" w:hAnsi="Charis SIL" w:cs="Charis SIL"/>
          <w:i/>
          <w:sz w:val="24"/>
          <w:szCs w:val="24"/>
        </w:rPr>
        <w:t>ṇ</w:t>
      </w:r>
      <w:r w:rsidR="00E96C31" w:rsidRPr="00D47AF5">
        <w:rPr>
          <w:rFonts w:ascii="Charis SIL" w:eastAsia="Arial Unicode MS" w:hAnsi="Charis SIL" w:cs="Charis SIL"/>
          <w:i/>
          <w:sz w:val="24"/>
          <w:szCs w:val="24"/>
        </w:rPr>
        <w:t>ḍā</w:t>
      </w:r>
      <w:r w:rsidRPr="00D47AF5">
        <w:rPr>
          <w:rFonts w:ascii="Charis SIL" w:eastAsia="Arial Unicode MS" w:hAnsi="Charis SIL" w:cs="Charis SIL"/>
          <w:i/>
          <w:sz w:val="24"/>
          <w:szCs w:val="24"/>
        </w:rPr>
        <w:t>la</w:t>
      </w:r>
      <w:r w:rsidRPr="00D47AF5">
        <w:rPr>
          <w:rFonts w:ascii="Charis SIL" w:eastAsia="Arial Unicode MS" w:hAnsi="Charis SIL" w:cs="Charis SIL"/>
          <w:sz w:val="24"/>
          <w:szCs w:val="24"/>
        </w:rPr>
        <w:t xml:space="preserve"> may have become purified by the chanting of </w:t>
      </w:r>
      <w:r w:rsidRPr="00D47AF5">
        <w:rPr>
          <w:rFonts w:ascii="Charis SIL" w:eastAsia="Arial Unicode MS" w:hAnsi="Charis SIL" w:cs="Charis SIL"/>
          <w:i/>
          <w:sz w:val="24"/>
          <w:szCs w:val="24"/>
        </w:rPr>
        <w:t>harin</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ma</w:t>
      </w:r>
      <w:r w:rsidRPr="00D47AF5">
        <w:rPr>
          <w:rFonts w:ascii="Charis SIL" w:eastAsia="Arial Unicode MS" w:hAnsi="Charis SIL" w:cs="Charis SIL"/>
          <w:sz w:val="24"/>
          <w:szCs w:val="24"/>
        </w:rPr>
        <w:t xml:space="preserve">, but he is still not eligible to perform </w:t>
      </w:r>
      <w:r w:rsidR="00C17E8B">
        <w:rPr>
          <w:rFonts w:ascii="Charis SIL" w:eastAsia="Arial Unicode MS" w:hAnsi="Charis SIL" w:cs="Charis SIL"/>
          <w:i/>
          <w:sz w:val="24"/>
          <w:szCs w:val="24"/>
        </w:rPr>
        <w:t>yajñ</w:t>
      </w:r>
      <w:r w:rsidRPr="00D47AF5">
        <w:rPr>
          <w:rFonts w:ascii="Charis SIL" w:eastAsia="Arial Unicode MS" w:hAnsi="Charis SIL" w:cs="Charis SIL"/>
          <w:i/>
          <w:sz w:val="24"/>
          <w:szCs w:val="24"/>
        </w:rPr>
        <w:t>as</w:t>
      </w:r>
      <w:r w:rsidRPr="00D47AF5">
        <w:rPr>
          <w:rFonts w:ascii="Charis SIL" w:eastAsia="Arial Unicode MS" w:hAnsi="Charis SIL" w:cs="Charis SIL"/>
          <w:sz w:val="24"/>
          <w:szCs w:val="24"/>
        </w:rPr>
        <w:t xml:space="preserve"> until he acquires a seminal birth in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family. However, he can perform the limbs of </w:t>
      </w:r>
      <w:r w:rsidRPr="00D47AF5">
        <w:rPr>
          <w:rFonts w:ascii="Charis SIL" w:eastAsia="Arial Unicode MS" w:hAnsi="Charis SIL" w:cs="Charis SIL"/>
          <w:i/>
          <w:sz w:val="24"/>
          <w:szCs w:val="24"/>
        </w:rPr>
        <w:t>bhakti</w:t>
      </w:r>
      <w:r w:rsidRPr="00D47AF5">
        <w:rPr>
          <w:rFonts w:ascii="Charis SIL" w:eastAsia="Arial Unicode MS" w:hAnsi="Charis SIL" w:cs="Charis SIL"/>
          <w:sz w:val="24"/>
          <w:szCs w:val="24"/>
        </w:rPr>
        <w:t xml:space="preserve"> which are infinitely greater than </w:t>
      </w:r>
      <w:r w:rsidRPr="00D47AF5">
        <w:rPr>
          <w:rFonts w:ascii="Charis SIL" w:eastAsia="Arial Unicode MS" w:hAnsi="Charis SIL" w:cs="Charis SIL"/>
          <w:i/>
          <w:sz w:val="24"/>
          <w:szCs w:val="24"/>
        </w:rPr>
        <w:t>yaj</w:t>
      </w:r>
      <w:r w:rsidR="00A57F6C" w:rsidRPr="00D47AF5">
        <w:rPr>
          <w:rFonts w:ascii="Charis SIL" w:eastAsia="Arial Unicode MS" w:hAnsi="Charis SIL" w:cs="Charis SIL"/>
          <w:i/>
          <w:sz w:val="24"/>
          <w:szCs w:val="24"/>
        </w:rPr>
        <w:t>ñ</w:t>
      </w:r>
      <w:r w:rsidRPr="00D47AF5">
        <w:rPr>
          <w:rFonts w:ascii="Charis SIL" w:eastAsia="Arial Unicode MS" w:hAnsi="Charis SIL" w:cs="Charis SIL"/>
          <w:i/>
          <w:sz w:val="24"/>
          <w:szCs w:val="24"/>
        </w:rPr>
        <w:t>as</w:t>
      </w:r>
      <w:r w:rsidRPr="00D47AF5">
        <w:rPr>
          <w:rFonts w:ascii="Charis SIL" w:eastAsia="Arial Unicode MS" w:hAnsi="Charis SIL" w:cs="Charis SIL"/>
          <w:sz w:val="24"/>
          <w:szCs w:val="24"/>
        </w:rPr>
        <w:t>."</w:t>
      </w:r>
    </w:p>
    <w:p w:rsidR="00D906AE" w:rsidRPr="00D47AF5" w:rsidRDefault="00D906AE" w:rsidP="00B25D30">
      <w:pPr>
        <w:pStyle w:val="Plai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lastRenderedPageBreak/>
        <w:t>Cu</w:t>
      </w:r>
      <w:r w:rsidR="00E96C31" w:rsidRPr="00D47AF5">
        <w:rPr>
          <w:rFonts w:ascii="Charis SIL" w:eastAsia="Arial Unicode MS" w:hAnsi="Charis SIL" w:cs="Charis SIL"/>
          <w:sz w:val="24"/>
          <w:szCs w:val="24"/>
          <w:lang w:val="en-GB"/>
        </w:rPr>
        <w:t>ḍā</w:t>
      </w:r>
      <w:r w:rsidRPr="00D47AF5">
        <w:rPr>
          <w:rFonts w:ascii="Charis SIL" w:eastAsia="Arial Unicode MS" w:hAnsi="Charis SIL" w:cs="Charis SIL"/>
          <w:sz w:val="24"/>
          <w:szCs w:val="24"/>
          <w:lang w:val="en-GB"/>
        </w:rPr>
        <w:t xml:space="preserve">mani: </w:t>
      </w:r>
      <w:r w:rsidR="00B25D30" w:rsidRPr="00D47AF5">
        <w:rPr>
          <w:rFonts w:ascii="Charis SIL" w:eastAsia="Arial Unicode MS" w:hAnsi="Charis SIL" w:cs="Charis SIL"/>
          <w:sz w:val="24"/>
          <w:szCs w:val="24"/>
          <w:lang w:val="en-GB"/>
        </w:rPr>
        <w:t>“W</w:t>
      </w:r>
      <w:r w:rsidRPr="00D47AF5">
        <w:rPr>
          <w:rFonts w:ascii="Charis SIL" w:eastAsia="Arial Unicode MS" w:hAnsi="Charis SIL" w:cs="Charis SIL"/>
          <w:sz w:val="24"/>
          <w:szCs w:val="24"/>
          <w:lang w:val="en-GB"/>
        </w:rPr>
        <w:t>hat kind of conclusion is that? That a person not qualified for an ordinary thing can be qualified for an exalted thing!  What is the clear proof for that?</w:t>
      </w:r>
    </w:p>
    <w:p w:rsidR="00D906AE" w:rsidRPr="00D47AF5" w:rsidRDefault="00D906AE" w:rsidP="00D906AE">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ava 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sa: "There are two types of human activity: material activities that relate to practical existence (</w:t>
      </w:r>
      <w:r w:rsidRPr="00D47AF5">
        <w:rPr>
          <w:rFonts w:ascii="Charis SIL" w:eastAsia="Arial Unicode MS" w:hAnsi="Charis SIL" w:cs="Charis SIL"/>
          <w:i/>
          <w:sz w:val="24"/>
          <w:szCs w:val="24"/>
        </w:rPr>
        <w:t>vyavah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rika</w:t>
      </w:r>
      <w:r w:rsidRPr="00D47AF5">
        <w:rPr>
          <w:rFonts w:ascii="Charis SIL" w:eastAsia="Arial Unicode MS" w:hAnsi="Charis SIL" w:cs="Charis SIL"/>
          <w:sz w:val="24"/>
          <w:szCs w:val="24"/>
        </w:rPr>
        <w:t>); and spiritual activities that relate to the ultimate truth (</w:t>
      </w:r>
      <w:r w:rsidRPr="00D47AF5">
        <w:rPr>
          <w:rFonts w:ascii="Charis SIL" w:eastAsia="Arial Unicode MS" w:hAnsi="Charis SIL" w:cs="Charis SIL"/>
          <w:i/>
          <w:sz w:val="24"/>
          <w:szCs w:val="24"/>
        </w:rPr>
        <w:t>p</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ram</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rthika</w:t>
      </w:r>
      <w:r w:rsidRPr="00D47AF5">
        <w:rPr>
          <w:rFonts w:ascii="Charis SIL" w:eastAsia="Arial Unicode MS" w:hAnsi="Charis SIL" w:cs="Charis SIL"/>
          <w:sz w:val="24"/>
          <w:szCs w:val="24"/>
        </w:rPr>
        <w:t xml:space="preserve">). A person may have attained spiritual qualification, but that does not necessarily qualify him for particular material activities. For example, one who is a Muslim by birth may have acquired the nature and all the qualities of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 so that he is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 from the spiritual point of view, but he still remains ineligible for certain material activities, such as marrying the daughter of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00B25D30" w:rsidRPr="00D47AF5">
        <w:rPr>
          <w:rFonts w:ascii="Charis SIL" w:eastAsia="Arial Unicode MS" w:hAnsi="Charis SIL" w:cs="Charis SIL"/>
          <w:sz w:val="24"/>
          <w:szCs w:val="24"/>
        </w:rPr>
        <w:t>.”</w:t>
      </w:r>
    </w:p>
    <w:p w:rsidR="00D906AE" w:rsidRPr="00D47AF5" w:rsidRDefault="00D906AE" w:rsidP="00D906AE">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Cu</w:t>
      </w:r>
      <w:r w:rsidR="00E96C31" w:rsidRPr="00D47AF5">
        <w:rPr>
          <w:rFonts w:ascii="Charis SIL" w:eastAsia="Arial Unicode MS" w:hAnsi="Charis SIL" w:cs="Charis SIL"/>
          <w:sz w:val="24"/>
          <w:szCs w:val="24"/>
        </w:rPr>
        <w:t>ḍā</w:t>
      </w:r>
      <w:r w:rsidRPr="00D47AF5">
        <w:rPr>
          <w:rFonts w:ascii="Charis SIL" w:eastAsia="Arial Unicode MS" w:hAnsi="Charis SIL" w:cs="Charis SIL"/>
          <w:sz w:val="24"/>
          <w:szCs w:val="24"/>
        </w:rPr>
        <w:t>ma</w:t>
      </w:r>
      <w:r w:rsidR="00A57F6C" w:rsidRPr="00D47AF5">
        <w:rPr>
          <w:rFonts w:ascii="Charis SIL" w:eastAsia="Arial Unicode MS" w:hAnsi="Charis SIL" w:cs="Charis SIL"/>
          <w:sz w:val="24"/>
          <w:szCs w:val="24"/>
        </w:rPr>
        <w:t>ṇ</w:t>
      </w:r>
      <w:r w:rsidRPr="00D47AF5">
        <w:rPr>
          <w:rFonts w:ascii="Charis SIL" w:eastAsia="Arial Unicode MS" w:hAnsi="Charis SIL" w:cs="Charis SIL"/>
          <w:sz w:val="24"/>
          <w:szCs w:val="24"/>
        </w:rPr>
        <w:t>i: “Why not? What is wrong with that?”</w:t>
      </w:r>
    </w:p>
    <w:p w:rsidR="00D906AE" w:rsidRPr="00D47AF5" w:rsidRDefault="00D906AE" w:rsidP="00D906AE">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ava 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sa: “If one violates social customs, one is guilty of secular impropriety, and members of society who take pride in their social respectability do not condone such activities. That is why one should not perform them, even if he is spiritually qualified.”</w:t>
      </w:r>
    </w:p>
    <w:p w:rsidR="004933EA" w:rsidRPr="00D47AF5" w:rsidRDefault="004933EA" w:rsidP="00100787">
      <w:pPr>
        <w:ind w:firstLine="720"/>
        <w:jc w:val="both"/>
        <w:rPr>
          <w:rFonts w:ascii="Charis SIL" w:eastAsia="Arial Unicode MS" w:hAnsi="Charis SIL" w:cs="Charis SIL"/>
          <w:color w:val="000000"/>
          <w:sz w:val="24"/>
          <w:szCs w:val="24"/>
          <w:lang w:val="en-US"/>
        </w:rPr>
      </w:pPr>
    </w:p>
    <w:p w:rsidR="004933EA" w:rsidRPr="00D47AF5" w:rsidRDefault="004933EA" w:rsidP="004933EA">
      <w:pPr>
        <w:ind w:firstLine="720"/>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Q.: There are numerous non-</w:t>
      </w:r>
      <w:r w:rsidRPr="00D47AF5">
        <w:rPr>
          <w:rFonts w:ascii="Charis SIL" w:eastAsia="Arial Unicode MS" w:hAnsi="Charis SIL" w:cs="Charis SIL"/>
          <w:i/>
          <w:color w:val="000000"/>
          <w:sz w:val="24"/>
          <w:szCs w:val="24"/>
          <w:lang w:val="en-US"/>
        </w:rPr>
        <w:t xml:space="preserve">brāhmaṇas </w:t>
      </w:r>
      <w:r w:rsidRPr="00D47AF5">
        <w:rPr>
          <w:rFonts w:ascii="Charis SIL" w:eastAsia="Arial Unicode MS" w:hAnsi="Charis SIL" w:cs="Charis SIL"/>
          <w:color w:val="000000"/>
          <w:sz w:val="24"/>
          <w:szCs w:val="24"/>
          <w:lang w:val="en-US"/>
        </w:rPr>
        <w:t xml:space="preserve">who became </w:t>
      </w:r>
      <w:r w:rsidRPr="00D47AF5">
        <w:rPr>
          <w:rFonts w:ascii="Charis SIL" w:eastAsia="Arial Unicode MS" w:hAnsi="Charis SIL" w:cs="Charis SIL"/>
          <w:i/>
          <w:color w:val="000000"/>
          <w:sz w:val="24"/>
          <w:szCs w:val="24"/>
          <w:lang w:val="en-US"/>
        </w:rPr>
        <w:t>brāhmaṇas</w:t>
      </w:r>
      <w:r w:rsidRPr="00D47AF5">
        <w:rPr>
          <w:rFonts w:ascii="Charis SIL" w:eastAsia="Arial Unicode MS" w:hAnsi="Charis SIL" w:cs="Charis SIL"/>
          <w:color w:val="000000"/>
          <w:sz w:val="24"/>
          <w:szCs w:val="24"/>
          <w:lang w:val="en-US"/>
        </w:rPr>
        <w:t xml:space="preserve"> in the same life. If </w:t>
      </w:r>
      <w:r w:rsidRPr="00D47AF5">
        <w:rPr>
          <w:rFonts w:ascii="Charis SIL" w:eastAsia="Arial Unicode MS" w:hAnsi="Charis SIL" w:cs="Charis SIL"/>
          <w:i/>
          <w:color w:val="000000"/>
          <w:sz w:val="24"/>
          <w:szCs w:val="24"/>
          <w:lang w:val="en-US"/>
        </w:rPr>
        <w:t>brāhmaṇatva</w:t>
      </w:r>
      <w:r w:rsidRPr="00D47AF5">
        <w:rPr>
          <w:rFonts w:ascii="Charis SIL" w:eastAsia="Arial Unicode MS" w:hAnsi="Charis SIL" w:cs="Charis SIL"/>
          <w:color w:val="000000"/>
          <w:sz w:val="24"/>
          <w:szCs w:val="24"/>
          <w:lang w:val="en-US"/>
        </w:rPr>
        <w:t xml:space="preserve"> is by birth then how did they become </w:t>
      </w:r>
      <w:r w:rsidRPr="00D47AF5">
        <w:rPr>
          <w:rFonts w:ascii="Charis SIL" w:eastAsia="Arial Unicode MS" w:hAnsi="Charis SIL" w:cs="Charis SIL"/>
          <w:i/>
          <w:color w:val="000000"/>
          <w:sz w:val="24"/>
          <w:szCs w:val="24"/>
          <w:lang w:val="en-US"/>
        </w:rPr>
        <w:t>brāhmaṇas</w:t>
      </w:r>
      <w:r w:rsidRPr="00D47AF5">
        <w:rPr>
          <w:rFonts w:ascii="Charis SIL" w:eastAsia="Arial Unicode MS" w:hAnsi="Charis SIL" w:cs="Charis SIL"/>
          <w:color w:val="000000"/>
          <w:sz w:val="24"/>
          <w:szCs w:val="24"/>
          <w:lang w:val="en-US"/>
        </w:rPr>
        <w:t xml:space="preserve">? </w:t>
      </w:r>
    </w:p>
    <w:p w:rsidR="004933EA" w:rsidRPr="00D47AF5" w:rsidRDefault="004933EA" w:rsidP="004933EA">
      <w:pPr>
        <w:ind w:firstLine="720"/>
        <w:jc w:val="both"/>
        <w:rPr>
          <w:rFonts w:ascii="Charis SIL" w:eastAsia="Arial Unicode MS" w:hAnsi="Charis SIL" w:cs="Charis SIL"/>
          <w:color w:val="000000"/>
          <w:sz w:val="24"/>
          <w:szCs w:val="24"/>
          <w:lang w:val="en-US"/>
        </w:rPr>
      </w:pPr>
    </w:p>
    <w:p w:rsidR="004933EA" w:rsidRPr="00D47AF5" w:rsidRDefault="004933EA" w:rsidP="004933EA">
      <w:pPr>
        <w:ind w:firstLine="720"/>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A: It is true that there were non-</w:t>
      </w:r>
      <w:r w:rsidRPr="00D47AF5">
        <w:rPr>
          <w:rFonts w:ascii="Charis SIL" w:eastAsia="Arial Unicode MS" w:hAnsi="Charis SIL" w:cs="Charis SIL"/>
          <w:i/>
          <w:color w:val="000000"/>
          <w:sz w:val="24"/>
          <w:szCs w:val="24"/>
          <w:lang w:val="en-US"/>
        </w:rPr>
        <w:t xml:space="preserve">brāhmaṇas </w:t>
      </w:r>
      <w:r w:rsidRPr="00D47AF5">
        <w:rPr>
          <w:rFonts w:ascii="Charis SIL" w:eastAsia="Arial Unicode MS" w:hAnsi="Charis SIL" w:cs="Charis SIL"/>
          <w:color w:val="000000"/>
          <w:sz w:val="24"/>
          <w:szCs w:val="24"/>
          <w:lang w:val="en-US"/>
        </w:rPr>
        <w:t xml:space="preserve">who became </w:t>
      </w:r>
      <w:r w:rsidRPr="00D47AF5">
        <w:rPr>
          <w:rFonts w:ascii="Charis SIL" w:eastAsia="Arial Unicode MS" w:hAnsi="Charis SIL" w:cs="Charis SIL"/>
          <w:i/>
          <w:color w:val="000000"/>
          <w:sz w:val="24"/>
          <w:szCs w:val="24"/>
          <w:lang w:val="en-US"/>
        </w:rPr>
        <w:t xml:space="preserve">brāhmaṇas </w:t>
      </w:r>
      <w:r w:rsidRPr="00D47AF5">
        <w:rPr>
          <w:rFonts w:ascii="Charis SIL" w:eastAsia="Arial Unicode MS" w:hAnsi="Charis SIL" w:cs="Charis SIL"/>
          <w:color w:val="000000"/>
          <w:sz w:val="24"/>
          <w:szCs w:val="24"/>
          <w:lang w:val="en-US"/>
        </w:rPr>
        <w:t>in the same life, but these were exceptions, not the rule. The scriptures themselves question these exceptions and answer them. A few examples:</w:t>
      </w:r>
    </w:p>
    <w:p w:rsidR="004933EA" w:rsidRPr="00D47AF5" w:rsidRDefault="004933EA" w:rsidP="004933EA">
      <w:pPr>
        <w:ind w:firstLine="720"/>
        <w:jc w:val="both"/>
        <w:rPr>
          <w:rFonts w:ascii="Charis SIL" w:eastAsia="Arial Unicode MS" w:hAnsi="Charis SIL" w:cs="Charis SIL"/>
          <w:color w:val="000000"/>
          <w:sz w:val="24"/>
          <w:szCs w:val="24"/>
          <w:lang w:val="en-US"/>
        </w:rPr>
      </w:pPr>
    </w:p>
    <w:p w:rsidR="004933EA" w:rsidRPr="00D47AF5" w:rsidRDefault="004933EA" w:rsidP="004933EA">
      <w:pPr>
        <w:ind w:firstLine="720"/>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Mahābhārata, Anuśāśana parva (3.1-2) -</w:t>
      </w:r>
    </w:p>
    <w:p w:rsidR="004933EA" w:rsidRPr="00D47AF5" w:rsidRDefault="004933EA" w:rsidP="004933EA">
      <w:pPr>
        <w:ind w:firstLine="720"/>
        <w:jc w:val="both"/>
        <w:rPr>
          <w:rFonts w:ascii="Charis SIL" w:eastAsia="Arial Unicode MS" w:hAnsi="Charis SIL" w:cs="Charis SIL"/>
          <w:color w:val="000000"/>
          <w:sz w:val="24"/>
          <w:szCs w:val="24"/>
          <w:lang w:val="en-US"/>
        </w:rPr>
      </w:pPr>
    </w:p>
    <w:p w:rsidR="004933EA" w:rsidRPr="00D47AF5" w:rsidRDefault="004933EA" w:rsidP="003F7B4E">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brāhmaṇyaṁ yadi duṣprāpaṁ tribhir varṇair narādhipa</w:t>
      </w:r>
    </w:p>
    <w:p w:rsidR="004933EA" w:rsidRPr="00D47AF5" w:rsidRDefault="004933EA" w:rsidP="003F7B4E">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kathaṁ prāptaṁ mahārāja kṣatriyeṇa mahātmanā</w:t>
      </w:r>
    </w:p>
    <w:p w:rsidR="004933EA" w:rsidRPr="00D47AF5" w:rsidRDefault="004933EA" w:rsidP="003F7B4E">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viśvāmitreṇa dharmātman brāhmaṇatvaṁ nararṣabha</w:t>
      </w:r>
    </w:p>
    <w:p w:rsidR="004933EA" w:rsidRPr="00D47AF5" w:rsidRDefault="004933EA" w:rsidP="003F7B4E">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śrotum icchāmi tattvena tan me brūhi pitāmaha</w:t>
      </w:r>
    </w:p>
    <w:p w:rsidR="004933EA" w:rsidRPr="00D47AF5" w:rsidRDefault="004933EA" w:rsidP="004933EA">
      <w:pPr>
        <w:ind w:firstLine="720"/>
        <w:jc w:val="both"/>
        <w:rPr>
          <w:rFonts w:ascii="Charis SIL" w:eastAsia="Arial Unicode MS" w:hAnsi="Charis SIL" w:cs="Charis SIL"/>
          <w:color w:val="000000"/>
          <w:sz w:val="24"/>
          <w:szCs w:val="24"/>
          <w:lang w:val="en-US"/>
        </w:rPr>
      </w:pPr>
    </w:p>
    <w:p w:rsidR="004933EA" w:rsidRPr="00D47AF5" w:rsidRDefault="004933EA" w:rsidP="004933EA">
      <w:pPr>
        <w:ind w:firstLine="720"/>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'If, O prince,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hood is so hard to attain by the three classes (Kṣatriyas, Vaiśyas and śūdras), how then did the high souled Viśvāmitra, though a Kṣatriya (by birth), attain the status of a Brāhmaṇa? I desire to know this, O sire. Therefore, relate this matter to me in truth please.”</w:t>
      </w:r>
    </w:p>
    <w:p w:rsidR="004933EA" w:rsidRPr="00D47AF5" w:rsidRDefault="004933EA" w:rsidP="004933EA">
      <w:pPr>
        <w:ind w:firstLine="720"/>
        <w:jc w:val="both"/>
        <w:rPr>
          <w:rFonts w:ascii="Charis SIL" w:eastAsia="Arial Unicode MS" w:hAnsi="Charis SIL" w:cs="Charis SIL"/>
          <w:color w:val="000000"/>
          <w:sz w:val="24"/>
          <w:szCs w:val="24"/>
          <w:lang w:val="en-US"/>
        </w:rPr>
      </w:pPr>
    </w:p>
    <w:p w:rsidR="004933EA" w:rsidRPr="00D47AF5" w:rsidRDefault="004933EA" w:rsidP="004933EA">
      <w:pPr>
        <w:ind w:firstLine="720"/>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lastRenderedPageBreak/>
        <w:t xml:space="preserve">The description continues wherein, sage Ṛcīka, a son of sage Bhṛgu married Satyavatī, a princess. Please with her nature, he blessed her that she will have a brāhmaṇa-son. Satyavatī's mother, wife of King Gādhi also wanted a child. On Satyavatī's request, sage Ṛcīka gave both of them 2 </w:t>
      </w:r>
      <w:r w:rsidRPr="00D47AF5">
        <w:rPr>
          <w:rFonts w:ascii="Charis SIL" w:eastAsia="Arial Unicode MS" w:hAnsi="Charis SIL" w:cs="Charis SIL"/>
          <w:i/>
          <w:color w:val="000000"/>
          <w:sz w:val="24"/>
          <w:szCs w:val="24"/>
          <w:lang w:val="en-US"/>
        </w:rPr>
        <w:t>carus (pāyasa</w:t>
      </w:r>
      <w:r w:rsidRPr="00D47AF5">
        <w:rPr>
          <w:rFonts w:ascii="Charis SIL" w:eastAsia="Arial Unicode MS" w:hAnsi="Charis SIL" w:cs="Charis SIL"/>
          <w:color w:val="000000"/>
          <w:sz w:val="24"/>
          <w:szCs w:val="24"/>
          <w:lang w:val="en-US"/>
        </w:rPr>
        <w:t xml:space="preserve">) along with instructions to embrace two different trees. The mother and daughter exchanged their </w:t>
      </w:r>
      <w:r w:rsidRPr="00D47AF5">
        <w:rPr>
          <w:rFonts w:ascii="Charis SIL" w:eastAsia="Arial Unicode MS" w:hAnsi="Charis SIL" w:cs="Charis SIL"/>
          <w:i/>
          <w:color w:val="000000"/>
          <w:sz w:val="24"/>
          <w:szCs w:val="24"/>
          <w:lang w:val="en-US"/>
        </w:rPr>
        <w:t>carus</w:t>
      </w:r>
      <w:r w:rsidRPr="00D47AF5">
        <w:rPr>
          <w:rFonts w:ascii="Charis SIL" w:eastAsia="Arial Unicode MS" w:hAnsi="Charis SIL" w:cs="Charis SIL"/>
          <w:color w:val="000000"/>
          <w:sz w:val="24"/>
          <w:szCs w:val="24"/>
          <w:lang w:val="en-US"/>
        </w:rPr>
        <w:t xml:space="preserve"> and the trees. Hearing this, sage Ṛcīka explained that he had infused the potency of an effulgent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 xml:space="preserve"> in the </w:t>
      </w:r>
      <w:r w:rsidRPr="00D47AF5">
        <w:rPr>
          <w:rFonts w:ascii="Charis SIL" w:eastAsia="Arial Unicode MS" w:hAnsi="Charis SIL" w:cs="Charis SIL"/>
          <w:i/>
          <w:color w:val="000000"/>
          <w:sz w:val="24"/>
          <w:szCs w:val="24"/>
          <w:lang w:val="en-US"/>
        </w:rPr>
        <w:t>caru</w:t>
      </w:r>
      <w:r w:rsidRPr="00D47AF5">
        <w:rPr>
          <w:rFonts w:ascii="Charis SIL" w:eastAsia="Arial Unicode MS" w:hAnsi="Charis SIL" w:cs="Charis SIL"/>
          <w:color w:val="000000"/>
          <w:sz w:val="24"/>
          <w:szCs w:val="24"/>
          <w:lang w:val="en-US"/>
        </w:rPr>
        <w:t xml:space="preserve"> meant for Satyavatī and that of a fiery </w:t>
      </w:r>
      <w:r w:rsidRPr="00D47AF5">
        <w:rPr>
          <w:rFonts w:ascii="Charis SIL" w:eastAsia="Arial Unicode MS" w:hAnsi="Charis SIL" w:cs="Charis SIL"/>
          <w:i/>
          <w:color w:val="000000"/>
          <w:sz w:val="24"/>
          <w:szCs w:val="24"/>
          <w:lang w:val="en-US"/>
        </w:rPr>
        <w:t>kṣatriya</w:t>
      </w:r>
      <w:r w:rsidRPr="00D47AF5">
        <w:rPr>
          <w:rFonts w:ascii="Charis SIL" w:eastAsia="Arial Unicode MS" w:hAnsi="Charis SIL" w:cs="Charis SIL"/>
          <w:color w:val="000000"/>
          <w:sz w:val="24"/>
          <w:szCs w:val="24"/>
          <w:lang w:val="en-US"/>
        </w:rPr>
        <w:t xml:space="preserve"> in the </w:t>
      </w:r>
      <w:r w:rsidRPr="00D47AF5">
        <w:rPr>
          <w:rFonts w:ascii="Charis SIL" w:eastAsia="Arial Unicode MS" w:hAnsi="Charis SIL" w:cs="Charis SIL"/>
          <w:i/>
          <w:color w:val="000000"/>
          <w:sz w:val="24"/>
          <w:szCs w:val="24"/>
          <w:lang w:val="en-US"/>
        </w:rPr>
        <w:t>caru</w:t>
      </w:r>
      <w:r w:rsidRPr="00D47AF5">
        <w:rPr>
          <w:rFonts w:ascii="Charis SIL" w:eastAsia="Arial Unicode MS" w:hAnsi="Charis SIL" w:cs="Charis SIL"/>
          <w:color w:val="000000"/>
          <w:sz w:val="24"/>
          <w:szCs w:val="24"/>
          <w:lang w:val="en-US"/>
        </w:rPr>
        <w:t xml:space="preserve"> meant for her mother. But since they exchanged the </w:t>
      </w:r>
      <w:r w:rsidRPr="00D47AF5">
        <w:rPr>
          <w:rFonts w:ascii="Charis SIL" w:eastAsia="Arial Unicode MS" w:hAnsi="Charis SIL" w:cs="Charis SIL"/>
          <w:i/>
          <w:color w:val="000000"/>
          <w:sz w:val="24"/>
          <w:szCs w:val="24"/>
          <w:lang w:val="en-US"/>
        </w:rPr>
        <w:t>carus</w:t>
      </w:r>
      <w:r w:rsidRPr="00D47AF5">
        <w:rPr>
          <w:rFonts w:ascii="Charis SIL" w:eastAsia="Arial Unicode MS" w:hAnsi="Charis SIL" w:cs="Charis SIL"/>
          <w:color w:val="000000"/>
          <w:sz w:val="24"/>
          <w:szCs w:val="24"/>
          <w:lang w:val="en-US"/>
        </w:rPr>
        <w:t xml:space="preserve"> and also embraced the trees meant for the other, Satyavatī would give birth to a fiery </w:t>
      </w:r>
      <w:r w:rsidRPr="00D47AF5">
        <w:rPr>
          <w:rFonts w:ascii="Charis SIL" w:eastAsia="Arial Unicode MS" w:hAnsi="Charis SIL" w:cs="Charis SIL"/>
          <w:i/>
          <w:color w:val="000000"/>
          <w:sz w:val="24"/>
          <w:szCs w:val="24"/>
          <w:lang w:val="en-US"/>
        </w:rPr>
        <w:t>kṣatriya</w:t>
      </w:r>
      <w:r w:rsidRPr="00D47AF5">
        <w:rPr>
          <w:rFonts w:ascii="Charis SIL" w:eastAsia="Arial Unicode MS" w:hAnsi="Charis SIL" w:cs="Charis SIL"/>
          <w:color w:val="000000"/>
          <w:sz w:val="24"/>
          <w:szCs w:val="24"/>
          <w:lang w:val="en-US"/>
        </w:rPr>
        <w:t xml:space="preserve">, though a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 xml:space="preserve"> by birth and her mother an effulgent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 xml:space="preserve">, though a </w:t>
      </w:r>
      <w:r w:rsidRPr="00D47AF5">
        <w:rPr>
          <w:rFonts w:ascii="Charis SIL" w:eastAsia="Arial Unicode MS" w:hAnsi="Charis SIL" w:cs="Charis SIL"/>
          <w:i/>
          <w:color w:val="000000"/>
          <w:sz w:val="24"/>
          <w:szCs w:val="24"/>
          <w:lang w:val="en-US"/>
        </w:rPr>
        <w:t>kṣatriya</w:t>
      </w:r>
      <w:r w:rsidRPr="00D47AF5">
        <w:rPr>
          <w:rFonts w:ascii="Charis SIL" w:eastAsia="Arial Unicode MS" w:hAnsi="Charis SIL" w:cs="Charis SIL"/>
          <w:color w:val="000000"/>
          <w:sz w:val="24"/>
          <w:szCs w:val="24"/>
          <w:lang w:val="en-US"/>
        </w:rPr>
        <w:t xml:space="preserve"> by birth. On account of Satyavatī's pleas, he agreed to make her grandson instead of son with the nature of a fiery </w:t>
      </w:r>
      <w:r w:rsidRPr="00D47AF5">
        <w:rPr>
          <w:rFonts w:ascii="Charis SIL" w:eastAsia="Arial Unicode MS" w:hAnsi="Charis SIL" w:cs="Charis SIL"/>
          <w:i/>
          <w:color w:val="000000"/>
          <w:sz w:val="24"/>
          <w:szCs w:val="24"/>
          <w:lang w:val="en-US"/>
        </w:rPr>
        <w:t>kṣatriya</w:t>
      </w:r>
      <w:r w:rsidRPr="00D47AF5">
        <w:rPr>
          <w:rFonts w:ascii="Charis SIL" w:eastAsia="Arial Unicode MS" w:hAnsi="Charis SIL" w:cs="Charis SIL"/>
          <w:color w:val="000000"/>
          <w:sz w:val="24"/>
          <w:szCs w:val="24"/>
          <w:lang w:val="en-US"/>
        </w:rPr>
        <w:t xml:space="preserve">. The grandson was Paraśurāma. The </w:t>
      </w:r>
      <w:r w:rsidRPr="00D47AF5">
        <w:rPr>
          <w:rFonts w:ascii="Charis SIL" w:eastAsia="Arial Unicode MS" w:hAnsi="Charis SIL" w:cs="Charis SIL"/>
          <w:i/>
          <w:color w:val="000000"/>
          <w:sz w:val="24"/>
          <w:szCs w:val="24"/>
          <w:lang w:val="en-US"/>
        </w:rPr>
        <w:t>kṣatriya</w:t>
      </w:r>
      <w:r w:rsidRPr="00D47AF5">
        <w:rPr>
          <w:rFonts w:ascii="Charis SIL" w:eastAsia="Arial Unicode MS" w:hAnsi="Charis SIL" w:cs="Charis SIL"/>
          <w:color w:val="000000"/>
          <w:sz w:val="24"/>
          <w:szCs w:val="24"/>
          <w:lang w:val="en-US"/>
        </w:rPr>
        <w:t xml:space="preserve"> who was actually a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 xml:space="preserve"> was Viśvāmitra. Thus Viśvāmitra became a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 xml:space="preserve"> because of the grace of sage Ṛcīka. In chapters 28 and 29 of Anuśāśana parva, it is explained through the story of Mathanga that it is not possible to become a </w:t>
      </w:r>
      <w:r w:rsidRPr="00D47AF5">
        <w:rPr>
          <w:rFonts w:ascii="Charis SIL" w:eastAsia="Arial Unicode MS" w:hAnsi="Charis SIL" w:cs="Charis SIL"/>
          <w:i/>
          <w:color w:val="000000"/>
          <w:sz w:val="24"/>
          <w:szCs w:val="24"/>
          <w:lang w:val="en-US"/>
        </w:rPr>
        <w:t>brāhmaṇa</w:t>
      </w:r>
      <w:r w:rsidRPr="00D47AF5">
        <w:rPr>
          <w:rFonts w:ascii="Charis SIL" w:eastAsia="Arial Unicode MS" w:hAnsi="Charis SIL" w:cs="Charis SIL"/>
          <w:color w:val="000000"/>
          <w:sz w:val="24"/>
          <w:szCs w:val="24"/>
          <w:lang w:val="en-US"/>
        </w:rPr>
        <w:t xml:space="preserve"> even through the fiercest of penances.</w:t>
      </w:r>
    </w:p>
    <w:p w:rsidR="004933EA" w:rsidRPr="00D47AF5" w:rsidRDefault="004933EA" w:rsidP="004933EA">
      <w:pPr>
        <w:ind w:firstLine="720"/>
        <w:jc w:val="both"/>
        <w:rPr>
          <w:rFonts w:ascii="Charis SIL" w:eastAsia="Arial Unicode MS" w:hAnsi="Charis SIL" w:cs="Charis SIL"/>
          <w:color w:val="000000"/>
          <w:sz w:val="24"/>
          <w:szCs w:val="24"/>
          <w:lang w:val="en-US"/>
        </w:rPr>
      </w:pPr>
    </w:p>
    <w:p w:rsidR="00100787" w:rsidRPr="00D47AF5" w:rsidRDefault="00100787" w:rsidP="00100787">
      <w:pPr>
        <w:ind w:firstLine="720"/>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Śrī Raghunātha Dāsa Gosvāmi writes in his Śrī Manaḥ śikṣā:</w:t>
      </w:r>
    </w:p>
    <w:p w:rsidR="00100787" w:rsidRPr="00D47AF5" w:rsidRDefault="00100787" w:rsidP="00100787">
      <w:pPr>
        <w:ind w:firstLine="720"/>
        <w:jc w:val="both"/>
        <w:rPr>
          <w:rFonts w:ascii="Charis SIL" w:eastAsia="Arial Unicode MS" w:hAnsi="Charis SIL" w:cs="Charis SIL"/>
          <w:color w:val="000000"/>
          <w:sz w:val="24"/>
          <w:szCs w:val="24"/>
          <w:lang w:val="en-US"/>
        </w:rPr>
      </w:pPr>
    </w:p>
    <w:p w:rsidR="00100787" w:rsidRPr="00D47AF5" w:rsidRDefault="00100787" w:rsidP="00100787">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gurau goṣṭhe goṣṭhālayiṣu sujane bhū-sura-gaṇe</w:t>
      </w:r>
    </w:p>
    <w:p w:rsidR="00100787" w:rsidRPr="00D47AF5" w:rsidRDefault="00100787" w:rsidP="00100787">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sva-mantre śrī-nāmni vraja-nava-yuva-dvandva-smaraṇe</w:t>
      </w:r>
    </w:p>
    <w:p w:rsidR="00100787" w:rsidRPr="00D47AF5" w:rsidRDefault="00100787" w:rsidP="00100787">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sadā dambhaṁ hitvā kuru ratim apūrvām atitarāṁ</w:t>
      </w:r>
    </w:p>
    <w:p w:rsidR="00100787" w:rsidRPr="00D47AF5" w:rsidRDefault="00100787" w:rsidP="00100787">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aye svāntar bhrātaś caṭubhir abhiyāce dhṛta-padaḥ ||1||</w:t>
      </w:r>
    </w:p>
    <w:p w:rsidR="00100787" w:rsidRPr="00D47AF5" w:rsidRDefault="00100787" w:rsidP="00100787">
      <w:pPr>
        <w:ind w:firstLine="720"/>
        <w:jc w:val="both"/>
        <w:rPr>
          <w:rFonts w:ascii="Charis SIL" w:eastAsia="Arial Unicode MS" w:hAnsi="Charis SIL" w:cs="Charis SIL"/>
          <w:color w:val="000000"/>
          <w:sz w:val="24"/>
          <w:szCs w:val="24"/>
          <w:lang w:val="en-US"/>
        </w:rPr>
      </w:pPr>
    </w:p>
    <w:p w:rsidR="00100787" w:rsidRPr="00D47AF5" w:rsidRDefault="00100787" w:rsidP="00100787">
      <w:pPr>
        <w:ind w:firstLine="720"/>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"O mind, I grasp your feet and beg you with sweet words: please cast away hypocrisy at all times and have unprecedented love for my Guru, Vrajabhūmi, the people of Vraja, the Vaiṣṇavas, the </w:t>
      </w:r>
      <w:r w:rsidRPr="00D47AF5">
        <w:rPr>
          <w:rFonts w:ascii="Charis SIL" w:eastAsia="Arial Unicode MS" w:hAnsi="Charis SIL" w:cs="Charis SIL"/>
          <w:i/>
          <w:color w:val="000000"/>
          <w:sz w:val="24"/>
          <w:szCs w:val="24"/>
          <w:lang w:val="en-US"/>
        </w:rPr>
        <w:t>brāhmaṇas</w:t>
      </w:r>
      <w:r w:rsidRPr="00D47AF5">
        <w:rPr>
          <w:rFonts w:ascii="Charis SIL" w:eastAsia="Arial Unicode MS" w:hAnsi="Charis SIL" w:cs="Charis SIL"/>
          <w:color w:val="000000"/>
          <w:sz w:val="24"/>
          <w:szCs w:val="24"/>
          <w:lang w:val="en-US"/>
        </w:rPr>
        <w:t xml:space="preserve">, the </w:t>
      </w:r>
      <w:r w:rsidRPr="00D47AF5">
        <w:rPr>
          <w:rFonts w:ascii="Charis SIL" w:eastAsia="Arial Unicode MS" w:hAnsi="Charis SIL" w:cs="Charis SIL"/>
          <w:i/>
          <w:color w:val="000000"/>
          <w:sz w:val="24"/>
          <w:szCs w:val="24"/>
          <w:lang w:val="en-US"/>
        </w:rPr>
        <w:t>mantras</w:t>
      </w:r>
      <w:r w:rsidRPr="00D47AF5">
        <w:rPr>
          <w:rFonts w:ascii="Charis SIL" w:eastAsia="Arial Unicode MS" w:hAnsi="Charis SIL" w:cs="Charis SIL"/>
          <w:color w:val="000000"/>
          <w:sz w:val="24"/>
          <w:szCs w:val="24"/>
          <w:lang w:val="en-US"/>
        </w:rPr>
        <w:t xml:space="preserve"> given by my Guru, the holy name and the fresh young couple of Vraja."</w:t>
      </w:r>
    </w:p>
    <w:p w:rsidR="00100787" w:rsidRPr="00D47AF5" w:rsidRDefault="00100787" w:rsidP="00100787">
      <w:pPr>
        <w:ind w:firstLine="720"/>
        <w:jc w:val="both"/>
        <w:rPr>
          <w:rFonts w:ascii="Charis SIL" w:eastAsia="Arial Unicode MS" w:hAnsi="Charis SIL" w:cs="Charis SIL"/>
          <w:color w:val="000000"/>
          <w:sz w:val="24"/>
          <w:szCs w:val="24"/>
          <w:lang w:val="en-US"/>
        </w:rPr>
      </w:pPr>
    </w:p>
    <w:p w:rsidR="00100787" w:rsidRPr="00D47AF5" w:rsidRDefault="00100787" w:rsidP="00100787">
      <w:pPr>
        <w:ind w:firstLine="720"/>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Here he uses two words, </w:t>
      </w:r>
      <w:r w:rsidRPr="00D47AF5">
        <w:rPr>
          <w:rFonts w:ascii="Charis SIL" w:eastAsia="Arial Unicode MS" w:hAnsi="Charis SIL" w:cs="Charis SIL"/>
          <w:i/>
          <w:color w:val="000000"/>
          <w:sz w:val="24"/>
          <w:szCs w:val="24"/>
          <w:lang w:val="en-US"/>
        </w:rPr>
        <w:t>sujana</w:t>
      </w:r>
      <w:r w:rsidRPr="00D47AF5">
        <w:rPr>
          <w:rFonts w:ascii="Charis SIL" w:eastAsia="Arial Unicode MS" w:hAnsi="Charis SIL" w:cs="Charis SIL"/>
          <w:color w:val="000000"/>
          <w:sz w:val="24"/>
          <w:szCs w:val="24"/>
          <w:lang w:val="en-US"/>
        </w:rPr>
        <w:t xml:space="preserve"> (vaiṣṇavas) and </w:t>
      </w:r>
      <w:r w:rsidRPr="00D47AF5">
        <w:rPr>
          <w:rFonts w:ascii="Charis SIL" w:eastAsia="Arial Unicode MS" w:hAnsi="Charis SIL" w:cs="Charis SIL"/>
          <w:i/>
          <w:color w:val="000000"/>
          <w:sz w:val="24"/>
          <w:szCs w:val="24"/>
          <w:lang w:val="en-US"/>
        </w:rPr>
        <w:t>bhū-sura-gaṇa (brāhmaṇas)</w:t>
      </w:r>
      <w:r w:rsidRPr="00D47AF5">
        <w:rPr>
          <w:rFonts w:ascii="Charis SIL" w:eastAsia="Arial Unicode MS" w:hAnsi="Charis SIL" w:cs="Charis SIL"/>
          <w:color w:val="000000"/>
          <w:sz w:val="24"/>
          <w:szCs w:val="24"/>
          <w:lang w:val="en-US"/>
        </w:rPr>
        <w:t xml:space="preserve">. If Vaiṣṇavas are automatically </w:t>
      </w:r>
      <w:r w:rsidRPr="00D47AF5">
        <w:rPr>
          <w:rFonts w:ascii="Charis SIL" w:eastAsia="Arial Unicode MS" w:hAnsi="Charis SIL" w:cs="Charis SIL"/>
          <w:i/>
          <w:color w:val="000000"/>
          <w:sz w:val="24"/>
          <w:szCs w:val="24"/>
          <w:lang w:val="en-US"/>
        </w:rPr>
        <w:t>brāhmaṇas</w:t>
      </w:r>
      <w:r w:rsidRPr="00D47AF5">
        <w:rPr>
          <w:rFonts w:ascii="Charis SIL" w:eastAsia="Arial Unicode MS" w:hAnsi="Charis SIL" w:cs="Charis SIL"/>
          <w:color w:val="000000"/>
          <w:sz w:val="24"/>
          <w:szCs w:val="24"/>
          <w:lang w:val="en-US"/>
        </w:rPr>
        <w:t xml:space="preserve"> in every respect, then there is no need to give two categories. Giving two categories means each is unique and yet both have something in common. If a </w:t>
      </w:r>
      <w:r w:rsidRPr="00D47AF5">
        <w:rPr>
          <w:rFonts w:ascii="Charis SIL" w:eastAsia="Arial Unicode MS" w:hAnsi="Charis SIL" w:cs="Charis SIL"/>
          <w:i/>
          <w:color w:val="000000"/>
          <w:sz w:val="24"/>
          <w:szCs w:val="24"/>
          <w:lang w:val="en-US"/>
        </w:rPr>
        <w:t xml:space="preserve">brāhmaṇa </w:t>
      </w:r>
      <w:r w:rsidRPr="00D47AF5">
        <w:rPr>
          <w:rFonts w:ascii="Charis SIL" w:eastAsia="Arial Unicode MS" w:hAnsi="Charis SIL" w:cs="Charis SIL"/>
          <w:color w:val="000000"/>
          <w:sz w:val="24"/>
          <w:szCs w:val="24"/>
          <w:lang w:val="en-US"/>
        </w:rPr>
        <w:t xml:space="preserve">is to be worshipped only if he is a Vaiṣṇava, then there is no need to specifically mention </w:t>
      </w:r>
      <w:r w:rsidRPr="00D47AF5">
        <w:rPr>
          <w:rFonts w:ascii="Charis SIL" w:eastAsia="Arial Unicode MS" w:hAnsi="Charis SIL" w:cs="Charis SIL"/>
          <w:i/>
          <w:color w:val="000000"/>
          <w:sz w:val="24"/>
          <w:szCs w:val="24"/>
          <w:lang w:val="en-US"/>
        </w:rPr>
        <w:t xml:space="preserve">brāhmaṇa </w:t>
      </w:r>
      <w:r w:rsidRPr="00D47AF5">
        <w:rPr>
          <w:rFonts w:ascii="Charis SIL" w:eastAsia="Arial Unicode MS" w:hAnsi="Charis SIL" w:cs="Charis SIL"/>
          <w:color w:val="000000"/>
          <w:sz w:val="24"/>
          <w:szCs w:val="24"/>
          <w:lang w:val="en-US"/>
        </w:rPr>
        <w:t>and Vaiṣṇava.</w:t>
      </w:r>
    </w:p>
    <w:p w:rsidR="00100787" w:rsidRPr="00D47AF5" w:rsidRDefault="00100787" w:rsidP="00100787">
      <w:pPr>
        <w:ind w:firstLine="720"/>
        <w:jc w:val="both"/>
        <w:rPr>
          <w:rFonts w:ascii="Charis SIL" w:eastAsia="Arial Unicode MS" w:hAnsi="Charis SIL" w:cs="Charis SIL"/>
          <w:sz w:val="24"/>
          <w:szCs w:val="24"/>
          <w:lang w:val="en-US"/>
        </w:rPr>
      </w:pPr>
    </w:p>
    <w:p w:rsidR="00D906AE" w:rsidRPr="00D47AF5"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ab/>
        <w:t xml:space="preserve">In the </w:t>
      </w:r>
      <w:r w:rsidRPr="00D47AF5">
        <w:rPr>
          <w:rFonts w:ascii="Charis SIL" w:eastAsia="Arial Unicode MS" w:hAnsi="Charis SIL" w:cs="Charis SIL"/>
          <w:b/>
          <w:sz w:val="24"/>
          <w:szCs w:val="24"/>
        </w:rPr>
        <w:t>Haribhakti Vil</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sa (1:34, 47, 51 and 52,</w:t>
      </w:r>
      <w:r w:rsidRPr="00D47AF5">
        <w:rPr>
          <w:rFonts w:ascii="Charis SIL" w:eastAsia="Arial Unicode MS" w:hAnsi="Charis SIL" w:cs="Charis SIL"/>
          <w:sz w:val="24"/>
          <w:szCs w:val="24"/>
        </w:rPr>
        <w:t xml:space="preserve"> paragraphs </w:t>
      </w:r>
      <w:r w:rsidRPr="00D47AF5">
        <w:rPr>
          <w:rFonts w:ascii="Charis SIL" w:eastAsia="Arial Unicode MS" w:hAnsi="Charis SIL" w:cs="Charis SIL"/>
          <w:i/>
          <w:sz w:val="24"/>
          <w:szCs w:val="24"/>
        </w:rPr>
        <w:t>gur</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 xml:space="preserve">pasatti </w:t>
      </w:r>
      <w:r w:rsidRPr="00D47AF5">
        <w:rPr>
          <w:rFonts w:ascii="Charis SIL" w:eastAsia="Arial Unicode MS" w:hAnsi="Charis SIL" w:cs="Charis SIL"/>
          <w:sz w:val="24"/>
          <w:szCs w:val="24"/>
        </w:rPr>
        <w:t>and</w:t>
      </w:r>
      <w:r w:rsidRPr="00D47AF5">
        <w:rPr>
          <w:rFonts w:ascii="Charis SIL" w:eastAsia="Arial Unicode MS" w:hAnsi="Charis SIL" w:cs="Charis SIL"/>
          <w:i/>
          <w:sz w:val="24"/>
          <w:szCs w:val="24"/>
        </w:rPr>
        <w:t xml:space="preserve"> vi</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e</w:t>
      </w:r>
      <w:r w:rsidR="00A57F6C" w:rsidRPr="00D47AF5">
        <w:rPr>
          <w:rFonts w:ascii="Charis SIL" w:eastAsia="Arial Unicode MS" w:hAnsi="Charis SIL" w:cs="Charis SIL"/>
          <w:i/>
          <w:sz w:val="24"/>
          <w:szCs w:val="24"/>
        </w:rPr>
        <w:t>ṣ</w:t>
      </w:r>
      <w:r w:rsidRPr="00D47AF5">
        <w:rPr>
          <w:rFonts w:ascii="Charis SIL" w:eastAsia="Arial Unicode MS" w:hAnsi="Charis SIL" w:cs="Charis SIL"/>
          <w:i/>
          <w:sz w:val="24"/>
          <w:szCs w:val="24"/>
        </w:rPr>
        <w:t>ata</w:t>
      </w:r>
      <w:r w:rsidR="00340DB7" w:rsidRPr="00D47AF5">
        <w:rPr>
          <w:rFonts w:ascii="Charis SIL" w:eastAsia="Arial Unicode MS" w:hAnsi="Charis SIL" w:cs="Charis SIL"/>
          <w:i/>
          <w:sz w:val="24"/>
          <w:szCs w:val="24"/>
        </w:rPr>
        <w:t>ḥ</w:t>
      </w:r>
      <w:r w:rsidRPr="00D47AF5">
        <w:rPr>
          <w:rFonts w:ascii="Charis SIL" w:eastAsia="Arial Unicode MS" w:hAnsi="Charis SIL" w:cs="Charis SIL"/>
          <w:i/>
          <w:sz w:val="24"/>
          <w:szCs w:val="24"/>
        </w:rPr>
        <w:t xml:space="preserve"> </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 guror lak</w:t>
      </w:r>
      <w:r w:rsidR="00A57F6C" w:rsidRPr="00D47AF5">
        <w:rPr>
          <w:rFonts w:ascii="Charis SIL" w:eastAsia="Arial Unicode MS" w:hAnsi="Charis SIL" w:cs="Charis SIL"/>
          <w:i/>
          <w:sz w:val="24"/>
          <w:szCs w:val="24"/>
        </w:rPr>
        <w:t>ṣ</w:t>
      </w:r>
      <w:r w:rsidRPr="00D47AF5">
        <w:rPr>
          <w:rFonts w:ascii="Charis SIL" w:eastAsia="Arial Unicode MS" w:hAnsi="Charis SIL" w:cs="Charis SIL"/>
          <w:i/>
          <w:sz w:val="24"/>
          <w:szCs w:val="24"/>
        </w:rPr>
        <w:t>a</w:t>
      </w:r>
      <w:r w:rsidR="00A57F6C" w:rsidRPr="00D47AF5">
        <w:rPr>
          <w:rFonts w:ascii="Charis SIL" w:eastAsia="Arial Unicode MS" w:hAnsi="Charis SIL" w:cs="Charis SIL"/>
          <w:i/>
          <w:sz w:val="24"/>
          <w:szCs w:val="24"/>
        </w:rPr>
        <w:t>ṇ</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ni</w:t>
      </w:r>
      <w:r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San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tana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and Gop</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la Bha</w:t>
      </w:r>
      <w:r w:rsidR="00E96C31" w:rsidRPr="00D47AF5">
        <w:rPr>
          <w:rFonts w:ascii="Charis SIL" w:eastAsia="Arial Unicode MS" w:hAnsi="Charis SIL" w:cs="Charis SIL"/>
          <w:sz w:val="24"/>
          <w:szCs w:val="24"/>
        </w:rPr>
        <w:t>ṭṭ</w:t>
      </w:r>
      <w:r w:rsidRPr="00D47AF5">
        <w:rPr>
          <w:rFonts w:ascii="Charis SIL" w:eastAsia="Arial Unicode MS" w:hAnsi="Charis SIL" w:cs="Charis SIL"/>
          <w:sz w:val="24"/>
          <w:szCs w:val="24"/>
        </w:rPr>
        <w:t>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state that the first choice of a qualified </w:t>
      </w:r>
      <w:r w:rsidRPr="00D47AF5">
        <w:rPr>
          <w:rFonts w:ascii="Charis SIL" w:eastAsia="Arial Unicode MS" w:hAnsi="Charis SIL" w:cs="Charis SIL"/>
          <w:i/>
          <w:sz w:val="24"/>
          <w:szCs w:val="24"/>
        </w:rPr>
        <w:t xml:space="preserve">guru </w:t>
      </w:r>
      <w:r w:rsidRPr="00D47AF5">
        <w:rPr>
          <w:rFonts w:ascii="Charis SIL" w:eastAsia="Arial Unicode MS" w:hAnsi="Charis SIL" w:cs="Charis SIL"/>
          <w:sz w:val="24"/>
          <w:szCs w:val="24"/>
        </w:rPr>
        <w:t xml:space="preserve">should be a born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 </w:t>
      </w:r>
      <w:r w:rsidRPr="00D47AF5">
        <w:rPr>
          <w:rFonts w:ascii="Charis SIL" w:eastAsia="Arial Unicode MS" w:hAnsi="Charis SIL" w:cs="Charis SIL"/>
          <w:i/>
          <w:color w:val="800080"/>
          <w:sz w:val="24"/>
          <w:szCs w:val="24"/>
        </w:rPr>
        <w:t>vipra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pradhvasta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ma </w:t>
      </w:r>
      <w:r w:rsidRPr="00D47AF5">
        <w:rPr>
          <w:rFonts w:ascii="Charis SIL" w:eastAsia="Arial Unicode MS" w:hAnsi="Charis SIL" w:cs="Charis SIL"/>
          <w:sz w:val="24"/>
          <w:szCs w:val="24"/>
        </w:rPr>
        <w:t>(1.34)</w:t>
      </w:r>
      <w:r w:rsidRPr="00D47AF5">
        <w:rPr>
          <w:rFonts w:ascii="Charis SIL" w:eastAsia="Arial Unicode MS" w:hAnsi="Charis SIL" w:cs="Charis SIL"/>
          <w:color w:val="800080"/>
          <w:sz w:val="24"/>
          <w:szCs w:val="24"/>
        </w:rPr>
        <w:t xml:space="preserve"> </w:t>
      </w:r>
      <w:r w:rsidRPr="00D47AF5">
        <w:rPr>
          <w:rFonts w:ascii="Charis SIL" w:eastAsia="Arial Unicode MS" w:hAnsi="Charis SIL" w:cs="Charis SIL"/>
          <w:i/>
          <w:color w:val="800080"/>
          <w:sz w:val="24"/>
          <w:szCs w:val="24"/>
        </w:rPr>
        <w:t>br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hma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sarvak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laj</w:t>
      </w:r>
      <w:r w:rsidR="00A57F6C" w:rsidRPr="00D47AF5">
        <w:rPr>
          <w:rFonts w:ascii="Charis SIL" w:eastAsia="Arial Unicode MS" w:hAnsi="Charis SIL" w:cs="Charis SIL"/>
          <w:i/>
          <w:color w:val="800080"/>
          <w:sz w:val="24"/>
          <w:szCs w:val="24"/>
        </w:rPr>
        <w:t>ñ</w:t>
      </w:r>
      <w:r w:rsidRPr="00D47AF5">
        <w:rPr>
          <w:rFonts w:ascii="Charis SIL" w:eastAsia="Arial Unicode MS" w:hAnsi="Charis SIL" w:cs="Charis SIL"/>
          <w:i/>
          <w:color w:val="800080"/>
          <w:sz w:val="24"/>
          <w:szCs w:val="24"/>
        </w:rPr>
        <w:t xml:space="preserve">a </w:t>
      </w:r>
      <w:r w:rsidRPr="00D47AF5">
        <w:rPr>
          <w:rFonts w:ascii="Charis SIL" w:eastAsia="Arial Unicode MS" w:hAnsi="Charis SIL" w:cs="Charis SIL"/>
          <w:sz w:val="24"/>
          <w:szCs w:val="24"/>
        </w:rPr>
        <w:t>(1.47)</w:t>
      </w:r>
      <w:r w:rsidRPr="00D47AF5">
        <w:rPr>
          <w:rFonts w:ascii="Charis SIL" w:eastAsia="Arial Unicode MS" w:hAnsi="Charis SIL" w:cs="Charis SIL"/>
          <w:i/>
          <w:sz w:val="24"/>
          <w:szCs w:val="24"/>
        </w:rPr>
        <w:t>.</w:t>
      </w:r>
      <w:r w:rsidRPr="00D47AF5">
        <w:rPr>
          <w:rFonts w:ascii="Charis SIL" w:eastAsia="Arial Unicode MS" w:hAnsi="Charis SIL" w:cs="Charis SIL"/>
          <w:i/>
          <w:color w:val="800080"/>
          <w:sz w:val="24"/>
          <w:szCs w:val="24"/>
        </w:rPr>
        <w:t xml:space="preserve"> var</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ottame'tha ca gurau</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(1.51) If a qualified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cannot be found, a qualified </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Pr="00D47AF5">
        <w:rPr>
          <w:rFonts w:ascii="Charis SIL" w:eastAsia="Arial Unicode MS" w:hAnsi="Charis SIL" w:cs="Charis SIL"/>
          <w:i/>
          <w:sz w:val="24"/>
          <w:szCs w:val="24"/>
        </w:rPr>
        <w:t xml:space="preserve">atriya </w:t>
      </w:r>
      <w:r w:rsidRPr="00D47AF5">
        <w:rPr>
          <w:rFonts w:ascii="Charis SIL" w:eastAsia="Arial Unicode MS" w:hAnsi="Charis SIL" w:cs="Charis SIL"/>
          <w:sz w:val="24"/>
          <w:szCs w:val="24"/>
        </w:rPr>
        <w:t>must be sought, etc. Furthermore, these verses of Haribhakti Vil</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sa say that one should not give </w:t>
      </w:r>
      <w:r w:rsidRPr="00D47AF5">
        <w:rPr>
          <w:rFonts w:ascii="Charis SIL" w:eastAsia="Arial Unicode MS" w:hAnsi="Charis SIL" w:cs="Charis SIL"/>
          <w:i/>
          <w:sz w:val="24"/>
          <w:szCs w:val="24"/>
        </w:rPr>
        <w:t>pratiloma 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viz. a low caste Guru giving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to a high caste disciple — </w:t>
      </w:r>
      <w:r w:rsidR="00AC24BA" w:rsidRPr="00D47AF5">
        <w:rPr>
          <w:rFonts w:ascii="Charis SIL" w:eastAsia="Arial Unicode MS" w:hAnsi="Charis SIL" w:cs="Charis SIL"/>
          <w:i/>
          <w:color w:val="800080"/>
          <w:sz w:val="24"/>
          <w:szCs w:val="24"/>
        </w:rPr>
        <w:t>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tilomya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na d</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ayet</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(1.52).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la Narottama 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 </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kura was an exceptional case - he gave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to high caste persons, but at the end he rose from the dead and his body melted like milk into the Ga</w:t>
      </w:r>
      <w:r w:rsidR="007B0B0E" w:rsidRPr="00D47AF5">
        <w:rPr>
          <w:rFonts w:ascii="Charis SIL" w:eastAsia="Arial Unicode MS" w:hAnsi="Charis SIL" w:cs="Charis SIL"/>
          <w:sz w:val="24"/>
          <w:szCs w:val="24"/>
        </w:rPr>
        <w:t>ṅ</w:t>
      </w:r>
      <w:r w:rsidRPr="00D47AF5">
        <w:rPr>
          <w:rFonts w:ascii="Charis SIL" w:eastAsia="Arial Unicode MS" w:hAnsi="Charis SIL" w:cs="Charis SIL"/>
          <w:sz w:val="24"/>
          <w:szCs w:val="24"/>
        </w:rPr>
        <w:t>g</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Let low caste</w:t>
      </w:r>
      <w:r w:rsidR="00E83F05" w:rsidRPr="00D47AF5">
        <w:rPr>
          <w:rFonts w:ascii="Charis SIL" w:eastAsia="Arial Unicode MS" w:hAnsi="Charis SIL" w:cs="Charis SIL"/>
          <w:sz w:val="24"/>
          <w:szCs w:val="24"/>
        </w:rPr>
        <w:t xml:space="preserve"> or outcaste</w:t>
      </w:r>
      <w:r w:rsidRPr="00D47AF5">
        <w:rPr>
          <w:rFonts w:ascii="Charis SIL" w:eastAsia="Arial Unicode MS" w:hAnsi="Charis SIL" w:cs="Charis SIL"/>
          <w:sz w:val="24"/>
          <w:szCs w:val="24"/>
        </w:rPr>
        <w:t xml:space="preserve"> Gurus first perform such </w:t>
      </w:r>
      <w:r w:rsidRPr="00D47AF5">
        <w:rPr>
          <w:rFonts w:ascii="Charis SIL" w:eastAsia="Arial Unicode MS" w:hAnsi="Charis SIL" w:cs="Charis SIL"/>
          <w:i/>
          <w:sz w:val="24"/>
          <w:szCs w:val="24"/>
        </w:rPr>
        <w:t xml:space="preserve">siddha </w:t>
      </w:r>
      <w:r w:rsidRPr="00D47AF5">
        <w:rPr>
          <w:rFonts w:ascii="Charis SIL" w:eastAsia="Arial Unicode MS" w:hAnsi="Charis SIL" w:cs="Charis SIL"/>
          <w:sz w:val="24"/>
          <w:szCs w:val="24"/>
        </w:rPr>
        <w:t xml:space="preserve">miracles before they imitate </w:t>
      </w:r>
      <w:r w:rsidRPr="00D47AF5">
        <w:rPr>
          <w:rFonts w:ascii="Charis SIL" w:eastAsia="Arial Unicode MS" w:hAnsi="Charis SIL" w:cs="Charis SIL"/>
          <w:i/>
          <w:sz w:val="24"/>
          <w:szCs w:val="24"/>
        </w:rPr>
        <w:t>mah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jana </w:t>
      </w:r>
      <w:r w:rsidRPr="00D47AF5">
        <w:rPr>
          <w:rFonts w:ascii="Charis SIL" w:eastAsia="Arial Unicode MS" w:hAnsi="Charis SIL" w:cs="Charis SIL"/>
          <w:sz w:val="24"/>
          <w:szCs w:val="24"/>
        </w:rPr>
        <w:t xml:space="preserve">Narottama’s pastimes of giving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to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as.</w:t>
      </w:r>
    </w:p>
    <w:p w:rsidR="007C1D42" w:rsidRPr="00D47AF5" w:rsidRDefault="00A57F6C" w:rsidP="007C1D42">
      <w:pPr>
        <w:ind w:firstLine="708"/>
        <w:jc w:val="both"/>
        <w:rPr>
          <w:rFonts w:ascii="Charis SIL" w:eastAsia="Arial Unicode MS" w:hAnsi="Charis SIL" w:cs="Charis SIL"/>
          <w:sz w:val="24"/>
          <w:szCs w:val="24"/>
        </w:rPr>
      </w:pPr>
      <w:r w:rsidRPr="00D47AF5">
        <w:rPr>
          <w:rFonts w:ascii="Charis SIL" w:eastAsia="Arial Unicode MS" w:hAnsi="Charis SIL" w:cs="Charis SIL"/>
          <w:b/>
          <w:sz w:val="24"/>
          <w:szCs w:val="24"/>
        </w:rPr>
        <w:t>Ś</w:t>
      </w:r>
      <w:r w:rsidR="00D906AE"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D906AE"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00D906AE" w:rsidRPr="00D47AF5">
        <w:rPr>
          <w:rFonts w:ascii="Charis SIL" w:eastAsia="Arial Unicode MS" w:hAnsi="Charis SIL" w:cs="Charis SIL"/>
          <w:b/>
          <w:sz w:val="24"/>
          <w:szCs w:val="24"/>
        </w:rPr>
        <w:t>gavata (3.33.6):</w:t>
      </w:r>
      <w:r w:rsidR="00D906AE" w:rsidRPr="00D47AF5">
        <w:rPr>
          <w:rFonts w:ascii="Charis SIL" w:eastAsia="Arial Unicode MS" w:hAnsi="Charis SIL" w:cs="Charis SIL"/>
          <w:sz w:val="24"/>
          <w:szCs w:val="24"/>
        </w:rPr>
        <w:t xml:space="preserve"> </w:t>
      </w:r>
    </w:p>
    <w:p w:rsidR="003035DD" w:rsidRPr="00D47AF5" w:rsidRDefault="003035DD" w:rsidP="007C1D42">
      <w:pPr>
        <w:ind w:firstLine="708"/>
        <w:jc w:val="both"/>
        <w:rPr>
          <w:rFonts w:ascii="Charis SIL" w:eastAsia="Arial Unicode MS" w:hAnsi="Charis SIL" w:cs="Charis SIL"/>
          <w:sz w:val="24"/>
          <w:szCs w:val="24"/>
        </w:rPr>
      </w:pPr>
    </w:p>
    <w:p w:rsidR="003035DD" w:rsidRPr="00D47AF5" w:rsidRDefault="003035DD" w:rsidP="003035DD">
      <w:pPr>
        <w:ind w:firstLine="708"/>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yan-n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madheya-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rava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nuk</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rtan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p>
    <w:p w:rsidR="003035DD" w:rsidRPr="00D47AF5" w:rsidRDefault="003035DD" w:rsidP="003035DD">
      <w:pPr>
        <w:ind w:firstLine="708"/>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yat-prahva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 yat-smara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 api kvacit</w:t>
      </w:r>
    </w:p>
    <w:p w:rsidR="003035DD" w:rsidRPr="00D47AF5" w:rsidRDefault="00A57F6C" w:rsidP="003035DD">
      <w:pPr>
        <w:ind w:firstLine="708"/>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ś</w:t>
      </w:r>
      <w:r w:rsidR="003035DD"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003035DD" w:rsidRPr="00D47AF5">
        <w:rPr>
          <w:rFonts w:ascii="Charis SIL" w:eastAsia="Arial Unicode MS" w:hAnsi="Charis SIL" w:cs="Charis SIL"/>
          <w:i/>
          <w:color w:val="800080"/>
          <w:sz w:val="24"/>
          <w:szCs w:val="24"/>
        </w:rPr>
        <w:t>do ’pi sadya</w:t>
      </w:r>
      <w:r w:rsidR="00340DB7" w:rsidRPr="00D47AF5">
        <w:rPr>
          <w:rFonts w:ascii="Charis SIL" w:eastAsia="Arial Unicode MS" w:hAnsi="Charis SIL" w:cs="Charis SIL"/>
          <w:i/>
          <w:color w:val="800080"/>
          <w:sz w:val="24"/>
          <w:szCs w:val="24"/>
        </w:rPr>
        <w:t>ḥ</w:t>
      </w:r>
      <w:r w:rsidR="003035DD" w:rsidRPr="00D47AF5">
        <w:rPr>
          <w:rFonts w:ascii="Charis SIL" w:eastAsia="Arial Unicode MS" w:hAnsi="Charis SIL" w:cs="Charis SIL"/>
          <w:i/>
          <w:color w:val="800080"/>
          <w:sz w:val="24"/>
          <w:szCs w:val="24"/>
        </w:rPr>
        <w:t xml:space="preserve"> savan</w:t>
      </w:r>
      <w:r w:rsidR="00E96C31" w:rsidRPr="00D47AF5">
        <w:rPr>
          <w:rFonts w:ascii="Charis SIL" w:eastAsia="Arial Unicode MS" w:hAnsi="Charis SIL" w:cs="Charis SIL"/>
          <w:i/>
          <w:color w:val="800080"/>
          <w:sz w:val="24"/>
          <w:szCs w:val="24"/>
        </w:rPr>
        <w:t>ā</w:t>
      </w:r>
      <w:r w:rsidR="003035DD" w:rsidRPr="00D47AF5">
        <w:rPr>
          <w:rFonts w:ascii="Charis SIL" w:eastAsia="Arial Unicode MS" w:hAnsi="Charis SIL" w:cs="Charis SIL"/>
          <w:i/>
          <w:color w:val="800080"/>
          <w:sz w:val="24"/>
          <w:szCs w:val="24"/>
        </w:rPr>
        <w:t>ya kalpate</w:t>
      </w:r>
    </w:p>
    <w:p w:rsidR="003035DD" w:rsidRPr="00D47AF5" w:rsidRDefault="003035DD" w:rsidP="003035DD">
      <w:pPr>
        <w:ind w:firstLine="708"/>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kuta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punas te bhagavan nu dar</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w:t>
      </w:r>
    </w:p>
    <w:p w:rsidR="003035DD" w:rsidRPr="00D47AF5" w:rsidRDefault="003035DD" w:rsidP="003035DD">
      <w:pPr>
        <w:ind w:firstLine="708"/>
        <w:jc w:val="both"/>
        <w:rPr>
          <w:rFonts w:ascii="Charis SIL" w:eastAsia="Arial Unicode MS" w:hAnsi="Charis SIL" w:cs="Charis SIL"/>
          <w:sz w:val="24"/>
          <w:szCs w:val="24"/>
        </w:rPr>
      </w:pPr>
    </w:p>
    <w:p w:rsidR="003035DD" w:rsidRPr="00D47AF5" w:rsidRDefault="00B25D30" w:rsidP="003035DD">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w:t>
      </w:r>
      <w:r w:rsidR="003035DD" w:rsidRPr="00D47AF5">
        <w:rPr>
          <w:rFonts w:ascii="Charis SIL" w:eastAsia="Arial Unicode MS" w:hAnsi="Charis SIL" w:cs="Charis SIL"/>
          <w:sz w:val="24"/>
          <w:szCs w:val="24"/>
        </w:rPr>
        <w:t>O Lord, what to speak of those who see You face to face, even a person born in a family of dog-eaters immediately becomes eligible to perform Vedic sacrifices if he oc</w:t>
      </w:r>
      <w:r w:rsidR="00C66365" w:rsidRPr="00D47AF5">
        <w:rPr>
          <w:rFonts w:ascii="Charis SIL" w:eastAsia="Arial Unicode MS" w:hAnsi="Charis SIL" w:cs="Charis SIL"/>
          <w:sz w:val="24"/>
          <w:szCs w:val="24"/>
        </w:rPr>
        <w:t>casionally</w:t>
      </w:r>
      <w:r w:rsidR="003035DD" w:rsidRPr="00D47AF5">
        <w:rPr>
          <w:rFonts w:ascii="Charis SIL" w:eastAsia="Arial Unicode MS" w:hAnsi="Charis SIL" w:cs="Charis SIL"/>
          <w:sz w:val="24"/>
          <w:szCs w:val="24"/>
        </w:rPr>
        <w:t xml:space="preserve"> utters the Lord’s holy name, chants about Him, hears about His</w:t>
      </w:r>
      <w:r w:rsidR="00C66365" w:rsidRPr="00D47AF5">
        <w:rPr>
          <w:rFonts w:ascii="Charis SIL" w:eastAsia="Arial Unicode MS" w:hAnsi="Charis SIL" w:cs="Charis SIL"/>
          <w:sz w:val="24"/>
          <w:szCs w:val="24"/>
        </w:rPr>
        <w:t xml:space="preserve"> glories, bows down to Him or remembers Him.”</w:t>
      </w:r>
    </w:p>
    <w:p w:rsidR="00B25D30" w:rsidRPr="00D47AF5" w:rsidRDefault="00A57F6C" w:rsidP="004262B8">
      <w:pPr>
        <w:ind w:firstLine="708"/>
        <w:jc w:val="both"/>
        <w:rPr>
          <w:rFonts w:ascii="Charis SIL" w:eastAsia="Arial Unicode MS" w:hAnsi="Charis SIL" w:cs="Charis SIL"/>
          <w:i/>
          <w:sz w:val="24"/>
          <w:szCs w:val="24"/>
        </w:rPr>
      </w:pPr>
      <w:r w:rsidRPr="00D47AF5">
        <w:rPr>
          <w:rFonts w:ascii="Charis SIL" w:eastAsia="Arial Unicode MS" w:hAnsi="Charis SIL" w:cs="Charis SIL"/>
          <w:bCs/>
          <w:sz w:val="24"/>
          <w:szCs w:val="24"/>
        </w:rPr>
        <w:t>Ś</w:t>
      </w:r>
      <w:r w:rsidR="004262B8" w:rsidRPr="00D47AF5">
        <w:rPr>
          <w:rFonts w:ascii="Charis SIL" w:eastAsia="Arial Unicode MS" w:hAnsi="Charis SIL" w:cs="Charis SIL"/>
          <w:bCs/>
          <w:sz w:val="24"/>
          <w:szCs w:val="24"/>
        </w:rPr>
        <w:t>r</w:t>
      </w:r>
      <w:r w:rsidR="00E96C31" w:rsidRPr="00D47AF5">
        <w:rPr>
          <w:rFonts w:ascii="Charis SIL" w:eastAsia="Arial Unicode MS" w:hAnsi="Charis SIL" w:cs="Charis SIL"/>
          <w:bCs/>
          <w:sz w:val="24"/>
          <w:szCs w:val="24"/>
        </w:rPr>
        <w:t>ī</w:t>
      </w:r>
      <w:r w:rsidR="004262B8" w:rsidRPr="00D47AF5">
        <w:rPr>
          <w:rFonts w:ascii="Charis SIL" w:eastAsia="Arial Unicode MS" w:hAnsi="Charis SIL" w:cs="Charis SIL"/>
          <w:bCs/>
          <w:sz w:val="24"/>
          <w:szCs w:val="24"/>
        </w:rPr>
        <w:t>la J</w:t>
      </w:r>
      <w:r w:rsidR="00E96C31" w:rsidRPr="00D47AF5">
        <w:rPr>
          <w:rFonts w:ascii="Charis SIL" w:eastAsia="Arial Unicode MS" w:hAnsi="Charis SIL" w:cs="Charis SIL"/>
          <w:bCs/>
          <w:sz w:val="24"/>
          <w:szCs w:val="24"/>
        </w:rPr>
        <w:t>ī</w:t>
      </w:r>
      <w:r w:rsidR="004262B8" w:rsidRPr="00D47AF5">
        <w:rPr>
          <w:rFonts w:ascii="Charis SIL" w:eastAsia="Arial Unicode MS" w:hAnsi="Charis SIL" w:cs="Charis SIL"/>
          <w:bCs/>
          <w:sz w:val="24"/>
          <w:szCs w:val="24"/>
        </w:rPr>
        <w:t>va Gosv</w:t>
      </w:r>
      <w:r w:rsidR="00E96C31" w:rsidRPr="00D47AF5">
        <w:rPr>
          <w:rFonts w:ascii="Charis SIL" w:eastAsia="Arial Unicode MS" w:hAnsi="Charis SIL" w:cs="Charis SIL"/>
          <w:bCs/>
          <w:sz w:val="24"/>
          <w:szCs w:val="24"/>
        </w:rPr>
        <w:t>ā</w:t>
      </w:r>
      <w:r w:rsidR="004262B8" w:rsidRPr="00D47AF5">
        <w:rPr>
          <w:rFonts w:ascii="Charis SIL" w:eastAsia="Arial Unicode MS" w:hAnsi="Charis SIL" w:cs="Charis SIL"/>
          <w:bCs/>
          <w:sz w:val="24"/>
          <w:szCs w:val="24"/>
        </w:rPr>
        <w:t>m</w:t>
      </w:r>
      <w:r w:rsidR="00E96C31" w:rsidRPr="00D47AF5">
        <w:rPr>
          <w:rFonts w:ascii="Charis SIL" w:eastAsia="Arial Unicode MS" w:hAnsi="Charis SIL" w:cs="Charis SIL"/>
          <w:bCs/>
          <w:sz w:val="24"/>
          <w:szCs w:val="24"/>
        </w:rPr>
        <w:t>ī</w:t>
      </w:r>
      <w:r w:rsidR="004262B8" w:rsidRPr="00D47AF5">
        <w:rPr>
          <w:rFonts w:ascii="Charis SIL" w:eastAsia="Arial Unicode MS" w:hAnsi="Charis SIL" w:cs="Charis SIL"/>
          <w:bCs/>
          <w:sz w:val="24"/>
          <w:szCs w:val="24"/>
        </w:rPr>
        <w:t xml:space="preserve"> comments on Bhakti Ras</w:t>
      </w:r>
      <w:r w:rsidR="00E96C31" w:rsidRPr="00D47AF5">
        <w:rPr>
          <w:rFonts w:ascii="Charis SIL" w:eastAsia="Arial Unicode MS" w:hAnsi="Charis SIL" w:cs="Charis SIL"/>
          <w:bCs/>
          <w:sz w:val="24"/>
          <w:szCs w:val="24"/>
        </w:rPr>
        <w:t>ā</w:t>
      </w:r>
      <w:r w:rsidR="004262B8" w:rsidRPr="00D47AF5">
        <w:rPr>
          <w:rFonts w:ascii="Charis SIL" w:eastAsia="Arial Unicode MS" w:hAnsi="Charis SIL" w:cs="Charis SIL"/>
          <w:bCs/>
          <w:sz w:val="24"/>
          <w:szCs w:val="24"/>
        </w:rPr>
        <w:t>m</w:t>
      </w:r>
      <w:r w:rsidRPr="00D47AF5">
        <w:rPr>
          <w:rFonts w:ascii="Charis SIL" w:eastAsia="Arial Unicode MS" w:hAnsi="Charis SIL" w:cs="Charis SIL"/>
          <w:bCs/>
          <w:sz w:val="24"/>
          <w:szCs w:val="24"/>
        </w:rPr>
        <w:t>ṛ</w:t>
      </w:r>
      <w:r w:rsidR="004262B8" w:rsidRPr="00D47AF5">
        <w:rPr>
          <w:rFonts w:ascii="Charis SIL" w:eastAsia="Arial Unicode MS" w:hAnsi="Charis SIL" w:cs="Charis SIL"/>
          <w:bCs/>
          <w:sz w:val="24"/>
          <w:szCs w:val="24"/>
        </w:rPr>
        <w:t xml:space="preserve">ta Sindhu 1.1.22, which is </w:t>
      </w:r>
      <w:r w:rsidRPr="00D47AF5">
        <w:rPr>
          <w:rFonts w:ascii="Charis SIL" w:eastAsia="Arial Unicode MS" w:hAnsi="Charis SIL" w:cs="Charis SIL"/>
          <w:bCs/>
          <w:sz w:val="24"/>
          <w:szCs w:val="24"/>
        </w:rPr>
        <w:t>Ś</w:t>
      </w:r>
      <w:r w:rsidR="004262B8" w:rsidRPr="00D47AF5">
        <w:rPr>
          <w:rFonts w:ascii="Charis SIL" w:eastAsia="Arial Unicode MS" w:hAnsi="Charis SIL" w:cs="Charis SIL"/>
          <w:bCs/>
          <w:sz w:val="24"/>
          <w:szCs w:val="24"/>
        </w:rPr>
        <w:t>r</w:t>
      </w:r>
      <w:r w:rsidR="00E96C31" w:rsidRPr="00D47AF5">
        <w:rPr>
          <w:rFonts w:ascii="Charis SIL" w:eastAsia="Arial Unicode MS" w:hAnsi="Charis SIL" w:cs="Charis SIL"/>
          <w:bCs/>
          <w:sz w:val="24"/>
          <w:szCs w:val="24"/>
        </w:rPr>
        <w:t>ī</w:t>
      </w:r>
      <w:r w:rsidR="004262B8" w:rsidRPr="00D47AF5">
        <w:rPr>
          <w:rFonts w:ascii="Charis SIL" w:eastAsia="Arial Unicode MS" w:hAnsi="Charis SIL" w:cs="Charis SIL"/>
          <w:bCs/>
          <w:sz w:val="24"/>
          <w:szCs w:val="24"/>
        </w:rPr>
        <w:t xml:space="preserve"> R</w:t>
      </w:r>
      <w:r w:rsidR="00340DB7" w:rsidRPr="00D47AF5">
        <w:rPr>
          <w:rFonts w:ascii="Charis SIL" w:eastAsia="Arial Unicode MS" w:hAnsi="Charis SIL" w:cs="Charis SIL"/>
          <w:bCs/>
          <w:sz w:val="24"/>
          <w:szCs w:val="24"/>
        </w:rPr>
        <w:t>ū</w:t>
      </w:r>
      <w:r w:rsidR="004262B8" w:rsidRPr="00D47AF5">
        <w:rPr>
          <w:rFonts w:ascii="Charis SIL" w:eastAsia="Arial Unicode MS" w:hAnsi="Charis SIL" w:cs="Charis SIL"/>
          <w:bCs/>
          <w:sz w:val="24"/>
          <w:szCs w:val="24"/>
        </w:rPr>
        <w:t>pa Gosv</w:t>
      </w:r>
      <w:r w:rsidR="00E96C31" w:rsidRPr="00D47AF5">
        <w:rPr>
          <w:rFonts w:ascii="Charis SIL" w:eastAsia="Arial Unicode MS" w:hAnsi="Charis SIL" w:cs="Charis SIL"/>
          <w:bCs/>
          <w:sz w:val="24"/>
          <w:szCs w:val="24"/>
        </w:rPr>
        <w:t>ā</w:t>
      </w:r>
      <w:r w:rsidR="004262B8" w:rsidRPr="00D47AF5">
        <w:rPr>
          <w:rFonts w:ascii="Charis SIL" w:eastAsia="Arial Unicode MS" w:hAnsi="Charis SIL" w:cs="Charis SIL"/>
          <w:bCs/>
          <w:sz w:val="24"/>
          <w:szCs w:val="24"/>
        </w:rPr>
        <w:t>m</w:t>
      </w:r>
      <w:r w:rsidR="00E96C31" w:rsidRPr="00D47AF5">
        <w:rPr>
          <w:rFonts w:ascii="Charis SIL" w:eastAsia="Arial Unicode MS" w:hAnsi="Charis SIL" w:cs="Charis SIL"/>
          <w:bCs/>
          <w:sz w:val="24"/>
          <w:szCs w:val="24"/>
        </w:rPr>
        <w:t>ī</w:t>
      </w:r>
      <w:r w:rsidR="004262B8" w:rsidRPr="00D47AF5">
        <w:rPr>
          <w:rFonts w:ascii="Charis SIL" w:eastAsia="Arial Unicode MS" w:hAnsi="Charis SIL" w:cs="Charis SIL"/>
          <w:bCs/>
          <w:sz w:val="24"/>
          <w:szCs w:val="24"/>
        </w:rPr>
        <w:t>’s comment on its twin verse</w:t>
      </w:r>
      <w:r w:rsidR="004262B8" w:rsidRPr="00D47AF5">
        <w:rPr>
          <w:rFonts w:ascii="Charis SIL" w:eastAsia="Arial Unicode MS" w:hAnsi="Charis SIL" w:cs="Charis SIL"/>
          <w:sz w:val="24"/>
          <w:szCs w:val="24"/>
        </w:rPr>
        <w:t>:</w:t>
      </w:r>
      <w:r w:rsidR="004262B8" w:rsidRPr="00D47AF5">
        <w:rPr>
          <w:rFonts w:ascii="Charis SIL" w:eastAsia="Arial Unicode MS" w:hAnsi="Charis SIL" w:cs="Charis SIL"/>
          <w:i/>
          <w:sz w:val="24"/>
          <w:szCs w:val="24"/>
        </w:rPr>
        <w:t xml:space="preserve"> </w:t>
      </w:r>
    </w:p>
    <w:p w:rsidR="000C5BA4" w:rsidRPr="00D47AF5" w:rsidRDefault="004262B8" w:rsidP="004262B8">
      <w:pPr>
        <w:ind w:firstLine="708"/>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tasm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 durj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tir evety atra savan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yogyatve’pi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am iti tad-yogyat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pratik</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la-p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pamay</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ty artha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na tu tad-yogyatv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tra-may</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ti. br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hma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aukre janmani durj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titv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ve’pi savana-yogyatv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ya pu</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ya-vi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a-maya-s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vitra-janm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pek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 tata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ca savana-yogyatva-pratik</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la-durj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rambhaka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rabdham api gatam eva kintu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i</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ṭā</w:t>
      </w:r>
      <w:r w:rsidRPr="00D47AF5">
        <w:rPr>
          <w:rFonts w:ascii="Charis SIL" w:eastAsia="Arial Unicode MS" w:hAnsi="Charis SIL" w:cs="Charis SIL"/>
          <w:i/>
          <w:color w:val="800080"/>
          <w:sz w:val="24"/>
          <w:szCs w:val="24"/>
        </w:rPr>
        <w:t>c</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vitra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janma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st</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ti br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hma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a-kum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savana-yogyatv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vacchedaka-pu</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ya-vi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e</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a-maya-s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vitra-janm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pek</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vad asya janm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ntar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pek</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vartata iti 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ata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pram</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kye’pi savan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ya kalpate sambh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vito bhavati na tu tadaiv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dhik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sy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Pr="00D47AF5">
        <w:rPr>
          <w:rFonts w:ascii="Charis SIL" w:eastAsia="Arial Unicode MS" w:hAnsi="Charis SIL" w:cs="Charis SIL"/>
          <w:i/>
          <w:color w:val="800080"/>
          <w:sz w:val="24"/>
          <w:szCs w:val="24"/>
          <w:lang w:val="en-US"/>
        </w:rPr>
        <w:t xml:space="preserve"> </w:t>
      </w:r>
      <w:r w:rsidRPr="00D47AF5">
        <w:rPr>
          <w:rFonts w:ascii="Charis SIL" w:eastAsia="Arial Unicode MS" w:hAnsi="Charis SIL" w:cs="Charis SIL"/>
          <w:i/>
          <w:color w:val="800080"/>
          <w:sz w:val="24"/>
          <w:szCs w:val="24"/>
        </w:rPr>
        <w:t>ity abhipretam</w:t>
      </w:r>
      <w:r w:rsidR="000C5BA4" w:rsidRPr="00D47AF5">
        <w:rPr>
          <w:rFonts w:ascii="Charis SIL" w:eastAsia="Arial Unicode MS" w:hAnsi="Charis SIL" w:cs="Charis SIL"/>
          <w:i/>
          <w:color w:val="800080"/>
          <w:sz w:val="24"/>
          <w:szCs w:val="24"/>
        </w:rPr>
        <w:t>.</w:t>
      </w:r>
    </w:p>
    <w:p w:rsidR="004262B8" w:rsidRPr="00D47AF5" w:rsidRDefault="004262B8" w:rsidP="004262B8">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“Therefore bad birth itself is here the cause of being unqualified for Soma-sacrifice and that means possessing sin that is antagonistic to qualification for that, not merely having an absence of qualification for that. Even though there is an absence of </w:t>
      </w:r>
      <w:r w:rsidRPr="00D47AF5">
        <w:rPr>
          <w:rFonts w:ascii="Charis SIL" w:eastAsia="Arial Unicode MS" w:hAnsi="Charis SIL" w:cs="Charis SIL"/>
          <w:sz w:val="24"/>
          <w:szCs w:val="24"/>
        </w:rPr>
        <w:lastRenderedPageBreak/>
        <w:t xml:space="preserve">bad birth in being born from the seed of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as</w:t>
      </w:r>
      <w:r w:rsidRPr="00D47AF5">
        <w:rPr>
          <w:rFonts w:ascii="Charis SIL" w:eastAsia="Arial Unicode MS" w:hAnsi="Charis SIL" w:cs="Charis SIL"/>
          <w:sz w:val="24"/>
          <w:szCs w:val="24"/>
        </w:rPr>
        <w:t xml:space="preserve">  there is still the necessity for a </w:t>
      </w:r>
      <w:r w:rsidRPr="00D47AF5">
        <w:rPr>
          <w:rFonts w:ascii="Charis SIL" w:eastAsia="Arial Unicode MS" w:hAnsi="Charis SIL" w:cs="Charis SIL"/>
          <w:i/>
          <w:sz w:val="24"/>
          <w:szCs w:val="24"/>
        </w:rPr>
        <w:t>s</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rya-</w:t>
      </w:r>
      <w:r w:rsidRPr="00D47AF5">
        <w:rPr>
          <w:rFonts w:ascii="Charis SIL" w:eastAsia="Arial Unicode MS" w:hAnsi="Charis SIL" w:cs="Charis SIL"/>
          <w:sz w:val="24"/>
          <w:szCs w:val="24"/>
        </w:rPr>
        <w:t xml:space="preserve">birth </w:t>
      </w:r>
      <w:r w:rsidR="009D61F0"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i</w:t>
      </w:r>
      <w:r w:rsidR="009D61F0"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e</w:t>
      </w:r>
      <w:r w:rsidR="009D61F0" w:rsidRPr="00D47AF5">
        <w:rPr>
          <w:rFonts w:ascii="Charis SIL" w:eastAsia="Arial Unicode MS" w:hAnsi="Charis SIL" w:cs="Charis SIL"/>
          <w:sz w:val="24"/>
          <w:szCs w:val="24"/>
        </w:rPr>
        <w:t>. sacred thread initiation)</w:t>
      </w:r>
      <w:r w:rsidRPr="00D47AF5">
        <w:rPr>
          <w:rFonts w:ascii="Charis SIL" w:eastAsia="Arial Unicode MS" w:hAnsi="Charis SIL" w:cs="Charis SIL"/>
          <w:sz w:val="24"/>
          <w:szCs w:val="24"/>
        </w:rPr>
        <w:t xml:space="preserve"> which possesses the merit suitable for qualifying one for Soma-sacrifice. Therefore though the </w:t>
      </w:r>
      <w:r w:rsidRPr="00D47AF5">
        <w:rPr>
          <w:rFonts w:ascii="Charis SIL" w:eastAsia="Arial Unicode MS" w:hAnsi="Charis SIL" w:cs="Charis SIL"/>
          <w:i/>
          <w:sz w:val="24"/>
          <w:szCs w:val="24"/>
        </w:rPr>
        <w:t>pr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rabdha</w:t>
      </w:r>
      <w:r w:rsidRPr="00D47AF5">
        <w:rPr>
          <w:rFonts w:ascii="Charis SIL" w:eastAsia="Arial Unicode MS" w:hAnsi="Charis SIL" w:cs="Charis SIL"/>
          <w:sz w:val="24"/>
          <w:szCs w:val="24"/>
        </w:rPr>
        <w:t xml:space="preserve"> that caused the bad birth that is antagonistic to suitability for soma sacrifice is gone, like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boys who because of absence of cultured practice have no </w:t>
      </w:r>
      <w:r w:rsidRPr="00D47AF5">
        <w:rPr>
          <w:rFonts w:ascii="Charis SIL" w:eastAsia="Arial Unicode MS" w:hAnsi="Charis SIL" w:cs="Charis SIL"/>
          <w:i/>
          <w:sz w:val="24"/>
          <w:szCs w:val="24"/>
        </w:rPr>
        <w:t>s</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rya-</w:t>
      </w:r>
      <w:r w:rsidRPr="00D47AF5">
        <w:rPr>
          <w:rFonts w:ascii="Charis SIL" w:eastAsia="Arial Unicode MS" w:hAnsi="Charis SIL" w:cs="Charis SIL"/>
          <w:sz w:val="24"/>
          <w:szCs w:val="24"/>
        </w:rPr>
        <w:t xml:space="preserve">birth and must await a </w:t>
      </w:r>
      <w:r w:rsidRPr="00D47AF5">
        <w:rPr>
          <w:rFonts w:ascii="Charis SIL" w:eastAsia="Arial Unicode MS" w:hAnsi="Charis SIL" w:cs="Charis SIL"/>
          <w:i/>
          <w:sz w:val="24"/>
          <w:szCs w:val="24"/>
        </w:rPr>
        <w:t>s</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rya-</w:t>
      </w:r>
      <w:r w:rsidRPr="00D47AF5">
        <w:rPr>
          <w:rFonts w:ascii="Charis SIL" w:eastAsia="Arial Unicode MS" w:hAnsi="Charis SIL" w:cs="Charis SIL"/>
          <w:sz w:val="24"/>
          <w:szCs w:val="24"/>
        </w:rPr>
        <w:t xml:space="preserve">birth that possesses the merit that can cut to pieces their absence of suitabilty for Soma-sacrifice, he </w:t>
      </w:r>
      <w:r w:rsidR="009D61F0"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the dog-eater who has heard the names of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9D61F0" w:rsidRPr="00D47AF5">
        <w:rPr>
          <w:rFonts w:ascii="Charis SIL" w:eastAsia="Arial Unicode MS" w:hAnsi="Charis SIL" w:cs="Charis SIL"/>
          <w:sz w:val="24"/>
          <w:szCs w:val="24"/>
        </w:rPr>
        <w:t>a)</w:t>
      </w:r>
      <w:r w:rsidRPr="00D47AF5">
        <w:rPr>
          <w:rFonts w:ascii="Charis SIL" w:eastAsia="Arial Unicode MS" w:hAnsi="Charis SIL" w:cs="Charis SIL"/>
          <w:sz w:val="24"/>
          <w:szCs w:val="24"/>
        </w:rPr>
        <w:t xml:space="preserve"> must await another birth.  This is the position. Therefore,</w:t>
      </w:r>
      <w:r w:rsidR="009D61F0" w:rsidRPr="00D47AF5">
        <w:rPr>
          <w:rFonts w:ascii="Charis SIL" w:eastAsia="Arial Unicode MS" w:hAnsi="Charis SIL" w:cs="Charis SIL"/>
          <w:sz w:val="24"/>
          <w:szCs w:val="24"/>
        </w:rPr>
        <w:t xml:space="preserve"> in the statement of authority (the Bh</w:t>
      </w:r>
      <w:r w:rsidR="00E96C31" w:rsidRPr="00D47AF5">
        <w:rPr>
          <w:rFonts w:ascii="Charis SIL" w:eastAsia="Arial Unicode MS" w:hAnsi="Charis SIL" w:cs="Charis SIL"/>
          <w:sz w:val="24"/>
          <w:szCs w:val="24"/>
        </w:rPr>
        <w:t>ā</w:t>
      </w:r>
      <w:r w:rsidR="009D61F0" w:rsidRPr="00D47AF5">
        <w:rPr>
          <w:rFonts w:ascii="Charis SIL" w:eastAsia="Arial Unicode MS" w:hAnsi="Charis SIL" w:cs="Charis SIL"/>
          <w:sz w:val="24"/>
          <w:szCs w:val="24"/>
        </w:rPr>
        <w:t>gavata, 3.33.6)</w:t>
      </w:r>
      <w:r w:rsidRPr="00D47AF5">
        <w:rPr>
          <w:rFonts w:ascii="Charis SIL" w:eastAsia="Arial Unicode MS" w:hAnsi="Charis SIL" w:cs="Charis SIL"/>
          <w:sz w:val="24"/>
          <w:szCs w:val="24"/>
        </w:rPr>
        <w:t xml:space="preserve"> the words </w:t>
      </w:r>
      <w:r w:rsidRPr="00D47AF5">
        <w:rPr>
          <w:rFonts w:ascii="Charis SIL" w:eastAsia="Arial Unicode MS" w:hAnsi="Charis SIL" w:cs="Charis SIL"/>
          <w:i/>
          <w:iCs/>
          <w:color w:val="7030A0"/>
          <w:sz w:val="24"/>
          <w:szCs w:val="24"/>
        </w:rPr>
        <w:t>savan</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ya kalpate</w:t>
      </w:r>
      <w:r w:rsidRPr="00D47AF5">
        <w:rPr>
          <w:rFonts w:ascii="Charis SIL" w:eastAsia="Arial Unicode MS" w:hAnsi="Charis SIL" w:cs="Charis SIL"/>
          <w:sz w:val="24"/>
          <w:szCs w:val="24"/>
        </w:rPr>
        <w:t>, "he becomes fit for soma sacrifice," are intended to mean he becomes respecte</w:t>
      </w:r>
      <w:r w:rsidR="009D61F0" w:rsidRPr="00D47AF5">
        <w:rPr>
          <w:rFonts w:ascii="Charis SIL" w:eastAsia="Arial Unicode MS" w:hAnsi="Charis SIL" w:cs="Charis SIL"/>
          <w:sz w:val="24"/>
          <w:szCs w:val="24"/>
        </w:rPr>
        <w:t>d or honored (</w:t>
      </w:r>
      <w:r w:rsidRPr="00D47AF5">
        <w:rPr>
          <w:rFonts w:ascii="Charis SIL" w:eastAsia="Arial Unicode MS" w:hAnsi="Charis SIL" w:cs="Charis SIL"/>
          <w:sz w:val="24"/>
          <w:szCs w:val="24"/>
        </w:rPr>
        <w:t>as if he we</w:t>
      </w:r>
      <w:r w:rsidR="009D61F0" w:rsidRPr="00D47AF5">
        <w:rPr>
          <w:rFonts w:ascii="Charis SIL" w:eastAsia="Arial Unicode MS" w:hAnsi="Charis SIL" w:cs="Charis SIL"/>
          <w:sz w:val="24"/>
          <w:szCs w:val="24"/>
        </w:rPr>
        <w:t>re qualified for Soma-sacrifice)</w:t>
      </w:r>
      <w:r w:rsidRPr="00D47AF5">
        <w:rPr>
          <w:rFonts w:ascii="Charis SIL" w:eastAsia="Arial Unicode MS" w:hAnsi="Charis SIL" w:cs="Charis SIL"/>
          <w:sz w:val="24"/>
          <w:szCs w:val="24"/>
        </w:rPr>
        <w:t>, but not that he has actually become qualified then and there.”</w:t>
      </w:r>
    </w:p>
    <w:p w:rsidR="00D32F15" w:rsidRPr="00D47AF5" w:rsidRDefault="00A57F6C" w:rsidP="00D32F15">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Ś</w:t>
      </w:r>
      <w:r w:rsidR="00D32F15"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32F15" w:rsidRPr="00D47AF5">
        <w:rPr>
          <w:rFonts w:ascii="Charis SIL" w:eastAsia="Arial Unicode MS" w:hAnsi="Charis SIL" w:cs="Charis SIL"/>
          <w:sz w:val="24"/>
          <w:szCs w:val="24"/>
        </w:rPr>
        <w:t>dhara Sv</w:t>
      </w:r>
      <w:r w:rsidR="00E96C31" w:rsidRPr="00D47AF5">
        <w:rPr>
          <w:rFonts w:ascii="Charis SIL" w:eastAsia="Arial Unicode MS" w:hAnsi="Charis SIL" w:cs="Charis SIL"/>
          <w:sz w:val="24"/>
          <w:szCs w:val="24"/>
        </w:rPr>
        <w:t>ā</w:t>
      </w:r>
      <w:r w:rsidR="00D32F15"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D32F15" w:rsidRPr="00D47AF5">
        <w:rPr>
          <w:rFonts w:ascii="Charis SIL" w:eastAsia="Arial Unicode MS" w:hAnsi="Charis SIL" w:cs="Charis SIL"/>
          <w:sz w:val="24"/>
          <w:szCs w:val="24"/>
        </w:rPr>
        <w:t xml:space="preserve"> comments on </w:t>
      </w:r>
      <w:r w:rsidRPr="00D47AF5">
        <w:rPr>
          <w:rFonts w:ascii="Charis SIL" w:eastAsia="Arial Unicode MS" w:hAnsi="Charis SIL" w:cs="Charis SIL"/>
          <w:sz w:val="24"/>
          <w:szCs w:val="24"/>
        </w:rPr>
        <w:t>Ś</w:t>
      </w:r>
      <w:r w:rsidR="00D32F15"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32F15"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00D32F15" w:rsidRPr="00D47AF5">
        <w:rPr>
          <w:rFonts w:ascii="Charis SIL" w:eastAsia="Arial Unicode MS" w:hAnsi="Charis SIL" w:cs="Charis SIL"/>
          <w:sz w:val="24"/>
          <w:szCs w:val="24"/>
        </w:rPr>
        <w:t xml:space="preserve">gavata 3.33.6: </w:t>
      </w:r>
      <w:r w:rsidR="00D32F15" w:rsidRPr="00D47AF5">
        <w:rPr>
          <w:rFonts w:ascii="Charis SIL" w:eastAsia="Arial Unicode MS" w:hAnsi="Charis SIL" w:cs="Charis SIL"/>
          <w:i/>
          <w:color w:val="800080"/>
          <w:sz w:val="24"/>
          <w:szCs w:val="24"/>
        </w:rPr>
        <w:t>anena p</w:t>
      </w:r>
      <w:r w:rsidR="00340DB7" w:rsidRPr="00D47AF5">
        <w:rPr>
          <w:rFonts w:ascii="Charis SIL" w:eastAsia="Arial Unicode MS" w:hAnsi="Charis SIL" w:cs="Charis SIL"/>
          <w:i/>
          <w:color w:val="800080"/>
          <w:sz w:val="24"/>
          <w:szCs w:val="24"/>
        </w:rPr>
        <w:t>ū</w:t>
      </w:r>
      <w:r w:rsidR="00D32F15" w:rsidRPr="00D47AF5">
        <w:rPr>
          <w:rFonts w:ascii="Charis SIL" w:eastAsia="Arial Unicode MS" w:hAnsi="Charis SIL" w:cs="Charis SIL"/>
          <w:i/>
          <w:color w:val="800080"/>
          <w:sz w:val="24"/>
          <w:szCs w:val="24"/>
        </w:rPr>
        <w:t>jyatva</w:t>
      </w:r>
      <w:r w:rsidR="00340DB7" w:rsidRPr="00D47AF5">
        <w:rPr>
          <w:rFonts w:ascii="Charis SIL" w:eastAsia="Arial Unicode MS" w:hAnsi="Charis SIL" w:cs="Charis SIL"/>
          <w:i/>
          <w:color w:val="800080"/>
          <w:sz w:val="24"/>
          <w:szCs w:val="24"/>
        </w:rPr>
        <w:t>ṁ</w:t>
      </w:r>
      <w:r w:rsidR="00D32F15" w:rsidRPr="00D47AF5">
        <w:rPr>
          <w:rFonts w:ascii="Charis SIL" w:eastAsia="Arial Unicode MS" w:hAnsi="Charis SIL" w:cs="Charis SIL"/>
          <w:i/>
          <w:color w:val="800080"/>
          <w:sz w:val="24"/>
          <w:szCs w:val="24"/>
        </w:rPr>
        <w:t xml:space="preserve"> lak</w:t>
      </w:r>
      <w:r w:rsidRPr="00D47AF5">
        <w:rPr>
          <w:rFonts w:ascii="Charis SIL" w:eastAsia="Arial Unicode MS" w:hAnsi="Charis SIL" w:cs="Charis SIL"/>
          <w:i/>
          <w:color w:val="800080"/>
          <w:sz w:val="24"/>
          <w:szCs w:val="24"/>
        </w:rPr>
        <w:t>ṣ</w:t>
      </w:r>
      <w:r w:rsidR="00D32F15" w:rsidRPr="00D47AF5">
        <w:rPr>
          <w:rFonts w:ascii="Charis SIL" w:eastAsia="Arial Unicode MS" w:hAnsi="Charis SIL" w:cs="Charis SIL"/>
          <w:i/>
          <w:color w:val="800080"/>
          <w:sz w:val="24"/>
          <w:szCs w:val="24"/>
        </w:rPr>
        <w:t>yate</w:t>
      </w:r>
      <w:r w:rsidR="00D32F15" w:rsidRPr="00D47AF5">
        <w:rPr>
          <w:rFonts w:ascii="Charis SIL" w:eastAsia="Arial Unicode MS" w:hAnsi="Charis SIL" w:cs="Charis SIL"/>
          <w:i/>
          <w:sz w:val="24"/>
          <w:szCs w:val="24"/>
        </w:rPr>
        <w:t xml:space="preserve"> – </w:t>
      </w:r>
      <w:r w:rsidR="00D32F15" w:rsidRPr="00D47AF5">
        <w:rPr>
          <w:rFonts w:ascii="Charis SIL" w:eastAsia="Arial Unicode MS" w:hAnsi="Charis SIL" w:cs="Charis SIL"/>
          <w:sz w:val="24"/>
          <w:szCs w:val="24"/>
        </w:rPr>
        <w:t xml:space="preserve">“This verse just describes how the chanting dogeater is worshipable.” </w:t>
      </w:r>
    </w:p>
    <w:p w:rsidR="00D32F15" w:rsidRPr="00D47AF5" w:rsidRDefault="00A57F6C" w:rsidP="00D32F15">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Ś</w:t>
      </w:r>
      <w:r w:rsidR="00D32F15"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32F15" w:rsidRPr="00D47AF5">
        <w:rPr>
          <w:rFonts w:ascii="Charis SIL" w:eastAsia="Arial Unicode MS" w:hAnsi="Charis SIL" w:cs="Charis SIL"/>
          <w:sz w:val="24"/>
          <w:szCs w:val="24"/>
        </w:rPr>
        <w:t xml:space="preserve"> J</w:t>
      </w:r>
      <w:r w:rsidR="00E96C31" w:rsidRPr="00D47AF5">
        <w:rPr>
          <w:rFonts w:ascii="Charis SIL" w:eastAsia="Arial Unicode MS" w:hAnsi="Charis SIL" w:cs="Charis SIL"/>
          <w:sz w:val="24"/>
          <w:szCs w:val="24"/>
        </w:rPr>
        <w:t>ī</w:t>
      </w:r>
      <w:r w:rsidR="00D32F15" w:rsidRPr="00D47AF5">
        <w:rPr>
          <w:rFonts w:ascii="Charis SIL" w:eastAsia="Arial Unicode MS" w:hAnsi="Charis SIL" w:cs="Charis SIL"/>
          <w:sz w:val="24"/>
          <w:szCs w:val="24"/>
        </w:rPr>
        <w:t xml:space="preserve">va comments on this verse and </w:t>
      </w:r>
      <w:r w:rsidRPr="00D47AF5">
        <w:rPr>
          <w:rFonts w:ascii="Charis SIL" w:eastAsia="Arial Unicode MS" w:hAnsi="Charis SIL" w:cs="Charis SIL"/>
          <w:sz w:val="24"/>
          <w:szCs w:val="24"/>
        </w:rPr>
        <w:t>Ś</w:t>
      </w:r>
      <w:r w:rsidR="00D32F15"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32F15" w:rsidRPr="00D47AF5">
        <w:rPr>
          <w:rFonts w:ascii="Charis SIL" w:eastAsia="Arial Unicode MS" w:hAnsi="Charis SIL" w:cs="Charis SIL"/>
          <w:sz w:val="24"/>
          <w:szCs w:val="24"/>
        </w:rPr>
        <w:t>dhara Sw</w:t>
      </w:r>
      <w:r w:rsidR="00E96C31" w:rsidRPr="00D47AF5">
        <w:rPr>
          <w:rFonts w:ascii="Charis SIL" w:eastAsia="Arial Unicode MS" w:hAnsi="Charis SIL" w:cs="Charis SIL"/>
          <w:sz w:val="24"/>
          <w:szCs w:val="24"/>
        </w:rPr>
        <w:t>ā</w:t>
      </w:r>
      <w:r w:rsidR="00D32F15"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D32F15" w:rsidRPr="00D47AF5">
        <w:rPr>
          <w:rFonts w:ascii="Charis SIL" w:eastAsia="Arial Unicode MS" w:hAnsi="Charis SIL" w:cs="Charis SIL"/>
          <w:sz w:val="24"/>
          <w:szCs w:val="24"/>
        </w:rPr>
        <w:t xml:space="preserve">’s comment in Bhakti Sandarbha (128): </w:t>
      </w:r>
      <w:r w:rsidR="00D32F15" w:rsidRPr="00D47AF5">
        <w:rPr>
          <w:rFonts w:ascii="Charis SIL" w:eastAsia="Arial Unicode MS" w:hAnsi="Charis SIL" w:cs="Charis SIL"/>
          <w:i/>
          <w:color w:val="800080"/>
          <w:sz w:val="24"/>
          <w:szCs w:val="24"/>
        </w:rPr>
        <w:t>tasm</w:t>
      </w:r>
      <w:r w:rsidR="00E96C31" w:rsidRPr="00D47AF5">
        <w:rPr>
          <w:rFonts w:ascii="Charis SIL" w:eastAsia="Arial Unicode MS" w:hAnsi="Charis SIL" w:cs="Charis SIL"/>
          <w:i/>
          <w:color w:val="800080"/>
          <w:sz w:val="24"/>
          <w:szCs w:val="24"/>
        </w:rPr>
        <w:t>ā</w:t>
      </w:r>
      <w:r w:rsidR="00D32F15" w:rsidRPr="00D47AF5">
        <w:rPr>
          <w:rFonts w:ascii="Charis SIL" w:eastAsia="Arial Unicode MS" w:hAnsi="Charis SIL" w:cs="Charis SIL"/>
          <w:i/>
          <w:color w:val="800080"/>
          <w:sz w:val="24"/>
          <w:szCs w:val="24"/>
        </w:rPr>
        <w:t>t p</w:t>
      </w:r>
      <w:r w:rsidR="00340DB7" w:rsidRPr="00D47AF5">
        <w:rPr>
          <w:rFonts w:ascii="Charis SIL" w:eastAsia="Arial Unicode MS" w:hAnsi="Charis SIL" w:cs="Charis SIL"/>
          <w:i/>
          <w:color w:val="800080"/>
          <w:sz w:val="24"/>
          <w:szCs w:val="24"/>
        </w:rPr>
        <w:t>ū</w:t>
      </w:r>
      <w:r w:rsidR="00D32F15" w:rsidRPr="00D47AF5">
        <w:rPr>
          <w:rFonts w:ascii="Charis SIL" w:eastAsia="Arial Unicode MS" w:hAnsi="Charis SIL" w:cs="Charis SIL"/>
          <w:i/>
          <w:color w:val="800080"/>
          <w:sz w:val="24"/>
          <w:szCs w:val="24"/>
        </w:rPr>
        <w:t>jyatva m</w:t>
      </w:r>
      <w:r w:rsidR="00E96C31" w:rsidRPr="00D47AF5">
        <w:rPr>
          <w:rFonts w:ascii="Charis SIL" w:eastAsia="Arial Unicode MS" w:hAnsi="Charis SIL" w:cs="Charis SIL"/>
          <w:i/>
          <w:color w:val="800080"/>
          <w:sz w:val="24"/>
          <w:szCs w:val="24"/>
        </w:rPr>
        <w:t>ā</w:t>
      </w:r>
      <w:r w:rsidR="00D32F15" w:rsidRPr="00D47AF5">
        <w:rPr>
          <w:rFonts w:ascii="Charis SIL" w:eastAsia="Arial Unicode MS" w:hAnsi="Charis SIL" w:cs="Charis SIL"/>
          <w:i/>
          <w:color w:val="800080"/>
          <w:sz w:val="24"/>
          <w:szCs w:val="24"/>
        </w:rPr>
        <w:t>tra t</w:t>
      </w:r>
      <w:r w:rsidR="00E96C31" w:rsidRPr="00D47AF5">
        <w:rPr>
          <w:rFonts w:ascii="Charis SIL" w:eastAsia="Arial Unicode MS" w:hAnsi="Charis SIL" w:cs="Charis SIL"/>
          <w:i/>
          <w:color w:val="800080"/>
          <w:sz w:val="24"/>
          <w:szCs w:val="24"/>
        </w:rPr>
        <w:t>ā</w:t>
      </w:r>
      <w:r w:rsidR="00D32F15" w:rsidRPr="00D47AF5">
        <w:rPr>
          <w:rFonts w:ascii="Charis SIL" w:eastAsia="Arial Unicode MS" w:hAnsi="Charis SIL" w:cs="Charis SIL"/>
          <w:i/>
          <w:color w:val="800080"/>
          <w:sz w:val="24"/>
          <w:szCs w:val="24"/>
        </w:rPr>
        <w:t>tparyam ityabhipretya</w:t>
      </w:r>
      <w:r w:rsidR="00D32F15" w:rsidRPr="00D47AF5">
        <w:rPr>
          <w:rFonts w:ascii="Charis SIL" w:eastAsia="Arial Unicode MS" w:hAnsi="Charis SIL" w:cs="Charis SIL"/>
          <w:i/>
          <w:iCs/>
          <w:color w:val="800080"/>
          <w:sz w:val="24"/>
          <w:szCs w:val="24"/>
        </w:rPr>
        <w:t xml:space="preserve"> </w:t>
      </w:r>
      <w:r w:rsidR="00E96C31" w:rsidRPr="00D47AF5">
        <w:rPr>
          <w:rFonts w:ascii="Charis SIL" w:eastAsia="Arial Unicode MS" w:hAnsi="Charis SIL" w:cs="Charis SIL"/>
          <w:i/>
          <w:iCs/>
          <w:color w:val="800080"/>
          <w:sz w:val="24"/>
          <w:szCs w:val="24"/>
        </w:rPr>
        <w:t>ṭī</w:t>
      </w:r>
      <w:r w:rsidR="00D32F15" w:rsidRPr="00D47AF5">
        <w:rPr>
          <w:rFonts w:ascii="Charis SIL" w:eastAsia="Arial Unicode MS" w:hAnsi="Charis SIL" w:cs="Charis SIL"/>
          <w:i/>
          <w:iCs/>
          <w:color w:val="800080"/>
          <w:sz w:val="24"/>
          <w:szCs w:val="24"/>
        </w:rPr>
        <w:t>k</w:t>
      </w:r>
      <w:r w:rsidR="00E96C31" w:rsidRPr="00D47AF5">
        <w:rPr>
          <w:rFonts w:ascii="Charis SIL" w:eastAsia="Arial Unicode MS" w:hAnsi="Charis SIL" w:cs="Charis SIL"/>
          <w:i/>
          <w:iCs/>
          <w:color w:val="800080"/>
          <w:sz w:val="24"/>
          <w:szCs w:val="24"/>
        </w:rPr>
        <w:t>ā</w:t>
      </w:r>
      <w:r w:rsidR="00D32F15" w:rsidRPr="00D47AF5">
        <w:rPr>
          <w:rFonts w:ascii="Charis SIL" w:eastAsia="Arial Unicode MS" w:hAnsi="Charis SIL" w:cs="Charis SIL"/>
          <w:i/>
          <w:iCs/>
          <w:color w:val="800080"/>
          <w:sz w:val="24"/>
          <w:szCs w:val="24"/>
        </w:rPr>
        <w:t>-k</w:t>
      </w:r>
      <w:r w:rsidRPr="00D47AF5">
        <w:rPr>
          <w:rFonts w:ascii="Charis SIL" w:eastAsia="Arial Unicode MS" w:hAnsi="Charis SIL" w:cs="Charis SIL"/>
          <w:i/>
          <w:iCs/>
          <w:color w:val="800080"/>
          <w:sz w:val="24"/>
          <w:szCs w:val="24"/>
        </w:rPr>
        <w:t>ṛ</w:t>
      </w:r>
      <w:r w:rsidR="00D32F15" w:rsidRPr="00D47AF5">
        <w:rPr>
          <w:rFonts w:ascii="Charis SIL" w:eastAsia="Arial Unicode MS" w:hAnsi="Charis SIL" w:cs="Charis SIL"/>
          <w:i/>
          <w:iCs/>
          <w:color w:val="800080"/>
          <w:sz w:val="24"/>
          <w:szCs w:val="24"/>
        </w:rPr>
        <w:t>dbhir apy uktam anena p</w:t>
      </w:r>
      <w:r w:rsidR="00340DB7" w:rsidRPr="00D47AF5">
        <w:rPr>
          <w:rFonts w:ascii="Charis SIL" w:eastAsia="Arial Unicode MS" w:hAnsi="Charis SIL" w:cs="Charis SIL"/>
          <w:i/>
          <w:iCs/>
          <w:color w:val="800080"/>
          <w:sz w:val="24"/>
          <w:szCs w:val="24"/>
        </w:rPr>
        <w:t>ū</w:t>
      </w:r>
      <w:r w:rsidR="00D32F15" w:rsidRPr="00D47AF5">
        <w:rPr>
          <w:rFonts w:ascii="Charis SIL" w:eastAsia="Arial Unicode MS" w:hAnsi="Charis SIL" w:cs="Charis SIL"/>
          <w:i/>
          <w:iCs/>
          <w:color w:val="800080"/>
          <w:sz w:val="24"/>
          <w:szCs w:val="24"/>
        </w:rPr>
        <w:t>jyatva</w:t>
      </w:r>
      <w:r w:rsidR="00340DB7" w:rsidRPr="00D47AF5">
        <w:rPr>
          <w:rFonts w:ascii="Charis SIL" w:eastAsia="Arial Unicode MS" w:hAnsi="Charis SIL" w:cs="Charis SIL"/>
          <w:i/>
          <w:iCs/>
          <w:color w:val="800080"/>
          <w:sz w:val="24"/>
          <w:szCs w:val="24"/>
        </w:rPr>
        <w:t>ṁ</w:t>
      </w:r>
      <w:r w:rsidR="00D32F15" w:rsidRPr="00D47AF5">
        <w:rPr>
          <w:rFonts w:ascii="Charis SIL" w:eastAsia="Arial Unicode MS" w:hAnsi="Charis SIL" w:cs="Charis SIL"/>
          <w:i/>
          <w:iCs/>
          <w:color w:val="800080"/>
          <w:sz w:val="24"/>
          <w:szCs w:val="24"/>
        </w:rPr>
        <w:t xml:space="preserve"> lak</w:t>
      </w:r>
      <w:r w:rsidRPr="00D47AF5">
        <w:rPr>
          <w:rFonts w:ascii="Charis SIL" w:eastAsia="Arial Unicode MS" w:hAnsi="Charis SIL" w:cs="Charis SIL"/>
          <w:i/>
          <w:iCs/>
          <w:color w:val="800080"/>
          <w:sz w:val="24"/>
          <w:szCs w:val="24"/>
        </w:rPr>
        <w:t>ṣ</w:t>
      </w:r>
      <w:r w:rsidR="00D32F15" w:rsidRPr="00D47AF5">
        <w:rPr>
          <w:rFonts w:ascii="Charis SIL" w:eastAsia="Arial Unicode MS" w:hAnsi="Charis SIL" w:cs="Charis SIL"/>
          <w:i/>
          <w:iCs/>
          <w:color w:val="800080"/>
          <w:sz w:val="24"/>
          <w:szCs w:val="24"/>
        </w:rPr>
        <w:t>yata iti</w:t>
      </w:r>
      <w:r w:rsidR="00D32F15" w:rsidRPr="00D47AF5">
        <w:rPr>
          <w:rFonts w:ascii="Charis SIL" w:eastAsia="Arial Unicode MS" w:hAnsi="Charis SIL" w:cs="Charis SIL"/>
          <w:i/>
          <w:sz w:val="24"/>
          <w:szCs w:val="24"/>
        </w:rPr>
        <w:t xml:space="preserve"> – </w:t>
      </w:r>
      <w:r w:rsidR="00D32F15" w:rsidRPr="00D47AF5">
        <w:rPr>
          <w:rFonts w:ascii="Charis SIL" w:eastAsia="Arial Unicode MS" w:hAnsi="Charis SIL" w:cs="Charis SIL"/>
          <w:sz w:val="24"/>
          <w:szCs w:val="24"/>
        </w:rPr>
        <w:t xml:space="preserve">“The only purpose of </w:t>
      </w:r>
      <w:r w:rsidRPr="00D47AF5">
        <w:rPr>
          <w:rFonts w:ascii="Charis SIL" w:eastAsia="Arial Unicode MS" w:hAnsi="Charis SIL" w:cs="Charis SIL"/>
          <w:sz w:val="24"/>
          <w:szCs w:val="24"/>
        </w:rPr>
        <w:t>Ś</w:t>
      </w:r>
      <w:r w:rsidR="00D32F15"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32F15" w:rsidRPr="00D47AF5">
        <w:rPr>
          <w:rFonts w:ascii="Charis SIL" w:eastAsia="Arial Unicode MS" w:hAnsi="Charis SIL" w:cs="Charis SIL"/>
          <w:sz w:val="24"/>
          <w:szCs w:val="24"/>
        </w:rPr>
        <w:t>dhara Sw</w:t>
      </w:r>
      <w:r w:rsidR="00E96C31" w:rsidRPr="00D47AF5">
        <w:rPr>
          <w:rFonts w:ascii="Charis SIL" w:eastAsia="Arial Unicode MS" w:hAnsi="Charis SIL" w:cs="Charis SIL"/>
          <w:sz w:val="24"/>
          <w:szCs w:val="24"/>
        </w:rPr>
        <w:t>ā</w:t>
      </w:r>
      <w:r w:rsidR="00D32F15"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D32F15" w:rsidRPr="00D47AF5">
        <w:rPr>
          <w:rFonts w:ascii="Charis SIL" w:eastAsia="Arial Unicode MS" w:hAnsi="Charis SIL" w:cs="Charis SIL"/>
          <w:sz w:val="24"/>
          <w:szCs w:val="24"/>
        </w:rPr>
        <w:t>’s commentary on this verse is to show how the chanting dog-eater is worshipable (not that he literally becomes a Brahmin).”</w:t>
      </w:r>
    </w:p>
    <w:p w:rsidR="00F52291" w:rsidRPr="00D47AF5" w:rsidRDefault="00F52291" w:rsidP="00D32F15">
      <w:pPr>
        <w:ind w:firstLine="708"/>
        <w:jc w:val="both"/>
        <w:rPr>
          <w:rFonts w:ascii="Charis SIL" w:eastAsia="Arial Unicode MS" w:hAnsi="Charis SIL" w:cs="Charis SIL"/>
          <w:sz w:val="24"/>
          <w:szCs w:val="24"/>
        </w:rPr>
      </w:pPr>
    </w:p>
    <w:p w:rsidR="00F52291" w:rsidRPr="00D47AF5" w:rsidRDefault="00F52291" w:rsidP="00F52291">
      <w:pPr>
        <w:ind w:firstLine="708"/>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Śrī Sanātana Gosvāmī repeats that point in his Dig-darśini ṭīkā to Hari bhakti vilāsa:</w:t>
      </w:r>
    </w:p>
    <w:p w:rsidR="00F52291" w:rsidRPr="00D47AF5" w:rsidRDefault="00F52291" w:rsidP="00F52291">
      <w:pPr>
        <w:ind w:firstLine="708"/>
        <w:jc w:val="both"/>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brāhmaṇa-kumārāṇāṁ śaukre janmani yogyatve saty api sāvitra-daikṣya-janmāpekṣāvat. sāvitrādi-janmani tu sad-ācāra-prāpter iti savane pravṛttir na yujyate. tasmāt pūjyatva-mātre tātparyam ity abhipretya ṭīkā-kṛdbhir apy uktam anena pūjyatvaṁ lakṣyata iti</w:t>
      </w:r>
    </w:p>
    <w:p w:rsidR="00F52291" w:rsidRPr="00D47AF5" w:rsidRDefault="00F52291" w:rsidP="00F52291">
      <w:pPr>
        <w:ind w:firstLine="708"/>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“Just as even though there is the eligibility in the son of a brāhmaṇa through seminal birth, there is still the dependence on the birth through </w:t>
      </w:r>
      <w:r w:rsidRPr="00D47AF5">
        <w:rPr>
          <w:rFonts w:ascii="Charis SIL" w:eastAsia="Arial Unicode MS" w:hAnsi="Charis SIL" w:cs="Charis SIL"/>
          <w:i/>
          <w:color w:val="000000"/>
          <w:sz w:val="24"/>
          <w:szCs w:val="24"/>
          <w:lang w:val="en-US"/>
        </w:rPr>
        <w:t>sāvitra-dīkṣā</w:t>
      </w:r>
      <w:r w:rsidRPr="00D47AF5">
        <w:rPr>
          <w:rFonts w:ascii="Charis SIL" w:eastAsia="Arial Unicode MS" w:hAnsi="Charis SIL" w:cs="Charis SIL"/>
          <w:color w:val="000000"/>
          <w:sz w:val="24"/>
          <w:szCs w:val="24"/>
          <w:lang w:val="en-US"/>
        </w:rPr>
        <w:t xml:space="preserve"> (initiation into </w:t>
      </w:r>
      <w:r w:rsidRPr="00D47AF5">
        <w:rPr>
          <w:rFonts w:ascii="Charis SIL" w:eastAsia="Arial Unicode MS" w:hAnsi="Charis SIL" w:cs="Charis SIL"/>
          <w:i/>
          <w:color w:val="000000"/>
          <w:sz w:val="24"/>
          <w:szCs w:val="24"/>
          <w:lang w:val="en-US"/>
        </w:rPr>
        <w:t>gāyatrī mantra),</w:t>
      </w:r>
      <w:r w:rsidRPr="00D47AF5">
        <w:rPr>
          <w:rFonts w:ascii="Charis SIL" w:eastAsia="Arial Unicode MS" w:hAnsi="Charis SIL" w:cs="Charis SIL"/>
          <w:color w:val="000000"/>
          <w:sz w:val="24"/>
          <w:szCs w:val="24"/>
          <w:lang w:val="en-US"/>
        </w:rPr>
        <w:t xml:space="preserve"> birth through </w:t>
      </w:r>
      <w:r w:rsidRPr="00D47AF5">
        <w:rPr>
          <w:rFonts w:ascii="Charis SIL" w:eastAsia="Arial Unicode MS" w:hAnsi="Charis SIL" w:cs="Charis SIL"/>
          <w:i/>
          <w:color w:val="000000"/>
          <w:sz w:val="24"/>
          <w:szCs w:val="24"/>
          <w:lang w:val="en-US"/>
        </w:rPr>
        <w:t>sāvitra-dīkṣa</w:t>
      </w:r>
      <w:r w:rsidRPr="00D47AF5">
        <w:rPr>
          <w:rFonts w:ascii="Charis SIL" w:eastAsia="Arial Unicode MS" w:hAnsi="Charis SIL" w:cs="Charis SIL"/>
          <w:color w:val="000000"/>
          <w:sz w:val="24"/>
          <w:szCs w:val="24"/>
          <w:lang w:val="en-US"/>
        </w:rPr>
        <w:t xml:space="preserve"> is but attained through </w:t>
      </w:r>
      <w:r w:rsidRPr="000A4058">
        <w:rPr>
          <w:rFonts w:ascii="Charis SIL" w:eastAsia="Arial Unicode MS" w:hAnsi="Charis SIL" w:cs="Charis SIL"/>
          <w:i/>
          <w:color w:val="000000"/>
          <w:sz w:val="24"/>
          <w:szCs w:val="24"/>
          <w:lang w:val="en-US"/>
        </w:rPr>
        <w:t>sad-ācāra</w:t>
      </w:r>
      <w:r w:rsidRPr="00D47AF5">
        <w:rPr>
          <w:rFonts w:ascii="Charis SIL" w:eastAsia="Arial Unicode MS" w:hAnsi="Charis SIL" w:cs="Charis SIL"/>
          <w:color w:val="000000"/>
          <w:sz w:val="24"/>
          <w:szCs w:val="24"/>
          <w:lang w:val="en-US"/>
        </w:rPr>
        <w:t xml:space="preserve"> and thus, performing </w:t>
      </w:r>
      <w:r w:rsidRPr="000A4058">
        <w:rPr>
          <w:rFonts w:ascii="Charis SIL" w:eastAsia="Arial Unicode MS" w:hAnsi="Charis SIL" w:cs="Charis SIL"/>
          <w:i/>
          <w:color w:val="000000"/>
          <w:sz w:val="24"/>
          <w:szCs w:val="24"/>
          <w:lang w:val="en-US"/>
        </w:rPr>
        <w:t>soma yāga</w:t>
      </w:r>
      <w:r w:rsidRPr="00D47AF5">
        <w:rPr>
          <w:rFonts w:ascii="Charis SIL" w:eastAsia="Arial Unicode MS" w:hAnsi="Charis SIL" w:cs="Charis SIL"/>
          <w:color w:val="000000"/>
          <w:sz w:val="24"/>
          <w:szCs w:val="24"/>
          <w:lang w:val="en-US"/>
        </w:rPr>
        <w:t xml:space="preserve"> is not suitable. Therefore, the purport here is only </w:t>
      </w:r>
      <w:r w:rsidRPr="00D47AF5">
        <w:rPr>
          <w:rFonts w:ascii="Charis SIL" w:eastAsia="Arial Unicode MS" w:hAnsi="Charis SIL" w:cs="Charis SIL"/>
          <w:i/>
          <w:color w:val="000000"/>
          <w:sz w:val="24"/>
          <w:szCs w:val="24"/>
          <w:lang w:val="en-US"/>
        </w:rPr>
        <w:t>pūjyatva</w:t>
      </w:r>
      <w:r w:rsidRPr="00D47AF5">
        <w:rPr>
          <w:rFonts w:ascii="Charis SIL" w:eastAsia="Arial Unicode MS" w:hAnsi="Charis SIL" w:cs="Charis SIL"/>
          <w:color w:val="000000"/>
          <w:sz w:val="24"/>
          <w:szCs w:val="24"/>
          <w:lang w:val="en-US"/>
        </w:rPr>
        <w:t xml:space="preserve"> (being worshipable) and thus the commentator (Śrīdhara Svāmī) too has said </w:t>
      </w:r>
      <w:r w:rsidRPr="00D47AF5">
        <w:rPr>
          <w:rFonts w:ascii="Charis SIL" w:eastAsia="Arial Unicode MS" w:hAnsi="Charis SIL" w:cs="Charis SIL"/>
          <w:i/>
          <w:color w:val="000000"/>
          <w:sz w:val="24"/>
          <w:szCs w:val="24"/>
          <w:lang w:val="en-US"/>
        </w:rPr>
        <w:t>"anena pūjyatvam lakṣyata</w:t>
      </w:r>
      <w:r w:rsidRPr="00D47AF5">
        <w:rPr>
          <w:rFonts w:ascii="Charis SIL" w:eastAsia="Arial Unicode MS" w:hAnsi="Charis SIL" w:cs="Charis SIL"/>
          <w:color w:val="000000"/>
          <w:sz w:val="24"/>
          <w:szCs w:val="24"/>
          <w:lang w:val="en-US"/>
        </w:rPr>
        <w:t>”.</w:t>
      </w:r>
    </w:p>
    <w:p w:rsidR="00F52291" w:rsidRPr="00D47AF5" w:rsidRDefault="00F52291" w:rsidP="00F52291">
      <w:pPr>
        <w:ind w:firstLine="708"/>
        <w:jc w:val="both"/>
        <w:rPr>
          <w:rFonts w:ascii="Charis SIL" w:eastAsia="Arial Unicode MS" w:hAnsi="Charis SIL" w:cs="Charis SIL"/>
          <w:sz w:val="24"/>
          <w:szCs w:val="24"/>
          <w:lang w:val="en-US"/>
        </w:rPr>
      </w:pPr>
    </w:p>
    <w:p w:rsidR="004933EA" w:rsidRPr="00D47AF5" w:rsidRDefault="00D32F15" w:rsidP="00D32F15">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In his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gavata </w:t>
      </w:r>
      <w:r w:rsidR="00E96C31" w:rsidRPr="000A4058">
        <w:rPr>
          <w:rFonts w:ascii="Charis SIL" w:eastAsia="Arial Unicode MS" w:hAnsi="Charis SIL" w:cs="Charis SIL"/>
          <w:i/>
          <w:sz w:val="24"/>
          <w:szCs w:val="24"/>
        </w:rPr>
        <w:t>ṭī</w:t>
      </w:r>
      <w:r w:rsidRPr="000A4058">
        <w:rPr>
          <w:rFonts w:ascii="Charis SIL" w:eastAsia="Arial Unicode MS" w:hAnsi="Charis SIL" w:cs="Charis SIL"/>
          <w:i/>
          <w:sz w:val="24"/>
          <w:szCs w:val="24"/>
        </w:rPr>
        <w:t>k</w:t>
      </w:r>
      <w:r w:rsidR="00E96C31" w:rsidRPr="000A4058">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named Krama Sandarbha J</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says: </w:t>
      </w:r>
    </w:p>
    <w:p w:rsidR="004933EA" w:rsidRPr="00D47AF5" w:rsidRDefault="00D32F15" w:rsidP="00D32F15">
      <w:pPr>
        <w:ind w:firstLine="708"/>
        <w:jc w:val="both"/>
        <w:rPr>
          <w:rFonts w:ascii="Charis SIL" w:eastAsia="Arial Unicode MS" w:hAnsi="Charis SIL" w:cs="Charis SIL"/>
          <w:sz w:val="24"/>
          <w:szCs w:val="24"/>
          <w:lang w:val="pl-PL"/>
        </w:rPr>
      </w:pPr>
      <w:r w:rsidRPr="00D47AF5">
        <w:rPr>
          <w:rFonts w:ascii="Charis SIL" w:eastAsia="Arial Unicode MS" w:hAnsi="Charis SIL" w:cs="Charis SIL"/>
          <w:i/>
          <w:iCs/>
          <w:color w:val="800080"/>
          <w:sz w:val="24"/>
          <w:szCs w:val="24"/>
          <w:lang w:val="pl-PL"/>
        </w:rPr>
        <w:t>tatra yogyat</w:t>
      </w:r>
      <w:r w:rsidR="00E96C31" w:rsidRPr="00D47AF5">
        <w:rPr>
          <w:rFonts w:ascii="Charis SIL" w:eastAsia="Arial Unicode MS" w:hAnsi="Charis SIL" w:cs="Charis SIL"/>
          <w:i/>
          <w:iCs/>
          <w:color w:val="800080"/>
          <w:sz w:val="24"/>
          <w:szCs w:val="24"/>
          <w:lang w:val="pl-PL"/>
        </w:rPr>
        <w:t>ā</w:t>
      </w:r>
      <w:r w:rsidRPr="00D47AF5">
        <w:rPr>
          <w:rFonts w:ascii="Charis SIL" w:eastAsia="Arial Unicode MS" w:hAnsi="Charis SIL" w:cs="Charis SIL"/>
          <w:i/>
          <w:iCs/>
          <w:color w:val="800080"/>
          <w:sz w:val="24"/>
          <w:szCs w:val="24"/>
          <w:lang w:val="pl-PL"/>
        </w:rPr>
        <w:t>y</w:t>
      </w:r>
      <w:r w:rsidR="00E96C31" w:rsidRPr="00D47AF5">
        <w:rPr>
          <w:rFonts w:ascii="Charis SIL" w:eastAsia="Arial Unicode MS" w:hAnsi="Charis SIL" w:cs="Charis SIL"/>
          <w:i/>
          <w:iCs/>
          <w:color w:val="800080"/>
          <w:sz w:val="24"/>
          <w:szCs w:val="24"/>
          <w:lang w:val="pl-PL"/>
        </w:rPr>
        <w:t>ā</w:t>
      </w:r>
      <w:r w:rsidR="00340DB7" w:rsidRPr="00D47AF5">
        <w:rPr>
          <w:rFonts w:ascii="Charis SIL" w:eastAsia="Arial Unicode MS" w:hAnsi="Charis SIL" w:cs="Charis SIL"/>
          <w:i/>
          <w:iCs/>
          <w:color w:val="800080"/>
          <w:sz w:val="24"/>
          <w:szCs w:val="24"/>
          <w:lang w:val="pl-PL"/>
        </w:rPr>
        <w:t>ṁ</w:t>
      </w:r>
      <w:r w:rsidRPr="00D47AF5">
        <w:rPr>
          <w:rFonts w:ascii="Charis SIL" w:eastAsia="Arial Unicode MS" w:hAnsi="Charis SIL" w:cs="Charis SIL"/>
          <w:i/>
          <w:iCs/>
          <w:color w:val="800080"/>
          <w:sz w:val="24"/>
          <w:szCs w:val="24"/>
          <w:lang w:val="pl-PL"/>
        </w:rPr>
        <w:t xml:space="preserve"> labdh</w:t>
      </w:r>
      <w:r w:rsidR="00E96C31" w:rsidRPr="00D47AF5">
        <w:rPr>
          <w:rFonts w:ascii="Charis SIL" w:eastAsia="Arial Unicode MS" w:hAnsi="Charis SIL" w:cs="Charis SIL"/>
          <w:i/>
          <w:iCs/>
          <w:color w:val="800080"/>
          <w:sz w:val="24"/>
          <w:szCs w:val="24"/>
          <w:lang w:val="pl-PL"/>
        </w:rPr>
        <w:t>ā</w:t>
      </w:r>
      <w:r w:rsidRPr="00D47AF5">
        <w:rPr>
          <w:rFonts w:ascii="Charis SIL" w:eastAsia="Arial Unicode MS" w:hAnsi="Charis SIL" w:cs="Charis SIL"/>
          <w:i/>
          <w:iCs/>
          <w:color w:val="800080"/>
          <w:sz w:val="24"/>
          <w:szCs w:val="24"/>
          <w:lang w:val="pl-PL"/>
        </w:rPr>
        <w:t>rambho bhavat</w:t>
      </w:r>
      <w:r w:rsidR="00E96C31" w:rsidRPr="00D47AF5">
        <w:rPr>
          <w:rFonts w:ascii="Charis SIL" w:eastAsia="Arial Unicode MS" w:hAnsi="Charis SIL" w:cs="Charis SIL"/>
          <w:i/>
          <w:iCs/>
          <w:color w:val="800080"/>
          <w:sz w:val="24"/>
          <w:szCs w:val="24"/>
          <w:lang w:val="pl-PL"/>
        </w:rPr>
        <w:t>ī</w:t>
      </w:r>
      <w:r w:rsidRPr="00D47AF5">
        <w:rPr>
          <w:rFonts w:ascii="Charis SIL" w:eastAsia="Arial Unicode MS" w:hAnsi="Charis SIL" w:cs="Charis SIL"/>
          <w:i/>
          <w:iCs/>
          <w:color w:val="800080"/>
          <w:sz w:val="24"/>
          <w:szCs w:val="24"/>
          <w:lang w:val="pl-PL"/>
        </w:rPr>
        <w:t>ty artha</w:t>
      </w:r>
      <w:r w:rsidR="00340DB7" w:rsidRPr="00D47AF5">
        <w:rPr>
          <w:rFonts w:ascii="Charis SIL" w:eastAsia="Arial Unicode MS" w:hAnsi="Charis SIL" w:cs="Charis SIL"/>
          <w:i/>
          <w:iCs/>
          <w:color w:val="800080"/>
          <w:sz w:val="24"/>
          <w:szCs w:val="24"/>
          <w:lang w:val="pl-PL"/>
        </w:rPr>
        <w:t>ḥ</w:t>
      </w:r>
      <w:r w:rsidRPr="00D47AF5">
        <w:rPr>
          <w:rFonts w:ascii="Charis SIL" w:eastAsia="Arial Unicode MS" w:hAnsi="Charis SIL" w:cs="Charis SIL"/>
          <w:i/>
          <w:iCs/>
          <w:color w:val="800080"/>
          <w:sz w:val="24"/>
          <w:szCs w:val="24"/>
          <w:lang w:val="pl-PL"/>
        </w:rPr>
        <w:t>. tad-anantara-janmany eva dvijatva</w:t>
      </w:r>
      <w:r w:rsidR="00340DB7" w:rsidRPr="00D47AF5">
        <w:rPr>
          <w:rFonts w:ascii="Charis SIL" w:eastAsia="Arial Unicode MS" w:hAnsi="Charis SIL" w:cs="Charis SIL"/>
          <w:i/>
          <w:iCs/>
          <w:color w:val="800080"/>
          <w:sz w:val="24"/>
          <w:szCs w:val="24"/>
          <w:lang w:val="pl-PL"/>
        </w:rPr>
        <w:t>ṁ</w:t>
      </w:r>
      <w:r w:rsidRPr="00D47AF5">
        <w:rPr>
          <w:rFonts w:ascii="Charis SIL" w:eastAsia="Arial Unicode MS" w:hAnsi="Charis SIL" w:cs="Charis SIL"/>
          <w:i/>
          <w:iCs/>
          <w:color w:val="800080"/>
          <w:sz w:val="24"/>
          <w:szCs w:val="24"/>
          <w:lang w:val="pl-PL"/>
        </w:rPr>
        <w:t xml:space="preserve"> pr</w:t>
      </w:r>
      <w:r w:rsidR="00E96C31" w:rsidRPr="00D47AF5">
        <w:rPr>
          <w:rFonts w:ascii="Charis SIL" w:eastAsia="Arial Unicode MS" w:hAnsi="Charis SIL" w:cs="Charis SIL"/>
          <w:i/>
          <w:iCs/>
          <w:color w:val="800080"/>
          <w:sz w:val="24"/>
          <w:szCs w:val="24"/>
          <w:lang w:val="pl-PL"/>
        </w:rPr>
        <w:t>ā</w:t>
      </w:r>
      <w:r w:rsidRPr="00D47AF5">
        <w:rPr>
          <w:rFonts w:ascii="Charis SIL" w:eastAsia="Arial Unicode MS" w:hAnsi="Charis SIL" w:cs="Charis SIL"/>
          <w:i/>
          <w:iCs/>
          <w:color w:val="800080"/>
          <w:sz w:val="24"/>
          <w:szCs w:val="24"/>
          <w:lang w:val="pl-PL"/>
        </w:rPr>
        <w:t>pya tad-</w:t>
      </w:r>
      <w:r w:rsidR="00E96C31" w:rsidRPr="00D47AF5">
        <w:rPr>
          <w:rFonts w:ascii="Charis SIL" w:eastAsia="Arial Unicode MS" w:hAnsi="Charis SIL" w:cs="Charis SIL"/>
          <w:i/>
          <w:iCs/>
          <w:color w:val="800080"/>
          <w:sz w:val="24"/>
          <w:szCs w:val="24"/>
          <w:lang w:val="pl-PL"/>
        </w:rPr>
        <w:t>ā</w:t>
      </w:r>
      <w:r w:rsidRPr="00D47AF5">
        <w:rPr>
          <w:rFonts w:ascii="Charis SIL" w:eastAsia="Arial Unicode MS" w:hAnsi="Charis SIL" w:cs="Charis SIL"/>
          <w:i/>
          <w:iCs/>
          <w:color w:val="800080"/>
          <w:sz w:val="24"/>
          <w:szCs w:val="24"/>
          <w:lang w:val="pl-PL"/>
        </w:rPr>
        <w:t>dy-adhik</w:t>
      </w:r>
      <w:r w:rsidR="00E96C31" w:rsidRPr="00D47AF5">
        <w:rPr>
          <w:rFonts w:ascii="Charis SIL" w:eastAsia="Arial Unicode MS" w:hAnsi="Charis SIL" w:cs="Charis SIL"/>
          <w:i/>
          <w:iCs/>
          <w:color w:val="800080"/>
          <w:sz w:val="24"/>
          <w:szCs w:val="24"/>
          <w:lang w:val="pl-PL"/>
        </w:rPr>
        <w:t>ā</w:t>
      </w:r>
      <w:r w:rsidRPr="00D47AF5">
        <w:rPr>
          <w:rFonts w:ascii="Charis SIL" w:eastAsia="Arial Unicode MS" w:hAnsi="Charis SIL" w:cs="Charis SIL"/>
          <w:i/>
          <w:iCs/>
          <w:color w:val="800080"/>
          <w:sz w:val="24"/>
          <w:szCs w:val="24"/>
          <w:lang w:val="pl-PL"/>
        </w:rPr>
        <w:t>r</w:t>
      </w:r>
      <w:r w:rsidR="00E96C31" w:rsidRPr="00D47AF5">
        <w:rPr>
          <w:rFonts w:ascii="Charis SIL" w:eastAsia="Arial Unicode MS" w:hAnsi="Charis SIL" w:cs="Charis SIL"/>
          <w:i/>
          <w:iCs/>
          <w:color w:val="800080"/>
          <w:sz w:val="24"/>
          <w:szCs w:val="24"/>
          <w:lang w:val="pl-PL"/>
        </w:rPr>
        <w:t>ī</w:t>
      </w:r>
      <w:r w:rsidRPr="00D47AF5">
        <w:rPr>
          <w:rFonts w:ascii="Charis SIL" w:eastAsia="Arial Unicode MS" w:hAnsi="Charis SIL" w:cs="Charis SIL"/>
          <w:i/>
          <w:iCs/>
          <w:color w:val="800080"/>
          <w:sz w:val="24"/>
          <w:szCs w:val="24"/>
          <w:lang w:val="pl-PL"/>
        </w:rPr>
        <w:t xml:space="preserve"> sy</w:t>
      </w:r>
      <w:r w:rsidR="00E96C31" w:rsidRPr="00D47AF5">
        <w:rPr>
          <w:rFonts w:ascii="Charis SIL" w:eastAsia="Arial Unicode MS" w:hAnsi="Charis SIL" w:cs="Charis SIL"/>
          <w:i/>
          <w:iCs/>
          <w:color w:val="800080"/>
          <w:sz w:val="24"/>
          <w:szCs w:val="24"/>
          <w:lang w:val="pl-PL"/>
        </w:rPr>
        <w:t>ā</w:t>
      </w:r>
      <w:r w:rsidRPr="00D47AF5">
        <w:rPr>
          <w:rFonts w:ascii="Charis SIL" w:eastAsia="Arial Unicode MS" w:hAnsi="Charis SIL" w:cs="Charis SIL"/>
          <w:i/>
          <w:iCs/>
          <w:color w:val="800080"/>
          <w:sz w:val="24"/>
          <w:szCs w:val="24"/>
          <w:lang w:val="pl-PL"/>
        </w:rPr>
        <w:t xml:space="preserve">d </w:t>
      </w:r>
      <w:r w:rsidRPr="00D47AF5">
        <w:rPr>
          <w:rFonts w:ascii="Charis SIL" w:eastAsia="Arial Unicode MS" w:hAnsi="Charis SIL" w:cs="Charis SIL"/>
          <w:sz w:val="24"/>
          <w:szCs w:val="24"/>
          <w:lang w:val="pl-PL"/>
        </w:rPr>
        <w:t xml:space="preserve">– </w:t>
      </w:r>
    </w:p>
    <w:p w:rsidR="00D32F15" w:rsidRPr="00D47AF5" w:rsidRDefault="00D32F15" w:rsidP="00D32F15">
      <w:pPr>
        <w:ind w:firstLine="708"/>
        <w:jc w:val="both"/>
        <w:rPr>
          <w:rFonts w:ascii="Charis SIL" w:eastAsia="Arial Unicode MS" w:hAnsi="Charis SIL" w:cs="Charis SIL"/>
          <w:sz w:val="24"/>
          <w:szCs w:val="24"/>
          <w:lang w:val="pl-PL"/>
        </w:rPr>
      </w:pPr>
      <w:r w:rsidRPr="00D47AF5">
        <w:rPr>
          <w:rFonts w:ascii="Charis SIL" w:eastAsia="Arial Unicode MS" w:hAnsi="Charis SIL" w:cs="Charis SIL"/>
          <w:sz w:val="24"/>
          <w:szCs w:val="24"/>
          <w:lang w:val="pl-PL"/>
        </w:rPr>
        <w:lastRenderedPageBreak/>
        <w:t xml:space="preserve">„It just means that there is a beginning made with qualification – he only becomes really qualified by taking a brahmin birth in the next life.” </w:t>
      </w:r>
    </w:p>
    <w:p w:rsidR="000E1202" w:rsidRPr="00D47AF5" w:rsidRDefault="00460587" w:rsidP="000E1202">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From this huge amount of authorised evidence it must be clear that the phrase </w:t>
      </w:r>
      <w:r w:rsidRPr="00D47AF5">
        <w:rPr>
          <w:rFonts w:ascii="Charis SIL" w:eastAsia="Arial Unicode MS" w:hAnsi="Charis SIL" w:cs="Charis SIL"/>
          <w:i/>
          <w:color w:val="800080"/>
          <w:sz w:val="24"/>
          <w:szCs w:val="24"/>
        </w:rPr>
        <w:t>gu</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karma vibh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color w:val="800080"/>
          <w:sz w:val="24"/>
          <w:szCs w:val="24"/>
        </w:rPr>
        <w:t>,</w:t>
      </w:r>
      <w:r w:rsidRPr="00D47AF5">
        <w:rPr>
          <w:rFonts w:ascii="Charis SIL" w:eastAsia="Arial Unicode MS" w:hAnsi="Charis SIL" w:cs="Charis SIL"/>
          <w:sz w:val="24"/>
          <w:szCs w:val="24"/>
        </w:rPr>
        <w:t xml:space="preserve"> “divided according to quality and activity”, which is quoted by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p</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 Bhaktisiddh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nta’s followers from Bhagavad-G</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4.12 to prove that mere qualification at this very instant is enough to qualify as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refers to previous births’ accumulation of a certain attitude (</w:t>
      </w:r>
      <w:r w:rsidRPr="00D47AF5">
        <w:rPr>
          <w:rFonts w:ascii="Charis SIL" w:eastAsia="Arial Unicode MS" w:hAnsi="Charis SIL" w:cs="Charis SIL"/>
          <w:i/>
          <w:sz w:val="24"/>
          <w:szCs w:val="24"/>
        </w:rPr>
        <w:t>gu</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and activities (</w:t>
      </w:r>
      <w:r w:rsidRPr="00D47AF5">
        <w:rPr>
          <w:rFonts w:ascii="Charis SIL" w:eastAsia="Arial Unicode MS" w:hAnsi="Charis SIL" w:cs="Charis SIL"/>
          <w:i/>
          <w:sz w:val="24"/>
          <w:szCs w:val="24"/>
        </w:rPr>
        <w:t>karma</w:t>
      </w:r>
      <w:r w:rsidRPr="00D47AF5">
        <w:rPr>
          <w:rFonts w:ascii="Charis SIL" w:eastAsia="Arial Unicode MS" w:hAnsi="Charis SIL" w:cs="Charis SIL"/>
          <w:sz w:val="24"/>
          <w:szCs w:val="24"/>
        </w:rPr>
        <w:t xml:space="preserve">) that cause one to take birth in a certain caste in the present life. </w:t>
      </w:r>
      <w:r w:rsidR="000E1202" w:rsidRPr="00D47AF5">
        <w:rPr>
          <w:rFonts w:ascii="Charis SIL" w:eastAsia="Arial Unicode MS" w:hAnsi="Charis SIL" w:cs="Charis SIL"/>
          <w:sz w:val="24"/>
          <w:szCs w:val="24"/>
        </w:rPr>
        <w:t>Many westerners, who are not acquainted with Vedic culture, think that this idea of ‘</w:t>
      </w:r>
      <w:r w:rsidR="000E1202"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000E1202"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000E1202" w:rsidRPr="00D47AF5">
        <w:rPr>
          <w:rFonts w:ascii="Charis SIL" w:eastAsia="Arial Unicode MS" w:hAnsi="Charis SIL" w:cs="Charis SIL"/>
          <w:i/>
          <w:sz w:val="24"/>
          <w:szCs w:val="24"/>
        </w:rPr>
        <w:t>a</w:t>
      </w:r>
      <w:r w:rsidR="000E1202" w:rsidRPr="00D47AF5">
        <w:rPr>
          <w:rFonts w:ascii="Charis SIL" w:eastAsia="Arial Unicode MS" w:hAnsi="Charis SIL" w:cs="Charis SIL"/>
          <w:sz w:val="24"/>
          <w:szCs w:val="24"/>
        </w:rPr>
        <w:t xml:space="preserve"> by quality alone’ has always been the Vedic norm, but, in his </w:t>
      </w:r>
      <w:r w:rsidR="000E1202" w:rsidRPr="00D47AF5">
        <w:rPr>
          <w:rFonts w:ascii="Charis SIL" w:eastAsia="Arial Unicode MS" w:hAnsi="Charis SIL" w:cs="Charis SIL"/>
          <w:b/>
          <w:sz w:val="24"/>
          <w:szCs w:val="24"/>
        </w:rPr>
        <w:t>comment on Caitanya Carit</w:t>
      </w:r>
      <w:r w:rsidR="00E96C31" w:rsidRPr="00D47AF5">
        <w:rPr>
          <w:rFonts w:ascii="Charis SIL" w:eastAsia="Arial Unicode MS" w:hAnsi="Charis SIL" w:cs="Charis SIL"/>
          <w:b/>
          <w:sz w:val="24"/>
          <w:szCs w:val="24"/>
        </w:rPr>
        <w:t>ā</w:t>
      </w:r>
      <w:r w:rsidR="000E1202"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000E1202" w:rsidRPr="00D47AF5">
        <w:rPr>
          <w:rFonts w:ascii="Charis SIL" w:eastAsia="Arial Unicode MS" w:hAnsi="Charis SIL" w:cs="Charis SIL"/>
          <w:b/>
          <w:sz w:val="24"/>
          <w:szCs w:val="24"/>
        </w:rPr>
        <w:t xml:space="preserve">ta </w:t>
      </w:r>
      <w:r w:rsidR="004F6A41" w:rsidRPr="00D47AF5">
        <w:rPr>
          <w:rFonts w:ascii="Charis SIL" w:eastAsia="Arial Unicode MS" w:hAnsi="Charis SIL" w:cs="Charis SIL"/>
          <w:b/>
          <w:sz w:val="24"/>
          <w:szCs w:val="24"/>
        </w:rPr>
        <w:t xml:space="preserve">Madhya </w:t>
      </w:r>
      <w:r w:rsidR="000E1202" w:rsidRPr="00D47AF5">
        <w:rPr>
          <w:rFonts w:ascii="Charis SIL" w:eastAsia="Arial Unicode MS" w:hAnsi="Charis SIL" w:cs="Charis SIL"/>
          <w:b/>
          <w:sz w:val="24"/>
          <w:szCs w:val="24"/>
        </w:rPr>
        <w:t>8.128,</w:t>
      </w:r>
      <w:r w:rsidR="000E1202" w:rsidRPr="00D47AF5">
        <w:rPr>
          <w:rFonts w:ascii="Charis SIL" w:eastAsia="Arial Unicode MS" w:hAnsi="Charis SIL" w:cs="Charis SIL"/>
          <w:sz w:val="24"/>
          <w:szCs w:val="24"/>
        </w:rPr>
        <w:t xml:space="preserve"> A.C. Bhaktivedanta Swami himself confirms that it was introduced by Bhaktisiddh</w:t>
      </w:r>
      <w:r w:rsidR="00E96C31" w:rsidRPr="00D47AF5">
        <w:rPr>
          <w:rFonts w:ascii="Charis SIL" w:eastAsia="Arial Unicode MS" w:hAnsi="Charis SIL" w:cs="Charis SIL"/>
          <w:sz w:val="24"/>
          <w:szCs w:val="24"/>
        </w:rPr>
        <w:t>ā</w:t>
      </w:r>
      <w:r w:rsidR="000E1202" w:rsidRPr="00D47AF5">
        <w:rPr>
          <w:rFonts w:ascii="Charis SIL" w:eastAsia="Arial Unicode MS" w:hAnsi="Charis SIL" w:cs="Charis SIL"/>
          <w:sz w:val="24"/>
          <w:szCs w:val="24"/>
        </w:rPr>
        <w:t xml:space="preserve">nta Saraswati: </w:t>
      </w:r>
    </w:p>
    <w:p w:rsidR="00F86E6B" w:rsidRPr="00D47AF5" w:rsidRDefault="00F86E6B" w:rsidP="000E1202">
      <w:pPr>
        <w:ind w:firstLine="720"/>
        <w:jc w:val="both"/>
        <w:rPr>
          <w:rFonts w:ascii="Charis SIL" w:eastAsia="Arial Unicode MS" w:hAnsi="Charis SIL" w:cs="Charis SIL"/>
          <w:sz w:val="24"/>
          <w:szCs w:val="24"/>
        </w:rPr>
      </w:pPr>
    </w:p>
    <w:p w:rsidR="000E1202" w:rsidRPr="00D47AF5" w:rsidRDefault="000E1202" w:rsidP="000E1202">
      <w:pPr>
        <w:ind w:firstLine="720"/>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rPr>
        <w:t>“</w:t>
      </w:r>
      <w:r w:rsidR="00A57F6C" w:rsidRPr="00D47AF5">
        <w:rPr>
          <w:rFonts w:ascii="Charis SIL" w:eastAsia="Arial Unicode MS" w:hAnsi="Charis SIL" w:cs="Charis SIL"/>
          <w:i/>
          <w:iCs/>
          <w:sz w:val="24"/>
          <w:szCs w:val="24"/>
        </w:rPr>
        <w:t>Ś</w:t>
      </w:r>
      <w:r w:rsidR="00576EB9"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ī</w:t>
      </w:r>
      <w:r w:rsidR="00576EB9" w:rsidRPr="00D47AF5">
        <w:rPr>
          <w:rFonts w:ascii="Charis SIL" w:eastAsia="Arial Unicode MS" w:hAnsi="Charis SIL" w:cs="Charis SIL"/>
          <w:i/>
          <w:iCs/>
          <w:sz w:val="24"/>
          <w:szCs w:val="24"/>
        </w:rPr>
        <w:t>la</w:t>
      </w:r>
      <w:r w:rsidRPr="00D47AF5">
        <w:rPr>
          <w:rFonts w:ascii="Charis SIL" w:eastAsia="Arial Unicode MS" w:hAnsi="Charis SIL" w:cs="Charis SIL"/>
          <w:i/>
          <w:iCs/>
          <w:sz w:val="24"/>
          <w:szCs w:val="24"/>
        </w:rPr>
        <w:t xml:space="preserve"> Bhaktisiddh</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nta</w:t>
      </w:r>
      <w:r w:rsidR="00D127F5" w:rsidRPr="00D47AF5">
        <w:rPr>
          <w:rFonts w:ascii="Charis SIL" w:eastAsia="Arial Unicode MS" w:hAnsi="Charis SIL" w:cs="Charis SIL"/>
          <w:i/>
          <w:iCs/>
          <w:sz w:val="24"/>
          <w:szCs w:val="24"/>
        </w:rPr>
        <w:t xml:space="preserve"> Sarasvat</w:t>
      </w:r>
      <w:r w:rsidR="00E96C31" w:rsidRPr="00D47AF5">
        <w:rPr>
          <w:rFonts w:ascii="Charis SIL" w:eastAsia="Arial Unicode MS" w:hAnsi="Charis SIL" w:cs="Charis SIL"/>
          <w:i/>
          <w:iCs/>
          <w:sz w:val="24"/>
          <w:szCs w:val="24"/>
        </w:rPr>
        <w:t>ī</w:t>
      </w:r>
      <w:r w:rsidR="00D127F5" w:rsidRPr="00D47AF5">
        <w:rPr>
          <w:rFonts w:ascii="Charis SIL" w:eastAsia="Arial Unicode MS" w:hAnsi="Charis SIL" w:cs="Charis SIL"/>
          <w:i/>
          <w:iCs/>
          <w:sz w:val="24"/>
          <w:szCs w:val="24"/>
        </w:rPr>
        <w:t xml:space="preserve"> </w:t>
      </w:r>
      <w:r w:rsidR="009F70E7" w:rsidRPr="00D47AF5">
        <w:rPr>
          <w:rFonts w:ascii="Charis SIL" w:eastAsia="Arial Unicode MS" w:hAnsi="Charis SIL" w:cs="Charis SIL"/>
          <w:i/>
          <w:iCs/>
          <w:sz w:val="24"/>
          <w:szCs w:val="24"/>
        </w:rPr>
        <w:t>Ṭ</w:t>
      </w:r>
      <w:r w:rsidR="00D127F5" w:rsidRPr="00D47AF5">
        <w:rPr>
          <w:rFonts w:ascii="Charis SIL" w:eastAsia="Arial Unicode MS" w:hAnsi="Charis SIL" w:cs="Charis SIL"/>
          <w:i/>
          <w:iCs/>
          <w:sz w:val="24"/>
          <w:szCs w:val="24"/>
        </w:rPr>
        <w:t>h</w:t>
      </w:r>
      <w:r w:rsidR="00E96C31" w:rsidRPr="00D47AF5">
        <w:rPr>
          <w:rFonts w:ascii="Charis SIL" w:eastAsia="Arial Unicode MS" w:hAnsi="Charis SIL" w:cs="Charis SIL"/>
          <w:i/>
          <w:iCs/>
          <w:sz w:val="24"/>
          <w:szCs w:val="24"/>
        </w:rPr>
        <w:t>ā</w:t>
      </w:r>
      <w:r w:rsidR="00D127F5" w:rsidRPr="00D47AF5">
        <w:rPr>
          <w:rFonts w:ascii="Charis SIL" w:eastAsia="Arial Unicode MS" w:hAnsi="Charis SIL" w:cs="Charis SIL"/>
          <w:i/>
          <w:iCs/>
          <w:sz w:val="24"/>
          <w:szCs w:val="24"/>
        </w:rPr>
        <w:t>kura th</w:t>
      </w:r>
      <w:r w:rsidRPr="00D47AF5">
        <w:rPr>
          <w:rFonts w:ascii="Charis SIL" w:eastAsia="Arial Unicode MS" w:hAnsi="Charis SIL" w:cs="Charis SIL"/>
          <w:i/>
          <w:iCs/>
          <w:sz w:val="24"/>
          <w:szCs w:val="24"/>
        </w:rPr>
        <w:t>erefore introduced the sacred thread ceremony for all Vaiṣṇavas according to the rules and regulations.”</w:t>
      </w:r>
    </w:p>
    <w:p w:rsidR="00F86E6B" w:rsidRPr="00D47AF5" w:rsidRDefault="00F86E6B" w:rsidP="00460587">
      <w:pPr>
        <w:ind w:firstLine="708"/>
        <w:jc w:val="both"/>
        <w:rPr>
          <w:rFonts w:ascii="Charis SIL" w:eastAsia="Arial Unicode MS" w:hAnsi="Charis SIL" w:cs="Charis SIL"/>
          <w:sz w:val="24"/>
          <w:szCs w:val="24"/>
        </w:rPr>
      </w:pPr>
    </w:p>
    <w:p w:rsidR="00460587" w:rsidRPr="00D47AF5" w:rsidRDefault="00A57F6C" w:rsidP="00460587">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Ś</w:t>
      </w:r>
      <w:r w:rsidR="00460587"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460587" w:rsidRPr="00D47AF5">
        <w:rPr>
          <w:rFonts w:ascii="Charis SIL" w:eastAsia="Arial Unicode MS" w:hAnsi="Charis SIL" w:cs="Charis SIL"/>
          <w:sz w:val="24"/>
          <w:szCs w:val="24"/>
        </w:rPr>
        <w:t>la Baladeva Vidy</w:t>
      </w:r>
      <w:r w:rsidR="00E96C31" w:rsidRPr="00D47AF5">
        <w:rPr>
          <w:rFonts w:ascii="Charis SIL" w:eastAsia="Arial Unicode MS" w:hAnsi="Charis SIL" w:cs="Charis SIL"/>
          <w:sz w:val="24"/>
          <w:szCs w:val="24"/>
        </w:rPr>
        <w:t>ā</w:t>
      </w:r>
      <w:r w:rsidR="00460587" w:rsidRPr="00D47AF5">
        <w:rPr>
          <w:rFonts w:ascii="Charis SIL" w:eastAsia="Arial Unicode MS" w:hAnsi="Charis SIL" w:cs="Charis SIL"/>
          <w:sz w:val="24"/>
          <w:szCs w:val="24"/>
        </w:rPr>
        <w:t>bh</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ṣ</w:t>
      </w:r>
      <w:r w:rsidR="00460587" w:rsidRPr="00D47AF5">
        <w:rPr>
          <w:rFonts w:ascii="Charis SIL" w:eastAsia="Arial Unicode MS" w:hAnsi="Charis SIL" w:cs="Charis SIL"/>
          <w:sz w:val="24"/>
          <w:szCs w:val="24"/>
        </w:rPr>
        <w:t>a</w:t>
      </w:r>
      <w:r w:rsidRPr="00D47AF5">
        <w:rPr>
          <w:rFonts w:ascii="Charis SIL" w:eastAsia="Arial Unicode MS" w:hAnsi="Charis SIL" w:cs="Charis SIL"/>
          <w:sz w:val="24"/>
          <w:szCs w:val="24"/>
        </w:rPr>
        <w:t>ṇ</w:t>
      </w:r>
      <w:r w:rsidR="00460587" w:rsidRPr="00D47AF5">
        <w:rPr>
          <w:rFonts w:ascii="Charis SIL" w:eastAsia="Arial Unicode MS" w:hAnsi="Charis SIL" w:cs="Charis SIL"/>
          <w:sz w:val="24"/>
          <w:szCs w:val="24"/>
        </w:rPr>
        <w:t xml:space="preserve">a comments on Bhagavad Gita 18.41 that </w:t>
      </w:r>
      <w:r w:rsidR="00460587" w:rsidRPr="00D47AF5">
        <w:rPr>
          <w:rFonts w:ascii="Charis SIL" w:eastAsia="Arial Unicode MS" w:hAnsi="Charis SIL" w:cs="Charis SIL"/>
          <w:i/>
          <w:sz w:val="24"/>
          <w:szCs w:val="24"/>
        </w:rPr>
        <w:t>svabh</w:t>
      </w:r>
      <w:r w:rsidR="00E96C31" w:rsidRPr="00D47AF5">
        <w:rPr>
          <w:rFonts w:ascii="Charis SIL" w:eastAsia="Arial Unicode MS" w:hAnsi="Charis SIL" w:cs="Charis SIL"/>
          <w:i/>
          <w:sz w:val="24"/>
          <w:szCs w:val="24"/>
        </w:rPr>
        <w:t>ā</w:t>
      </w:r>
      <w:r w:rsidR="00460587" w:rsidRPr="00D47AF5">
        <w:rPr>
          <w:rFonts w:ascii="Charis SIL" w:eastAsia="Arial Unicode MS" w:hAnsi="Charis SIL" w:cs="Charis SIL"/>
          <w:i/>
          <w:sz w:val="24"/>
          <w:szCs w:val="24"/>
        </w:rPr>
        <w:t>va</w:t>
      </w:r>
      <w:r w:rsidR="00460587" w:rsidRPr="00D47AF5">
        <w:rPr>
          <w:rFonts w:ascii="Charis SIL" w:eastAsia="Arial Unicode MS" w:hAnsi="Charis SIL" w:cs="Charis SIL"/>
          <w:sz w:val="24"/>
          <w:szCs w:val="24"/>
        </w:rPr>
        <w:t xml:space="preserve">, or nature, is formed by impressions from previous births - </w:t>
      </w:r>
      <w:r w:rsidR="00460587" w:rsidRPr="00D47AF5">
        <w:rPr>
          <w:rFonts w:ascii="Charis SIL" w:eastAsia="Arial Unicode MS" w:hAnsi="Charis SIL" w:cs="Charis SIL"/>
          <w:i/>
          <w:color w:val="800080"/>
          <w:sz w:val="24"/>
          <w:szCs w:val="24"/>
        </w:rPr>
        <w:t>svabh</w:t>
      </w:r>
      <w:r w:rsidR="00E96C31" w:rsidRPr="00D47AF5">
        <w:rPr>
          <w:rFonts w:ascii="Charis SIL" w:eastAsia="Arial Unicode MS" w:hAnsi="Charis SIL" w:cs="Charis SIL"/>
          <w:i/>
          <w:color w:val="800080"/>
          <w:sz w:val="24"/>
          <w:szCs w:val="24"/>
        </w:rPr>
        <w:t>ā</w:t>
      </w:r>
      <w:r w:rsidR="00460587" w:rsidRPr="00D47AF5">
        <w:rPr>
          <w:rFonts w:ascii="Charis SIL" w:eastAsia="Arial Unicode MS" w:hAnsi="Charis SIL" w:cs="Charis SIL"/>
          <w:i/>
          <w:color w:val="800080"/>
          <w:sz w:val="24"/>
          <w:szCs w:val="24"/>
        </w:rPr>
        <w:t>va</w:t>
      </w:r>
      <w:r w:rsidR="00340DB7" w:rsidRPr="00D47AF5">
        <w:rPr>
          <w:rFonts w:ascii="Charis SIL" w:eastAsia="Arial Unicode MS" w:hAnsi="Charis SIL" w:cs="Charis SIL"/>
          <w:i/>
          <w:color w:val="800080"/>
          <w:sz w:val="24"/>
          <w:szCs w:val="24"/>
        </w:rPr>
        <w:t>ḥ</w:t>
      </w:r>
      <w:r w:rsidR="00460587" w:rsidRPr="00D47AF5">
        <w:rPr>
          <w:rFonts w:ascii="Charis SIL" w:eastAsia="Arial Unicode MS" w:hAnsi="Charis SIL" w:cs="Charis SIL"/>
          <w:i/>
          <w:color w:val="800080"/>
          <w:sz w:val="24"/>
          <w:szCs w:val="24"/>
        </w:rPr>
        <w:t xml:space="preserve"> pr</w:t>
      </w:r>
      <w:r w:rsidR="00E96C31" w:rsidRPr="00D47AF5">
        <w:rPr>
          <w:rFonts w:ascii="Charis SIL" w:eastAsia="Arial Unicode MS" w:hAnsi="Charis SIL" w:cs="Charis SIL"/>
          <w:i/>
          <w:color w:val="800080"/>
          <w:sz w:val="24"/>
          <w:szCs w:val="24"/>
        </w:rPr>
        <w:t>ā</w:t>
      </w:r>
      <w:r w:rsidR="00460587" w:rsidRPr="00D47AF5">
        <w:rPr>
          <w:rFonts w:ascii="Charis SIL" w:eastAsia="Arial Unicode MS" w:hAnsi="Charis SIL" w:cs="Charis SIL"/>
          <w:i/>
          <w:color w:val="800080"/>
          <w:sz w:val="24"/>
          <w:szCs w:val="24"/>
        </w:rPr>
        <w:t>ktana-sa</w:t>
      </w:r>
      <w:r w:rsidR="00340DB7" w:rsidRPr="00D47AF5">
        <w:rPr>
          <w:rFonts w:ascii="Charis SIL" w:eastAsia="Arial Unicode MS" w:hAnsi="Charis SIL" w:cs="Charis SIL"/>
          <w:i/>
          <w:color w:val="800080"/>
          <w:sz w:val="24"/>
          <w:szCs w:val="24"/>
        </w:rPr>
        <w:t>ṁ</w:t>
      </w:r>
      <w:r w:rsidR="00460587" w:rsidRPr="00D47AF5">
        <w:rPr>
          <w:rFonts w:ascii="Charis SIL" w:eastAsia="Arial Unicode MS" w:hAnsi="Charis SIL" w:cs="Charis SIL"/>
          <w:i/>
          <w:color w:val="800080"/>
          <w:sz w:val="24"/>
          <w:szCs w:val="24"/>
        </w:rPr>
        <w:t>sk</w:t>
      </w:r>
      <w:r w:rsidR="00E96C31" w:rsidRPr="00D47AF5">
        <w:rPr>
          <w:rFonts w:ascii="Charis SIL" w:eastAsia="Arial Unicode MS" w:hAnsi="Charis SIL" w:cs="Charis SIL"/>
          <w:i/>
          <w:color w:val="800080"/>
          <w:sz w:val="24"/>
          <w:szCs w:val="24"/>
        </w:rPr>
        <w:t>ā</w:t>
      </w:r>
      <w:r w:rsidR="00460587" w:rsidRPr="00D47AF5">
        <w:rPr>
          <w:rFonts w:ascii="Charis SIL" w:eastAsia="Arial Unicode MS" w:hAnsi="Charis SIL" w:cs="Charis SIL"/>
          <w:i/>
          <w:color w:val="800080"/>
          <w:sz w:val="24"/>
          <w:szCs w:val="24"/>
        </w:rPr>
        <w:t>ras</w:t>
      </w:r>
      <w:r w:rsidR="00460587" w:rsidRPr="00D47AF5">
        <w:rPr>
          <w:rFonts w:ascii="Charis SIL" w:eastAsia="Arial Unicode MS" w:hAnsi="Charis SIL" w:cs="Charis SIL"/>
          <w:sz w:val="24"/>
          <w:szCs w:val="24"/>
        </w:rPr>
        <w:t xml:space="preserve">. You cannot reform the laws of </w:t>
      </w:r>
      <w:r w:rsidR="00460587" w:rsidRPr="00D47AF5">
        <w:rPr>
          <w:rFonts w:ascii="Charis SIL" w:eastAsia="Arial Unicode MS" w:hAnsi="Charis SIL" w:cs="Charis SIL"/>
          <w:i/>
          <w:sz w:val="24"/>
          <w:szCs w:val="24"/>
        </w:rPr>
        <w:t>karma</w:t>
      </w:r>
      <w:r w:rsidR="00460587" w:rsidRPr="00D47AF5">
        <w:rPr>
          <w:rFonts w:ascii="Charis SIL" w:eastAsia="Arial Unicode MS" w:hAnsi="Charis SIL" w:cs="Charis SIL"/>
          <w:sz w:val="24"/>
          <w:szCs w:val="24"/>
        </w:rPr>
        <w:t>, nature and subsequent reincarnation.</w:t>
      </w:r>
    </w:p>
    <w:p w:rsidR="00460587" w:rsidRPr="00D47AF5" w:rsidRDefault="00460587" w:rsidP="00D906AE">
      <w:pPr>
        <w:ind w:firstLine="720"/>
        <w:jc w:val="both"/>
        <w:rPr>
          <w:rFonts w:ascii="Charis SIL" w:eastAsia="Arial Unicode MS" w:hAnsi="Charis SIL" w:cs="Charis SIL"/>
          <w:b/>
          <w:sz w:val="24"/>
          <w:szCs w:val="24"/>
        </w:rPr>
      </w:pPr>
    </w:p>
    <w:p w:rsidR="00D906AE" w:rsidRPr="00D47AF5" w:rsidRDefault="00A57F6C" w:rsidP="00D906AE">
      <w:pPr>
        <w:ind w:firstLine="720"/>
        <w:jc w:val="both"/>
        <w:rPr>
          <w:rFonts w:ascii="Charis SIL" w:eastAsia="Arial Unicode MS" w:hAnsi="Charis SIL" w:cs="Charis SIL"/>
          <w:sz w:val="24"/>
          <w:szCs w:val="24"/>
        </w:rPr>
      </w:pPr>
      <w:r w:rsidRPr="00D47AF5">
        <w:rPr>
          <w:rFonts w:ascii="Charis SIL" w:eastAsia="Arial Unicode MS" w:hAnsi="Charis SIL" w:cs="Charis SIL"/>
          <w:b/>
          <w:sz w:val="24"/>
          <w:szCs w:val="24"/>
        </w:rPr>
        <w:t>Ś</w:t>
      </w:r>
      <w:r w:rsidR="00D906AE"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D906AE" w:rsidRPr="00D47AF5">
        <w:rPr>
          <w:rFonts w:ascii="Charis SIL" w:eastAsia="Arial Unicode MS" w:hAnsi="Charis SIL" w:cs="Charis SIL"/>
          <w:b/>
          <w:sz w:val="24"/>
          <w:szCs w:val="24"/>
        </w:rPr>
        <w:t xml:space="preserve"> Vi</w:t>
      </w:r>
      <w:r w:rsidRPr="00D47AF5">
        <w:rPr>
          <w:rFonts w:ascii="Charis SIL" w:eastAsia="Arial Unicode MS" w:hAnsi="Charis SIL" w:cs="Charis SIL"/>
          <w:b/>
          <w:sz w:val="24"/>
          <w:szCs w:val="24"/>
        </w:rPr>
        <w:t>ś</w:t>
      </w:r>
      <w:r w:rsidR="00D906AE" w:rsidRPr="00D47AF5">
        <w:rPr>
          <w:rFonts w:ascii="Charis SIL" w:eastAsia="Arial Unicode MS" w:hAnsi="Charis SIL" w:cs="Charis SIL"/>
          <w:b/>
          <w:sz w:val="24"/>
          <w:szCs w:val="24"/>
        </w:rPr>
        <w:t>van</w:t>
      </w:r>
      <w:r w:rsidR="00E96C31" w:rsidRPr="00D47AF5">
        <w:rPr>
          <w:rFonts w:ascii="Charis SIL" w:eastAsia="Arial Unicode MS" w:hAnsi="Charis SIL" w:cs="Charis SIL"/>
          <w:b/>
          <w:sz w:val="24"/>
          <w:szCs w:val="24"/>
        </w:rPr>
        <w:t>ā</w:t>
      </w:r>
      <w:r w:rsidR="00D906AE" w:rsidRPr="00D47AF5">
        <w:rPr>
          <w:rFonts w:ascii="Charis SIL" w:eastAsia="Arial Unicode MS" w:hAnsi="Charis SIL" w:cs="Charis SIL"/>
          <w:b/>
          <w:sz w:val="24"/>
          <w:szCs w:val="24"/>
        </w:rPr>
        <w:t>tha Cakravart</w:t>
      </w:r>
      <w:r w:rsidR="00E96C31" w:rsidRPr="00D47AF5">
        <w:rPr>
          <w:rFonts w:ascii="Charis SIL" w:eastAsia="Arial Unicode MS" w:hAnsi="Charis SIL" w:cs="Charis SIL"/>
          <w:b/>
          <w:sz w:val="24"/>
          <w:szCs w:val="24"/>
        </w:rPr>
        <w:t>ī</w:t>
      </w:r>
      <w:r w:rsidR="00D906AE" w:rsidRPr="00D47AF5">
        <w:rPr>
          <w:rFonts w:ascii="Charis SIL" w:eastAsia="Arial Unicode MS" w:hAnsi="Charis SIL" w:cs="Charis SIL"/>
          <w:b/>
          <w:sz w:val="24"/>
          <w:szCs w:val="24"/>
        </w:rPr>
        <w:t>p</w:t>
      </w:r>
      <w:r w:rsidR="00E96C31" w:rsidRPr="00D47AF5">
        <w:rPr>
          <w:rFonts w:ascii="Charis SIL" w:eastAsia="Arial Unicode MS" w:hAnsi="Charis SIL" w:cs="Charis SIL"/>
          <w:b/>
          <w:sz w:val="24"/>
          <w:szCs w:val="24"/>
        </w:rPr>
        <w:t>ā</w:t>
      </w:r>
      <w:r w:rsidR="00D906AE" w:rsidRPr="00D47AF5">
        <w:rPr>
          <w:rFonts w:ascii="Charis SIL" w:eastAsia="Arial Unicode MS" w:hAnsi="Charis SIL" w:cs="Charis SIL"/>
          <w:b/>
          <w:sz w:val="24"/>
          <w:szCs w:val="24"/>
        </w:rPr>
        <w:t>da</w:t>
      </w:r>
      <w:r w:rsidR="00D906AE" w:rsidRPr="00D47AF5">
        <w:rPr>
          <w:rFonts w:ascii="Charis SIL" w:eastAsia="Arial Unicode MS" w:hAnsi="Charis SIL" w:cs="Charis SIL"/>
          <w:sz w:val="24"/>
          <w:szCs w:val="24"/>
        </w:rPr>
        <w:t xml:space="preserve"> has elaborated further on this point to some degree, stating that since such sacrificial activities are lower on the spiritual hierarchy than direct service to </w:t>
      </w:r>
      <w:r w:rsidR="00331643" w:rsidRPr="00D47AF5">
        <w:rPr>
          <w:rFonts w:ascii="Charis SIL" w:eastAsia="Arial Unicode MS" w:hAnsi="Charis SIL" w:cs="Charis SIL"/>
          <w:sz w:val="24"/>
          <w:szCs w:val="24"/>
        </w:rPr>
        <w:t>K</w:t>
      </w:r>
      <w:r w:rsidRPr="00D47AF5">
        <w:rPr>
          <w:rFonts w:ascii="Charis SIL" w:eastAsia="Arial Unicode MS" w:hAnsi="Charis SIL" w:cs="Charis SIL"/>
          <w:sz w:val="24"/>
          <w:szCs w:val="24"/>
        </w:rPr>
        <w:t>ṛṣṇ</w:t>
      </w:r>
      <w:r w:rsidR="00D906AE" w:rsidRPr="00D47AF5">
        <w:rPr>
          <w:rFonts w:ascii="Charis SIL" w:eastAsia="Arial Unicode MS" w:hAnsi="Charis SIL" w:cs="Charis SIL"/>
          <w:sz w:val="24"/>
          <w:szCs w:val="24"/>
        </w:rPr>
        <w:t xml:space="preserve">a, they are not to be taken up even by </w:t>
      </w:r>
      <w:r w:rsidR="00F2420F" w:rsidRPr="00D47AF5">
        <w:rPr>
          <w:rFonts w:ascii="Charis SIL" w:eastAsia="Arial Unicode MS" w:hAnsi="Charis SIL" w:cs="Charis SIL"/>
          <w:sz w:val="24"/>
          <w:szCs w:val="24"/>
        </w:rPr>
        <w:t>Br</w:t>
      </w:r>
      <w:r w:rsidR="00E96C31" w:rsidRPr="00D47AF5">
        <w:rPr>
          <w:rFonts w:ascii="Charis SIL" w:eastAsia="Arial Unicode MS" w:hAnsi="Charis SIL" w:cs="Charis SIL"/>
          <w:sz w:val="24"/>
          <w:szCs w:val="24"/>
        </w:rPr>
        <w:t>ā</w:t>
      </w:r>
      <w:r w:rsidR="00F2420F" w:rsidRPr="00D47AF5">
        <w:rPr>
          <w:rFonts w:ascii="Charis SIL" w:eastAsia="Arial Unicode MS" w:hAnsi="Charis SIL" w:cs="Charis SIL"/>
          <w:sz w:val="24"/>
          <w:szCs w:val="24"/>
        </w:rPr>
        <w:t>hma</w:t>
      </w:r>
      <w:r w:rsidRPr="00D47AF5">
        <w:rPr>
          <w:rFonts w:ascii="Charis SIL" w:eastAsia="Arial Unicode MS" w:hAnsi="Charis SIL" w:cs="Charis SIL"/>
          <w:sz w:val="24"/>
          <w:szCs w:val="24"/>
        </w:rPr>
        <w:t>ṇ</w:t>
      </w:r>
      <w:r w:rsidR="00F2420F" w:rsidRPr="00D47AF5">
        <w:rPr>
          <w:rFonts w:ascii="Charis SIL" w:eastAsia="Arial Unicode MS" w:hAnsi="Charis SIL" w:cs="Charis SIL"/>
          <w:sz w:val="24"/>
          <w:szCs w:val="24"/>
        </w:rPr>
        <w:t>a</w:t>
      </w:r>
      <w:r w:rsidR="00D906AE" w:rsidRPr="00D47AF5">
        <w:rPr>
          <w:rFonts w:ascii="Charis SIL" w:eastAsia="Arial Unicode MS" w:hAnsi="Charis SIL" w:cs="Charis SIL"/>
          <w:sz w:val="24"/>
          <w:szCs w:val="24"/>
        </w:rPr>
        <w:t xml:space="preserve"> Vai</w:t>
      </w:r>
      <w:r w:rsidRPr="00D47AF5">
        <w:rPr>
          <w:rFonts w:ascii="Charis SIL" w:eastAsia="Arial Unicode MS" w:hAnsi="Charis SIL" w:cs="Charis SIL"/>
          <w:sz w:val="24"/>
          <w:szCs w:val="24"/>
        </w:rPr>
        <w:t>ṣṇ</w:t>
      </w:r>
      <w:r w:rsidR="00D906AE" w:rsidRPr="00D47AF5">
        <w:rPr>
          <w:rFonts w:ascii="Charis SIL" w:eastAsia="Arial Unicode MS" w:hAnsi="Charis SIL" w:cs="Charis SIL"/>
          <w:sz w:val="24"/>
          <w:szCs w:val="24"/>
        </w:rPr>
        <w:t xml:space="preserve">avas. </w:t>
      </w:r>
      <w:r w:rsidR="00D906AE" w:rsidRPr="00D47AF5">
        <w:rPr>
          <w:rFonts w:ascii="Charis SIL" w:eastAsia="Arial Unicode MS" w:hAnsi="Charis SIL" w:cs="Charis SIL"/>
          <w:b/>
          <w:sz w:val="24"/>
          <w:szCs w:val="24"/>
        </w:rPr>
        <w:t>San</w:t>
      </w:r>
      <w:r w:rsidR="00E96C31" w:rsidRPr="00D47AF5">
        <w:rPr>
          <w:rFonts w:ascii="Charis SIL" w:eastAsia="Arial Unicode MS" w:hAnsi="Charis SIL" w:cs="Charis SIL"/>
          <w:b/>
          <w:sz w:val="24"/>
          <w:szCs w:val="24"/>
        </w:rPr>
        <w:t>ā</w:t>
      </w:r>
      <w:r w:rsidR="00D906AE" w:rsidRPr="00D47AF5">
        <w:rPr>
          <w:rFonts w:ascii="Charis SIL" w:eastAsia="Arial Unicode MS" w:hAnsi="Charis SIL" w:cs="Charis SIL"/>
          <w:b/>
          <w:sz w:val="24"/>
          <w:szCs w:val="24"/>
        </w:rPr>
        <w:t>tana Gosv</w:t>
      </w:r>
      <w:r w:rsidR="00E96C31" w:rsidRPr="00D47AF5">
        <w:rPr>
          <w:rFonts w:ascii="Charis SIL" w:eastAsia="Arial Unicode MS" w:hAnsi="Charis SIL" w:cs="Charis SIL"/>
          <w:b/>
          <w:sz w:val="24"/>
          <w:szCs w:val="24"/>
        </w:rPr>
        <w:t>ā</w:t>
      </w:r>
      <w:r w:rsidR="00D906AE"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00D906AE" w:rsidRPr="00D47AF5">
        <w:rPr>
          <w:rFonts w:ascii="Charis SIL" w:eastAsia="Arial Unicode MS" w:hAnsi="Charis SIL" w:cs="Charis SIL"/>
          <w:sz w:val="24"/>
          <w:szCs w:val="24"/>
        </w:rPr>
        <w:t xml:space="preserve"> says in </w:t>
      </w:r>
      <w:r w:rsidR="00D906AE" w:rsidRPr="00D47AF5">
        <w:rPr>
          <w:rFonts w:ascii="Charis SIL" w:eastAsia="Arial Unicode MS" w:hAnsi="Charis SIL" w:cs="Charis SIL"/>
          <w:b/>
          <w:sz w:val="24"/>
          <w:szCs w:val="24"/>
        </w:rPr>
        <w:t>B</w:t>
      </w:r>
      <w:r w:rsidRPr="00D47AF5">
        <w:rPr>
          <w:rFonts w:ascii="Charis SIL" w:eastAsia="Arial Unicode MS" w:hAnsi="Charis SIL" w:cs="Charis SIL"/>
          <w:b/>
          <w:sz w:val="24"/>
          <w:szCs w:val="24"/>
        </w:rPr>
        <w:t>ṛ</w:t>
      </w:r>
      <w:r w:rsidR="00D906AE" w:rsidRPr="00D47AF5">
        <w:rPr>
          <w:rFonts w:ascii="Charis SIL" w:eastAsia="Arial Unicode MS" w:hAnsi="Charis SIL" w:cs="Charis SIL"/>
          <w:b/>
          <w:sz w:val="24"/>
          <w:szCs w:val="24"/>
        </w:rPr>
        <w:t>had Bh</w:t>
      </w:r>
      <w:r w:rsidR="00E96C31" w:rsidRPr="00D47AF5">
        <w:rPr>
          <w:rFonts w:ascii="Charis SIL" w:eastAsia="Arial Unicode MS" w:hAnsi="Charis SIL" w:cs="Charis SIL"/>
          <w:b/>
          <w:sz w:val="24"/>
          <w:szCs w:val="24"/>
        </w:rPr>
        <w:t>ā</w:t>
      </w:r>
      <w:r w:rsidR="00D906AE" w:rsidRPr="00D47AF5">
        <w:rPr>
          <w:rFonts w:ascii="Charis SIL" w:eastAsia="Arial Unicode MS" w:hAnsi="Charis SIL" w:cs="Charis SIL"/>
          <w:b/>
          <w:sz w:val="24"/>
          <w:szCs w:val="24"/>
        </w:rPr>
        <w:t>gavat</w:t>
      </w:r>
      <w:r w:rsidR="00E96C31" w:rsidRPr="00D47AF5">
        <w:rPr>
          <w:rFonts w:ascii="Charis SIL" w:eastAsia="Arial Unicode MS" w:hAnsi="Charis SIL" w:cs="Charis SIL"/>
          <w:b/>
          <w:sz w:val="24"/>
          <w:szCs w:val="24"/>
        </w:rPr>
        <w:t>ā</w:t>
      </w:r>
      <w:r w:rsidR="00D906AE" w:rsidRPr="00D47AF5">
        <w:rPr>
          <w:rFonts w:ascii="Charis SIL" w:eastAsia="Arial Unicode MS" w:hAnsi="Charis SIL" w:cs="Charis SIL"/>
          <w:b/>
          <w:sz w:val="24"/>
          <w:szCs w:val="24"/>
        </w:rPr>
        <w:t>m</w:t>
      </w:r>
      <w:r w:rsidRPr="00D47AF5">
        <w:rPr>
          <w:rFonts w:ascii="Charis SIL" w:eastAsia="Arial Unicode MS" w:hAnsi="Charis SIL" w:cs="Charis SIL"/>
          <w:b/>
          <w:sz w:val="24"/>
          <w:szCs w:val="24"/>
        </w:rPr>
        <w:t>ṛ</w:t>
      </w:r>
      <w:r w:rsidR="00D906AE" w:rsidRPr="00D47AF5">
        <w:rPr>
          <w:rFonts w:ascii="Charis SIL" w:eastAsia="Arial Unicode MS" w:hAnsi="Charis SIL" w:cs="Charis SIL"/>
          <w:b/>
          <w:sz w:val="24"/>
          <w:szCs w:val="24"/>
        </w:rPr>
        <w:t>ta</w:t>
      </w:r>
      <w:r w:rsidR="00D906AE" w:rsidRPr="00D47AF5">
        <w:rPr>
          <w:rFonts w:ascii="Charis SIL" w:eastAsia="Arial Unicode MS" w:hAnsi="Charis SIL" w:cs="Charis SIL"/>
          <w:sz w:val="24"/>
          <w:szCs w:val="24"/>
        </w:rPr>
        <w:t xml:space="preserve"> (2.2.57): </w:t>
      </w:r>
    </w:p>
    <w:p w:rsidR="00D906AE" w:rsidRPr="00D47AF5" w:rsidRDefault="00D906AE" w:rsidP="00D906AE">
      <w:pPr>
        <w:pStyle w:val="FootnoteText"/>
        <w:jc w:val="center"/>
        <w:rPr>
          <w:rFonts w:ascii="Charis SIL" w:eastAsia="Arial Unicode MS" w:hAnsi="Charis SIL" w:cs="Charis SIL"/>
          <w:i/>
          <w:sz w:val="24"/>
          <w:szCs w:val="24"/>
        </w:rPr>
      </w:pPr>
    </w:p>
    <w:p w:rsidR="00D906AE" w:rsidRPr="00D47AF5" w:rsidRDefault="00D906AE" w:rsidP="00D906AE">
      <w:pPr>
        <w:pStyle w:val="FootnoteText"/>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e</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yaj</w:t>
      </w:r>
      <w:r w:rsidR="00A57F6C" w:rsidRPr="00D47AF5">
        <w:rPr>
          <w:rFonts w:ascii="Charis SIL" w:eastAsia="Arial Unicode MS" w:hAnsi="Charis SIL" w:cs="Charis SIL"/>
          <w:i/>
          <w:color w:val="800080"/>
          <w:sz w:val="24"/>
          <w:szCs w:val="24"/>
        </w:rPr>
        <w:t>ñ</w:t>
      </w:r>
      <w:r w:rsidRPr="00D47AF5">
        <w:rPr>
          <w:rFonts w:ascii="Charis SIL" w:eastAsia="Arial Unicode MS" w:hAnsi="Charis SIL" w:cs="Charis SIL"/>
          <w:i/>
          <w:color w:val="800080"/>
          <w:sz w:val="24"/>
          <w:szCs w:val="24"/>
        </w:rPr>
        <w:t>aika ni</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aikyen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yake nije</w:t>
      </w:r>
    </w:p>
    <w:p w:rsidR="00D906AE" w:rsidRPr="00D47AF5" w:rsidRDefault="00D906AE" w:rsidP="00D906AE">
      <w:pPr>
        <w:pStyle w:val="FootnoteText"/>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jape ca sad gur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ddi</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e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ndya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sy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 d</w:t>
      </w:r>
      <w:r w:rsidR="00A57F6C" w:rsidRPr="00D47AF5">
        <w:rPr>
          <w:rFonts w:ascii="Charis SIL" w:eastAsia="Arial Unicode MS" w:hAnsi="Charis SIL" w:cs="Charis SIL"/>
          <w:i/>
          <w:color w:val="800080"/>
          <w:sz w:val="24"/>
          <w:szCs w:val="24"/>
        </w:rPr>
        <w:t>ṛṣ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a sat phale</w:t>
      </w:r>
    </w:p>
    <w:p w:rsidR="00D906AE" w:rsidRPr="00D47AF5" w:rsidRDefault="00D906AE" w:rsidP="00D906AE">
      <w:pPr>
        <w:pStyle w:val="FootnoteText"/>
        <w:jc w:val="center"/>
        <w:rPr>
          <w:rFonts w:ascii="Charis SIL" w:eastAsia="Arial Unicode MS" w:hAnsi="Charis SIL" w:cs="Charis SIL"/>
          <w:i/>
          <w:sz w:val="24"/>
          <w:szCs w:val="24"/>
        </w:rPr>
      </w:pPr>
    </w:p>
    <w:p w:rsidR="00D906AE" w:rsidRPr="00D47AF5" w:rsidRDefault="00D906AE" w:rsidP="00D906AE">
      <w:pPr>
        <w:pStyle w:val="FootnoteText"/>
        <w:jc w:val="both"/>
        <w:rPr>
          <w:rFonts w:ascii="Charis SIL" w:eastAsia="Arial Unicode MS" w:hAnsi="Charis SIL" w:cs="Charis SIL"/>
          <w:sz w:val="24"/>
          <w:szCs w:val="24"/>
        </w:rPr>
      </w:pPr>
      <w:r w:rsidRPr="00D47AF5">
        <w:rPr>
          <w:rFonts w:ascii="Charis SIL" w:eastAsia="Arial Unicode MS" w:hAnsi="Charis SIL" w:cs="Charis SIL"/>
          <w:sz w:val="24"/>
          <w:szCs w:val="24"/>
        </w:rPr>
        <w:tab/>
        <w:t>"Mah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r</w:t>
      </w:r>
      <w:r w:rsidR="00A57F6C" w:rsidRPr="00D47AF5">
        <w:rPr>
          <w:rFonts w:ascii="Charis SIL" w:eastAsia="Arial Unicode MS" w:hAnsi="Charis SIL" w:cs="Charis SIL"/>
          <w:sz w:val="24"/>
          <w:szCs w:val="24"/>
        </w:rPr>
        <w:t>ṣ</w:t>
      </w:r>
      <w:r w:rsidRPr="00D47AF5">
        <w:rPr>
          <w:rFonts w:ascii="Charis SIL" w:eastAsia="Arial Unicode MS" w:hAnsi="Charis SIL" w:cs="Charis SIL"/>
          <w:sz w:val="24"/>
          <w:szCs w:val="24"/>
        </w:rPr>
        <w:t>is offered Gopa Kum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ra the status of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but he thought to himself: "If I accept the position of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 I will surely slacken in my practise of the </w:t>
      </w:r>
      <w:r w:rsidRPr="00D47AF5">
        <w:rPr>
          <w:rFonts w:ascii="Charis SIL" w:eastAsia="Arial Unicode MS" w:hAnsi="Charis SIL" w:cs="Charis SIL"/>
          <w:i/>
          <w:sz w:val="24"/>
          <w:szCs w:val="24"/>
        </w:rPr>
        <w:t xml:space="preserve">mantra </w:t>
      </w:r>
      <w:r w:rsidRPr="00D47AF5">
        <w:rPr>
          <w:rFonts w:ascii="Charis SIL" w:eastAsia="Arial Unicode MS" w:hAnsi="Charis SIL" w:cs="Charis SIL"/>
          <w:sz w:val="24"/>
          <w:szCs w:val="24"/>
        </w:rPr>
        <w:t xml:space="preserve">that I received from the bonafide </w:t>
      </w:r>
      <w:r w:rsidRPr="00D47AF5">
        <w:rPr>
          <w:rFonts w:ascii="Charis SIL" w:eastAsia="Arial Unicode MS" w:hAnsi="Charis SIL" w:cs="Charis SIL"/>
          <w:i/>
          <w:sz w:val="24"/>
          <w:szCs w:val="24"/>
        </w:rPr>
        <w:t>guru</w:t>
      </w:r>
      <w:r w:rsidRPr="00D47AF5">
        <w:rPr>
          <w:rFonts w:ascii="Charis SIL" w:eastAsia="Arial Unicode MS" w:hAnsi="Charis SIL" w:cs="Charis SIL"/>
          <w:sz w:val="24"/>
          <w:szCs w:val="24"/>
        </w:rPr>
        <w:t xml:space="preserve">, and that is certainly not good.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as</w:t>
      </w:r>
      <w:r w:rsidRPr="00D47AF5">
        <w:rPr>
          <w:rFonts w:ascii="Charis SIL" w:eastAsia="Arial Unicode MS" w:hAnsi="Charis SIL" w:cs="Charis SIL"/>
          <w:sz w:val="24"/>
          <w:szCs w:val="24"/>
        </w:rPr>
        <w:t xml:space="preserve"> are only engaged in </w:t>
      </w:r>
      <w:r w:rsidRPr="00D47AF5">
        <w:rPr>
          <w:rFonts w:ascii="Charis SIL" w:eastAsia="Arial Unicode MS" w:hAnsi="Charis SIL" w:cs="Charis SIL"/>
          <w:i/>
          <w:sz w:val="24"/>
          <w:szCs w:val="24"/>
        </w:rPr>
        <w:t>yaj</w:t>
      </w:r>
      <w:r w:rsidR="00A57F6C" w:rsidRPr="00D47AF5">
        <w:rPr>
          <w:rFonts w:ascii="Charis SIL" w:eastAsia="Arial Unicode MS" w:hAnsi="Charis SIL" w:cs="Charis SIL"/>
          <w:i/>
          <w:sz w:val="24"/>
          <w:szCs w:val="24"/>
        </w:rPr>
        <w:t>ñ</w:t>
      </w:r>
      <w:r w:rsidRPr="00D47AF5">
        <w:rPr>
          <w:rFonts w:ascii="Charis SIL" w:eastAsia="Arial Unicode MS" w:hAnsi="Charis SIL" w:cs="Charis SIL"/>
          <w:i/>
          <w:sz w:val="24"/>
          <w:szCs w:val="24"/>
        </w:rPr>
        <w:t>as</w:t>
      </w:r>
      <w:r w:rsidRPr="00D47AF5">
        <w:rPr>
          <w:rFonts w:ascii="Charis SIL" w:eastAsia="Arial Unicode MS" w:hAnsi="Charis SIL" w:cs="Charis SIL"/>
          <w:sz w:val="24"/>
          <w:szCs w:val="24"/>
        </w:rPr>
        <w:t xml:space="preserve"> and are not engaged in other matters."</w:t>
      </w:r>
    </w:p>
    <w:p w:rsidR="00F6781D" w:rsidRPr="00D47AF5" w:rsidRDefault="00F6781D" w:rsidP="00D906AE">
      <w:pPr>
        <w:jc w:val="both"/>
        <w:rPr>
          <w:rFonts w:ascii="Charis SIL" w:eastAsia="Arial Unicode MS" w:hAnsi="Charis SIL" w:cs="Charis SIL"/>
          <w:b/>
          <w:sz w:val="24"/>
          <w:szCs w:val="24"/>
        </w:rPr>
      </w:pPr>
    </w:p>
    <w:p w:rsidR="004904BD" w:rsidRPr="00145C2C" w:rsidRDefault="00F80449" w:rsidP="00145C2C">
      <w:pPr>
        <w:jc w:val="both"/>
        <w:rPr>
          <w:rFonts w:ascii="Charis SIL" w:eastAsia="Arial Unicode MS" w:hAnsi="Charis SIL" w:cs="Charis SIL"/>
          <w:b/>
          <w:sz w:val="24"/>
          <w:szCs w:val="24"/>
        </w:rPr>
      </w:pPr>
      <w:r w:rsidRPr="00145C2C">
        <w:rPr>
          <w:rFonts w:ascii="Charis SIL" w:eastAsia="Arial Unicode MS" w:hAnsi="Charis SIL" w:cs="Charis SIL"/>
          <w:b/>
          <w:sz w:val="24"/>
          <w:szCs w:val="24"/>
        </w:rPr>
        <w:t>1</w:t>
      </w:r>
      <w:r w:rsidR="00CE2804">
        <w:rPr>
          <w:rFonts w:ascii="Charis SIL" w:eastAsia="Arial Unicode MS" w:hAnsi="Charis SIL" w:cs="Charis SIL"/>
          <w:b/>
          <w:sz w:val="24"/>
          <w:szCs w:val="24"/>
        </w:rPr>
        <w:t>8</w:t>
      </w:r>
      <w:r w:rsidR="00145C2C" w:rsidRPr="00145C2C">
        <w:rPr>
          <w:rFonts w:ascii="Charis SIL" w:eastAsia="Arial Unicode MS" w:hAnsi="Charis SIL" w:cs="Charis SIL"/>
          <w:b/>
          <w:sz w:val="24"/>
          <w:szCs w:val="24"/>
        </w:rPr>
        <w:t>)</w:t>
      </w:r>
      <w:r w:rsidR="00C63F06" w:rsidRPr="00145C2C">
        <w:rPr>
          <w:rFonts w:ascii="Charis SIL" w:eastAsia="Arial Unicode MS" w:hAnsi="Charis SIL" w:cs="Charis SIL"/>
          <w:b/>
          <w:sz w:val="24"/>
          <w:szCs w:val="24"/>
        </w:rPr>
        <w:t xml:space="preserve"> </w:t>
      </w:r>
      <w:r w:rsidR="00C127B9" w:rsidRPr="00145C2C">
        <w:rPr>
          <w:rFonts w:ascii="Charis SIL" w:eastAsia="Arial Unicode MS" w:hAnsi="Charis SIL" w:cs="Charis SIL"/>
          <w:b/>
          <w:sz w:val="24"/>
          <w:szCs w:val="24"/>
        </w:rPr>
        <w:t xml:space="preserve">SECOND INITIATION OR </w:t>
      </w:r>
      <w:r w:rsidR="00C127B9" w:rsidRPr="00145C2C">
        <w:rPr>
          <w:rFonts w:ascii="Charis SIL" w:eastAsia="Arial Unicode MS" w:hAnsi="Charis SIL" w:cs="Charis SIL"/>
          <w:b/>
          <w:i/>
          <w:sz w:val="24"/>
          <w:szCs w:val="24"/>
        </w:rPr>
        <w:t>MANTRA-</w:t>
      </w:r>
      <w:r w:rsidR="00C127B9" w:rsidRPr="00145C2C">
        <w:rPr>
          <w:rFonts w:ascii="Charis SIL" w:eastAsia="Arial Unicode MS" w:hAnsi="Charis SIL" w:cs="Charis SIL"/>
          <w:b/>
          <w:sz w:val="24"/>
          <w:szCs w:val="24"/>
        </w:rPr>
        <w:t xml:space="preserve">INITIATION IS NOT </w:t>
      </w:r>
      <w:r w:rsidR="00C127B9" w:rsidRPr="00145C2C">
        <w:rPr>
          <w:rFonts w:ascii="Charis SIL" w:eastAsia="Arial Unicode MS" w:hAnsi="Charis SIL" w:cs="Charis SIL"/>
          <w:b/>
          <w:i/>
          <w:sz w:val="24"/>
          <w:szCs w:val="24"/>
        </w:rPr>
        <w:t>BR</w:t>
      </w:r>
      <w:r w:rsidR="00E96C31" w:rsidRPr="00145C2C">
        <w:rPr>
          <w:rFonts w:ascii="Charis SIL" w:eastAsia="Arial Unicode MS" w:hAnsi="Charis SIL" w:cs="Charis SIL"/>
          <w:b/>
          <w:i/>
          <w:sz w:val="24"/>
          <w:szCs w:val="24"/>
        </w:rPr>
        <w:t>Ā</w:t>
      </w:r>
      <w:r w:rsidR="00C127B9" w:rsidRPr="00145C2C">
        <w:rPr>
          <w:rFonts w:ascii="Charis SIL" w:eastAsia="Arial Unicode MS" w:hAnsi="Charis SIL" w:cs="Charis SIL"/>
          <w:b/>
          <w:i/>
          <w:sz w:val="24"/>
          <w:szCs w:val="24"/>
        </w:rPr>
        <w:t>HMA</w:t>
      </w:r>
      <w:r w:rsidR="009F70E7" w:rsidRPr="00145C2C">
        <w:rPr>
          <w:rFonts w:ascii="Charis SIL" w:eastAsia="Arial Unicode MS" w:hAnsi="Charis SIL" w:cs="Charis SIL"/>
          <w:b/>
          <w:i/>
          <w:sz w:val="24"/>
          <w:szCs w:val="24"/>
        </w:rPr>
        <w:t>Ṇ</w:t>
      </w:r>
      <w:r w:rsidR="00C127B9" w:rsidRPr="00145C2C">
        <w:rPr>
          <w:rFonts w:ascii="Charis SIL" w:eastAsia="Arial Unicode MS" w:hAnsi="Charis SIL" w:cs="Charis SIL"/>
          <w:b/>
          <w:i/>
          <w:sz w:val="24"/>
          <w:szCs w:val="24"/>
        </w:rPr>
        <w:t>A</w:t>
      </w:r>
      <w:r w:rsidR="00C127B9" w:rsidRPr="00145C2C">
        <w:rPr>
          <w:rFonts w:ascii="Charis SIL" w:eastAsia="Arial Unicode MS" w:hAnsi="Charis SIL" w:cs="Charis SIL"/>
          <w:b/>
          <w:sz w:val="24"/>
          <w:szCs w:val="24"/>
        </w:rPr>
        <w:t xml:space="preserve"> INITIATION </w:t>
      </w:r>
    </w:p>
    <w:p w:rsidR="00D906AE" w:rsidRPr="00D47AF5" w:rsidRDefault="00D906AE" w:rsidP="004904BD">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 xml:space="preserve">The </w:t>
      </w:r>
      <w:r w:rsidR="00F86E6B" w:rsidRPr="00D47AF5">
        <w:rPr>
          <w:rFonts w:ascii="Charis SIL" w:eastAsia="Arial Unicode MS" w:hAnsi="Charis SIL" w:cs="Charis SIL"/>
          <w:i/>
          <w:iCs/>
          <w:sz w:val="24"/>
          <w:szCs w:val="24"/>
        </w:rPr>
        <w:t>b</w:t>
      </w:r>
      <w:r w:rsidR="00F2420F"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ā</w:t>
      </w:r>
      <w:r w:rsidR="00F2420F" w:rsidRPr="00D47AF5">
        <w:rPr>
          <w:rFonts w:ascii="Charis SIL" w:eastAsia="Arial Unicode MS" w:hAnsi="Charis SIL" w:cs="Charis SIL"/>
          <w:i/>
          <w:iCs/>
          <w:sz w:val="24"/>
          <w:szCs w:val="24"/>
        </w:rPr>
        <w:t>hma</w:t>
      </w:r>
      <w:r w:rsidR="00A57F6C" w:rsidRPr="00D47AF5">
        <w:rPr>
          <w:rFonts w:ascii="Charis SIL" w:eastAsia="Arial Unicode MS" w:hAnsi="Charis SIL" w:cs="Charis SIL"/>
          <w:i/>
          <w:iCs/>
          <w:sz w:val="24"/>
          <w:szCs w:val="24"/>
        </w:rPr>
        <w:t>ṇ</w:t>
      </w:r>
      <w:r w:rsidR="00F2420F" w:rsidRPr="00D47AF5">
        <w:rPr>
          <w:rFonts w:ascii="Charis SIL" w:eastAsia="Arial Unicode MS" w:hAnsi="Charis SIL" w:cs="Charis SIL"/>
          <w:i/>
          <w:iCs/>
          <w:sz w:val="24"/>
          <w:szCs w:val="24"/>
        </w:rPr>
        <w:t>a</w:t>
      </w:r>
      <w:r w:rsidRPr="00D47AF5">
        <w:rPr>
          <w:rFonts w:ascii="Charis SIL" w:eastAsia="Arial Unicode MS" w:hAnsi="Charis SIL" w:cs="Charis SIL"/>
          <w:i/>
          <w:iCs/>
          <w:sz w:val="24"/>
          <w:szCs w:val="24"/>
        </w:rPr>
        <w:t>-</w:t>
      </w:r>
      <w:r w:rsidRPr="00D47AF5">
        <w:rPr>
          <w:rFonts w:ascii="Charis SIL" w:eastAsia="Arial Unicode MS" w:hAnsi="Charis SIL" w:cs="Charis SIL"/>
          <w:sz w:val="24"/>
          <w:szCs w:val="24"/>
        </w:rPr>
        <w:t>thread is only for practising the Brahma G</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yatr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not for the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ava-</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-mantras</w:t>
      </w:r>
      <w:r w:rsidRPr="00D47AF5">
        <w:rPr>
          <w:rFonts w:ascii="Charis SIL" w:eastAsia="Arial Unicode MS" w:hAnsi="Charis SIL" w:cs="Charis SIL"/>
          <w:sz w:val="24"/>
          <w:szCs w:val="24"/>
        </w:rPr>
        <w:t xml:space="preserve"> like Gop</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la </w:t>
      </w:r>
      <w:r w:rsidRPr="00D47AF5">
        <w:rPr>
          <w:rFonts w:ascii="Charis SIL" w:eastAsia="Arial Unicode MS" w:hAnsi="Charis SIL" w:cs="Charis SIL"/>
          <w:i/>
          <w:sz w:val="24"/>
          <w:szCs w:val="24"/>
        </w:rPr>
        <w:t>mantra</w:t>
      </w:r>
      <w:r w:rsidRPr="00D47AF5">
        <w:rPr>
          <w:rFonts w:ascii="Charis SIL" w:eastAsia="Arial Unicode MS" w:hAnsi="Charis SIL" w:cs="Charis SIL"/>
          <w:sz w:val="24"/>
          <w:szCs w:val="24"/>
        </w:rPr>
        <w:t xml:space="preserve"> and K</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ma G</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yatr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Only the last two are mentioned in Hari Bhakti Vil</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sa as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 xml:space="preserve">ava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-mantras.</w:t>
      </w:r>
      <w:r w:rsidR="00542ECD" w:rsidRPr="00D47AF5">
        <w:rPr>
          <w:rFonts w:ascii="Charis SIL" w:eastAsia="Arial Unicode MS" w:hAnsi="Charis SIL" w:cs="Charis SIL"/>
          <w:sz w:val="24"/>
          <w:szCs w:val="24"/>
        </w:rPr>
        <w:t xml:space="preserve"> Proof that </w:t>
      </w:r>
      <w:r w:rsidR="00F2420F" w:rsidRPr="00D47AF5">
        <w:rPr>
          <w:rFonts w:ascii="Charis SIL" w:eastAsia="Arial Unicode MS" w:hAnsi="Charis SIL" w:cs="Charis SIL"/>
          <w:i/>
          <w:iCs/>
          <w:sz w:val="24"/>
          <w:szCs w:val="24"/>
        </w:rPr>
        <w:t>br</w:t>
      </w:r>
      <w:r w:rsidR="00E96C31" w:rsidRPr="00D47AF5">
        <w:rPr>
          <w:rFonts w:ascii="Charis SIL" w:eastAsia="Arial Unicode MS" w:hAnsi="Charis SIL" w:cs="Charis SIL"/>
          <w:i/>
          <w:iCs/>
          <w:sz w:val="24"/>
          <w:szCs w:val="24"/>
        </w:rPr>
        <w:t>ā</w:t>
      </w:r>
      <w:r w:rsidR="00F2420F" w:rsidRPr="00D47AF5">
        <w:rPr>
          <w:rFonts w:ascii="Charis SIL" w:eastAsia="Arial Unicode MS" w:hAnsi="Charis SIL" w:cs="Charis SIL"/>
          <w:i/>
          <w:iCs/>
          <w:sz w:val="24"/>
          <w:szCs w:val="24"/>
        </w:rPr>
        <w:t>hma</w:t>
      </w:r>
      <w:r w:rsidR="00A57F6C" w:rsidRPr="00D47AF5">
        <w:rPr>
          <w:rFonts w:ascii="Charis SIL" w:eastAsia="Arial Unicode MS" w:hAnsi="Charis SIL" w:cs="Charis SIL"/>
          <w:i/>
          <w:iCs/>
          <w:sz w:val="24"/>
          <w:szCs w:val="24"/>
        </w:rPr>
        <w:t>ṇ</w:t>
      </w:r>
      <w:r w:rsidR="00F2420F" w:rsidRPr="00D47AF5">
        <w:rPr>
          <w:rFonts w:ascii="Charis SIL" w:eastAsia="Arial Unicode MS" w:hAnsi="Charis SIL" w:cs="Charis SIL"/>
          <w:i/>
          <w:iCs/>
          <w:sz w:val="24"/>
          <w:szCs w:val="24"/>
        </w:rPr>
        <w:t>a</w:t>
      </w:r>
      <w:r w:rsidR="00542ECD" w:rsidRPr="00D47AF5">
        <w:rPr>
          <w:rFonts w:ascii="Charis SIL" w:eastAsia="Arial Unicode MS" w:hAnsi="Charis SIL" w:cs="Charis SIL"/>
          <w:i/>
          <w:iCs/>
          <w:sz w:val="24"/>
          <w:szCs w:val="24"/>
        </w:rPr>
        <w:t xml:space="preserve"> </w:t>
      </w:r>
      <w:r w:rsidR="00542ECD" w:rsidRPr="00D47AF5">
        <w:rPr>
          <w:rFonts w:ascii="Charis SIL" w:eastAsia="Arial Unicode MS" w:hAnsi="Charis SIL" w:cs="Charis SIL"/>
          <w:sz w:val="24"/>
          <w:szCs w:val="24"/>
        </w:rPr>
        <w:t>initiation and</w:t>
      </w:r>
      <w:r w:rsidR="00542ECD" w:rsidRPr="00D47AF5">
        <w:rPr>
          <w:rFonts w:ascii="Charis SIL" w:eastAsia="Arial Unicode MS" w:hAnsi="Charis SIL" w:cs="Charis SIL"/>
          <w:i/>
          <w:sz w:val="24"/>
          <w:szCs w:val="24"/>
        </w:rPr>
        <w:t xml:space="preserve"> mantra</w:t>
      </w:r>
      <w:r w:rsidR="00542ECD" w:rsidRPr="00D47AF5">
        <w:rPr>
          <w:rFonts w:ascii="Charis SIL" w:eastAsia="Arial Unicode MS" w:hAnsi="Charis SIL" w:cs="Charis SIL"/>
          <w:sz w:val="24"/>
          <w:szCs w:val="24"/>
        </w:rPr>
        <w:t xml:space="preserve"> initiation are two different things is shown in Hari Bhakti Vil</w:t>
      </w:r>
      <w:r w:rsidR="00E96C31" w:rsidRPr="00D47AF5">
        <w:rPr>
          <w:rFonts w:ascii="Charis SIL" w:eastAsia="Arial Unicode MS" w:hAnsi="Charis SIL" w:cs="Charis SIL"/>
          <w:sz w:val="24"/>
          <w:szCs w:val="24"/>
        </w:rPr>
        <w:t>ā</w:t>
      </w:r>
      <w:r w:rsidR="00542ECD" w:rsidRPr="00D47AF5">
        <w:rPr>
          <w:rFonts w:ascii="Charis SIL" w:eastAsia="Arial Unicode MS" w:hAnsi="Charis SIL" w:cs="Charis SIL"/>
          <w:sz w:val="24"/>
          <w:szCs w:val="24"/>
        </w:rPr>
        <w:t>sa (2.3-4):</w:t>
      </w:r>
    </w:p>
    <w:p w:rsidR="00542ECD" w:rsidRPr="00D8209B" w:rsidRDefault="00542ECD" w:rsidP="00542ECD">
      <w:pPr>
        <w:pStyle w:val="PlainText"/>
        <w:jc w:val="center"/>
        <w:rPr>
          <w:rFonts w:ascii="Charis SIL" w:eastAsia="Arial Unicode MS" w:hAnsi="Charis SIL" w:cs="Charis SIL"/>
          <w:i/>
          <w:color w:val="7030A0"/>
          <w:sz w:val="24"/>
          <w:szCs w:val="24"/>
          <w:lang w:val="en-US"/>
        </w:rPr>
      </w:pPr>
      <w:r w:rsidRPr="00D8209B">
        <w:rPr>
          <w:rFonts w:ascii="Charis SIL" w:eastAsia="Arial Unicode MS" w:hAnsi="Charis SIL" w:cs="Charis SIL"/>
          <w:i/>
          <w:color w:val="7030A0"/>
          <w:sz w:val="24"/>
          <w:szCs w:val="24"/>
          <w:lang w:val="en-US"/>
        </w:rPr>
        <w:t>dvij</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n</w:t>
      </w:r>
      <w:r w:rsidR="00E96C31" w:rsidRPr="00D8209B">
        <w:rPr>
          <w:rFonts w:ascii="Charis SIL" w:eastAsia="Arial Unicode MS" w:hAnsi="Charis SIL" w:cs="Charis SIL"/>
          <w:i/>
          <w:color w:val="7030A0"/>
          <w:sz w:val="24"/>
          <w:szCs w:val="24"/>
          <w:lang w:val="en-US"/>
        </w:rPr>
        <w:t>ā</w:t>
      </w:r>
      <w:r w:rsidR="00340DB7" w:rsidRPr="00D8209B">
        <w:rPr>
          <w:rFonts w:ascii="Charis SIL" w:eastAsia="Arial Unicode MS" w:hAnsi="Charis SIL" w:cs="Charis SIL"/>
          <w:i/>
          <w:color w:val="7030A0"/>
          <w:sz w:val="24"/>
          <w:szCs w:val="24"/>
          <w:lang w:val="en-US"/>
        </w:rPr>
        <w:t>ṁ</w:t>
      </w:r>
      <w:r w:rsidRPr="00D8209B">
        <w:rPr>
          <w:rFonts w:ascii="Charis SIL" w:eastAsia="Arial Unicode MS" w:hAnsi="Charis SIL" w:cs="Charis SIL"/>
          <w:i/>
          <w:color w:val="7030A0"/>
          <w:sz w:val="24"/>
          <w:szCs w:val="24"/>
          <w:lang w:val="en-US"/>
        </w:rPr>
        <w:t xml:space="preserve"> anupet</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n</w:t>
      </w:r>
      <w:r w:rsidR="00E96C31" w:rsidRPr="00D8209B">
        <w:rPr>
          <w:rFonts w:ascii="Charis SIL" w:eastAsia="Arial Unicode MS" w:hAnsi="Charis SIL" w:cs="Charis SIL"/>
          <w:i/>
          <w:color w:val="7030A0"/>
          <w:sz w:val="24"/>
          <w:szCs w:val="24"/>
          <w:lang w:val="en-US"/>
        </w:rPr>
        <w:t>ā</w:t>
      </w:r>
      <w:r w:rsidR="00340DB7" w:rsidRPr="00D8209B">
        <w:rPr>
          <w:rFonts w:ascii="Charis SIL" w:eastAsia="Arial Unicode MS" w:hAnsi="Charis SIL" w:cs="Charis SIL"/>
          <w:i/>
          <w:color w:val="7030A0"/>
          <w:sz w:val="24"/>
          <w:szCs w:val="24"/>
          <w:lang w:val="en-US"/>
        </w:rPr>
        <w:t>ṁ</w:t>
      </w:r>
      <w:r w:rsidRPr="00D8209B">
        <w:rPr>
          <w:rFonts w:ascii="Charis SIL" w:eastAsia="Arial Unicode MS" w:hAnsi="Charis SIL" w:cs="Charis SIL"/>
          <w:i/>
          <w:color w:val="7030A0"/>
          <w:sz w:val="24"/>
          <w:szCs w:val="24"/>
          <w:lang w:val="en-US"/>
        </w:rPr>
        <w:t xml:space="preserve"> sva-karm</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dhyayan</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di</w:t>
      </w:r>
      <w:r w:rsidR="00A57F6C" w:rsidRPr="00D8209B">
        <w:rPr>
          <w:rFonts w:ascii="Charis SIL" w:eastAsia="Arial Unicode MS" w:hAnsi="Charis SIL" w:cs="Charis SIL"/>
          <w:i/>
          <w:color w:val="7030A0"/>
          <w:sz w:val="24"/>
          <w:szCs w:val="24"/>
          <w:lang w:val="en-US"/>
        </w:rPr>
        <w:t>ṣ</w:t>
      </w:r>
      <w:r w:rsidRPr="00D8209B">
        <w:rPr>
          <w:rFonts w:ascii="Charis SIL" w:eastAsia="Arial Unicode MS" w:hAnsi="Charis SIL" w:cs="Charis SIL"/>
          <w:i/>
          <w:color w:val="7030A0"/>
          <w:sz w:val="24"/>
          <w:szCs w:val="24"/>
          <w:lang w:val="en-US"/>
        </w:rPr>
        <w:t>u</w:t>
      </w:r>
    </w:p>
    <w:p w:rsidR="00542ECD" w:rsidRPr="00D8209B" w:rsidRDefault="00542ECD" w:rsidP="00542ECD">
      <w:pPr>
        <w:pStyle w:val="PlainText"/>
        <w:jc w:val="center"/>
        <w:rPr>
          <w:rFonts w:ascii="Charis SIL" w:eastAsia="Arial Unicode MS" w:hAnsi="Charis SIL" w:cs="Charis SIL"/>
          <w:i/>
          <w:color w:val="7030A0"/>
          <w:sz w:val="24"/>
          <w:szCs w:val="24"/>
          <w:lang w:val="en-US"/>
        </w:rPr>
      </w:pPr>
      <w:r w:rsidRPr="00D8209B">
        <w:rPr>
          <w:rFonts w:ascii="Charis SIL" w:eastAsia="Arial Unicode MS" w:hAnsi="Charis SIL" w:cs="Charis SIL"/>
          <w:i/>
          <w:color w:val="7030A0"/>
          <w:sz w:val="24"/>
          <w:szCs w:val="24"/>
          <w:lang w:val="en-US"/>
        </w:rPr>
        <w:t>yath</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dhik</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ro n</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st</w:t>
      </w:r>
      <w:r w:rsidR="00E96C31" w:rsidRPr="00D8209B">
        <w:rPr>
          <w:rFonts w:ascii="Charis SIL" w:eastAsia="Arial Unicode MS" w:hAnsi="Charis SIL" w:cs="Charis SIL"/>
          <w:i/>
          <w:color w:val="7030A0"/>
          <w:sz w:val="24"/>
          <w:szCs w:val="24"/>
          <w:lang w:val="en-US"/>
        </w:rPr>
        <w:t>ī</w:t>
      </w:r>
      <w:r w:rsidRPr="00D8209B">
        <w:rPr>
          <w:rFonts w:ascii="Charis SIL" w:eastAsia="Arial Unicode MS" w:hAnsi="Charis SIL" w:cs="Charis SIL"/>
          <w:i/>
          <w:color w:val="7030A0"/>
          <w:sz w:val="24"/>
          <w:szCs w:val="24"/>
          <w:lang w:val="en-US"/>
        </w:rPr>
        <w:t>ha sy</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ccopanayan</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 xml:space="preserve">d anu </w:t>
      </w:r>
    </w:p>
    <w:p w:rsidR="00542ECD" w:rsidRPr="00D8209B" w:rsidRDefault="00542ECD" w:rsidP="00542ECD">
      <w:pPr>
        <w:pStyle w:val="PlainText"/>
        <w:jc w:val="center"/>
        <w:rPr>
          <w:rFonts w:ascii="Charis SIL" w:eastAsia="Arial Unicode MS" w:hAnsi="Charis SIL" w:cs="Charis SIL"/>
          <w:i/>
          <w:color w:val="7030A0"/>
          <w:sz w:val="24"/>
          <w:szCs w:val="24"/>
          <w:lang w:val="en-US"/>
        </w:rPr>
      </w:pPr>
      <w:r w:rsidRPr="00D8209B">
        <w:rPr>
          <w:rFonts w:ascii="Charis SIL" w:eastAsia="Arial Unicode MS" w:hAnsi="Charis SIL" w:cs="Charis SIL"/>
          <w:i/>
          <w:color w:val="7030A0"/>
          <w:sz w:val="24"/>
          <w:szCs w:val="24"/>
          <w:lang w:val="en-US"/>
        </w:rPr>
        <w:t>tath</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tr</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d</w:t>
      </w:r>
      <w:r w:rsidR="00E96C31" w:rsidRPr="00D8209B">
        <w:rPr>
          <w:rFonts w:ascii="Charis SIL" w:eastAsia="Arial Unicode MS" w:hAnsi="Charis SIL" w:cs="Charis SIL"/>
          <w:i/>
          <w:color w:val="7030A0"/>
          <w:sz w:val="24"/>
          <w:szCs w:val="24"/>
          <w:lang w:val="en-US"/>
        </w:rPr>
        <w:t>ī</w:t>
      </w:r>
      <w:r w:rsidRPr="00D8209B">
        <w:rPr>
          <w:rFonts w:ascii="Charis SIL" w:eastAsia="Arial Unicode MS" w:hAnsi="Charis SIL" w:cs="Charis SIL"/>
          <w:i/>
          <w:color w:val="7030A0"/>
          <w:sz w:val="24"/>
          <w:szCs w:val="24"/>
          <w:lang w:val="en-US"/>
        </w:rPr>
        <w:t>k</w:t>
      </w:r>
      <w:r w:rsidR="00A57F6C" w:rsidRPr="00D8209B">
        <w:rPr>
          <w:rFonts w:ascii="Charis SIL" w:eastAsia="Arial Unicode MS" w:hAnsi="Charis SIL" w:cs="Charis SIL"/>
          <w:i/>
          <w:color w:val="7030A0"/>
          <w:sz w:val="24"/>
          <w:szCs w:val="24"/>
          <w:lang w:val="en-US"/>
        </w:rPr>
        <w:t>ṣ</w:t>
      </w:r>
      <w:r w:rsidRPr="00D8209B">
        <w:rPr>
          <w:rFonts w:ascii="Charis SIL" w:eastAsia="Arial Unicode MS" w:hAnsi="Charis SIL" w:cs="Charis SIL"/>
          <w:i/>
          <w:color w:val="7030A0"/>
          <w:sz w:val="24"/>
          <w:szCs w:val="24"/>
          <w:lang w:val="en-US"/>
        </w:rPr>
        <w:t>it</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n</w:t>
      </w:r>
      <w:r w:rsidR="00E96C31" w:rsidRPr="00D8209B">
        <w:rPr>
          <w:rFonts w:ascii="Charis SIL" w:eastAsia="Arial Unicode MS" w:hAnsi="Charis SIL" w:cs="Charis SIL"/>
          <w:i/>
          <w:color w:val="7030A0"/>
          <w:sz w:val="24"/>
          <w:szCs w:val="24"/>
          <w:lang w:val="en-US"/>
        </w:rPr>
        <w:t>ā</w:t>
      </w:r>
      <w:r w:rsidR="00340DB7" w:rsidRPr="00D8209B">
        <w:rPr>
          <w:rFonts w:ascii="Charis SIL" w:eastAsia="Arial Unicode MS" w:hAnsi="Charis SIL" w:cs="Charis SIL"/>
          <w:i/>
          <w:color w:val="7030A0"/>
          <w:sz w:val="24"/>
          <w:szCs w:val="24"/>
          <w:lang w:val="en-US"/>
        </w:rPr>
        <w:t>ṁ</w:t>
      </w:r>
      <w:r w:rsidRPr="00D8209B">
        <w:rPr>
          <w:rFonts w:ascii="Charis SIL" w:eastAsia="Arial Unicode MS" w:hAnsi="Charis SIL" w:cs="Charis SIL"/>
          <w:i/>
          <w:color w:val="7030A0"/>
          <w:sz w:val="24"/>
          <w:szCs w:val="24"/>
          <w:lang w:val="en-US"/>
        </w:rPr>
        <w:t xml:space="preserve"> tu mantra dev</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rcan</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di</w:t>
      </w:r>
      <w:r w:rsidR="00A57F6C" w:rsidRPr="00D8209B">
        <w:rPr>
          <w:rFonts w:ascii="Charis SIL" w:eastAsia="Arial Unicode MS" w:hAnsi="Charis SIL" w:cs="Charis SIL"/>
          <w:i/>
          <w:color w:val="7030A0"/>
          <w:sz w:val="24"/>
          <w:szCs w:val="24"/>
          <w:lang w:val="en-US"/>
        </w:rPr>
        <w:t>ṣ</w:t>
      </w:r>
      <w:r w:rsidRPr="00D8209B">
        <w:rPr>
          <w:rFonts w:ascii="Charis SIL" w:eastAsia="Arial Unicode MS" w:hAnsi="Charis SIL" w:cs="Charis SIL"/>
          <w:i/>
          <w:color w:val="7030A0"/>
          <w:sz w:val="24"/>
          <w:szCs w:val="24"/>
          <w:lang w:val="en-US"/>
        </w:rPr>
        <w:t>u</w:t>
      </w:r>
    </w:p>
    <w:p w:rsidR="00542ECD" w:rsidRPr="00D8209B" w:rsidRDefault="00542ECD" w:rsidP="00542ECD">
      <w:pPr>
        <w:pStyle w:val="PlainText"/>
        <w:jc w:val="center"/>
        <w:rPr>
          <w:rFonts w:ascii="Charis SIL" w:eastAsia="Arial Unicode MS" w:hAnsi="Charis SIL" w:cs="Charis SIL"/>
          <w:color w:val="7030A0"/>
          <w:sz w:val="24"/>
          <w:szCs w:val="24"/>
          <w:lang w:val="en-US"/>
        </w:rPr>
      </w:pPr>
      <w:r w:rsidRPr="00D8209B">
        <w:rPr>
          <w:rFonts w:ascii="Charis SIL" w:eastAsia="Arial Unicode MS" w:hAnsi="Charis SIL" w:cs="Charis SIL"/>
          <w:i/>
          <w:color w:val="7030A0"/>
          <w:sz w:val="24"/>
          <w:szCs w:val="24"/>
          <w:lang w:val="en-US"/>
        </w:rPr>
        <w:t>n</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dhik</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ro'styata</w:t>
      </w:r>
      <w:r w:rsidR="00340DB7" w:rsidRPr="00D8209B">
        <w:rPr>
          <w:rFonts w:ascii="Charis SIL" w:eastAsia="Arial Unicode MS" w:hAnsi="Charis SIL" w:cs="Charis SIL"/>
          <w:i/>
          <w:color w:val="7030A0"/>
          <w:sz w:val="24"/>
          <w:szCs w:val="24"/>
          <w:lang w:val="en-US"/>
        </w:rPr>
        <w:t>ḥ</w:t>
      </w:r>
      <w:r w:rsidRPr="00D8209B">
        <w:rPr>
          <w:rFonts w:ascii="Charis SIL" w:eastAsia="Arial Unicode MS" w:hAnsi="Charis SIL" w:cs="Charis SIL"/>
          <w:i/>
          <w:color w:val="7030A0"/>
          <w:sz w:val="24"/>
          <w:szCs w:val="24"/>
          <w:lang w:val="en-US"/>
        </w:rPr>
        <w:t xml:space="preserve"> kury</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 xml:space="preserve">d </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tm</w:t>
      </w:r>
      <w:r w:rsidR="00E96C31" w:rsidRPr="00D8209B">
        <w:rPr>
          <w:rFonts w:ascii="Charis SIL" w:eastAsia="Arial Unicode MS" w:hAnsi="Charis SIL" w:cs="Charis SIL"/>
          <w:i/>
          <w:color w:val="7030A0"/>
          <w:sz w:val="24"/>
          <w:szCs w:val="24"/>
          <w:lang w:val="en-US"/>
        </w:rPr>
        <w:t>ā</w:t>
      </w:r>
      <w:r w:rsidRPr="00D8209B">
        <w:rPr>
          <w:rFonts w:ascii="Charis SIL" w:eastAsia="Arial Unicode MS" w:hAnsi="Charis SIL" w:cs="Charis SIL"/>
          <w:i/>
          <w:color w:val="7030A0"/>
          <w:sz w:val="24"/>
          <w:szCs w:val="24"/>
          <w:lang w:val="en-US"/>
        </w:rPr>
        <w:t>na</w:t>
      </w:r>
      <w:r w:rsidR="00340DB7" w:rsidRPr="00D8209B">
        <w:rPr>
          <w:rFonts w:ascii="Charis SIL" w:eastAsia="Arial Unicode MS" w:hAnsi="Charis SIL" w:cs="Charis SIL"/>
          <w:i/>
          <w:color w:val="7030A0"/>
          <w:sz w:val="24"/>
          <w:szCs w:val="24"/>
          <w:lang w:val="en-US"/>
        </w:rPr>
        <w:t>ṁ</w:t>
      </w:r>
      <w:r w:rsidRPr="00D8209B">
        <w:rPr>
          <w:rFonts w:ascii="Charis SIL" w:eastAsia="Arial Unicode MS" w:hAnsi="Charis SIL" w:cs="Charis SIL"/>
          <w:i/>
          <w:color w:val="7030A0"/>
          <w:sz w:val="24"/>
          <w:szCs w:val="24"/>
          <w:lang w:val="en-US"/>
        </w:rPr>
        <w:t xml:space="preserve"> </w:t>
      </w:r>
      <w:r w:rsidR="00A57F6C" w:rsidRPr="00D8209B">
        <w:rPr>
          <w:rFonts w:ascii="Charis SIL" w:eastAsia="Arial Unicode MS" w:hAnsi="Charis SIL" w:cs="Charis SIL"/>
          <w:i/>
          <w:color w:val="7030A0"/>
          <w:sz w:val="24"/>
          <w:szCs w:val="24"/>
          <w:lang w:val="en-US"/>
        </w:rPr>
        <w:t>ś</w:t>
      </w:r>
      <w:r w:rsidRPr="00D8209B">
        <w:rPr>
          <w:rFonts w:ascii="Charis SIL" w:eastAsia="Arial Unicode MS" w:hAnsi="Charis SIL" w:cs="Charis SIL"/>
          <w:i/>
          <w:color w:val="7030A0"/>
          <w:sz w:val="24"/>
          <w:szCs w:val="24"/>
          <w:lang w:val="en-US"/>
        </w:rPr>
        <w:t>iva sa</w:t>
      </w:r>
      <w:r w:rsidR="00340DB7" w:rsidRPr="00D8209B">
        <w:rPr>
          <w:rFonts w:ascii="Charis SIL" w:eastAsia="Arial Unicode MS" w:hAnsi="Charis SIL" w:cs="Charis SIL"/>
          <w:i/>
          <w:color w:val="7030A0"/>
          <w:sz w:val="24"/>
          <w:szCs w:val="24"/>
          <w:lang w:val="en-US"/>
        </w:rPr>
        <w:t>ṁ</w:t>
      </w:r>
      <w:r w:rsidRPr="00D8209B">
        <w:rPr>
          <w:rFonts w:ascii="Charis SIL" w:eastAsia="Arial Unicode MS" w:hAnsi="Charis SIL" w:cs="Charis SIL"/>
          <w:i/>
          <w:color w:val="7030A0"/>
          <w:sz w:val="24"/>
          <w:szCs w:val="24"/>
          <w:lang w:val="en-US"/>
        </w:rPr>
        <w:t>stutam</w:t>
      </w:r>
    </w:p>
    <w:p w:rsidR="00542ECD" w:rsidRPr="00D47AF5" w:rsidRDefault="00542ECD" w:rsidP="00542ECD">
      <w:pPr>
        <w:pStyle w:val="PlainText"/>
        <w:jc w:val="center"/>
        <w:rPr>
          <w:rFonts w:ascii="Charis SIL" w:eastAsia="Arial Unicode MS" w:hAnsi="Charis SIL" w:cs="Charis SIL"/>
          <w:sz w:val="24"/>
          <w:szCs w:val="24"/>
          <w:lang w:val="en-US"/>
        </w:rPr>
      </w:pPr>
    </w:p>
    <w:p w:rsidR="00542ECD" w:rsidRPr="00D47AF5" w:rsidRDefault="00542ECD" w:rsidP="00542ECD">
      <w:pPr>
        <w:ind w:firstLine="720"/>
        <w:jc w:val="both"/>
        <w:rPr>
          <w:rFonts w:ascii="Charis SIL" w:eastAsia="Arial Unicode MS" w:hAnsi="Charis SIL" w:cs="Charis SIL"/>
          <w:noProof/>
          <w:sz w:val="24"/>
          <w:szCs w:val="24"/>
        </w:rPr>
      </w:pPr>
      <w:r w:rsidRPr="00D47AF5">
        <w:rPr>
          <w:rFonts w:ascii="Charis SIL" w:eastAsia="Arial Unicode MS" w:hAnsi="Charis SIL" w:cs="Charis SIL"/>
          <w:noProof/>
          <w:sz w:val="24"/>
          <w:szCs w:val="24"/>
        </w:rPr>
        <w:t>A.C. Bhaktived</w:t>
      </w:r>
      <w:r w:rsidR="00E96C31" w:rsidRPr="00D47AF5">
        <w:rPr>
          <w:rFonts w:ascii="Charis SIL" w:eastAsia="Arial Unicode MS" w:hAnsi="Charis SIL" w:cs="Charis SIL"/>
          <w:noProof/>
          <w:sz w:val="24"/>
          <w:szCs w:val="24"/>
        </w:rPr>
        <w:t>ā</w:t>
      </w:r>
      <w:r w:rsidRPr="00D47AF5">
        <w:rPr>
          <w:rFonts w:ascii="Charis SIL" w:eastAsia="Arial Unicode MS" w:hAnsi="Charis SIL" w:cs="Charis SIL"/>
          <w:noProof/>
          <w:sz w:val="24"/>
          <w:szCs w:val="24"/>
        </w:rPr>
        <w:t>nta Sw</w:t>
      </w:r>
      <w:r w:rsidR="00E96C31" w:rsidRPr="00D47AF5">
        <w:rPr>
          <w:rFonts w:ascii="Charis SIL" w:eastAsia="Arial Unicode MS" w:hAnsi="Charis SIL" w:cs="Charis SIL"/>
          <w:noProof/>
          <w:sz w:val="24"/>
          <w:szCs w:val="24"/>
        </w:rPr>
        <w:t>ā</w:t>
      </w:r>
      <w:r w:rsidRPr="00D47AF5">
        <w:rPr>
          <w:rFonts w:ascii="Charis SIL" w:eastAsia="Arial Unicode MS" w:hAnsi="Charis SIL" w:cs="Charis SIL"/>
          <w:noProof/>
          <w:sz w:val="24"/>
          <w:szCs w:val="24"/>
        </w:rPr>
        <w:t>m</w:t>
      </w:r>
      <w:r w:rsidR="00E96C31" w:rsidRPr="00D47AF5">
        <w:rPr>
          <w:rFonts w:ascii="Charis SIL" w:eastAsia="Arial Unicode MS" w:hAnsi="Charis SIL" w:cs="Charis SIL"/>
          <w:noProof/>
          <w:sz w:val="24"/>
          <w:szCs w:val="24"/>
        </w:rPr>
        <w:t>ī</w:t>
      </w:r>
      <w:r w:rsidRPr="00D47AF5">
        <w:rPr>
          <w:rFonts w:ascii="Charis SIL" w:eastAsia="Arial Unicode MS" w:hAnsi="Charis SIL" w:cs="Charis SIL"/>
          <w:noProof/>
          <w:sz w:val="24"/>
          <w:szCs w:val="24"/>
        </w:rPr>
        <w:t xml:space="preserve"> quotes this verse in his commentary on Caitanya Caritamrita (Madhya 15.108) and translates it as follows:</w:t>
      </w:r>
    </w:p>
    <w:p w:rsidR="00F86E6B" w:rsidRPr="00D47AF5" w:rsidRDefault="00F86E6B" w:rsidP="00542ECD">
      <w:pPr>
        <w:ind w:firstLine="720"/>
        <w:jc w:val="both"/>
        <w:rPr>
          <w:rFonts w:ascii="Charis SIL" w:eastAsia="Arial Unicode MS" w:hAnsi="Charis SIL" w:cs="Charis SIL"/>
          <w:noProof/>
          <w:sz w:val="24"/>
          <w:szCs w:val="24"/>
        </w:rPr>
      </w:pPr>
    </w:p>
    <w:p w:rsidR="00542ECD" w:rsidRPr="00D47AF5" w:rsidRDefault="00542ECD" w:rsidP="00542ECD">
      <w:pPr>
        <w:ind w:firstLine="720"/>
        <w:jc w:val="both"/>
        <w:rPr>
          <w:rFonts w:ascii="Charis SIL" w:eastAsia="Arial Unicode MS" w:hAnsi="Charis SIL" w:cs="Charis SIL"/>
          <w:i/>
          <w:iCs/>
          <w:noProof/>
          <w:sz w:val="24"/>
          <w:szCs w:val="24"/>
        </w:rPr>
      </w:pPr>
      <w:r w:rsidRPr="00D47AF5">
        <w:rPr>
          <w:rFonts w:ascii="Charis SIL" w:eastAsia="Arial Unicode MS" w:hAnsi="Charis SIL" w:cs="Charis SIL"/>
          <w:i/>
          <w:iCs/>
          <w:noProof/>
          <w:sz w:val="24"/>
          <w:szCs w:val="24"/>
        </w:rPr>
        <w:t xml:space="preserve">"Even though born in a </w:t>
      </w:r>
      <w:r w:rsidR="00F2420F" w:rsidRPr="00D47AF5">
        <w:rPr>
          <w:rFonts w:ascii="Charis SIL" w:eastAsia="Arial Unicode MS" w:hAnsi="Charis SIL" w:cs="Charis SIL"/>
          <w:i/>
          <w:iCs/>
          <w:noProof/>
          <w:sz w:val="24"/>
          <w:szCs w:val="24"/>
        </w:rPr>
        <w:t>br</w:t>
      </w:r>
      <w:r w:rsidR="00E96C31" w:rsidRPr="00D47AF5">
        <w:rPr>
          <w:rFonts w:ascii="Charis SIL" w:eastAsia="Arial Unicode MS" w:hAnsi="Charis SIL" w:cs="Charis SIL"/>
          <w:i/>
          <w:iCs/>
          <w:noProof/>
          <w:sz w:val="24"/>
          <w:szCs w:val="24"/>
        </w:rPr>
        <w:t>ā</w:t>
      </w:r>
      <w:r w:rsidR="00F2420F" w:rsidRPr="00D47AF5">
        <w:rPr>
          <w:rFonts w:ascii="Charis SIL" w:eastAsia="Arial Unicode MS" w:hAnsi="Charis SIL" w:cs="Charis SIL"/>
          <w:i/>
          <w:iCs/>
          <w:noProof/>
          <w:sz w:val="24"/>
          <w:szCs w:val="24"/>
        </w:rPr>
        <w:t>hma</w:t>
      </w:r>
      <w:r w:rsidR="00A57F6C" w:rsidRPr="00D47AF5">
        <w:rPr>
          <w:rFonts w:ascii="Charis SIL" w:eastAsia="Arial Unicode MS" w:hAnsi="Charis SIL" w:cs="Charis SIL"/>
          <w:i/>
          <w:iCs/>
          <w:noProof/>
          <w:sz w:val="24"/>
          <w:szCs w:val="24"/>
        </w:rPr>
        <w:t>ṇ</w:t>
      </w:r>
      <w:r w:rsidR="00F2420F" w:rsidRPr="00D47AF5">
        <w:rPr>
          <w:rFonts w:ascii="Charis SIL" w:eastAsia="Arial Unicode MS" w:hAnsi="Charis SIL" w:cs="Charis SIL"/>
          <w:i/>
          <w:iCs/>
          <w:noProof/>
          <w:sz w:val="24"/>
          <w:szCs w:val="24"/>
        </w:rPr>
        <w:t>a</w:t>
      </w:r>
      <w:r w:rsidRPr="00D47AF5">
        <w:rPr>
          <w:rFonts w:ascii="Charis SIL" w:eastAsia="Arial Unicode MS" w:hAnsi="Charis SIL" w:cs="Charis SIL"/>
          <w:i/>
          <w:iCs/>
          <w:noProof/>
          <w:sz w:val="24"/>
          <w:szCs w:val="24"/>
        </w:rPr>
        <w:t xml:space="preserve"> family, one cannot engage in Vedic rituals       without being initiated and having a sacred thread. Although born in a </w:t>
      </w:r>
      <w:r w:rsidR="00F2420F" w:rsidRPr="00D47AF5">
        <w:rPr>
          <w:rFonts w:ascii="Charis SIL" w:eastAsia="Arial Unicode MS" w:hAnsi="Charis SIL" w:cs="Charis SIL"/>
          <w:i/>
          <w:iCs/>
          <w:noProof/>
          <w:sz w:val="24"/>
          <w:szCs w:val="24"/>
        </w:rPr>
        <w:t>br</w:t>
      </w:r>
      <w:r w:rsidR="00E96C31" w:rsidRPr="00D47AF5">
        <w:rPr>
          <w:rFonts w:ascii="Charis SIL" w:eastAsia="Arial Unicode MS" w:hAnsi="Charis SIL" w:cs="Charis SIL"/>
          <w:i/>
          <w:iCs/>
          <w:noProof/>
          <w:sz w:val="24"/>
          <w:szCs w:val="24"/>
        </w:rPr>
        <w:t>ā</w:t>
      </w:r>
      <w:r w:rsidR="00F2420F" w:rsidRPr="00D47AF5">
        <w:rPr>
          <w:rFonts w:ascii="Charis SIL" w:eastAsia="Arial Unicode MS" w:hAnsi="Charis SIL" w:cs="Charis SIL"/>
          <w:i/>
          <w:iCs/>
          <w:noProof/>
          <w:sz w:val="24"/>
          <w:szCs w:val="24"/>
        </w:rPr>
        <w:t>hma</w:t>
      </w:r>
      <w:r w:rsidR="00A57F6C" w:rsidRPr="00D47AF5">
        <w:rPr>
          <w:rFonts w:ascii="Charis SIL" w:eastAsia="Arial Unicode MS" w:hAnsi="Charis SIL" w:cs="Charis SIL"/>
          <w:i/>
          <w:iCs/>
          <w:noProof/>
          <w:sz w:val="24"/>
          <w:szCs w:val="24"/>
        </w:rPr>
        <w:t>ṇ</w:t>
      </w:r>
      <w:r w:rsidRPr="00D47AF5">
        <w:rPr>
          <w:rFonts w:ascii="Charis SIL" w:eastAsia="Arial Unicode MS" w:hAnsi="Charis SIL" w:cs="Charis SIL"/>
          <w:i/>
          <w:iCs/>
          <w:noProof/>
          <w:sz w:val="24"/>
          <w:szCs w:val="24"/>
        </w:rPr>
        <w:t xml:space="preserve">a family, one becomes a </w:t>
      </w:r>
      <w:r w:rsidR="00F2420F" w:rsidRPr="00D47AF5">
        <w:rPr>
          <w:rFonts w:ascii="Charis SIL" w:eastAsia="Arial Unicode MS" w:hAnsi="Charis SIL" w:cs="Charis SIL"/>
          <w:i/>
          <w:iCs/>
          <w:noProof/>
          <w:sz w:val="24"/>
          <w:szCs w:val="24"/>
        </w:rPr>
        <w:t>br</w:t>
      </w:r>
      <w:r w:rsidR="00E96C31" w:rsidRPr="00D47AF5">
        <w:rPr>
          <w:rFonts w:ascii="Charis SIL" w:eastAsia="Arial Unicode MS" w:hAnsi="Charis SIL" w:cs="Charis SIL"/>
          <w:i/>
          <w:iCs/>
          <w:noProof/>
          <w:sz w:val="24"/>
          <w:szCs w:val="24"/>
        </w:rPr>
        <w:t>ā</w:t>
      </w:r>
      <w:r w:rsidR="00F2420F" w:rsidRPr="00D47AF5">
        <w:rPr>
          <w:rFonts w:ascii="Charis SIL" w:eastAsia="Arial Unicode MS" w:hAnsi="Charis SIL" w:cs="Charis SIL"/>
          <w:i/>
          <w:iCs/>
          <w:noProof/>
          <w:sz w:val="24"/>
          <w:szCs w:val="24"/>
        </w:rPr>
        <w:t>hma</w:t>
      </w:r>
      <w:r w:rsidR="00A57F6C" w:rsidRPr="00D47AF5">
        <w:rPr>
          <w:rFonts w:ascii="Charis SIL" w:eastAsia="Arial Unicode MS" w:hAnsi="Charis SIL" w:cs="Charis SIL"/>
          <w:i/>
          <w:iCs/>
          <w:noProof/>
          <w:sz w:val="24"/>
          <w:szCs w:val="24"/>
        </w:rPr>
        <w:t>ṇ</w:t>
      </w:r>
      <w:r w:rsidR="00F2420F" w:rsidRPr="00D47AF5">
        <w:rPr>
          <w:rFonts w:ascii="Charis SIL" w:eastAsia="Arial Unicode MS" w:hAnsi="Charis SIL" w:cs="Charis SIL"/>
          <w:i/>
          <w:iCs/>
          <w:noProof/>
          <w:sz w:val="24"/>
          <w:szCs w:val="24"/>
        </w:rPr>
        <w:t>a</w:t>
      </w:r>
      <w:r w:rsidRPr="00D47AF5">
        <w:rPr>
          <w:rFonts w:ascii="Charis SIL" w:eastAsia="Arial Unicode MS" w:hAnsi="Charis SIL" w:cs="Charis SIL"/>
          <w:i/>
          <w:iCs/>
          <w:noProof/>
          <w:sz w:val="24"/>
          <w:szCs w:val="24"/>
        </w:rPr>
        <w:t xml:space="preserve"> after initiation and the sacred thread ceremony. Unless one is initiated as a </w:t>
      </w:r>
      <w:r w:rsidR="00F2420F" w:rsidRPr="00D47AF5">
        <w:rPr>
          <w:rFonts w:ascii="Charis SIL" w:eastAsia="Arial Unicode MS" w:hAnsi="Charis SIL" w:cs="Charis SIL"/>
          <w:i/>
          <w:iCs/>
          <w:noProof/>
          <w:sz w:val="24"/>
          <w:szCs w:val="24"/>
        </w:rPr>
        <w:t>br</w:t>
      </w:r>
      <w:r w:rsidR="00E96C31" w:rsidRPr="00D47AF5">
        <w:rPr>
          <w:rFonts w:ascii="Charis SIL" w:eastAsia="Arial Unicode MS" w:hAnsi="Charis SIL" w:cs="Charis SIL"/>
          <w:i/>
          <w:iCs/>
          <w:noProof/>
          <w:sz w:val="24"/>
          <w:szCs w:val="24"/>
        </w:rPr>
        <w:t>ā</w:t>
      </w:r>
      <w:r w:rsidR="00F2420F" w:rsidRPr="00D47AF5">
        <w:rPr>
          <w:rFonts w:ascii="Charis SIL" w:eastAsia="Arial Unicode MS" w:hAnsi="Charis SIL" w:cs="Charis SIL"/>
          <w:i/>
          <w:iCs/>
          <w:noProof/>
          <w:sz w:val="24"/>
          <w:szCs w:val="24"/>
        </w:rPr>
        <w:t>hma</w:t>
      </w:r>
      <w:r w:rsidR="00A57F6C" w:rsidRPr="00D47AF5">
        <w:rPr>
          <w:rFonts w:ascii="Charis SIL" w:eastAsia="Arial Unicode MS" w:hAnsi="Charis SIL" w:cs="Charis SIL"/>
          <w:i/>
          <w:iCs/>
          <w:noProof/>
          <w:sz w:val="24"/>
          <w:szCs w:val="24"/>
        </w:rPr>
        <w:t>ṇ</w:t>
      </w:r>
      <w:r w:rsidR="00F2420F" w:rsidRPr="00D47AF5">
        <w:rPr>
          <w:rFonts w:ascii="Charis SIL" w:eastAsia="Arial Unicode MS" w:hAnsi="Charis SIL" w:cs="Charis SIL"/>
          <w:i/>
          <w:iCs/>
          <w:noProof/>
          <w:sz w:val="24"/>
          <w:szCs w:val="24"/>
        </w:rPr>
        <w:t>a</w:t>
      </w:r>
      <w:r w:rsidRPr="00D47AF5">
        <w:rPr>
          <w:rFonts w:ascii="Charis SIL" w:eastAsia="Arial Unicode MS" w:hAnsi="Charis SIL" w:cs="Charis SIL"/>
          <w:i/>
          <w:iCs/>
          <w:noProof/>
          <w:sz w:val="24"/>
          <w:szCs w:val="24"/>
        </w:rPr>
        <w:t>, he cannot worship the holy name properly."</w:t>
      </w:r>
    </w:p>
    <w:p w:rsidR="00F86E6B" w:rsidRPr="00D47AF5" w:rsidRDefault="00F86E6B" w:rsidP="00542ECD">
      <w:pPr>
        <w:ind w:firstLine="720"/>
        <w:jc w:val="both"/>
        <w:rPr>
          <w:rFonts w:ascii="Charis SIL" w:eastAsia="Arial Unicode MS" w:hAnsi="Charis SIL" w:cs="Charis SIL"/>
          <w:noProof/>
          <w:sz w:val="24"/>
          <w:szCs w:val="24"/>
        </w:rPr>
      </w:pPr>
    </w:p>
    <w:p w:rsidR="00542ECD" w:rsidRPr="00D47AF5" w:rsidRDefault="00542ECD" w:rsidP="00542ECD">
      <w:pPr>
        <w:ind w:firstLine="720"/>
        <w:jc w:val="both"/>
        <w:rPr>
          <w:rFonts w:ascii="Charis SIL" w:eastAsia="Arial Unicode MS" w:hAnsi="Charis SIL" w:cs="Charis SIL"/>
          <w:noProof/>
          <w:sz w:val="24"/>
          <w:szCs w:val="24"/>
        </w:rPr>
      </w:pPr>
      <w:r w:rsidRPr="00D47AF5">
        <w:rPr>
          <w:rFonts w:ascii="Charis SIL" w:eastAsia="Arial Unicode MS" w:hAnsi="Charis SIL" w:cs="Charis SIL"/>
          <w:noProof/>
          <w:sz w:val="24"/>
          <w:szCs w:val="24"/>
        </w:rPr>
        <w:t>This is, however, not a correct translation.  The proper translation is:</w:t>
      </w:r>
    </w:p>
    <w:p w:rsidR="00F86E6B" w:rsidRPr="00D47AF5" w:rsidRDefault="00F86E6B" w:rsidP="00542ECD">
      <w:pPr>
        <w:ind w:firstLine="720"/>
        <w:jc w:val="both"/>
        <w:rPr>
          <w:rFonts w:ascii="Charis SIL" w:eastAsia="Arial Unicode MS" w:hAnsi="Charis SIL" w:cs="Charis SIL"/>
          <w:noProof/>
          <w:sz w:val="24"/>
          <w:szCs w:val="24"/>
        </w:rPr>
      </w:pPr>
    </w:p>
    <w:p w:rsidR="00542ECD" w:rsidRPr="00D47AF5" w:rsidRDefault="00542ECD" w:rsidP="00542ECD">
      <w:pPr>
        <w:ind w:firstLine="720"/>
        <w:jc w:val="both"/>
        <w:rPr>
          <w:rFonts w:ascii="Charis SIL" w:eastAsia="Arial Unicode MS" w:hAnsi="Charis SIL" w:cs="Charis SIL"/>
          <w:noProof/>
          <w:sz w:val="24"/>
          <w:szCs w:val="24"/>
        </w:rPr>
      </w:pPr>
      <w:r w:rsidRPr="00D47AF5">
        <w:rPr>
          <w:rFonts w:ascii="Charis SIL" w:eastAsia="Arial Unicode MS" w:hAnsi="Charis SIL" w:cs="Charis SIL"/>
          <w:noProof/>
          <w:sz w:val="24"/>
          <w:szCs w:val="24"/>
        </w:rPr>
        <w:t xml:space="preserve">"Just as an </w:t>
      </w:r>
      <w:r w:rsidRPr="00D47AF5">
        <w:rPr>
          <w:rFonts w:ascii="Charis SIL" w:eastAsia="Arial Unicode MS" w:hAnsi="Charis SIL" w:cs="Charis SIL"/>
          <w:i/>
          <w:noProof/>
          <w:sz w:val="24"/>
          <w:szCs w:val="24"/>
        </w:rPr>
        <w:t>anupanita vipra</w:t>
      </w:r>
      <w:r w:rsidRPr="00D47AF5">
        <w:rPr>
          <w:rFonts w:ascii="Charis SIL" w:eastAsia="Arial Unicode MS" w:hAnsi="Charis SIL" w:cs="Charis SIL"/>
          <w:noProof/>
          <w:sz w:val="24"/>
          <w:szCs w:val="24"/>
        </w:rPr>
        <w:t xml:space="preserve"> (born </w:t>
      </w:r>
      <w:r w:rsidR="00F2420F" w:rsidRPr="00D47AF5">
        <w:rPr>
          <w:rFonts w:ascii="Charis SIL" w:eastAsia="Arial Unicode MS" w:hAnsi="Charis SIL" w:cs="Charis SIL"/>
          <w:i/>
          <w:iCs/>
          <w:noProof/>
          <w:sz w:val="24"/>
          <w:szCs w:val="24"/>
        </w:rPr>
        <w:t>br</w:t>
      </w:r>
      <w:r w:rsidR="00E96C31" w:rsidRPr="00D47AF5">
        <w:rPr>
          <w:rFonts w:ascii="Charis SIL" w:eastAsia="Arial Unicode MS" w:hAnsi="Charis SIL" w:cs="Charis SIL"/>
          <w:i/>
          <w:iCs/>
          <w:noProof/>
          <w:sz w:val="24"/>
          <w:szCs w:val="24"/>
        </w:rPr>
        <w:t>ā</w:t>
      </w:r>
      <w:r w:rsidR="00F2420F" w:rsidRPr="00D47AF5">
        <w:rPr>
          <w:rFonts w:ascii="Charis SIL" w:eastAsia="Arial Unicode MS" w:hAnsi="Charis SIL" w:cs="Charis SIL"/>
          <w:i/>
          <w:iCs/>
          <w:noProof/>
          <w:sz w:val="24"/>
          <w:szCs w:val="24"/>
        </w:rPr>
        <w:t>hma</w:t>
      </w:r>
      <w:r w:rsidR="00A57F6C" w:rsidRPr="00D47AF5">
        <w:rPr>
          <w:rFonts w:ascii="Charis SIL" w:eastAsia="Arial Unicode MS" w:hAnsi="Charis SIL" w:cs="Charis SIL"/>
          <w:i/>
          <w:iCs/>
          <w:noProof/>
          <w:sz w:val="24"/>
          <w:szCs w:val="24"/>
        </w:rPr>
        <w:t>ṇ</w:t>
      </w:r>
      <w:r w:rsidR="00F2420F" w:rsidRPr="00D47AF5">
        <w:rPr>
          <w:rFonts w:ascii="Charis SIL" w:eastAsia="Arial Unicode MS" w:hAnsi="Charis SIL" w:cs="Charis SIL"/>
          <w:i/>
          <w:iCs/>
          <w:noProof/>
          <w:sz w:val="24"/>
          <w:szCs w:val="24"/>
        </w:rPr>
        <w:t>a</w:t>
      </w:r>
      <w:r w:rsidRPr="00D47AF5">
        <w:rPr>
          <w:rFonts w:ascii="Charis SIL" w:eastAsia="Arial Unicode MS" w:hAnsi="Charis SIL" w:cs="Charis SIL"/>
          <w:noProof/>
          <w:sz w:val="24"/>
          <w:szCs w:val="24"/>
        </w:rPr>
        <w:t xml:space="preserve"> who is not yet initiated with the </w:t>
      </w:r>
      <w:r w:rsidR="00F2420F" w:rsidRPr="00D47AF5">
        <w:rPr>
          <w:rFonts w:ascii="Charis SIL" w:eastAsia="Arial Unicode MS" w:hAnsi="Charis SIL" w:cs="Charis SIL"/>
          <w:i/>
          <w:iCs/>
          <w:noProof/>
          <w:sz w:val="24"/>
          <w:szCs w:val="24"/>
        </w:rPr>
        <w:t>br</w:t>
      </w:r>
      <w:r w:rsidR="00E96C31" w:rsidRPr="00D47AF5">
        <w:rPr>
          <w:rFonts w:ascii="Charis SIL" w:eastAsia="Arial Unicode MS" w:hAnsi="Charis SIL" w:cs="Charis SIL"/>
          <w:i/>
          <w:iCs/>
          <w:noProof/>
          <w:sz w:val="24"/>
          <w:szCs w:val="24"/>
        </w:rPr>
        <w:t>ā</w:t>
      </w:r>
      <w:r w:rsidR="00F2420F" w:rsidRPr="00D47AF5">
        <w:rPr>
          <w:rFonts w:ascii="Charis SIL" w:eastAsia="Arial Unicode MS" w:hAnsi="Charis SIL" w:cs="Charis SIL"/>
          <w:i/>
          <w:iCs/>
          <w:noProof/>
          <w:sz w:val="24"/>
          <w:szCs w:val="24"/>
        </w:rPr>
        <w:t>hma</w:t>
      </w:r>
      <w:r w:rsidR="00A57F6C" w:rsidRPr="00D47AF5">
        <w:rPr>
          <w:rFonts w:ascii="Charis SIL" w:eastAsia="Arial Unicode MS" w:hAnsi="Charis SIL" w:cs="Charis SIL"/>
          <w:i/>
          <w:iCs/>
          <w:noProof/>
          <w:sz w:val="24"/>
          <w:szCs w:val="24"/>
        </w:rPr>
        <w:t>ṇ</w:t>
      </w:r>
      <w:r w:rsidR="00F2420F" w:rsidRPr="00D47AF5">
        <w:rPr>
          <w:rFonts w:ascii="Charis SIL" w:eastAsia="Arial Unicode MS" w:hAnsi="Charis SIL" w:cs="Charis SIL"/>
          <w:i/>
          <w:iCs/>
          <w:noProof/>
          <w:sz w:val="24"/>
          <w:szCs w:val="24"/>
        </w:rPr>
        <w:t>a</w:t>
      </w:r>
      <w:r w:rsidRPr="00D47AF5">
        <w:rPr>
          <w:rFonts w:ascii="Charis SIL" w:eastAsia="Arial Unicode MS" w:hAnsi="Charis SIL" w:cs="Charis SIL"/>
          <w:noProof/>
          <w:sz w:val="24"/>
          <w:szCs w:val="24"/>
        </w:rPr>
        <w:t xml:space="preserve"> thread) does not yet qualify to study the Vedas, but does so after getting the </w:t>
      </w:r>
      <w:r w:rsidRPr="00D47AF5">
        <w:rPr>
          <w:rFonts w:ascii="Charis SIL" w:eastAsia="Arial Unicode MS" w:hAnsi="Charis SIL" w:cs="Charis SIL"/>
          <w:i/>
          <w:noProof/>
          <w:sz w:val="24"/>
          <w:szCs w:val="24"/>
        </w:rPr>
        <w:t>upanayana</w:t>
      </w:r>
      <w:r w:rsidRPr="00D47AF5">
        <w:rPr>
          <w:rFonts w:ascii="Charis SIL" w:eastAsia="Arial Unicode MS" w:hAnsi="Charis SIL" w:cs="Charis SIL"/>
          <w:noProof/>
          <w:sz w:val="24"/>
          <w:szCs w:val="24"/>
        </w:rPr>
        <w:t xml:space="preserve"> (sacred thread) </w:t>
      </w:r>
      <w:r w:rsidRPr="00D47AF5">
        <w:rPr>
          <w:rFonts w:ascii="Charis SIL" w:eastAsia="Arial Unicode MS" w:hAnsi="Charis SIL" w:cs="Charis SIL"/>
          <w:i/>
          <w:noProof/>
          <w:sz w:val="24"/>
          <w:szCs w:val="24"/>
        </w:rPr>
        <w:t>sa</w:t>
      </w:r>
      <w:r w:rsidR="00340DB7" w:rsidRPr="00D47AF5">
        <w:rPr>
          <w:rFonts w:ascii="Charis SIL" w:eastAsia="Arial Unicode MS" w:hAnsi="Charis SIL" w:cs="Charis SIL"/>
          <w:i/>
          <w:noProof/>
          <w:sz w:val="24"/>
          <w:szCs w:val="24"/>
        </w:rPr>
        <w:t>ṁ</w:t>
      </w:r>
      <w:r w:rsidRPr="00D47AF5">
        <w:rPr>
          <w:rFonts w:ascii="Charis SIL" w:eastAsia="Arial Unicode MS" w:hAnsi="Charis SIL" w:cs="Charis SIL"/>
          <w:i/>
          <w:noProof/>
          <w:sz w:val="24"/>
          <w:szCs w:val="24"/>
        </w:rPr>
        <w:t>sk</w:t>
      </w:r>
      <w:r w:rsidR="00E96C31" w:rsidRPr="00D47AF5">
        <w:rPr>
          <w:rFonts w:ascii="Charis SIL" w:eastAsia="Arial Unicode MS" w:hAnsi="Charis SIL" w:cs="Charis SIL"/>
          <w:i/>
          <w:noProof/>
          <w:sz w:val="24"/>
          <w:szCs w:val="24"/>
        </w:rPr>
        <w:t>ā</w:t>
      </w:r>
      <w:r w:rsidRPr="00D47AF5">
        <w:rPr>
          <w:rFonts w:ascii="Charis SIL" w:eastAsia="Arial Unicode MS" w:hAnsi="Charis SIL" w:cs="Charis SIL"/>
          <w:i/>
          <w:noProof/>
          <w:sz w:val="24"/>
          <w:szCs w:val="24"/>
        </w:rPr>
        <w:t>ra</w:t>
      </w:r>
      <w:r w:rsidRPr="00D47AF5">
        <w:rPr>
          <w:rFonts w:ascii="Charis SIL" w:eastAsia="Arial Unicode MS" w:hAnsi="Charis SIL" w:cs="Charis SIL"/>
          <w:noProof/>
          <w:sz w:val="24"/>
          <w:szCs w:val="24"/>
        </w:rPr>
        <w:t xml:space="preserve">, similarly an uninitiated person does not qualify for the Lord's </w:t>
      </w:r>
      <w:r w:rsidRPr="00D47AF5">
        <w:rPr>
          <w:rFonts w:ascii="Charis SIL" w:eastAsia="Arial Unicode MS" w:hAnsi="Charis SIL" w:cs="Charis SIL"/>
          <w:i/>
          <w:iCs/>
          <w:noProof/>
          <w:sz w:val="24"/>
          <w:szCs w:val="24"/>
        </w:rPr>
        <w:t>arcana</w:t>
      </w:r>
      <w:r w:rsidRPr="00D47AF5">
        <w:rPr>
          <w:rFonts w:ascii="Charis SIL" w:eastAsia="Arial Unicode MS" w:hAnsi="Charis SIL" w:cs="Charis SIL"/>
          <w:noProof/>
          <w:sz w:val="24"/>
          <w:szCs w:val="24"/>
        </w:rPr>
        <w:t xml:space="preserve"> (temple worship). Hence one should take </w:t>
      </w:r>
      <w:r w:rsidRPr="00D47AF5">
        <w:rPr>
          <w:rFonts w:ascii="Charis SIL" w:eastAsia="Arial Unicode MS" w:hAnsi="Charis SIL" w:cs="Charis SIL"/>
          <w:i/>
          <w:noProof/>
          <w:sz w:val="24"/>
          <w:szCs w:val="24"/>
        </w:rPr>
        <w:t>d</w:t>
      </w:r>
      <w:r w:rsidR="00E96C31" w:rsidRPr="00D47AF5">
        <w:rPr>
          <w:rFonts w:ascii="Charis SIL" w:eastAsia="Arial Unicode MS" w:hAnsi="Charis SIL" w:cs="Charis SIL"/>
          <w:i/>
          <w:noProof/>
          <w:sz w:val="24"/>
          <w:szCs w:val="24"/>
        </w:rPr>
        <w:t>ī</w:t>
      </w:r>
      <w:r w:rsidRPr="00D47AF5">
        <w:rPr>
          <w:rFonts w:ascii="Charis SIL" w:eastAsia="Arial Unicode MS" w:hAnsi="Charis SIL" w:cs="Charis SIL"/>
          <w:i/>
          <w:noProof/>
          <w:sz w:val="24"/>
          <w:szCs w:val="24"/>
        </w:rPr>
        <w:t>k</w:t>
      </w:r>
      <w:r w:rsidR="00A57F6C" w:rsidRPr="00D47AF5">
        <w:rPr>
          <w:rFonts w:ascii="Charis SIL" w:eastAsia="Arial Unicode MS" w:hAnsi="Charis SIL" w:cs="Charis SIL"/>
          <w:i/>
          <w:noProof/>
          <w:sz w:val="24"/>
          <w:szCs w:val="24"/>
        </w:rPr>
        <w:t>ṣ</w:t>
      </w:r>
      <w:r w:rsidR="00E96C31" w:rsidRPr="00D47AF5">
        <w:rPr>
          <w:rFonts w:ascii="Charis SIL" w:eastAsia="Arial Unicode MS" w:hAnsi="Charis SIL" w:cs="Charis SIL"/>
          <w:i/>
          <w:noProof/>
          <w:sz w:val="24"/>
          <w:szCs w:val="24"/>
        </w:rPr>
        <w:t>ā</w:t>
      </w:r>
      <w:r w:rsidRPr="00D47AF5">
        <w:rPr>
          <w:rFonts w:ascii="Charis SIL" w:eastAsia="Arial Unicode MS" w:hAnsi="Charis SIL" w:cs="Charis SIL"/>
          <w:noProof/>
          <w:sz w:val="24"/>
          <w:szCs w:val="24"/>
        </w:rPr>
        <w:t xml:space="preserve"> (</w:t>
      </w:r>
      <w:r w:rsidR="00A57F6C" w:rsidRPr="00D47AF5">
        <w:rPr>
          <w:rFonts w:ascii="Charis SIL" w:eastAsia="Arial Unicode MS" w:hAnsi="Charis SIL" w:cs="Charis SIL"/>
          <w:i/>
          <w:noProof/>
          <w:color w:val="800080"/>
          <w:sz w:val="24"/>
          <w:szCs w:val="24"/>
        </w:rPr>
        <w:t>ś</w:t>
      </w:r>
      <w:r w:rsidRPr="00D47AF5">
        <w:rPr>
          <w:rFonts w:ascii="Charis SIL" w:eastAsia="Arial Unicode MS" w:hAnsi="Charis SIL" w:cs="Charis SIL"/>
          <w:i/>
          <w:noProof/>
          <w:color w:val="800080"/>
          <w:sz w:val="24"/>
          <w:szCs w:val="24"/>
        </w:rPr>
        <w:t>iva sa</w:t>
      </w:r>
      <w:r w:rsidR="00340DB7" w:rsidRPr="00D47AF5">
        <w:rPr>
          <w:rFonts w:ascii="Charis SIL" w:eastAsia="Arial Unicode MS" w:hAnsi="Charis SIL" w:cs="Charis SIL"/>
          <w:i/>
          <w:noProof/>
          <w:color w:val="800080"/>
          <w:sz w:val="24"/>
          <w:szCs w:val="24"/>
        </w:rPr>
        <w:t>ṁ</w:t>
      </w:r>
      <w:r w:rsidRPr="00D47AF5">
        <w:rPr>
          <w:rFonts w:ascii="Charis SIL" w:eastAsia="Arial Unicode MS" w:hAnsi="Charis SIL" w:cs="Charis SIL"/>
          <w:i/>
          <w:noProof/>
          <w:color w:val="800080"/>
          <w:sz w:val="24"/>
          <w:szCs w:val="24"/>
        </w:rPr>
        <w:t>stutam iti d</w:t>
      </w:r>
      <w:r w:rsidR="00E96C31" w:rsidRPr="00D47AF5">
        <w:rPr>
          <w:rFonts w:ascii="Charis SIL" w:eastAsia="Arial Unicode MS" w:hAnsi="Charis SIL" w:cs="Charis SIL"/>
          <w:i/>
          <w:noProof/>
          <w:color w:val="800080"/>
          <w:sz w:val="24"/>
          <w:szCs w:val="24"/>
        </w:rPr>
        <w:t>ī</w:t>
      </w:r>
      <w:r w:rsidRPr="00D47AF5">
        <w:rPr>
          <w:rFonts w:ascii="Charis SIL" w:eastAsia="Arial Unicode MS" w:hAnsi="Charis SIL" w:cs="Charis SIL"/>
          <w:i/>
          <w:noProof/>
          <w:color w:val="800080"/>
          <w:sz w:val="24"/>
          <w:szCs w:val="24"/>
        </w:rPr>
        <w:t>k</w:t>
      </w:r>
      <w:r w:rsidR="00A57F6C" w:rsidRPr="00D47AF5">
        <w:rPr>
          <w:rFonts w:ascii="Charis SIL" w:eastAsia="Arial Unicode MS" w:hAnsi="Charis SIL" w:cs="Charis SIL"/>
          <w:i/>
          <w:noProof/>
          <w:color w:val="800080"/>
          <w:sz w:val="24"/>
          <w:szCs w:val="24"/>
        </w:rPr>
        <w:t>ṣ</w:t>
      </w:r>
      <w:r w:rsidRPr="00D47AF5">
        <w:rPr>
          <w:rFonts w:ascii="Charis SIL" w:eastAsia="Arial Unicode MS" w:hAnsi="Charis SIL" w:cs="Charis SIL"/>
          <w:i/>
          <w:noProof/>
          <w:color w:val="800080"/>
          <w:sz w:val="24"/>
          <w:szCs w:val="24"/>
        </w:rPr>
        <w:t>itam</w:t>
      </w:r>
      <w:r w:rsidRPr="00D47AF5">
        <w:rPr>
          <w:rFonts w:ascii="Charis SIL" w:eastAsia="Arial Unicode MS" w:hAnsi="Charis SIL" w:cs="Charis SIL"/>
          <w:noProof/>
          <w:sz w:val="24"/>
          <w:szCs w:val="24"/>
        </w:rPr>
        <w:t>)."</w:t>
      </w:r>
    </w:p>
    <w:p w:rsidR="00F86E6B" w:rsidRPr="00D47AF5" w:rsidRDefault="00F86E6B" w:rsidP="00542ECD">
      <w:pPr>
        <w:ind w:firstLine="720"/>
        <w:jc w:val="both"/>
        <w:rPr>
          <w:rFonts w:ascii="Charis SIL" w:eastAsia="Arial Unicode MS" w:hAnsi="Charis SIL" w:cs="Charis SIL"/>
          <w:noProof/>
          <w:sz w:val="24"/>
          <w:szCs w:val="24"/>
        </w:rPr>
      </w:pPr>
    </w:p>
    <w:p w:rsidR="00542ECD" w:rsidRPr="00D47AF5" w:rsidRDefault="00542ECD" w:rsidP="00542ECD">
      <w:pPr>
        <w:ind w:firstLine="720"/>
        <w:jc w:val="both"/>
        <w:rPr>
          <w:rFonts w:ascii="Charis SIL" w:eastAsia="Arial Unicode MS" w:hAnsi="Charis SIL" w:cs="Charis SIL"/>
          <w:noProof/>
          <w:sz w:val="24"/>
          <w:szCs w:val="24"/>
        </w:rPr>
      </w:pPr>
      <w:r w:rsidRPr="00D47AF5">
        <w:rPr>
          <w:rFonts w:ascii="Charis SIL" w:eastAsia="Arial Unicode MS" w:hAnsi="Charis SIL" w:cs="Charis SIL"/>
          <w:noProof/>
          <w:sz w:val="24"/>
          <w:szCs w:val="24"/>
        </w:rPr>
        <w:t xml:space="preserve">Noteworthy are the words </w:t>
      </w:r>
      <w:r w:rsidRPr="00D47AF5">
        <w:rPr>
          <w:rFonts w:ascii="Charis SIL" w:eastAsia="Arial Unicode MS" w:hAnsi="Charis SIL" w:cs="Charis SIL"/>
          <w:i/>
          <w:noProof/>
          <w:sz w:val="24"/>
          <w:szCs w:val="24"/>
        </w:rPr>
        <w:t>tath</w:t>
      </w:r>
      <w:r w:rsidR="00E96C31" w:rsidRPr="00D47AF5">
        <w:rPr>
          <w:rFonts w:ascii="Charis SIL" w:eastAsia="Arial Unicode MS" w:hAnsi="Charis SIL" w:cs="Charis SIL"/>
          <w:i/>
          <w:noProof/>
          <w:sz w:val="24"/>
          <w:szCs w:val="24"/>
        </w:rPr>
        <w:t>ā</w:t>
      </w:r>
      <w:r w:rsidRPr="00D47AF5">
        <w:rPr>
          <w:rFonts w:ascii="Charis SIL" w:eastAsia="Arial Unicode MS" w:hAnsi="Charis SIL" w:cs="Charis SIL"/>
          <w:noProof/>
          <w:sz w:val="24"/>
          <w:szCs w:val="24"/>
        </w:rPr>
        <w:t xml:space="preserve"> (also) and </w:t>
      </w:r>
      <w:r w:rsidRPr="00D47AF5">
        <w:rPr>
          <w:rFonts w:ascii="Charis SIL" w:eastAsia="Arial Unicode MS" w:hAnsi="Charis SIL" w:cs="Charis SIL"/>
          <w:i/>
          <w:noProof/>
          <w:sz w:val="24"/>
          <w:szCs w:val="24"/>
        </w:rPr>
        <w:t>atra</w:t>
      </w:r>
      <w:r w:rsidRPr="00D47AF5">
        <w:rPr>
          <w:rFonts w:ascii="Charis SIL" w:eastAsia="Arial Unicode MS" w:hAnsi="Charis SIL" w:cs="Charis SIL"/>
          <w:noProof/>
          <w:sz w:val="24"/>
          <w:szCs w:val="24"/>
        </w:rPr>
        <w:t xml:space="preserve"> (here), 'here' meaning "in practise of arcana", showing that this verse is a comparison between </w:t>
      </w:r>
      <w:r w:rsidR="00F2420F" w:rsidRPr="00D47AF5">
        <w:rPr>
          <w:rFonts w:ascii="Charis SIL" w:eastAsia="Arial Unicode MS" w:hAnsi="Charis SIL" w:cs="Charis SIL"/>
          <w:i/>
          <w:iCs/>
          <w:noProof/>
          <w:sz w:val="24"/>
          <w:szCs w:val="24"/>
        </w:rPr>
        <w:t>br</w:t>
      </w:r>
      <w:r w:rsidR="00E96C31" w:rsidRPr="00D47AF5">
        <w:rPr>
          <w:rFonts w:ascii="Charis SIL" w:eastAsia="Arial Unicode MS" w:hAnsi="Charis SIL" w:cs="Charis SIL"/>
          <w:i/>
          <w:iCs/>
          <w:noProof/>
          <w:sz w:val="24"/>
          <w:szCs w:val="24"/>
        </w:rPr>
        <w:t>ā</w:t>
      </w:r>
      <w:r w:rsidR="00F2420F" w:rsidRPr="00D47AF5">
        <w:rPr>
          <w:rFonts w:ascii="Charis SIL" w:eastAsia="Arial Unicode MS" w:hAnsi="Charis SIL" w:cs="Charis SIL"/>
          <w:i/>
          <w:iCs/>
          <w:noProof/>
          <w:sz w:val="24"/>
          <w:szCs w:val="24"/>
        </w:rPr>
        <w:t>hma</w:t>
      </w:r>
      <w:r w:rsidR="00A57F6C" w:rsidRPr="00D47AF5">
        <w:rPr>
          <w:rFonts w:ascii="Charis SIL" w:eastAsia="Arial Unicode MS" w:hAnsi="Charis SIL" w:cs="Charis SIL"/>
          <w:i/>
          <w:iCs/>
          <w:noProof/>
          <w:sz w:val="24"/>
          <w:szCs w:val="24"/>
        </w:rPr>
        <w:t>ṇ</w:t>
      </w:r>
      <w:r w:rsidR="00F2420F" w:rsidRPr="00D47AF5">
        <w:rPr>
          <w:rFonts w:ascii="Charis SIL" w:eastAsia="Arial Unicode MS" w:hAnsi="Charis SIL" w:cs="Charis SIL"/>
          <w:i/>
          <w:iCs/>
          <w:noProof/>
          <w:sz w:val="24"/>
          <w:szCs w:val="24"/>
        </w:rPr>
        <w:t>a</w:t>
      </w:r>
      <w:r w:rsidR="00F86E6B" w:rsidRPr="00D47AF5">
        <w:rPr>
          <w:rFonts w:ascii="Charis SIL" w:eastAsia="Arial Unicode MS" w:hAnsi="Charis SIL" w:cs="Charis SIL"/>
          <w:noProof/>
          <w:sz w:val="24"/>
          <w:szCs w:val="24"/>
        </w:rPr>
        <w:t>-</w:t>
      </w:r>
      <w:r w:rsidRPr="00D47AF5">
        <w:rPr>
          <w:rFonts w:ascii="Charis SIL" w:eastAsia="Arial Unicode MS" w:hAnsi="Charis SIL" w:cs="Charis SIL"/>
          <w:noProof/>
          <w:sz w:val="24"/>
          <w:szCs w:val="24"/>
        </w:rPr>
        <w:t>hood on the one hand and Vai</w:t>
      </w:r>
      <w:r w:rsidR="00A57F6C" w:rsidRPr="00D47AF5">
        <w:rPr>
          <w:rFonts w:ascii="Charis SIL" w:eastAsia="Arial Unicode MS" w:hAnsi="Charis SIL" w:cs="Charis SIL"/>
          <w:noProof/>
          <w:sz w:val="24"/>
          <w:szCs w:val="24"/>
        </w:rPr>
        <w:t>ṣṇ</w:t>
      </w:r>
      <w:r w:rsidRPr="00D47AF5">
        <w:rPr>
          <w:rFonts w:ascii="Charis SIL" w:eastAsia="Arial Unicode MS" w:hAnsi="Charis SIL" w:cs="Charis SIL"/>
          <w:noProof/>
          <w:sz w:val="24"/>
          <w:szCs w:val="24"/>
        </w:rPr>
        <w:t>ava-</w:t>
      </w:r>
      <w:r w:rsidRPr="00D47AF5">
        <w:rPr>
          <w:rFonts w:ascii="Charis SIL" w:eastAsia="Arial Unicode MS" w:hAnsi="Charis SIL" w:cs="Charis SIL"/>
          <w:i/>
          <w:noProof/>
          <w:sz w:val="24"/>
          <w:szCs w:val="24"/>
        </w:rPr>
        <w:t>d</w:t>
      </w:r>
      <w:r w:rsidR="00E96C31" w:rsidRPr="00D47AF5">
        <w:rPr>
          <w:rFonts w:ascii="Charis SIL" w:eastAsia="Arial Unicode MS" w:hAnsi="Charis SIL" w:cs="Charis SIL"/>
          <w:i/>
          <w:noProof/>
          <w:sz w:val="24"/>
          <w:szCs w:val="24"/>
        </w:rPr>
        <w:t>ī</w:t>
      </w:r>
      <w:r w:rsidRPr="00D47AF5">
        <w:rPr>
          <w:rFonts w:ascii="Charis SIL" w:eastAsia="Arial Unicode MS" w:hAnsi="Charis SIL" w:cs="Charis SIL"/>
          <w:i/>
          <w:noProof/>
          <w:sz w:val="24"/>
          <w:szCs w:val="24"/>
        </w:rPr>
        <w:t>k</w:t>
      </w:r>
      <w:r w:rsidR="00A57F6C" w:rsidRPr="00D47AF5">
        <w:rPr>
          <w:rFonts w:ascii="Charis SIL" w:eastAsia="Arial Unicode MS" w:hAnsi="Charis SIL" w:cs="Charis SIL"/>
          <w:i/>
          <w:noProof/>
          <w:sz w:val="24"/>
          <w:szCs w:val="24"/>
        </w:rPr>
        <w:t>ṣ</w:t>
      </w:r>
      <w:r w:rsidR="00E96C31" w:rsidRPr="00D47AF5">
        <w:rPr>
          <w:rFonts w:ascii="Charis SIL" w:eastAsia="Arial Unicode MS" w:hAnsi="Charis SIL" w:cs="Charis SIL"/>
          <w:i/>
          <w:noProof/>
          <w:sz w:val="24"/>
          <w:szCs w:val="24"/>
        </w:rPr>
        <w:t>ā</w:t>
      </w:r>
      <w:r w:rsidRPr="00D47AF5">
        <w:rPr>
          <w:rFonts w:ascii="Charis SIL" w:eastAsia="Arial Unicode MS" w:hAnsi="Charis SIL" w:cs="Charis SIL"/>
          <w:noProof/>
          <w:sz w:val="24"/>
          <w:szCs w:val="24"/>
        </w:rPr>
        <w:t xml:space="preserve"> on the other, and that these are two separate things, not one and the same as in the Gau</w:t>
      </w:r>
      <w:r w:rsidR="00E96C31" w:rsidRPr="00D47AF5">
        <w:rPr>
          <w:rFonts w:ascii="Charis SIL" w:eastAsia="Arial Unicode MS" w:hAnsi="Charis SIL" w:cs="Charis SIL"/>
          <w:noProof/>
          <w:sz w:val="24"/>
          <w:szCs w:val="24"/>
        </w:rPr>
        <w:t>ḍī</w:t>
      </w:r>
      <w:r w:rsidRPr="00D47AF5">
        <w:rPr>
          <w:rFonts w:ascii="Charis SIL" w:eastAsia="Arial Unicode MS" w:hAnsi="Charis SIL" w:cs="Charis SIL"/>
          <w:noProof/>
          <w:sz w:val="24"/>
          <w:szCs w:val="24"/>
        </w:rPr>
        <w:t>ya Ma</w:t>
      </w:r>
      <w:r w:rsidR="00E96C31" w:rsidRPr="00D47AF5">
        <w:rPr>
          <w:rFonts w:ascii="Charis SIL" w:eastAsia="Arial Unicode MS" w:hAnsi="Charis SIL" w:cs="Charis SIL"/>
          <w:noProof/>
          <w:sz w:val="24"/>
          <w:szCs w:val="24"/>
        </w:rPr>
        <w:t>ṭ</w:t>
      </w:r>
      <w:r w:rsidRPr="00D47AF5">
        <w:rPr>
          <w:rFonts w:ascii="Charis SIL" w:eastAsia="Arial Unicode MS" w:hAnsi="Charis SIL" w:cs="Charis SIL"/>
          <w:noProof/>
          <w:sz w:val="24"/>
          <w:szCs w:val="24"/>
        </w:rPr>
        <w:t>h and ISKCON.</w:t>
      </w:r>
    </w:p>
    <w:p w:rsidR="00EB2EB1" w:rsidRPr="00D47AF5" w:rsidRDefault="00EB2EB1" w:rsidP="00EB2EB1">
      <w:pPr>
        <w:ind w:firstLine="720"/>
        <w:jc w:val="both"/>
        <w:rPr>
          <w:rFonts w:ascii="Charis SIL" w:eastAsia="Arial Unicode MS" w:hAnsi="Charis SIL" w:cs="Charis SIL"/>
          <w:sz w:val="24"/>
          <w:szCs w:val="24"/>
        </w:rPr>
      </w:pPr>
    </w:p>
    <w:p w:rsidR="00EB2EB1" w:rsidRPr="00D47AF5" w:rsidRDefault="00EB2EB1" w:rsidP="00EB2EB1">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A.C. Bhaktivedanta Swami comments on </w:t>
      </w:r>
      <w:r w:rsidR="000A4058" w:rsidRPr="000A4058">
        <w:rPr>
          <w:rFonts w:ascii="Charis SIL" w:eastAsia="Arial Unicode MS" w:hAnsi="Charis SIL" w:cs="Charis SIL"/>
          <w:sz w:val="24"/>
          <w:szCs w:val="24"/>
        </w:rPr>
        <w:t>Śrīmad Bhāgavat</w:t>
      </w:r>
      <w:r w:rsidRPr="00D47AF5">
        <w:rPr>
          <w:rFonts w:ascii="Charis SIL" w:eastAsia="Arial Unicode MS" w:hAnsi="Charis SIL" w:cs="Charis SIL"/>
          <w:sz w:val="24"/>
          <w:szCs w:val="24"/>
        </w:rPr>
        <w:t xml:space="preserve"> 4.31.10:</w:t>
      </w:r>
    </w:p>
    <w:p w:rsidR="00EB2EB1" w:rsidRPr="00D47AF5" w:rsidRDefault="00EB2EB1" w:rsidP="00EB2EB1">
      <w:pPr>
        <w:ind w:firstLine="720"/>
        <w:jc w:val="both"/>
        <w:rPr>
          <w:rFonts w:ascii="Charis SIL" w:eastAsia="Arial Unicode MS" w:hAnsi="Charis SIL" w:cs="Charis SIL"/>
          <w:sz w:val="24"/>
          <w:szCs w:val="24"/>
        </w:rPr>
      </w:pPr>
    </w:p>
    <w:p w:rsidR="00EB2EB1" w:rsidRPr="00D47AF5" w:rsidRDefault="00EB2EB1" w:rsidP="00EB2EB1">
      <w:pPr>
        <w:ind w:firstLine="720"/>
        <w:jc w:val="both"/>
        <w:rPr>
          <w:rFonts w:ascii="Charis SIL" w:eastAsia="Arial Unicode MS" w:hAnsi="Charis SIL" w:cs="Charis SIL"/>
          <w:i/>
          <w:sz w:val="24"/>
          <w:szCs w:val="24"/>
        </w:rPr>
      </w:pPr>
      <w:r w:rsidRPr="00D47AF5">
        <w:rPr>
          <w:rFonts w:ascii="Charis SIL" w:eastAsia="Arial Unicode MS" w:hAnsi="Charis SIL" w:cs="Charis SIL"/>
          <w:i/>
          <w:sz w:val="24"/>
          <w:szCs w:val="24"/>
        </w:rPr>
        <w:lastRenderedPageBreak/>
        <w:t>By chanting the Hare K</w:t>
      </w:r>
      <w:r w:rsidR="004933EA" w:rsidRPr="00D47AF5">
        <w:rPr>
          <w:rFonts w:ascii="Charis SIL" w:eastAsia="Arial Unicode MS" w:hAnsi="Charis SIL" w:cs="Charis SIL"/>
          <w:i/>
          <w:sz w:val="24"/>
          <w:szCs w:val="24"/>
        </w:rPr>
        <w:t>ṛṣṇa mahā</w:t>
      </w:r>
      <w:r w:rsidRPr="00D47AF5">
        <w:rPr>
          <w:rFonts w:ascii="Charis SIL" w:eastAsia="Arial Unicode MS" w:hAnsi="Charis SIL" w:cs="Charis SIL"/>
          <w:i/>
          <w:sz w:val="24"/>
          <w:szCs w:val="24"/>
        </w:rPr>
        <w:t>-mantra regularly and following the regulative principles, one becomes qu</w:t>
      </w:r>
      <w:r w:rsidR="000A4058">
        <w:rPr>
          <w:rFonts w:ascii="Charis SIL" w:eastAsia="Arial Unicode MS" w:hAnsi="Charis SIL" w:cs="Charis SIL"/>
          <w:i/>
          <w:sz w:val="24"/>
          <w:szCs w:val="24"/>
        </w:rPr>
        <w:t>alified to be initiated as a brā</w:t>
      </w:r>
      <w:r w:rsidRPr="00D47AF5">
        <w:rPr>
          <w:rFonts w:ascii="Charis SIL" w:eastAsia="Arial Unicode MS" w:hAnsi="Charis SIL" w:cs="Charis SIL"/>
          <w:i/>
          <w:sz w:val="24"/>
          <w:szCs w:val="24"/>
        </w:rPr>
        <w:t>hma</w:t>
      </w:r>
      <w:r w:rsidR="000A4058">
        <w:rPr>
          <w:rFonts w:ascii="Charis SIL" w:eastAsia="Arial Unicode MS" w:hAnsi="Charis SIL" w:cs="Charis SIL"/>
          <w:i/>
          <w:sz w:val="24"/>
          <w:szCs w:val="24"/>
        </w:rPr>
        <w:t>ṇ</w:t>
      </w:r>
      <w:r w:rsidRPr="00D47AF5">
        <w:rPr>
          <w:rFonts w:ascii="Charis SIL" w:eastAsia="Arial Unicode MS" w:hAnsi="Charis SIL" w:cs="Charis SIL"/>
          <w:i/>
          <w:sz w:val="24"/>
          <w:szCs w:val="24"/>
        </w:rPr>
        <w:t>a, because unless one is a qualified brahmana he cannot be allowed to worship Lord Vi</w:t>
      </w:r>
      <w:r w:rsidR="000A4058">
        <w:rPr>
          <w:rFonts w:ascii="Charis SIL" w:eastAsia="Arial Unicode MS" w:hAnsi="Charis SIL" w:cs="Charis SIL"/>
          <w:i/>
          <w:sz w:val="24"/>
          <w:szCs w:val="24"/>
        </w:rPr>
        <w:t>ṣṇ</w:t>
      </w:r>
      <w:r w:rsidRPr="00D47AF5">
        <w:rPr>
          <w:rFonts w:ascii="Charis SIL" w:eastAsia="Arial Unicode MS" w:hAnsi="Charis SIL" w:cs="Charis SIL"/>
          <w:i/>
          <w:sz w:val="24"/>
          <w:szCs w:val="24"/>
        </w:rPr>
        <w:t>u.</w:t>
      </w:r>
    </w:p>
    <w:p w:rsidR="00EB2EB1" w:rsidRPr="00D47AF5" w:rsidRDefault="00EB2EB1" w:rsidP="00D906AE">
      <w:pPr>
        <w:ind w:firstLine="720"/>
        <w:jc w:val="both"/>
        <w:rPr>
          <w:rFonts w:ascii="Charis SIL" w:eastAsia="Arial Unicode MS" w:hAnsi="Charis SIL" w:cs="Charis SIL"/>
          <w:sz w:val="24"/>
          <w:szCs w:val="24"/>
        </w:rPr>
      </w:pPr>
    </w:p>
    <w:p w:rsidR="00EB2EB1" w:rsidRPr="00D47AF5" w:rsidRDefault="00EB2EB1" w:rsidP="00D906AE">
      <w:pPr>
        <w:ind w:firstLine="720"/>
        <w:jc w:val="both"/>
        <w:rPr>
          <w:rFonts w:ascii="Charis SIL" w:eastAsia="Arial Unicode MS" w:hAnsi="Charis SIL" w:cs="Charis SIL"/>
          <w:b/>
          <w:sz w:val="24"/>
          <w:szCs w:val="24"/>
        </w:rPr>
      </w:pPr>
      <w:r w:rsidRPr="00D47AF5">
        <w:rPr>
          <w:rFonts w:ascii="Charis SIL" w:eastAsia="Arial Unicode MS" w:hAnsi="Charis SIL" w:cs="Charis SIL"/>
          <w:b/>
          <w:sz w:val="24"/>
          <w:szCs w:val="24"/>
        </w:rPr>
        <w:t xml:space="preserve">Refutation: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gavat 10.27.4 –</w:t>
      </w:r>
    </w:p>
    <w:p w:rsidR="00EB2EB1" w:rsidRPr="00D47AF5" w:rsidRDefault="00EB2EB1" w:rsidP="00EB2EB1">
      <w:pPr>
        <w:ind w:firstLine="720"/>
        <w:jc w:val="both"/>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etad vai sarva-varṇ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m </w:t>
      </w:r>
      <w:r w:rsidR="00E96C31" w:rsidRPr="00D47AF5">
        <w:rPr>
          <w:rFonts w:ascii="Charis SIL" w:eastAsia="Arial Unicode MS" w:hAnsi="Charis SIL" w:cs="Charis SIL"/>
          <w:i/>
          <w:color w:val="7030A0"/>
          <w:sz w:val="24"/>
          <w:szCs w:val="24"/>
        </w:rPr>
        <w:t>ā</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ram</w:t>
      </w:r>
      <w:r w:rsidR="00E96C31" w:rsidRPr="00D47AF5">
        <w:rPr>
          <w:rFonts w:ascii="Charis SIL" w:eastAsia="Arial Unicode MS" w:hAnsi="Charis SIL" w:cs="Charis SIL"/>
          <w:i/>
          <w:color w:val="7030A0"/>
          <w:sz w:val="24"/>
          <w:szCs w:val="24"/>
        </w:rPr>
        <w:t>ā</w:t>
      </w:r>
      <w:r w:rsidR="00A57F6C" w:rsidRPr="00D47AF5">
        <w:rPr>
          <w:rFonts w:ascii="Charis SIL" w:eastAsia="Arial Unicode MS" w:hAnsi="Charis SIL" w:cs="Charis SIL"/>
          <w:i/>
          <w:color w:val="7030A0"/>
          <w:sz w:val="24"/>
          <w:szCs w:val="24"/>
        </w:rPr>
        <w:t>ṇ</w:t>
      </w:r>
      <w:r w:rsidR="00E96C31" w:rsidRPr="00D47AF5">
        <w:rPr>
          <w:rFonts w:ascii="Charis SIL" w:eastAsia="Arial Unicode MS" w:hAnsi="Charis SIL" w:cs="Charis SIL"/>
          <w:i/>
          <w:color w:val="7030A0"/>
          <w:sz w:val="24"/>
          <w:szCs w:val="24"/>
        </w:rPr>
        <w:t>ā</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 xml:space="preserve"> ca sammatam</w:t>
      </w:r>
    </w:p>
    <w:p w:rsidR="00EB2EB1" w:rsidRPr="00D47AF5" w:rsidRDefault="00A57F6C" w:rsidP="00EB2EB1">
      <w:pPr>
        <w:ind w:firstLine="720"/>
        <w:jc w:val="both"/>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ś</w:t>
      </w:r>
      <w:r w:rsidR="00EB2EB1" w:rsidRPr="00D47AF5">
        <w:rPr>
          <w:rFonts w:ascii="Charis SIL" w:eastAsia="Arial Unicode MS" w:hAnsi="Charis SIL" w:cs="Charis SIL"/>
          <w:i/>
          <w:color w:val="7030A0"/>
          <w:sz w:val="24"/>
          <w:szCs w:val="24"/>
        </w:rPr>
        <w:t>reyas</w:t>
      </w:r>
      <w:r w:rsidR="00E96C31" w:rsidRPr="00D47AF5">
        <w:rPr>
          <w:rFonts w:ascii="Charis SIL" w:eastAsia="Arial Unicode MS" w:hAnsi="Charis SIL" w:cs="Charis SIL"/>
          <w:i/>
          <w:color w:val="7030A0"/>
          <w:sz w:val="24"/>
          <w:szCs w:val="24"/>
        </w:rPr>
        <w:t>ā</w:t>
      </w:r>
      <w:r w:rsidR="00EB2EB1" w:rsidRPr="00D47AF5">
        <w:rPr>
          <w:rFonts w:ascii="Charis SIL" w:eastAsia="Arial Unicode MS" w:hAnsi="Charis SIL" w:cs="Charis SIL"/>
          <w:i/>
          <w:color w:val="7030A0"/>
          <w:sz w:val="24"/>
          <w:szCs w:val="24"/>
        </w:rPr>
        <w:t>m uttama</w:t>
      </w:r>
      <w:r w:rsidR="00340DB7" w:rsidRPr="00D47AF5">
        <w:rPr>
          <w:rFonts w:ascii="Charis SIL" w:eastAsia="Arial Unicode MS" w:hAnsi="Charis SIL" w:cs="Charis SIL"/>
          <w:i/>
          <w:color w:val="7030A0"/>
          <w:sz w:val="24"/>
          <w:szCs w:val="24"/>
        </w:rPr>
        <w:t>ṁ</w:t>
      </w:r>
      <w:r w:rsidR="00EB2EB1" w:rsidRPr="00D47AF5">
        <w:rPr>
          <w:rFonts w:ascii="Charis SIL" w:eastAsia="Arial Unicode MS" w:hAnsi="Charis SIL" w:cs="Charis SIL"/>
          <w:i/>
          <w:color w:val="7030A0"/>
          <w:sz w:val="24"/>
          <w:szCs w:val="24"/>
        </w:rPr>
        <w:t xml:space="preserve"> manye str</w:t>
      </w:r>
      <w:r w:rsidR="00E96C31" w:rsidRPr="00D47AF5">
        <w:rPr>
          <w:rFonts w:ascii="Charis SIL" w:eastAsia="Arial Unicode MS" w:hAnsi="Charis SIL" w:cs="Charis SIL"/>
          <w:i/>
          <w:color w:val="7030A0"/>
          <w:sz w:val="24"/>
          <w:szCs w:val="24"/>
        </w:rPr>
        <w:t>ī</w:t>
      </w:r>
      <w:r w:rsidR="00EB2EB1" w:rsidRPr="00D47AF5">
        <w:rPr>
          <w:rFonts w:ascii="Charis SIL" w:eastAsia="Arial Unicode MS" w:hAnsi="Charis SIL" w:cs="Charis SIL"/>
          <w:i/>
          <w:color w:val="7030A0"/>
          <w:sz w:val="24"/>
          <w:szCs w:val="24"/>
        </w:rPr>
        <w:t>-</w:t>
      </w:r>
      <w:r w:rsidRPr="00D47AF5">
        <w:rPr>
          <w:rFonts w:ascii="Charis SIL" w:eastAsia="Arial Unicode MS" w:hAnsi="Charis SIL" w:cs="Charis SIL"/>
          <w:i/>
          <w:color w:val="7030A0"/>
          <w:sz w:val="24"/>
          <w:szCs w:val="24"/>
        </w:rPr>
        <w:t>ś</w:t>
      </w:r>
      <w:r w:rsidR="00340DB7" w:rsidRPr="00D47AF5">
        <w:rPr>
          <w:rFonts w:ascii="Charis SIL" w:eastAsia="Arial Unicode MS" w:hAnsi="Charis SIL" w:cs="Charis SIL"/>
          <w:i/>
          <w:color w:val="7030A0"/>
          <w:sz w:val="24"/>
          <w:szCs w:val="24"/>
        </w:rPr>
        <w:t>ū</w:t>
      </w:r>
      <w:r w:rsidR="00EB2EB1" w:rsidRPr="00D47AF5">
        <w:rPr>
          <w:rFonts w:ascii="Charis SIL" w:eastAsia="Arial Unicode MS" w:hAnsi="Charis SIL" w:cs="Charis SIL"/>
          <w:i/>
          <w:color w:val="7030A0"/>
          <w:sz w:val="24"/>
          <w:szCs w:val="24"/>
        </w:rPr>
        <w:t>dr</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ṇ</w:t>
      </w:r>
      <w:r w:rsidR="00E96C31" w:rsidRPr="00D47AF5">
        <w:rPr>
          <w:rFonts w:ascii="Charis SIL" w:eastAsia="Arial Unicode MS" w:hAnsi="Charis SIL" w:cs="Charis SIL"/>
          <w:i/>
          <w:color w:val="7030A0"/>
          <w:sz w:val="24"/>
          <w:szCs w:val="24"/>
        </w:rPr>
        <w:t>ā</w:t>
      </w:r>
      <w:r w:rsidR="00340DB7" w:rsidRPr="00D47AF5">
        <w:rPr>
          <w:rFonts w:ascii="Charis SIL" w:eastAsia="Arial Unicode MS" w:hAnsi="Charis SIL" w:cs="Charis SIL"/>
          <w:i/>
          <w:color w:val="7030A0"/>
          <w:sz w:val="24"/>
          <w:szCs w:val="24"/>
        </w:rPr>
        <w:t>ṁ</w:t>
      </w:r>
      <w:r w:rsidR="00EB2EB1" w:rsidRPr="00D47AF5">
        <w:rPr>
          <w:rFonts w:ascii="Charis SIL" w:eastAsia="Arial Unicode MS" w:hAnsi="Charis SIL" w:cs="Charis SIL"/>
          <w:i/>
          <w:color w:val="7030A0"/>
          <w:sz w:val="24"/>
          <w:szCs w:val="24"/>
        </w:rPr>
        <w:t xml:space="preserve"> ca m</w:t>
      </w:r>
      <w:r w:rsidR="00E96C31" w:rsidRPr="00D47AF5">
        <w:rPr>
          <w:rFonts w:ascii="Charis SIL" w:eastAsia="Arial Unicode MS" w:hAnsi="Charis SIL" w:cs="Charis SIL"/>
          <w:i/>
          <w:color w:val="7030A0"/>
          <w:sz w:val="24"/>
          <w:szCs w:val="24"/>
        </w:rPr>
        <w:t>ā</w:t>
      </w:r>
      <w:r w:rsidR="00EB2EB1" w:rsidRPr="00D47AF5">
        <w:rPr>
          <w:rFonts w:ascii="Charis SIL" w:eastAsia="Arial Unicode MS" w:hAnsi="Charis SIL" w:cs="Charis SIL"/>
          <w:i/>
          <w:color w:val="7030A0"/>
          <w:sz w:val="24"/>
          <w:szCs w:val="24"/>
        </w:rPr>
        <w:t>nada</w:t>
      </w:r>
    </w:p>
    <w:p w:rsidR="00EB2EB1" w:rsidRPr="00D47AF5" w:rsidRDefault="00EB2EB1" w:rsidP="00EB2EB1">
      <w:pPr>
        <w:ind w:firstLine="720"/>
        <w:jc w:val="both"/>
        <w:rPr>
          <w:rFonts w:ascii="Charis SIL" w:eastAsia="Arial Unicode MS" w:hAnsi="Charis SIL" w:cs="Charis SIL"/>
          <w:b/>
          <w:sz w:val="24"/>
          <w:szCs w:val="24"/>
        </w:rPr>
      </w:pPr>
    </w:p>
    <w:p w:rsidR="00EB2EB1" w:rsidRPr="00D47AF5" w:rsidRDefault="00EB2EB1" w:rsidP="00EB2EB1">
      <w:pPr>
        <w:ind w:firstLine="720"/>
        <w:jc w:val="both"/>
        <w:rPr>
          <w:rFonts w:ascii="Charis SIL" w:eastAsia="Arial Unicode MS" w:hAnsi="Charis SIL" w:cs="Charis SIL"/>
          <w:b/>
          <w:sz w:val="24"/>
          <w:szCs w:val="24"/>
        </w:rPr>
      </w:pPr>
      <w:r w:rsidRPr="00D47AF5">
        <w:rPr>
          <w:rFonts w:ascii="Charis SIL" w:eastAsia="Arial Unicode MS" w:hAnsi="Charis SIL" w:cs="Charis SIL"/>
          <w:b/>
          <w:sz w:val="24"/>
          <w:szCs w:val="24"/>
        </w:rPr>
        <w:t>BBT Translation -</w:t>
      </w:r>
    </w:p>
    <w:p w:rsidR="00EB2EB1" w:rsidRPr="00D47AF5" w:rsidRDefault="00EB2EB1" w:rsidP="00EB2EB1">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“This process is accepted by and appropriate for all the occupational and spiritual orders of society. Therefore I consider worship of You in Your Deity form to be the most beneficial of all spiritual practices, </w:t>
      </w:r>
      <w:r w:rsidRPr="00D47AF5">
        <w:rPr>
          <w:rFonts w:ascii="Charis SIL" w:eastAsia="Arial Unicode MS" w:hAnsi="Charis SIL" w:cs="Charis SIL"/>
          <w:b/>
          <w:sz w:val="24"/>
          <w:szCs w:val="24"/>
        </w:rPr>
        <w:t xml:space="preserve">even for women and </w:t>
      </w:r>
      <w:r w:rsidR="00A57F6C" w:rsidRPr="000A4058">
        <w:rPr>
          <w:rFonts w:ascii="Charis SIL" w:eastAsia="Arial Unicode MS" w:hAnsi="Charis SIL" w:cs="Charis SIL"/>
          <w:b/>
          <w:i/>
          <w:sz w:val="24"/>
          <w:szCs w:val="24"/>
        </w:rPr>
        <w:t>ś</w:t>
      </w:r>
      <w:r w:rsidR="00340DB7" w:rsidRPr="000A4058">
        <w:rPr>
          <w:rFonts w:ascii="Charis SIL" w:eastAsia="Arial Unicode MS" w:hAnsi="Charis SIL" w:cs="Charis SIL"/>
          <w:b/>
          <w:i/>
          <w:sz w:val="24"/>
          <w:szCs w:val="24"/>
        </w:rPr>
        <w:t>ū</w:t>
      </w:r>
      <w:r w:rsidRPr="000A4058">
        <w:rPr>
          <w:rFonts w:ascii="Charis SIL" w:eastAsia="Arial Unicode MS" w:hAnsi="Charis SIL" w:cs="Charis SIL"/>
          <w:b/>
          <w:i/>
          <w:sz w:val="24"/>
          <w:szCs w:val="24"/>
        </w:rPr>
        <w:t>dras</w:t>
      </w:r>
      <w:r w:rsidRPr="00D47AF5">
        <w:rPr>
          <w:rFonts w:ascii="Charis SIL" w:eastAsia="Arial Unicode MS" w:hAnsi="Charis SIL" w:cs="Charis SIL"/>
          <w:sz w:val="24"/>
          <w:szCs w:val="24"/>
        </w:rPr>
        <w:t>.”</w:t>
      </w:r>
    </w:p>
    <w:p w:rsidR="00EB2EB1" w:rsidRPr="00D47AF5" w:rsidRDefault="00EB2EB1" w:rsidP="00EB2EB1">
      <w:pPr>
        <w:ind w:firstLine="720"/>
        <w:jc w:val="both"/>
        <w:rPr>
          <w:rFonts w:ascii="Charis SIL" w:eastAsia="Arial Unicode MS" w:hAnsi="Charis SIL" w:cs="Charis SIL"/>
          <w:b/>
          <w:sz w:val="24"/>
          <w:szCs w:val="24"/>
        </w:rPr>
      </w:pPr>
    </w:p>
    <w:p w:rsidR="00D906AE" w:rsidRPr="00D47AF5" w:rsidRDefault="00D906AE" w:rsidP="00D906AE">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is called </w:t>
      </w:r>
      <w:r w:rsidRPr="00D47AF5">
        <w:rPr>
          <w:rFonts w:ascii="Charis SIL" w:eastAsia="Arial Unicode MS" w:hAnsi="Charis SIL" w:cs="Charis SIL"/>
          <w:i/>
          <w:sz w:val="24"/>
          <w:szCs w:val="24"/>
        </w:rPr>
        <w:t xml:space="preserve">dvija, </w:t>
      </w:r>
      <w:r w:rsidRPr="00D47AF5">
        <w:rPr>
          <w:rFonts w:ascii="Charis SIL" w:eastAsia="Arial Unicode MS" w:hAnsi="Charis SIL" w:cs="Charis SIL"/>
          <w:sz w:val="24"/>
          <w:szCs w:val="24"/>
        </w:rPr>
        <w:t>or twice born. How can you have the second birth (</w:t>
      </w:r>
      <w:r w:rsidRPr="00D47AF5">
        <w:rPr>
          <w:rFonts w:ascii="Charis SIL" w:eastAsia="Arial Unicode MS" w:hAnsi="Charis SIL" w:cs="Charis SIL"/>
          <w:i/>
          <w:sz w:val="24"/>
          <w:szCs w:val="24"/>
        </w:rPr>
        <w:t>upanaya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 sa</w:t>
      </w:r>
      <w:r w:rsidR="00340DB7" w:rsidRPr="00D47AF5">
        <w:rPr>
          <w:rFonts w:ascii="Charis SIL" w:eastAsia="Arial Unicode MS" w:hAnsi="Charis SIL" w:cs="Charis SIL"/>
          <w:i/>
          <w:sz w:val="24"/>
          <w:szCs w:val="24"/>
        </w:rPr>
        <w:t>ṁ</w:t>
      </w:r>
      <w:r w:rsidRPr="00D47AF5">
        <w:rPr>
          <w:rFonts w:ascii="Charis SIL" w:eastAsia="Arial Unicode MS" w:hAnsi="Charis SIL" w:cs="Charis SIL"/>
          <w:i/>
          <w:sz w:val="24"/>
          <w:szCs w:val="24"/>
        </w:rPr>
        <w:t>sk</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ra</w:t>
      </w:r>
      <w:r w:rsidRPr="00D47AF5">
        <w:rPr>
          <w:rFonts w:ascii="Charis SIL" w:eastAsia="Arial Unicode MS" w:hAnsi="Charis SIL" w:cs="Charis SIL"/>
          <w:sz w:val="24"/>
          <w:szCs w:val="24"/>
        </w:rPr>
        <w:t>) without having had the first one (</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aukra</w:t>
      </w:r>
      <w:r w:rsidRPr="00D47AF5">
        <w:rPr>
          <w:rFonts w:ascii="Charis SIL" w:eastAsia="Arial Unicode MS" w:hAnsi="Charis SIL" w:cs="Charis SIL"/>
          <w:sz w:val="24"/>
          <w:szCs w:val="24"/>
        </w:rPr>
        <w:t xml:space="preserve"> or seminal birth)? </w:t>
      </w:r>
      <w:r w:rsidRPr="00D47AF5">
        <w:rPr>
          <w:rFonts w:ascii="Charis SIL" w:eastAsia="Arial Unicode MS" w:hAnsi="Charis SIL" w:cs="Charis SIL"/>
          <w:i/>
          <w:sz w:val="24"/>
          <w:szCs w:val="24"/>
        </w:rPr>
        <w:t>brahma 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yatri</w:t>
      </w:r>
      <w:r w:rsidRPr="00D47AF5">
        <w:rPr>
          <w:rFonts w:ascii="Charis SIL" w:eastAsia="Arial Unicode MS" w:hAnsi="Charis SIL" w:cs="Charis SIL"/>
          <w:sz w:val="24"/>
          <w:szCs w:val="24"/>
        </w:rPr>
        <w:t xml:space="preserve"> investment is done by the father of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b/>
          <w:i/>
          <w:sz w:val="24"/>
          <w:szCs w:val="24"/>
        </w:rPr>
        <w:t>-</w:t>
      </w:r>
      <w:r w:rsidRPr="00D47AF5">
        <w:rPr>
          <w:rFonts w:ascii="Charis SIL" w:eastAsia="Arial Unicode MS" w:hAnsi="Charis SIL" w:cs="Charis SIL"/>
          <w:sz w:val="24"/>
          <w:szCs w:val="24"/>
        </w:rPr>
        <w:t xml:space="preserve">boy when he is 11 years old. The boy should not see the sun for many days (since the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 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yatr</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is a solar </w:t>
      </w:r>
      <w:r w:rsidRPr="00D47AF5">
        <w:rPr>
          <w:rFonts w:ascii="Charis SIL" w:eastAsia="Arial Unicode MS" w:hAnsi="Charis SIL" w:cs="Charis SIL"/>
          <w:i/>
          <w:sz w:val="24"/>
          <w:szCs w:val="24"/>
        </w:rPr>
        <w:t>mantra</w:t>
      </w:r>
      <w:r w:rsidRPr="00D47AF5">
        <w:rPr>
          <w:rFonts w:ascii="Charis SIL" w:eastAsia="Arial Unicode MS" w:hAnsi="Charis SIL" w:cs="Charis SIL"/>
          <w:sz w:val="24"/>
          <w:szCs w:val="24"/>
        </w:rPr>
        <w:t xml:space="preserve">) and is locked up into a room with the windows shut, given only </w:t>
      </w:r>
      <w:r w:rsidRPr="00D47AF5">
        <w:rPr>
          <w:rFonts w:ascii="Charis SIL" w:eastAsia="Arial Unicode MS" w:hAnsi="Charis SIL" w:cs="Charis SIL"/>
          <w:i/>
          <w:sz w:val="24"/>
          <w:szCs w:val="24"/>
        </w:rPr>
        <w:t>havi</w:t>
      </w:r>
      <w:r w:rsidR="00A57F6C" w:rsidRPr="00D47AF5">
        <w:rPr>
          <w:rFonts w:ascii="Charis SIL" w:eastAsia="Arial Unicode MS" w:hAnsi="Charis SIL" w:cs="Charis SIL"/>
          <w:i/>
          <w:sz w:val="24"/>
          <w:szCs w:val="24"/>
        </w:rPr>
        <w:t>ṣ</w:t>
      </w:r>
      <w:r w:rsidRPr="00D47AF5">
        <w:rPr>
          <w:rFonts w:ascii="Charis SIL" w:eastAsia="Arial Unicode MS" w:hAnsi="Charis SIL" w:cs="Charis SIL"/>
          <w:i/>
          <w:sz w:val="24"/>
          <w:szCs w:val="24"/>
        </w:rPr>
        <w:t>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nna </w:t>
      </w:r>
      <w:r w:rsidRPr="00D47AF5">
        <w:rPr>
          <w:rFonts w:ascii="Charis SIL" w:eastAsia="Arial Unicode MS" w:hAnsi="Charis SIL" w:cs="Charis SIL"/>
          <w:sz w:val="24"/>
          <w:szCs w:val="24"/>
        </w:rPr>
        <w:t xml:space="preserve">(porridge without salt, spices or sugar) to eat. Initiation into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w:t>
      </w:r>
      <w:r w:rsidRPr="00D47AF5">
        <w:rPr>
          <w:rFonts w:ascii="Charis SIL" w:eastAsia="Arial Unicode MS" w:hAnsi="Charis SIL" w:cs="Charis SIL"/>
          <w:i/>
          <w:sz w:val="24"/>
          <w:szCs w:val="24"/>
        </w:rPr>
        <w:t>-mantra</w:t>
      </w:r>
      <w:r w:rsidRPr="00D47AF5">
        <w:rPr>
          <w:rFonts w:ascii="Charis SIL" w:eastAsia="Arial Unicode MS" w:hAnsi="Charis SIL" w:cs="Charis SIL"/>
          <w:sz w:val="24"/>
          <w:szCs w:val="24"/>
        </w:rPr>
        <w:t xml:space="preserve"> is a separate initiation which is only given to active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ava</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as</w:t>
      </w:r>
      <w:r w:rsidRPr="00D47AF5">
        <w:rPr>
          <w:rFonts w:ascii="Charis SIL" w:eastAsia="Arial Unicode MS" w:hAnsi="Charis SIL" w:cs="Charis SIL"/>
          <w:sz w:val="24"/>
          <w:szCs w:val="24"/>
        </w:rPr>
        <w:t xml:space="preserve">. This is called the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a's </w:t>
      </w:r>
      <w:r w:rsidRPr="00D47AF5">
        <w:rPr>
          <w:rFonts w:ascii="Charis SIL" w:eastAsia="Arial Unicode MS" w:hAnsi="Charis SIL" w:cs="Charis SIL"/>
          <w:sz w:val="24"/>
          <w:szCs w:val="24"/>
        </w:rPr>
        <w:t>third birth (</w:t>
      </w:r>
      <w:r w:rsidRPr="00D47AF5">
        <w:rPr>
          <w:rFonts w:ascii="Charis SIL" w:eastAsia="Arial Unicode MS" w:hAnsi="Charis SIL" w:cs="Charis SIL"/>
          <w:i/>
          <w:sz w:val="24"/>
          <w:szCs w:val="24"/>
        </w:rPr>
        <w:t>daik</w:t>
      </w:r>
      <w:r w:rsidR="00A57F6C" w:rsidRPr="00D47AF5">
        <w:rPr>
          <w:rFonts w:ascii="Charis SIL" w:eastAsia="Arial Unicode MS" w:hAnsi="Charis SIL" w:cs="Charis SIL"/>
          <w:i/>
          <w:sz w:val="24"/>
          <w:szCs w:val="24"/>
        </w:rPr>
        <w:t>ṣ</w:t>
      </w:r>
      <w:r w:rsidRPr="00D47AF5">
        <w:rPr>
          <w:rFonts w:ascii="Charis SIL" w:eastAsia="Arial Unicode MS" w:hAnsi="Charis SIL" w:cs="Charis SIL"/>
          <w:i/>
          <w:sz w:val="24"/>
          <w:szCs w:val="24"/>
        </w:rPr>
        <w:t>a janma</w:t>
      </w:r>
      <w:r w:rsidRPr="00D47AF5">
        <w:rPr>
          <w:rFonts w:ascii="Charis SIL" w:eastAsia="Arial Unicode MS" w:hAnsi="Charis SIL" w:cs="Charis SIL"/>
          <w:sz w:val="24"/>
          <w:szCs w:val="24"/>
        </w:rPr>
        <w:t>). For instance,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already wore His thread when He received </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ṛṣṇ</w:t>
      </w:r>
      <w:r w:rsidRPr="00D47AF5">
        <w:rPr>
          <w:rFonts w:ascii="Charis SIL" w:eastAsia="Arial Unicode MS" w:hAnsi="Charis SIL" w:cs="Charis SIL"/>
          <w:i/>
          <w:sz w:val="24"/>
          <w:szCs w:val="24"/>
        </w:rPr>
        <w:t>a mantra</w:t>
      </w:r>
      <w:r w:rsidRPr="00D47AF5">
        <w:rPr>
          <w:rFonts w:ascii="Charis SIL" w:eastAsia="Arial Unicode MS" w:hAnsi="Charis SIL" w:cs="Charis SIL"/>
          <w:sz w:val="24"/>
          <w:szCs w:val="24"/>
        </w:rPr>
        <w:t xml:space="preserve"> from </w:t>
      </w:r>
      <w:r w:rsidR="00E96C31" w:rsidRPr="00D47AF5">
        <w:rPr>
          <w:rFonts w:ascii="Charis SIL" w:eastAsia="Arial Unicode MS" w:hAnsi="Charis SIL" w:cs="Charis SIL"/>
          <w:sz w:val="24"/>
          <w:szCs w:val="24"/>
        </w:rPr>
        <w:t>Ī</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 xml:space="preserve">vara Puri and Advaita Prabhu had been doing </w:t>
      </w:r>
      <w:r w:rsidRPr="00D47AF5">
        <w:rPr>
          <w:rFonts w:ascii="Charis SIL" w:eastAsia="Arial Unicode MS" w:hAnsi="Charis SIL" w:cs="Charis SIL"/>
          <w:i/>
          <w:sz w:val="24"/>
          <w:szCs w:val="24"/>
        </w:rPr>
        <w:t>brahma g</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yatr</w:t>
      </w:r>
      <w:r w:rsidR="00E96C31" w:rsidRPr="00D47AF5">
        <w:rPr>
          <w:rFonts w:ascii="Charis SIL" w:eastAsia="Arial Unicode MS" w:hAnsi="Charis SIL" w:cs="Charis SIL"/>
          <w:i/>
          <w:sz w:val="24"/>
          <w:szCs w:val="24"/>
        </w:rPr>
        <w:t>ī</w:t>
      </w:r>
      <w:r w:rsidRPr="00D47AF5">
        <w:rPr>
          <w:rFonts w:ascii="Charis SIL" w:eastAsia="Arial Unicode MS" w:hAnsi="Charis SIL" w:cs="Charis SIL"/>
          <w:sz w:val="24"/>
          <w:szCs w:val="24"/>
        </w:rPr>
        <w:t xml:space="preserve"> for decades when He received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w:t>
      </w:r>
      <w:r w:rsidRPr="00D47AF5">
        <w:rPr>
          <w:rFonts w:ascii="Charis SIL" w:eastAsia="Arial Unicode MS" w:hAnsi="Charis SIL" w:cs="Charis SIL"/>
          <w:i/>
          <w:sz w:val="24"/>
          <w:szCs w:val="24"/>
        </w:rPr>
        <w:t>mantra</w:t>
      </w:r>
      <w:r w:rsidRPr="00D47AF5">
        <w:rPr>
          <w:rFonts w:ascii="Charis SIL" w:eastAsia="Arial Unicode MS" w:hAnsi="Charis SIL" w:cs="Charis SIL"/>
          <w:sz w:val="24"/>
          <w:szCs w:val="24"/>
        </w:rPr>
        <w:t xml:space="preserve"> from 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dhavendra Puri. And what if the ‘qualified’</w:t>
      </w:r>
      <w:r w:rsidRPr="00D47AF5">
        <w:rPr>
          <w:rFonts w:ascii="Charis SIL" w:eastAsia="Arial Unicode MS" w:hAnsi="Charis SIL" w:cs="Charis SIL"/>
          <w:i/>
          <w:sz w:val="24"/>
          <w:szCs w:val="24"/>
        </w:rPr>
        <w:t xml:space="preserve"> 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falls down and starts drinking and illicit sex (which happens in almost all cases in western branches of Iskcon and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Ma</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 xml:space="preserve">ha)? Then we take his </w:t>
      </w:r>
      <w:r w:rsidRPr="00D47AF5">
        <w:rPr>
          <w:rFonts w:ascii="Charis SIL" w:eastAsia="Arial Unicode MS" w:hAnsi="Charis SIL" w:cs="Charis SIL"/>
          <w:i/>
          <w:sz w:val="24"/>
          <w:szCs w:val="24"/>
        </w:rPr>
        <w:t xml:space="preserve">sutra </w:t>
      </w:r>
      <w:r w:rsidRPr="00D47AF5">
        <w:rPr>
          <w:rFonts w:ascii="Charis SIL" w:eastAsia="Arial Unicode MS" w:hAnsi="Charis SIL" w:cs="Charis SIL"/>
          <w:sz w:val="24"/>
          <w:szCs w:val="24"/>
        </w:rPr>
        <w:t xml:space="preserve">away and give it back to him as soon as he follows the principles again? Isn’t this bizarre? Has this ever been shown in any Vedic scripture? We are seeing in Iskcon the highest divorce rate in the world, </w:t>
      </w:r>
      <w:r w:rsidR="00F86E6B" w:rsidRPr="00D47AF5">
        <w:rPr>
          <w:rFonts w:ascii="Charis SIL" w:eastAsia="Arial Unicode MS" w:hAnsi="Charis SIL" w:cs="Charis SIL"/>
          <w:sz w:val="24"/>
          <w:szCs w:val="24"/>
        </w:rPr>
        <w:t xml:space="preserve">their </w:t>
      </w:r>
      <w:r w:rsidRPr="00D47AF5">
        <w:rPr>
          <w:rFonts w:ascii="Charis SIL" w:eastAsia="Arial Unicode MS" w:hAnsi="Charis SIL" w:cs="Charis SIL"/>
          <w:sz w:val="24"/>
          <w:szCs w:val="24"/>
        </w:rPr>
        <w:t>women have children from different men, in India even the sweepers’ wives don’t do that</w:t>
      </w:r>
      <w:r w:rsidR="00C704D0" w:rsidRPr="00D47AF5">
        <w:rPr>
          <w:rFonts w:ascii="Charis SIL" w:eastAsia="Arial Unicode MS" w:hAnsi="Charis SIL" w:cs="Charis SIL"/>
          <w:sz w:val="24"/>
          <w:szCs w:val="24"/>
        </w:rPr>
        <w:t xml:space="preserve">, ‘qualified </w:t>
      </w:r>
      <w:r w:rsidR="00F2420F" w:rsidRPr="00D47AF5">
        <w:rPr>
          <w:rFonts w:ascii="Charis SIL" w:eastAsia="Arial Unicode MS" w:hAnsi="Charis SIL" w:cs="Charis SIL"/>
          <w:sz w:val="24"/>
          <w:szCs w:val="24"/>
        </w:rPr>
        <w:t>br</w:t>
      </w:r>
      <w:r w:rsidR="00E96C31" w:rsidRPr="00D47AF5">
        <w:rPr>
          <w:rFonts w:ascii="Charis SIL" w:eastAsia="Arial Unicode MS" w:hAnsi="Charis SIL" w:cs="Charis SIL"/>
          <w:sz w:val="24"/>
          <w:szCs w:val="24"/>
        </w:rPr>
        <w:t>ā</w:t>
      </w:r>
      <w:r w:rsidR="00F2420F" w:rsidRPr="00D47AF5">
        <w:rPr>
          <w:rFonts w:ascii="Charis SIL" w:eastAsia="Arial Unicode MS" w:hAnsi="Charis SIL" w:cs="Charis SIL"/>
          <w:sz w:val="24"/>
          <w:szCs w:val="24"/>
        </w:rPr>
        <w:t>hma</w:t>
      </w:r>
      <w:r w:rsidR="00A57F6C" w:rsidRPr="00D47AF5">
        <w:rPr>
          <w:rFonts w:ascii="Charis SIL" w:eastAsia="Arial Unicode MS" w:hAnsi="Charis SIL" w:cs="Charis SIL"/>
          <w:sz w:val="24"/>
          <w:szCs w:val="24"/>
        </w:rPr>
        <w:t>ṇ</w:t>
      </w:r>
      <w:r w:rsidR="00F2420F" w:rsidRPr="00D47AF5">
        <w:rPr>
          <w:rFonts w:ascii="Charis SIL" w:eastAsia="Arial Unicode MS" w:hAnsi="Charis SIL" w:cs="Charis SIL"/>
          <w:sz w:val="24"/>
          <w:szCs w:val="24"/>
        </w:rPr>
        <w:t>a</w:t>
      </w:r>
      <w:r w:rsidR="00C704D0" w:rsidRPr="00D47AF5">
        <w:rPr>
          <w:rFonts w:ascii="Charis SIL" w:eastAsia="Arial Unicode MS" w:hAnsi="Charis SIL" w:cs="Charis SIL"/>
          <w:sz w:val="24"/>
          <w:szCs w:val="24"/>
        </w:rPr>
        <w:t>s’</w:t>
      </w:r>
      <w:r w:rsidRPr="00D47AF5">
        <w:rPr>
          <w:rFonts w:ascii="Charis SIL" w:eastAsia="Arial Unicode MS" w:hAnsi="Charis SIL" w:cs="Charis SIL"/>
          <w:sz w:val="24"/>
          <w:szCs w:val="24"/>
        </w:rPr>
        <w:t xml:space="preserve"> </w:t>
      </w:r>
      <w:r w:rsidR="00C704D0" w:rsidRPr="00D47AF5">
        <w:rPr>
          <w:rFonts w:ascii="Charis SIL" w:eastAsia="Arial Unicode MS" w:hAnsi="Charis SIL" w:cs="Charis SIL"/>
          <w:sz w:val="24"/>
          <w:szCs w:val="24"/>
        </w:rPr>
        <w:t xml:space="preserve">keep dogs in their houses – even the sweepers in India don’t do that </w:t>
      </w:r>
      <w:r w:rsidRPr="00D47AF5">
        <w:rPr>
          <w:rFonts w:ascii="Charis SIL" w:eastAsia="Arial Unicode MS" w:hAnsi="Charis SIL" w:cs="Charis SIL"/>
          <w:sz w:val="24"/>
          <w:szCs w:val="24"/>
        </w:rPr>
        <w:t>– where is the qualification then?</w:t>
      </w:r>
    </w:p>
    <w:p w:rsidR="00CB6F08" w:rsidRPr="00D47AF5" w:rsidRDefault="00CB6F08" w:rsidP="00CB6F0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Considering the </w:t>
      </w:r>
      <w:r w:rsidRPr="00D47AF5">
        <w:rPr>
          <w:rFonts w:ascii="Charis SIL" w:eastAsia="Arial Unicode MS" w:hAnsi="Charis SIL" w:cs="Charis SIL"/>
          <w:i/>
          <w:sz w:val="24"/>
          <w:szCs w:val="24"/>
        </w:rPr>
        <w:t xml:space="preserve">dvijatva </w:t>
      </w:r>
      <w:r w:rsidRPr="00D47AF5">
        <w:rPr>
          <w:rFonts w:ascii="Charis SIL" w:eastAsia="Arial Unicode MS" w:hAnsi="Charis SIL" w:cs="Charis SIL"/>
          <w:sz w:val="24"/>
          <w:szCs w:val="24"/>
        </w:rPr>
        <w:t>in the Haribhakti Vil</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sa-verse, that says </w:t>
      </w:r>
    </w:p>
    <w:p w:rsidR="00CB6F08" w:rsidRPr="00D47AF5" w:rsidRDefault="00CB6F08" w:rsidP="00CB6F08">
      <w:pPr>
        <w:jc w:val="both"/>
        <w:rPr>
          <w:rFonts w:ascii="Charis SIL" w:eastAsia="Arial Unicode MS" w:hAnsi="Charis SIL" w:cs="Charis SIL"/>
          <w:sz w:val="24"/>
          <w:szCs w:val="24"/>
        </w:rPr>
      </w:pPr>
    </w:p>
    <w:p w:rsidR="00CB6F08" w:rsidRPr="00D8209B" w:rsidRDefault="00CB6F08" w:rsidP="00CB6F08">
      <w:pPr>
        <w:jc w:val="center"/>
        <w:rPr>
          <w:rFonts w:ascii="Charis SIL" w:eastAsia="Arial Unicode MS" w:hAnsi="Charis SIL" w:cs="Charis SIL"/>
          <w:i/>
          <w:color w:val="7030A0"/>
          <w:sz w:val="24"/>
          <w:szCs w:val="24"/>
        </w:rPr>
      </w:pPr>
      <w:r w:rsidRPr="00D8209B">
        <w:rPr>
          <w:rFonts w:ascii="Charis SIL" w:eastAsia="Arial Unicode MS" w:hAnsi="Charis SIL" w:cs="Charis SIL"/>
          <w:i/>
          <w:color w:val="7030A0"/>
          <w:sz w:val="24"/>
          <w:szCs w:val="24"/>
        </w:rPr>
        <w:t>yath</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 xml:space="preserve"> k</w:t>
      </w:r>
      <w:r w:rsidR="00E96C31" w:rsidRPr="00D8209B">
        <w:rPr>
          <w:rFonts w:ascii="Charis SIL" w:eastAsia="Arial Unicode MS" w:hAnsi="Charis SIL" w:cs="Charis SIL"/>
          <w:i/>
          <w:color w:val="7030A0"/>
          <w:sz w:val="24"/>
          <w:szCs w:val="24"/>
        </w:rPr>
        <w:t>ā</w:t>
      </w:r>
      <w:r w:rsidR="00A57F6C" w:rsidRPr="00D8209B">
        <w:rPr>
          <w:rFonts w:ascii="Charis SIL" w:eastAsia="Arial Unicode MS" w:hAnsi="Charis SIL" w:cs="Charis SIL"/>
          <w:i/>
          <w:color w:val="7030A0"/>
          <w:sz w:val="24"/>
          <w:szCs w:val="24"/>
        </w:rPr>
        <w:t>ñ</w:t>
      </w:r>
      <w:r w:rsidRPr="00D8209B">
        <w:rPr>
          <w:rFonts w:ascii="Charis SIL" w:eastAsia="Arial Unicode MS" w:hAnsi="Charis SIL" w:cs="Charis SIL"/>
          <w:i/>
          <w:color w:val="7030A0"/>
          <w:sz w:val="24"/>
          <w:szCs w:val="24"/>
        </w:rPr>
        <w:t>canat</w:t>
      </w:r>
      <w:r w:rsidR="00E96C31" w:rsidRPr="00D8209B">
        <w:rPr>
          <w:rFonts w:ascii="Charis SIL" w:eastAsia="Arial Unicode MS" w:hAnsi="Charis SIL" w:cs="Charis SIL"/>
          <w:i/>
          <w:color w:val="7030A0"/>
          <w:sz w:val="24"/>
          <w:szCs w:val="24"/>
        </w:rPr>
        <w:t>ā</w:t>
      </w:r>
      <w:r w:rsidR="00340DB7" w:rsidRPr="00D8209B">
        <w:rPr>
          <w:rFonts w:ascii="Charis SIL" w:eastAsia="Arial Unicode MS" w:hAnsi="Charis SIL" w:cs="Charis SIL"/>
          <w:i/>
          <w:color w:val="7030A0"/>
          <w:sz w:val="24"/>
          <w:szCs w:val="24"/>
        </w:rPr>
        <w:t>ṁ</w:t>
      </w:r>
      <w:r w:rsidRPr="00D8209B">
        <w:rPr>
          <w:rFonts w:ascii="Charis SIL" w:eastAsia="Arial Unicode MS" w:hAnsi="Charis SIL" w:cs="Charis SIL"/>
          <w:i/>
          <w:color w:val="7030A0"/>
          <w:sz w:val="24"/>
          <w:szCs w:val="24"/>
        </w:rPr>
        <w:t xml:space="preserve"> y</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ti k</w:t>
      </w:r>
      <w:r w:rsidR="00E96C31" w:rsidRPr="00D8209B">
        <w:rPr>
          <w:rFonts w:ascii="Charis SIL" w:eastAsia="Arial Unicode MS" w:hAnsi="Charis SIL" w:cs="Charis SIL"/>
          <w:i/>
          <w:color w:val="7030A0"/>
          <w:sz w:val="24"/>
          <w:szCs w:val="24"/>
        </w:rPr>
        <w:t>ā</w:t>
      </w:r>
      <w:r w:rsidR="00340DB7" w:rsidRPr="00D8209B">
        <w:rPr>
          <w:rFonts w:ascii="Charis SIL" w:eastAsia="Arial Unicode MS" w:hAnsi="Charis SIL" w:cs="Charis SIL"/>
          <w:i/>
          <w:color w:val="7030A0"/>
          <w:sz w:val="24"/>
          <w:szCs w:val="24"/>
        </w:rPr>
        <w:t>ṁ</w:t>
      </w:r>
      <w:r w:rsidRPr="00D8209B">
        <w:rPr>
          <w:rFonts w:ascii="Charis SIL" w:eastAsia="Arial Unicode MS" w:hAnsi="Charis SIL" w:cs="Charis SIL"/>
          <w:i/>
          <w:color w:val="7030A0"/>
          <w:sz w:val="24"/>
          <w:szCs w:val="24"/>
        </w:rPr>
        <w:t>sya</w:t>
      </w:r>
      <w:r w:rsidR="00340DB7" w:rsidRPr="00D8209B">
        <w:rPr>
          <w:rFonts w:ascii="Charis SIL" w:eastAsia="Arial Unicode MS" w:hAnsi="Charis SIL" w:cs="Charis SIL"/>
          <w:i/>
          <w:color w:val="7030A0"/>
          <w:sz w:val="24"/>
          <w:szCs w:val="24"/>
        </w:rPr>
        <w:t>ḥ</w:t>
      </w:r>
      <w:r w:rsidRPr="00D8209B">
        <w:rPr>
          <w:rFonts w:ascii="Charis SIL" w:eastAsia="Arial Unicode MS" w:hAnsi="Charis SIL" w:cs="Charis SIL"/>
          <w:i/>
          <w:color w:val="7030A0"/>
          <w:sz w:val="24"/>
          <w:szCs w:val="24"/>
        </w:rPr>
        <w:t xml:space="preserve"> rasa vidh</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nata</w:t>
      </w:r>
      <w:r w:rsidR="00340DB7" w:rsidRPr="00D8209B">
        <w:rPr>
          <w:rFonts w:ascii="Charis SIL" w:eastAsia="Arial Unicode MS" w:hAnsi="Charis SIL" w:cs="Charis SIL"/>
          <w:i/>
          <w:color w:val="7030A0"/>
          <w:sz w:val="24"/>
          <w:szCs w:val="24"/>
        </w:rPr>
        <w:t>ḥ</w:t>
      </w:r>
    </w:p>
    <w:p w:rsidR="00CB6F08" w:rsidRPr="00D8209B" w:rsidRDefault="00CB6F08" w:rsidP="00CB6F08">
      <w:pPr>
        <w:jc w:val="center"/>
        <w:rPr>
          <w:rFonts w:ascii="Charis SIL" w:eastAsia="Arial Unicode MS" w:hAnsi="Charis SIL" w:cs="Charis SIL"/>
          <w:i/>
          <w:color w:val="7030A0"/>
          <w:sz w:val="24"/>
          <w:szCs w:val="24"/>
        </w:rPr>
      </w:pPr>
      <w:r w:rsidRPr="00D8209B">
        <w:rPr>
          <w:rFonts w:ascii="Charis SIL" w:eastAsia="Arial Unicode MS" w:hAnsi="Charis SIL" w:cs="Charis SIL"/>
          <w:i/>
          <w:color w:val="7030A0"/>
          <w:sz w:val="24"/>
          <w:szCs w:val="24"/>
        </w:rPr>
        <w:t>tath</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 xml:space="preserve"> d</w:t>
      </w:r>
      <w:r w:rsidR="00E96C31" w:rsidRPr="00D8209B">
        <w:rPr>
          <w:rFonts w:ascii="Charis SIL" w:eastAsia="Arial Unicode MS" w:hAnsi="Charis SIL" w:cs="Charis SIL"/>
          <w:i/>
          <w:color w:val="7030A0"/>
          <w:sz w:val="24"/>
          <w:szCs w:val="24"/>
        </w:rPr>
        <w:t>ī</w:t>
      </w:r>
      <w:r w:rsidRPr="00D8209B">
        <w:rPr>
          <w:rFonts w:ascii="Charis SIL" w:eastAsia="Arial Unicode MS" w:hAnsi="Charis SIL" w:cs="Charis SIL"/>
          <w:i/>
          <w:color w:val="7030A0"/>
          <w:sz w:val="24"/>
          <w:szCs w:val="24"/>
        </w:rPr>
        <w:t>k</w:t>
      </w:r>
      <w:r w:rsidR="00A57F6C" w:rsidRPr="00D8209B">
        <w:rPr>
          <w:rFonts w:ascii="Charis SIL" w:eastAsia="Arial Unicode MS" w:hAnsi="Charis SIL" w:cs="Charis SIL"/>
          <w:i/>
          <w:color w:val="7030A0"/>
          <w:sz w:val="24"/>
          <w:szCs w:val="24"/>
        </w:rPr>
        <w:t>ṣ</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 xml:space="preserve"> vidh</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nena dvijatva</w:t>
      </w:r>
      <w:r w:rsidR="00340DB7" w:rsidRPr="00D8209B">
        <w:rPr>
          <w:rFonts w:ascii="Charis SIL" w:eastAsia="Arial Unicode MS" w:hAnsi="Charis SIL" w:cs="Charis SIL"/>
          <w:i/>
          <w:color w:val="7030A0"/>
          <w:sz w:val="24"/>
          <w:szCs w:val="24"/>
        </w:rPr>
        <w:t>ṁ</w:t>
      </w:r>
      <w:r w:rsidRPr="00D8209B">
        <w:rPr>
          <w:rFonts w:ascii="Charis SIL" w:eastAsia="Arial Unicode MS" w:hAnsi="Charis SIL" w:cs="Charis SIL"/>
          <w:i/>
          <w:color w:val="7030A0"/>
          <w:sz w:val="24"/>
          <w:szCs w:val="24"/>
        </w:rPr>
        <w:t xml:space="preserve"> j</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yate n</w:t>
      </w:r>
      <w:r w:rsidR="00A57F6C" w:rsidRPr="00D8209B">
        <w:rPr>
          <w:rFonts w:ascii="Charis SIL" w:eastAsia="Arial Unicode MS" w:hAnsi="Charis SIL" w:cs="Charis SIL"/>
          <w:i/>
          <w:color w:val="7030A0"/>
          <w:sz w:val="24"/>
          <w:szCs w:val="24"/>
        </w:rPr>
        <w:t>ṛṇ</w:t>
      </w:r>
      <w:r w:rsidR="00E96C31" w:rsidRPr="00D8209B">
        <w:rPr>
          <w:rFonts w:ascii="Charis SIL" w:eastAsia="Arial Unicode MS" w:hAnsi="Charis SIL" w:cs="Charis SIL"/>
          <w:i/>
          <w:color w:val="7030A0"/>
          <w:sz w:val="24"/>
          <w:szCs w:val="24"/>
        </w:rPr>
        <w:t>ā</w:t>
      </w:r>
      <w:r w:rsidR="00340DB7" w:rsidRPr="00D8209B">
        <w:rPr>
          <w:rFonts w:ascii="Charis SIL" w:eastAsia="Arial Unicode MS" w:hAnsi="Charis SIL" w:cs="Charis SIL"/>
          <w:i/>
          <w:color w:val="7030A0"/>
          <w:sz w:val="24"/>
          <w:szCs w:val="24"/>
        </w:rPr>
        <w:t>ṁ</w:t>
      </w:r>
    </w:p>
    <w:p w:rsidR="00CB6F08" w:rsidRPr="00D47AF5" w:rsidRDefault="00CB6F08" w:rsidP="00CB6F08">
      <w:pPr>
        <w:jc w:val="center"/>
        <w:rPr>
          <w:rFonts w:ascii="Charis SIL" w:eastAsia="Arial Unicode MS" w:hAnsi="Charis SIL" w:cs="Charis SIL"/>
          <w:sz w:val="24"/>
          <w:szCs w:val="24"/>
        </w:rPr>
      </w:pPr>
    </w:p>
    <w:p w:rsidR="00CB6F08" w:rsidRPr="00D47AF5" w:rsidRDefault="00CB6F08" w:rsidP="00CB6F08">
      <w:pPr>
        <w:ind w:firstLine="708"/>
        <w:jc w:val="both"/>
        <w:rPr>
          <w:rFonts w:ascii="Charis SIL" w:eastAsia="Arial Unicode MS" w:hAnsi="Charis SIL" w:cs="Charis SIL"/>
          <w:i/>
          <w:sz w:val="24"/>
          <w:szCs w:val="24"/>
        </w:rPr>
      </w:pPr>
      <w:r w:rsidRPr="00D47AF5">
        <w:rPr>
          <w:rFonts w:ascii="Charis SIL" w:eastAsia="Arial Unicode MS" w:hAnsi="Charis SIL" w:cs="Charis SIL"/>
          <w:sz w:val="24"/>
          <w:szCs w:val="24"/>
        </w:rPr>
        <w:t xml:space="preserve">“As bell metal is turned into gold through the process of alchemy, similarly a human being attains twice born status through the process of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w:t>
      </w:r>
    </w:p>
    <w:p w:rsidR="00CB6F08" w:rsidRPr="00D47AF5" w:rsidRDefault="00CB6F08" w:rsidP="00CB6F08">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 In his commentary San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tana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confirms that </w:t>
      </w:r>
      <w:r w:rsidRPr="00D47AF5">
        <w:rPr>
          <w:rFonts w:ascii="Charis SIL" w:eastAsia="Arial Unicode MS" w:hAnsi="Charis SIL" w:cs="Charis SIL"/>
          <w:i/>
          <w:sz w:val="24"/>
          <w:szCs w:val="24"/>
        </w:rPr>
        <w:t>dvijatva</w:t>
      </w:r>
      <w:r w:rsidRPr="00D47AF5">
        <w:rPr>
          <w:rFonts w:ascii="Charis SIL" w:eastAsia="Arial Unicode MS" w:hAnsi="Charis SIL" w:cs="Charis SIL"/>
          <w:sz w:val="24"/>
          <w:szCs w:val="24"/>
        </w:rPr>
        <w:t xml:space="preserve"> means </w:t>
      </w:r>
      <w:r w:rsidRPr="00D47AF5">
        <w:rPr>
          <w:rFonts w:ascii="Charis SIL" w:eastAsia="Arial Unicode MS" w:hAnsi="Charis SIL" w:cs="Charis SIL"/>
          <w:i/>
          <w:sz w:val="24"/>
          <w:szCs w:val="24"/>
        </w:rPr>
        <w:t>viprat</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for everyone</w:t>
      </w:r>
      <w:r w:rsidRPr="00D47AF5">
        <w:rPr>
          <w:rFonts w:ascii="Charis SIL" w:eastAsia="Arial Unicode MS" w:hAnsi="Charis SIL" w:cs="Charis SIL"/>
          <w:i/>
          <w:sz w:val="24"/>
          <w:szCs w:val="24"/>
        </w:rPr>
        <w:t xml:space="preserve"> (</w:t>
      </w:r>
      <w:r w:rsidRPr="00D47AF5">
        <w:rPr>
          <w:rFonts w:ascii="Charis SIL" w:eastAsia="Arial Unicode MS" w:hAnsi="Charis SIL" w:cs="Charis SIL"/>
          <w:i/>
          <w:color w:val="800080"/>
          <w:sz w:val="24"/>
          <w:szCs w:val="24"/>
        </w:rPr>
        <w:t>sarve</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eva dvijatva viprat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sz w:val="24"/>
          <w:szCs w:val="24"/>
        </w:rPr>
        <w:t>)</w:t>
      </w:r>
      <w:r w:rsidRPr="00D47AF5">
        <w:rPr>
          <w:rFonts w:ascii="Charis SIL" w:eastAsia="Arial Unicode MS" w:hAnsi="Charis SIL" w:cs="Charis SIL"/>
          <w:sz w:val="24"/>
          <w:szCs w:val="24"/>
        </w:rPr>
        <w:t>, and thus Bhaktisiddh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nta Sarasvat</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seems justified in turning everyone into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 However, </w:t>
      </w:r>
    </w:p>
    <w:p w:rsidR="00CB6F08" w:rsidRPr="00D47AF5" w:rsidRDefault="0072194E" w:rsidP="00CB6F08">
      <w:pPr>
        <w:ind w:firstLine="708"/>
        <w:jc w:val="both"/>
        <w:rPr>
          <w:rFonts w:ascii="Charis SIL" w:eastAsia="Arial Unicode MS" w:hAnsi="Charis SIL" w:cs="Charis SIL"/>
          <w:sz w:val="24"/>
          <w:szCs w:val="24"/>
        </w:rPr>
      </w:pPr>
      <w:r>
        <w:rPr>
          <w:rFonts w:ascii="Charis SIL" w:eastAsia="Arial Unicode MS" w:hAnsi="Charis SIL" w:cs="Charis SIL"/>
          <w:sz w:val="24"/>
          <w:szCs w:val="24"/>
        </w:rPr>
        <w:t>1.</w:t>
      </w:r>
      <w:r w:rsidR="00CB6F08" w:rsidRPr="00D47AF5">
        <w:rPr>
          <w:rFonts w:ascii="Charis SIL" w:eastAsia="Arial Unicode MS" w:hAnsi="Charis SIL" w:cs="Charis SIL"/>
          <w:sz w:val="24"/>
          <w:szCs w:val="24"/>
        </w:rPr>
        <w:t xml:space="preserve"> This does not mention the </w:t>
      </w:r>
      <w:r w:rsidR="00CB6F08" w:rsidRPr="00D47AF5">
        <w:rPr>
          <w:rFonts w:ascii="Charis SIL" w:eastAsia="Arial Unicode MS" w:hAnsi="Charis SIL" w:cs="Charis SIL"/>
          <w:i/>
          <w:sz w:val="24"/>
          <w:szCs w:val="24"/>
        </w:rPr>
        <w:t>brahma g</w:t>
      </w:r>
      <w:r w:rsidR="00E96C31" w:rsidRPr="00D47AF5">
        <w:rPr>
          <w:rFonts w:ascii="Charis SIL" w:eastAsia="Arial Unicode MS" w:hAnsi="Charis SIL" w:cs="Charis SIL"/>
          <w:i/>
          <w:sz w:val="24"/>
          <w:szCs w:val="24"/>
        </w:rPr>
        <w:t>ā</w:t>
      </w:r>
      <w:r w:rsidR="00CB6F08" w:rsidRPr="00D47AF5">
        <w:rPr>
          <w:rFonts w:ascii="Charis SIL" w:eastAsia="Arial Unicode MS" w:hAnsi="Charis SIL" w:cs="Charis SIL"/>
          <w:i/>
          <w:sz w:val="24"/>
          <w:szCs w:val="24"/>
        </w:rPr>
        <w:t>yatr</w:t>
      </w:r>
      <w:r w:rsidR="00E96C31" w:rsidRPr="00D47AF5">
        <w:rPr>
          <w:rFonts w:ascii="Charis SIL" w:eastAsia="Arial Unicode MS" w:hAnsi="Charis SIL" w:cs="Charis SIL"/>
          <w:i/>
          <w:sz w:val="24"/>
          <w:szCs w:val="24"/>
        </w:rPr>
        <w:t>ī</w:t>
      </w:r>
      <w:r w:rsidR="00CB6F08" w:rsidRPr="00D47AF5">
        <w:rPr>
          <w:rFonts w:ascii="Charis SIL" w:eastAsia="Arial Unicode MS" w:hAnsi="Charis SIL" w:cs="Charis SIL"/>
          <w:sz w:val="24"/>
          <w:szCs w:val="24"/>
        </w:rPr>
        <w:t>, this statement deals with Vai</w:t>
      </w:r>
      <w:r w:rsidR="00A57F6C" w:rsidRPr="00D47AF5">
        <w:rPr>
          <w:rFonts w:ascii="Charis SIL" w:eastAsia="Arial Unicode MS" w:hAnsi="Charis SIL" w:cs="Charis SIL"/>
          <w:sz w:val="24"/>
          <w:szCs w:val="24"/>
        </w:rPr>
        <w:t>ṣṇ</w:t>
      </w:r>
      <w:r w:rsidR="00CB6F08" w:rsidRPr="00D47AF5">
        <w:rPr>
          <w:rFonts w:ascii="Charis SIL" w:eastAsia="Arial Unicode MS" w:hAnsi="Charis SIL" w:cs="Charis SIL"/>
          <w:sz w:val="24"/>
          <w:szCs w:val="24"/>
        </w:rPr>
        <w:t xml:space="preserve">ava </w:t>
      </w:r>
      <w:r w:rsidR="00CB6F08"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00CB6F08"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00CB6F08" w:rsidRPr="00D47AF5">
        <w:rPr>
          <w:rFonts w:ascii="Charis SIL" w:eastAsia="Arial Unicode MS" w:hAnsi="Charis SIL" w:cs="Charis SIL"/>
          <w:sz w:val="24"/>
          <w:szCs w:val="24"/>
        </w:rPr>
        <w:t xml:space="preserve">. </w:t>
      </w:r>
    </w:p>
    <w:p w:rsidR="00CB6F08" w:rsidRPr="00D47AF5" w:rsidRDefault="0072194E" w:rsidP="00CB6F08">
      <w:pPr>
        <w:ind w:firstLine="708"/>
        <w:jc w:val="both"/>
        <w:rPr>
          <w:rFonts w:ascii="Charis SIL" w:eastAsia="Arial Unicode MS" w:hAnsi="Charis SIL" w:cs="Charis SIL"/>
          <w:sz w:val="24"/>
          <w:szCs w:val="24"/>
        </w:rPr>
      </w:pPr>
      <w:r>
        <w:rPr>
          <w:rFonts w:ascii="Charis SIL" w:eastAsia="Arial Unicode MS" w:hAnsi="Charis SIL" w:cs="Charis SIL"/>
          <w:sz w:val="24"/>
          <w:szCs w:val="24"/>
        </w:rPr>
        <w:t>2.</w:t>
      </w:r>
      <w:r w:rsidR="00CB6F08" w:rsidRPr="00D47AF5">
        <w:rPr>
          <w:rFonts w:ascii="Charis SIL" w:eastAsia="Arial Unicode MS" w:hAnsi="Charis SIL" w:cs="Charis SIL"/>
          <w:sz w:val="24"/>
          <w:szCs w:val="24"/>
        </w:rPr>
        <w:t xml:space="preserve"> If this referred to </w:t>
      </w:r>
      <w:r w:rsidR="00CB6F08" w:rsidRPr="00D47AF5">
        <w:rPr>
          <w:rFonts w:ascii="Charis SIL" w:eastAsia="Arial Unicode MS" w:hAnsi="Charis SIL" w:cs="Charis SIL"/>
          <w:i/>
          <w:sz w:val="24"/>
          <w:szCs w:val="24"/>
        </w:rPr>
        <w:t>brahma g</w:t>
      </w:r>
      <w:r w:rsidR="00E96C31" w:rsidRPr="00D47AF5">
        <w:rPr>
          <w:rFonts w:ascii="Charis SIL" w:eastAsia="Arial Unicode MS" w:hAnsi="Charis SIL" w:cs="Charis SIL"/>
          <w:i/>
          <w:sz w:val="24"/>
          <w:szCs w:val="24"/>
        </w:rPr>
        <w:t>ā</w:t>
      </w:r>
      <w:r w:rsidR="00CB6F08" w:rsidRPr="00D47AF5">
        <w:rPr>
          <w:rFonts w:ascii="Charis SIL" w:eastAsia="Arial Unicode MS" w:hAnsi="Charis SIL" w:cs="Charis SIL"/>
          <w:i/>
          <w:sz w:val="24"/>
          <w:szCs w:val="24"/>
        </w:rPr>
        <w:t>yatr</w:t>
      </w:r>
      <w:r w:rsidR="00E96C31" w:rsidRPr="00D47AF5">
        <w:rPr>
          <w:rFonts w:ascii="Charis SIL" w:eastAsia="Arial Unicode MS" w:hAnsi="Charis SIL" w:cs="Charis SIL"/>
          <w:i/>
          <w:sz w:val="24"/>
          <w:szCs w:val="24"/>
        </w:rPr>
        <w:t>ī</w:t>
      </w:r>
      <w:r w:rsidR="00CB6F08" w:rsidRPr="00D47AF5">
        <w:rPr>
          <w:rFonts w:ascii="Charis SIL" w:eastAsia="Arial Unicode MS" w:hAnsi="Charis SIL" w:cs="Charis SIL"/>
          <w:sz w:val="24"/>
          <w:szCs w:val="24"/>
        </w:rPr>
        <w:t xml:space="preserve">, then that would contradict </w:t>
      </w:r>
      <w:r w:rsidR="00A57F6C" w:rsidRPr="00D47AF5">
        <w:rPr>
          <w:rFonts w:ascii="Charis SIL" w:eastAsia="Arial Unicode MS" w:hAnsi="Charis SIL" w:cs="Charis SIL"/>
          <w:sz w:val="24"/>
          <w:szCs w:val="24"/>
        </w:rPr>
        <w:t>Ś</w:t>
      </w:r>
      <w:r w:rsidR="00CB6F08"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CB6F08" w:rsidRPr="00D47AF5">
        <w:rPr>
          <w:rFonts w:ascii="Charis SIL" w:eastAsia="Arial Unicode MS" w:hAnsi="Charis SIL" w:cs="Charis SIL"/>
          <w:sz w:val="24"/>
          <w:szCs w:val="24"/>
        </w:rPr>
        <w:t>dhara Sv</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CB6F08" w:rsidRPr="00D47AF5">
        <w:rPr>
          <w:rFonts w:ascii="Charis SIL" w:eastAsia="Arial Unicode MS" w:hAnsi="Charis SIL" w:cs="Charis SIL"/>
          <w:sz w:val="24"/>
          <w:szCs w:val="24"/>
        </w:rPr>
        <w:t>’s and J</w:t>
      </w:r>
      <w:r w:rsidR="00E96C31" w:rsidRPr="00D47AF5">
        <w:rPr>
          <w:rFonts w:ascii="Charis SIL" w:eastAsia="Arial Unicode MS" w:hAnsi="Charis SIL" w:cs="Charis SIL"/>
          <w:sz w:val="24"/>
          <w:szCs w:val="24"/>
        </w:rPr>
        <w:t>ī</w:t>
      </w:r>
      <w:r w:rsidR="00CB6F08"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CB6F08" w:rsidRPr="00D47AF5">
        <w:rPr>
          <w:rFonts w:ascii="Charis SIL" w:eastAsia="Arial Unicode MS" w:hAnsi="Charis SIL" w:cs="Charis SIL"/>
          <w:sz w:val="24"/>
          <w:szCs w:val="24"/>
        </w:rPr>
        <w:t>’s verdict that this is not attainable for non-</w:t>
      </w:r>
      <w:r w:rsidR="00F2420F" w:rsidRPr="00D47AF5">
        <w:rPr>
          <w:rFonts w:ascii="Charis SIL" w:eastAsia="Arial Unicode MS" w:hAnsi="Charis SIL" w:cs="Charis SIL"/>
          <w:i/>
          <w:iCs/>
          <w:sz w:val="24"/>
          <w:szCs w:val="24"/>
        </w:rPr>
        <w:t>br</w:t>
      </w:r>
      <w:r w:rsidR="00E96C31" w:rsidRPr="00D47AF5">
        <w:rPr>
          <w:rFonts w:ascii="Charis SIL" w:eastAsia="Arial Unicode MS" w:hAnsi="Charis SIL" w:cs="Charis SIL"/>
          <w:i/>
          <w:iCs/>
          <w:sz w:val="24"/>
          <w:szCs w:val="24"/>
        </w:rPr>
        <w:t>ā</w:t>
      </w:r>
      <w:r w:rsidR="00F2420F" w:rsidRPr="00D47AF5">
        <w:rPr>
          <w:rFonts w:ascii="Charis SIL" w:eastAsia="Arial Unicode MS" w:hAnsi="Charis SIL" w:cs="Charis SIL"/>
          <w:i/>
          <w:iCs/>
          <w:sz w:val="24"/>
          <w:szCs w:val="24"/>
        </w:rPr>
        <w:t>hma</w:t>
      </w:r>
      <w:r w:rsidR="00A57F6C" w:rsidRPr="00D47AF5">
        <w:rPr>
          <w:rFonts w:ascii="Charis SIL" w:eastAsia="Arial Unicode MS" w:hAnsi="Charis SIL" w:cs="Charis SIL"/>
          <w:i/>
          <w:iCs/>
          <w:sz w:val="24"/>
          <w:szCs w:val="24"/>
        </w:rPr>
        <w:t>ṇ</w:t>
      </w:r>
      <w:r w:rsidR="00F2420F" w:rsidRPr="00D47AF5">
        <w:rPr>
          <w:rFonts w:ascii="Charis SIL" w:eastAsia="Arial Unicode MS" w:hAnsi="Charis SIL" w:cs="Charis SIL"/>
          <w:i/>
          <w:iCs/>
          <w:sz w:val="24"/>
          <w:szCs w:val="24"/>
        </w:rPr>
        <w:t>a</w:t>
      </w:r>
      <w:r w:rsidR="00CB6F08" w:rsidRPr="00D47AF5">
        <w:rPr>
          <w:rFonts w:ascii="Charis SIL" w:eastAsia="Arial Unicode MS" w:hAnsi="Charis SIL" w:cs="Charis SIL"/>
          <w:i/>
          <w:iCs/>
          <w:sz w:val="24"/>
          <w:szCs w:val="24"/>
        </w:rPr>
        <w:t>s</w:t>
      </w:r>
      <w:r w:rsidR="00CB6F08" w:rsidRPr="00D47AF5">
        <w:rPr>
          <w:rFonts w:ascii="Charis SIL" w:eastAsia="Arial Unicode MS" w:hAnsi="Charis SIL" w:cs="Charis SIL"/>
          <w:sz w:val="24"/>
          <w:szCs w:val="24"/>
        </w:rPr>
        <w:t xml:space="preserve"> in their current births.</w:t>
      </w:r>
    </w:p>
    <w:p w:rsidR="00CB6F08" w:rsidRPr="00D47AF5" w:rsidRDefault="0072194E" w:rsidP="00CB6F08">
      <w:pPr>
        <w:ind w:firstLine="708"/>
        <w:jc w:val="both"/>
        <w:rPr>
          <w:rFonts w:ascii="Charis SIL" w:eastAsia="Arial Unicode MS" w:hAnsi="Charis SIL" w:cs="Charis SIL"/>
          <w:sz w:val="24"/>
          <w:szCs w:val="24"/>
        </w:rPr>
      </w:pPr>
      <w:r>
        <w:rPr>
          <w:rFonts w:ascii="Charis SIL" w:eastAsia="Arial Unicode MS" w:hAnsi="Charis SIL" w:cs="Charis SIL"/>
          <w:sz w:val="24"/>
          <w:szCs w:val="24"/>
        </w:rPr>
        <w:t>3.</w:t>
      </w:r>
      <w:r w:rsidR="00CB6F08" w:rsidRPr="00D47AF5">
        <w:rPr>
          <w:rFonts w:ascii="Charis SIL" w:eastAsia="Arial Unicode MS" w:hAnsi="Charis SIL" w:cs="Charis SIL"/>
          <w:sz w:val="24"/>
          <w:szCs w:val="24"/>
        </w:rPr>
        <w:t xml:space="preserve"> In his </w:t>
      </w:r>
      <w:r w:rsidR="00CB6F08" w:rsidRPr="0078060B">
        <w:rPr>
          <w:rFonts w:ascii="Charis SIL" w:eastAsia="Arial Unicode MS" w:hAnsi="Charis SIL" w:cs="Charis SIL"/>
          <w:b/>
          <w:sz w:val="24"/>
          <w:szCs w:val="24"/>
        </w:rPr>
        <w:t>Bhakti Sandarbha</w:t>
      </w:r>
      <w:r w:rsidR="00CB6F08" w:rsidRPr="00D47AF5">
        <w:rPr>
          <w:rFonts w:ascii="Charis SIL" w:eastAsia="Arial Unicode MS" w:hAnsi="Charis SIL" w:cs="Charis SIL"/>
          <w:sz w:val="24"/>
          <w:szCs w:val="24"/>
        </w:rPr>
        <w:t xml:space="preserve"> </w:t>
      </w:r>
      <w:r w:rsidR="00514B09">
        <w:rPr>
          <w:rFonts w:ascii="Charis SIL" w:eastAsia="Arial Unicode MS" w:hAnsi="Charis SIL" w:cs="Charis SIL"/>
          <w:sz w:val="24"/>
          <w:szCs w:val="24"/>
        </w:rPr>
        <w:t>(</w:t>
      </w:r>
      <w:r w:rsidR="00CB6F08" w:rsidRPr="00D47AF5">
        <w:rPr>
          <w:rFonts w:ascii="Charis SIL" w:eastAsia="Arial Unicode MS" w:hAnsi="Charis SIL" w:cs="Charis SIL"/>
          <w:sz w:val="24"/>
          <w:szCs w:val="24"/>
        </w:rPr>
        <w:t>298</w:t>
      </w:r>
      <w:r w:rsidR="00514B09">
        <w:rPr>
          <w:rFonts w:ascii="Charis SIL" w:eastAsia="Arial Unicode MS" w:hAnsi="Charis SIL" w:cs="Charis SIL"/>
          <w:sz w:val="24"/>
          <w:szCs w:val="24"/>
        </w:rPr>
        <w:t>)</w:t>
      </w:r>
      <w:r w:rsidR="00CB6F08"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00CB6F08"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CB6F08" w:rsidRPr="00D47AF5">
        <w:rPr>
          <w:rFonts w:ascii="Charis SIL" w:eastAsia="Arial Unicode MS" w:hAnsi="Charis SIL" w:cs="Charis SIL"/>
          <w:sz w:val="24"/>
          <w:szCs w:val="24"/>
        </w:rPr>
        <w:t>la J</w:t>
      </w:r>
      <w:r w:rsidR="00E96C31" w:rsidRPr="00D47AF5">
        <w:rPr>
          <w:rFonts w:ascii="Charis SIL" w:eastAsia="Arial Unicode MS" w:hAnsi="Charis SIL" w:cs="Charis SIL"/>
          <w:sz w:val="24"/>
          <w:szCs w:val="24"/>
        </w:rPr>
        <w:t>ī</w:t>
      </w:r>
      <w:r w:rsidR="00CB6F08"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CB6F08" w:rsidRPr="00D47AF5">
        <w:rPr>
          <w:rFonts w:ascii="Charis SIL" w:eastAsia="Arial Unicode MS" w:hAnsi="Charis SIL" w:cs="Charis SIL"/>
          <w:sz w:val="24"/>
          <w:szCs w:val="24"/>
        </w:rPr>
        <w:t xml:space="preserve"> has quoted this verse under the heading </w:t>
      </w:r>
      <w:r w:rsidR="00CB6F08" w:rsidRPr="00D47AF5">
        <w:rPr>
          <w:rFonts w:ascii="Charis SIL" w:eastAsia="Arial Unicode MS" w:hAnsi="Charis SIL" w:cs="Charis SIL"/>
          <w:i/>
          <w:color w:val="800080"/>
          <w:sz w:val="24"/>
          <w:szCs w:val="24"/>
        </w:rPr>
        <w:t>ath</w:t>
      </w:r>
      <w:r w:rsidR="00E96C31" w:rsidRPr="00D47AF5">
        <w:rPr>
          <w:rFonts w:ascii="Charis SIL" w:eastAsia="Arial Unicode MS" w:hAnsi="Charis SIL" w:cs="Charis SIL"/>
          <w:i/>
          <w:color w:val="800080"/>
          <w:sz w:val="24"/>
          <w:szCs w:val="24"/>
        </w:rPr>
        <w:t>ā</w:t>
      </w:r>
      <w:r w:rsidR="00CB6F08" w:rsidRPr="00D47AF5">
        <w:rPr>
          <w:rFonts w:ascii="Charis SIL" w:eastAsia="Arial Unicode MS" w:hAnsi="Charis SIL" w:cs="Charis SIL"/>
          <w:i/>
          <w:color w:val="800080"/>
          <w:sz w:val="24"/>
          <w:szCs w:val="24"/>
        </w:rPr>
        <w:t>rcan</w:t>
      </w:r>
      <w:r w:rsidR="00E96C31" w:rsidRPr="00D47AF5">
        <w:rPr>
          <w:rFonts w:ascii="Charis SIL" w:eastAsia="Arial Unicode MS" w:hAnsi="Charis SIL" w:cs="Charis SIL"/>
          <w:i/>
          <w:color w:val="800080"/>
          <w:sz w:val="24"/>
          <w:szCs w:val="24"/>
        </w:rPr>
        <w:t>ā</w:t>
      </w:r>
      <w:r w:rsidR="00CB6F08" w:rsidRPr="00D47AF5">
        <w:rPr>
          <w:rFonts w:ascii="Charis SIL" w:eastAsia="Arial Unicode MS" w:hAnsi="Charis SIL" w:cs="Charis SIL"/>
          <w:i/>
          <w:color w:val="800080"/>
          <w:sz w:val="24"/>
          <w:szCs w:val="24"/>
        </w:rPr>
        <w:t>dhik</w:t>
      </w:r>
      <w:r w:rsidR="00E96C31" w:rsidRPr="00D47AF5">
        <w:rPr>
          <w:rFonts w:ascii="Charis SIL" w:eastAsia="Arial Unicode MS" w:hAnsi="Charis SIL" w:cs="Charis SIL"/>
          <w:i/>
          <w:color w:val="800080"/>
          <w:sz w:val="24"/>
          <w:szCs w:val="24"/>
        </w:rPr>
        <w:t>ā</w:t>
      </w:r>
      <w:r w:rsidR="00CB6F08" w:rsidRPr="00D47AF5">
        <w:rPr>
          <w:rFonts w:ascii="Charis SIL" w:eastAsia="Arial Unicode MS" w:hAnsi="Charis SIL" w:cs="Charis SIL"/>
          <w:i/>
          <w:color w:val="800080"/>
          <w:sz w:val="24"/>
          <w:szCs w:val="24"/>
        </w:rPr>
        <w:t>ri nir</w:t>
      </w:r>
      <w:r w:rsidR="00A57F6C" w:rsidRPr="00D47AF5">
        <w:rPr>
          <w:rFonts w:ascii="Charis SIL" w:eastAsia="Arial Unicode MS" w:hAnsi="Charis SIL" w:cs="Charis SIL"/>
          <w:i/>
          <w:color w:val="800080"/>
          <w:sz w:val="24"/>
          <w:szCs w:val="24"/>
        </w:rPr>
        <w:t>ṇ</w:t>
      </w:r>
      <w:r w:rsidR="00CB6F08" w:rsidRPr="00D47AF5">
        <w:rPr>
          <w:rFonts w:ascii="Charis SIL" w:eastAsia="Arial Unicode MS" w:hAnsi="Charis SIL" w:cs="Charis SIL"/>
          <w:i/>
          <w:color w:val="800080"/>
          <w:sz w:val="24"/>
          <w:szCs w:val="24"/>
        </w:rPr>
        <w:t>aya</w:t>
      </w:r>
      <w:r w:rsidR="00340DB7" w:rsidRPr="00D47AF5">
        <w:rPr>
          <w:rFonts w:ascii="Charis SIL" w:eastAsia="Arial Unicode MS" w:hAnsi="Charis SIL" w:cs="Charis SIL"/>
          <w:i/>
          <w:color w:val="800080"/>
          <w:sz w:val="24"/>
          <w:szCs w:val="24"/>
        </w:rPr>
        <w:t>ḥ</w:t>
      </w:r>
      <w:r w:rsidR="00CB6F08" w:rsidRPr="00D47AF5">
        <w:rPr>
          <w:rFonts w:ascii="Charis SIL" w:eastAsia="Arial Unicode MS" w:hAnsi="Charis SIL" w:cs="Charis SIL"/>
          <w:i/>
          <w:sz w:val="24"/>
          <w:szCs w:val="24"/>
        </w:rPr>
        <w:t xml:space="preserve"> - </w:t>
      </w:r>
      <w:r w:rsidR="00CB6F08" w:rsidRPr="00D47AF5">
        <w:rPr>
          <w:rFonts w:ascii="Charis SIL" w:eastAsia="Arial Unicode MS" w:hAnsi="Charis SIL" w:cs="Charis SIL"/>
          <w:sz w:val="24"/>
          <w:szCs w:val="24"/>
        </w:rPr>
        <w:t xml:space="preserve">‘Now follows the designation of eligibility for deity worship.” Then he proceeds by quoting scripture on the eligibility of all castes and genders for deity worship, ending with </w:t>
      </w:r>
      <w:r w:rsidR="00CB6F08" w:rsidRPr="00D47AF5">
        <w:rPr>
          <w:rFonts w:ascii="Charis SIL" w:eastAsia="Arial Unicode MS" w:hAnsi="Charis SIL" w:cs="Charis SIL"/>
          <w:i/>
          <w:color w:val="800080"/>
          <w:sz w:val="24"/>
          <w:szCs w:val="24"/>
        </w:rPr>
        <w:t>yath</w:t>
      </w:r>
      <w:r w:rsidR="00E96C31" w:rsidRPr="00D47AF5">
        <w:rPr>
          <w:rFonts w:ascii="Charis SIL" w:eastAsia="Arial Unicode MS" w:hAnsi="Charis SIL" w:cs="Charis SIL"/>
          <w:i/>
          <w:color w:val="800080"/>
          <w:sz w:val="24"/>
          <w:szCs w:val="24"/>
        </w:rPr>
        <w:t>ā</w:t>
      </w:r>
      <w:r w:rsidR="00CB6F08" w:rsidRPr="00D47AF5">
        <w:rPr>
          <w:rFonts w:ascii="Charis SIL" w:eastAsia="Arial Unicode MS" w:hAnsi="Charis SIL" w:cs="Charis SIL"/>
          <w:i/>
          <w:color w:val="800080"/>
          <w:sz w:val="24"/>
          <w:szCs w:val="24"/>
        </w:rPr>
        <w:t xml:space="preserve"> k</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ñ</w:t>
      </w:r>
      <w:r w:rsidR="00CB6F08" w:rsidRPr="00D47AF5">
        <w:rPr>
          <w:rFonts w:ascii="Charis SIL" w:eastAsia="Arial Unicode MS" w:hAnsi="Charis SIL" w:cs="Charis SIL"/>
          <w:i/>
          <w:color w:val="800080"/>
          <w:sz w:val="24"/>
          <w:szCs w:val="24"/>
        </w:rPr>
        <w:t>canat</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00CB6F08" w:rsidRPr="00D47AF5">
        <w:rPr>
          <w:rFonts w:ascii="Charis SIL" w:eastAsia="Arial Unicode MS" w:hAnsi="Charis SIL" w:cs="Charis SIL"/>
          <w:i/>
          <w:sz w:val="24"/>
          <w:szCs w:val="24"/>
        </w:rPr>
        <w:t xml:space="preserve">. </w:t>
      </w:r>
      <w:r w:rsidR="00CB6F08" w:rsidRPr="00D47AF5">
        <w:rPr>
          <w:rFonts w:ascii="Charis SIL" w:eastAsia="Arial Unicode MS" w:hAnsi="Charis SIL" w:cs="Charis SIL"/>
          <w:sz w:val="24"/>
          <w:szCs w:val="24"/>
        </w:rPr>
        <w:t>This is the context in which this verse appears.</w:t>
      </w:r>
    </w:p>
    <w:p w:rsidR="00CB6F08" w:rsidRPr="00D47AF5" w:rsidRDefault="0072194E" w:rsidP="00CB6F08">
      <w:pPr>
        <w:ind w:firstLine="708"/>
        <w:jc w:val="both"/>
        <w:rPr>
          <w:rFonts w:ascii="Charis SIL" w:eastAsia="Arial Unicode MS" w:hAnsi="Charis SIL" w:cs="Charis SIL"/>
          <w:sz w:val="24"/>
          <w:szCs w:val="24"/>
        </w:rPr>
      </w:pPr>
      <w:r>
        <w:rPr>
          <w:rFonts w:ascii="Charis SIL" w:eastAsia="Arial Unicode MS" w:hAnsi="Charis SIL" w:cs="Charis SIL"/>
          <w:sz w:val="24"/>
          <w:szCs w:val="24"/>
        </w:rPr>
        <w:t>4.</w:t>
      </w:r>
      <w:r w:rsidR="00CB6F08" w:rsidRPr="00D47AF5">
        <w:rPr>
          <w:rFonts w:ascii="Charis SIL" w:eastAsia="Arial Unicode MS" w:hAnsi="Charis SIL" w:cs="Charis SIL"/>
          <w:sz w:val="24"/>
          <w:szCs w:val="24"/>
        </w:rPr>
        <w:t xml:space="preserve"> None of Mah</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 xml:space="preserve">prabhu's </w:t>
      </w:r>
      <w:r w:rsidR="00CB6F08" w:rsidRPr="00D47AF5">
        <w:rPr>
          <w:rFonts w:ascii="Charis SIL" w:eastAsia="Arial Unicode MS" w:hAnsi="Charis SIL" w:cs="Charis SIL"/>
          <w:i/>
          <w:sz w:val="24"/>
          <w:szCs w:val="24"/>
        </w:rPr>
        <w:t xml:space="preserve">nitya siddha </w:t>
      </w:r>
      <w:r w:rsidR="00CB6F08" w:rsidRPr="00D47AF5">
        <w:rPr>
          <w:rFonts w:ascii="Charis SIL" w:eastAsia="Arial Unicode MS" w:hAnsi="Charis SIL" w:cs="Charis SIL"/>
          <w:sz w:val="24"/>
          <w:szCs w:val="24"/>
        </w:rPr>
        <w:t>associates, like Advaita or Nity</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nanda, Gad</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 xml:space="preserve">dhara, </w:t>
      </w:r>
      <w:r w:rsidR="00A57F6C" w:rsidRPr="00D47AF5">
        <w:rPr>
          <w:rFonts w:ascii="Charis SIL" w:eastAsia="Arial Unicode MS" w:hAnsi="Charis SIL" w:cs="Charis SIL"/>
          <w:sz w:val="24"/>
          <w:szCs w:val="24"/>
        </w:rPr>
        <w:t>Ś</w:t>
      </w:r>
      <w:r w:rsidR="00CB6F08"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CB6F08" w:rsidRPr="00D47AF5">
        <w:rPr>
          <w:rFonts w:ascii="Charis SIL" w:eastAsia="Arial Unicode MS" w:hAnsi="Charis SIL" w:cs="Charis SIL"/>
          <w:sz w:val="24"/>
          <w:szCs w:val="24"/>
        </w:rPr>
        <w:t>niv</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s</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 xml:space="preserve">rya, Narottama, </w:t>
      </w:r>
      <w:r w:rsidR="00A57F6C" w:rsidRPr="00D47AF5">
        <w:rPr>
          <w:rFonts w:ascii="Charis SIL" w:eastAsia="Arial Unicode MS" w:hAnsi="Charis SIL" w:cs="Charis SIL"/>
          <w:sz w:val="24"/>
          <w:szCs w:val="24"/>
        </w:rPr>
        <w:t>Ś</w:t>
      </w:r>
      <w:r w:rsidR="00CB6F08" w:rsidRPr="00D47AF5">
        <w:rPr>
          <w:rFonts w:ascii="Charis SIL" w:eastAsia="Arial Unicode MS" w:hAnsi="Charis SIL" w:cs="Charis SIL"/>
          <w:sz w:val="24"/>
          <w:szCs w:val="24"/>
        </w:rPr>
        <w:t>y</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nanda, nor any of Their disciples or granddisciples have ever put such a '</w:t>
      </w:r>
      <w:r w:rsidR="00F2420F"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00F2420F"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00F2420F" w:rsidRPr="00D47AF5">
        <w:rPr>
          <w:rFonts w:ascii="Charis SIL" w:eastAsia="Arial Unicode MS" w:hAnsi="Charis SIL" w:cs="Charis SIL"/>
          <w:i/>
          <w:sz w:val="24"/>
          <w:szCs w:val="24"/>
        </w:rPr>
        <w:t>a</w:t>
      </w:r>
      <w:r w:rsidR="00CB6F08" w:rsidRPr="00D47AF5">
        <w:rPr>
          <w:rFonts w:ascii="Charis SIL" w:eastAsia="Arial Unicode MS" w:hAnsi="Charis SIL" w:cs="Charis SIL"/>
          <w:sz w:val="24"/>
          <w:szCs w:val="24"/>
        </w:rPr>
        <w:t>-initiation' into practise, nor have any of them ever involved the Br</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hma G</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yatr</w:t>
      </w:r>
      <w:r w:rsidR="00E96C31" w:rsidRPr="00D47AF5">
        <w:rPr>
          <w:rFonts w:ascii="Charis SIL" w:eastAsia="Arial Unicode MS" w:hAnsi="Charis SIL" w:cs="Charis SIL"/>
          <w:sz w:val="24"/>
          <w:szCs w:val="24"/>
        </w:rPr>
        <w:t>ī</w:t>
      </w:r>
      <w:r w:rsidR="00CB6F08" w:rsidRPr="00D47AF5">
        <w:rPr>
          <w:rFonts w:ascii="Charis SIL" w:eastAsia="Arial Unicode MS" w:hAnsi="Charis SIL" w:cs="Charis SIL"/>
          <w:sz w:val="24"/>
          <w:szCs w:val="24"/>
        </w:rPr>
        <w:t xml:space="preserve"> in the process. </w:t>
      </w:r>
      <w:r w:rsidR="00CB6F08" w:rsidRPr="00D47AF5">
        <w:rPr>
          <w:rFonts w:ascii="Charis SIL" w:eastAsia="Arial Unicode MS" w:hAnsi="Charis SIL" w:cs="Charis SIL"/>
          <w:i/>
          <w:color w:val="800080"/>
          <w:sz w:val="24"/>
          <w:szCs w:val="24"/>
        </w:rPr>
        <w:t>mah</w:t>
      </w:r>
      <w:r w:rsidR="00E96C31" w:rsidRPr="00D47AF5">
        <w:rPr>
          <w:rFonts w:ascii="Charis SIL" w:eastAsia="Arial Unicode MS" w:hAnsi="Charis SIL" w:cs="Charis SIL"/>
          <w:i/>
          <w:color w:val="800080"/>
          <w:sz w:val="24"/>
          <w:szCs w:val="24"/>
        </w:rPr>
        <w:t>ā</w:t>
      </w:r>
      <w:r w:rsidR="00CB6F08" w:rsidRPr="00D47AF5">
        <w:rPr>
          <w:rFonts w:ascii="Charis SIL" w:eastAsia="Arial Unicode MS" w:hAnsi="Charis SIL" w:cs="Charis SIL"/>
          <w:i/>
          <w:color w:val="800080"/>
          <w:sz w:val="24"/>
          <w:szCs w:val="24"/>
        </w:rPr>
        <w:t>jano yena gata sa pantha</w:t>
      </w:r>
      <w:r w:rsidR="00CB6F08" w:rsidRPr="00D47AF5">
        <w:rPr>
          <w:rFonts w:ascii="Charis SIL" w:eastAsia="Arial Unicode MS" w:hAnsi="Charis SIL" w:cs="Charis SIL"/>
          <w:i/>
          <w:sz w:val="24"/>
          <w:szCs w:val="24"/>
        </w:rPr>
        <w:t xml:space="preserve"> — </w:t>
      </w:r>
      <w:r w:rsidR="00CB6F08" w:rsidRPr="00D47AF5">
        <w:rPr>
          <w:rFonts w:ascii="Charis SIL" w:eastAsia="Arial Unicode MS" w:hAnsi="Charis SIL" w:cs="Charis SIL"/>
          <w:sz w:val="24"/>
          <w:szCs w:val="24"/>
        </w:rPr>
        <w:t xml:space="preserve">One must follow in the footsteps of the </w:t>
      </w:r>
      <w:r w:rsidR="00CB6F08" w:rsidRPr="00D47AF5">
        <w:rPr>
          <w:rFonts w:ascii="Charis SIL" w:eastAsia="Arial Unicode MS" w:hAnsi="Charis SIL" w:cs="Charis SIL"/>
          <w:i/>
          <w:sz w:val="24"/>
          <w:szCs w:val="24"/>
        </w:rPr>
        <w:t>mah</w:t>
      </w:r>
      <w:r w:rsidR="00E96C31" w:rsidRPr="00D47AF5">
        <w:rPr>
          <w:rFonts w:ascii="Charis SIL" w:eastAsia="Arial Unicode MS" w:hAnsi="Charis SIL" w:cs="Charis SIL"/>
          <w:i/>
          <w:sz w:val="24"/>
          <w:szCs w:val="24"/>
        </w:rPr>
        <w:t>ā</w:t>
      </w:r>
      <w:r w:rsidR="00CB6F08" w:rsidRPr="00D47AF5">
        <w:rPr>
          <w:rFonts w:ascii="Charis SIL" w:eastAsia="Arial Unicode MS" w:hAnsi="Charis SIL" w:cs="Charis SIL"/>
          <w:i/>
          <w:sz w:val="24"/>
          <w:szCs w:val="24"/>
        </w:rPr>
        <w:t xml:space="preserve">janas. </w:t>
      </w:r>
      <w:r w:rsidR="00CB6F08" w:rsidRPr="00D47AF5">
        <w:rPr>
          <w:rFonts w:ascii="Charis SIL" w:eastAsia="Arial Unicode MS" w:hAnsi="Charis SIL" w:cs="Charis SIL"/>
          <w:sz w:val="24"/>
          <w:szCs w:val="24"/>
        </w:rPr>
        <w:t>Before 1918, 350 years after the compilation of Haribhakti Vil</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 xml:space="preserve">sa, no one has ever given </w:t>
      </w:r>
      <w:r w:rsidR="00CB6F08"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00CB6F08"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00CB6F08" w:rsidRPr="00D47AF5">
        <w:rPr>
          <w:rFonts w:ascii="Charis SIL" w:eastAsia="Arial Unicode MS" w:hAnsi="Charis SIL" w:cs="Charis SIL"/>
          <w:i/>
          <w:sz w:val="24"/>
          <w:szCs w:val="24"/>
        </w:rPr>
        <w:t>a-</w:t>
      </w:r>
      <w:r w:rsidR="00CB6F08" w:rsidRPr="00D47AF5">
        <w:rPr>
          <w:rFonts w:ascii="Charis SIL" w:eastAsia="Arial Unicode MS" w:hAnsi="Charis SIL" w:cs="Charis SIL"/>
          <w:sz w:val="24"/>
          <w:szCs w:val="24"/>
        </w:rPr>
        <w:t>initiation'. Shall we assume that Bhaktisiddh</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nta Sarasvat</w:t>
      </w:r>
      <w:r w:rsidR="00E96C31" w:rsidRPr="00D47AF5">
        <w:rPr>
          <w:rFonts w:ascii="Charis SIL" w:eastAsia="Arial Unicode MS" w:hAnsi="Charis SIL" w:cs="Charis SIL"/>
          <w:sz w:val="24"/>
          <w:szCs w:val="24"/>
        </w:rPr>
        <w:t>ī</w:t>
      </w:r>
      <w:r w:rsidR="00CB6F08" w:rsidRPr="00D47AF5">
        <w:rPr>
          <w:rFonts w:ascii="Charis SIL" w:eastAsia="Arial Unicode MS" w:hAnsi="Charis SIL" w:cs="Charis SIL"/>
          <w:sz w:val="24"/>
          <w:szCs w:val="24"/>
        </w:rPr>
        <w:t xml:space="preserve"> knew it better than the Pa</w:t>
      </w:r>
      <w:r w:rsidR="00A57F6C" w:rsidRPr="00D47AF5">
        <w:rPr>
          <w:rFonts w:ascii="Charis SIL" w:eastAsia="Arial Unicode MS" w:hAnsi="Charis SIL" w:cs="Charis SIL"/>
          <w:sz w:val="24"/>
          <w:szCs w:val="24"/>
        </w:rPr>
        <w:t>ñ</w:t>
      </w:r>
      <w:r w:rsidR="00CB6F08" w:rsidRPr="00D47AF5">
        <w:rPr>
          <w:rFonts w:ascii="Charis SIL" w:eastAsia="Arial Unicode MS" w:hAnsi="Charis SIL" w:cs="Charis SIL"/>
          <w:sz w:val="24"/>
          <w:szCs w:val="24"/>
        </w:rPr>
        <w:t>ca Tattva, the Six Gosv</w:t>
      </w:r>
      <w:r w:rsidR="00E96C31" w:rsidRPr="00D47AF5">
        <w:rPr>
          <w:rFonts w:ascii="Charis SIL" w:eastAsia="Arial Unicode MS" w:hAnsi="Charis SIL" w:cs="Charis SIL"/>
          <w:sz w:val="24"/>
          <w:szCs w:val="24"/>
        </w:rPr>
        <w:t>ā</w:t>
      </w:r>
      <w:r w:rsidR="00CB6F08"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CB6F08" w:rsidRPr="00D47AF5">
        <w:rPr>
          <w:rFonts w:ascii="Charis SIL" w:eastAsia="Arial Unicode MS" w:hAnsi="Charis SIL" w:cs="Charis SIL"/>
          <w:sz w:val="24"/>
          <w:szCs w:val="24"/>
        </w:rPr>
        <w:t xml:space="preserve">s, and all their successor </w:t>
      </w:r>
      <w:r w:rsidR="00E96C31" w:rsidRPr="00D47AF5">
        <w:rPr>
          <w:rFonts w:ascii="Charis SIL" w:eastAsia="Arial Unicode MS" w:hAnsi="Charis SIL" w:cs="Charis SIL"/>
          <w:i/>
          <w:sz w:val="24"/>
          <w:szCs w:val="24"/>
        </w:rPr>
        <w:t>ā</w:t>
      </w:r>
      <w:r w:rsidR="00CB6F08" w:rsidRPr="00D47AF5">
        <w:rPr>
          <w:rFonts w:ascii="Charis SIL" w:eastAsia="Arial Unicode MS" w:hAnsi="Charis SIL" w:cs="Charis SIL"/>
          <w:i/>
          <w:sz w:val="24"/>
          <w:szCs w:val="24"/>
        </w:rPr>
        <w:t>c</w:t>
      </w:r>
      <w:r w:rsidR="00E96C31" w:rsidRPr="00D47AF5">
        <w:rPr>
          <w:rFonts w:ascii="Charis SIL" w:eastAsia="Arial Unicode MS" w:hAnsi="Charis SIL" w:cs="Charis SIL"/>
          <w:i/>
          <w:sz w:val="24"/>
          <w:szCs w:val="24"/>
        </w:rPr>
        <w:t>ā</w:t>
      </w:r>
      <w:r w:rsidR="00CB6F08" w:rsidRPr="00D47AF5">
        <w:rPr>
          <w:rFonts w:ascii="Charis SIL" w:eastAsia="Arial Unicode MS" w:hAnsi="Charis SIL" w:cs="Charis SIL"/>
          <w:i/>
          <w:sz w:val="24"/>
          <w:szCs w:val="24"/>
        </w:rPr>
        <w:t>ryas</w:t>
      </w:r>
      <w:r w:rsidR="00CB6F08" w:rsidRPr="00D47AF5">
        <w:rPr>
          <w:rFonts w:ascii="Charis SIL" w:eastAsia="Arial Unicode MS" w:hAnsi="Charis SIL" w:cs="Charis SIL"/>
          <w:sz w:val="24"/>
          <w:szCs w:val="24"/>
        </w:rPr>
        <w:t>?</w:t>
      </w:r>
    </w:p>
    <w:p w:rsidR="0078060B" w:rsidRPr="0078060B" w:rsidRDefault="0072194E" w:rsidP="0078060B">
      <w:pPr>
        <w:ind w:firstLine="708"/>
        <w:rPr>
          <w:rFonts w:ascii="Charis SIL" w:hAnsi="Charis SIL" w:cs="Charis SIL"/>
          <w:sz w:val="24"/>
          <w:szCs w:val="24"/>
          <w:lang w:val="en-US"/>
        </w:rPr>
      </w:pPr>
      <w:r>
        <w:rPr>
          <w:rFonts w:ascii="Charis SIL" w:hAnsi="Charis SIL" w:cs="Charis SIL"/>
          <w:sz w:val="24"/>
          <w:szCs w:val="24"/>
          <w:lang w:val="en-US"/>
        </w:rPr>
        <w:t>5.</w:t>
      </w:r>
      <w:r w:rsidR="0078060B" w:rsidRPr="0078060B">
        <w:rPr>
          <w:rFonts w:ascii="Charis SIL" w:hAnsi="Charis SIL" w:cs="Charis SIL"/>
          <w:sz w:val="24"/>
          <w:szCs w:val="24"/>
          <w:lang w:val="en-US"/>
        </w:rPr>
        <w:t xml:space="preserve"> In </w:t>
      </w:r>
      <w:r w:rsidR="0078060B" w:rsidRPr="0078060B">
        <w:rPr>
          <w:rFonts w:ascii="Charis SIL" w:hAnsi="Charis SIL" w:cs="Charis SIL"/>
          <w:b/>
          <w:sz w:val="24"/>
          <w:szCs w:val="24"/>
          <w:lang w:val="en-US"/>
        </w:rPr>
        <w:t>Bhakti Rasāmṛta Sindhu</w:t>
      </w:r>
      <w:r w:rsidR="0078060B">
        <w:rPr>
          <w:rFonts w:ascii="Charis SIL" w:hAnsi="Charis SIL" w:cs="Charis SIL"/>
          <w:sz w:val="24"/>
          <w:szCs w:val="24"/>
          <w:lang w:val="en-US"/>
        </w:rPr>
        <w:t xml:space="preserve"> (1.2.62) Rū</w:t>
      </w:r>
      <w:r w:rsidR="0078060B" w:rsidRPr="0078060B">
        <w:rPr>
          <w:rFonts w:ascii="Charis SIL" w:hAnsi="Charis SIL" w:cs="Charis SIL"/>
          <w:sz w:val="24"/>
          <w:szCs w:val="24"/>
          <w:lang w:val="en-US"/>
        </w:rPr>
        <w:t>pa Gosv</w:t>
      </w:r>
      <w:r w:rsidR="0078060B">
        <w:rPr>
          <w:rFonts w:ascii="Charis SIL" w:hAnsi="Charis SIL" w:cs="Charis SIL"/>
          <w:sz w:val="24"/>
          <w:szCs w:val="24"/>
          <w:lang w:val="en-US"/>
        </w:rPr>
        <w:t>āmī</w:t>
      </w:r>
      <w:r w:rsidR="0078060B" w:rsidRPr="0078060B">
        <w:rPr>
          <w:rFonts w:ascii="Charis SIL" w:hAnsi="Charis SIL" w:cs="Charis SIL"/>
          <w:sz w:val="24"/>
          <w:szCs w:val="24"/>
          <w:lang w:val="en-US"/>
        </w:rPr>
        <w:t xml:space="preserve"> quotes the K</w:t>
      </w:r>
      <w:r w:rsidR="0078060B">
        <w:rPr>
          <w:rFonts w:ascii="Charis SIL" w:hAnsi="Charis SIL" w:cs="Charis SIL"/>
          <w:sz w:val="24"/>
          <w:szCs w:val="24"/>
          <w:lang w:val="en-US"/>
        </w:rPr>
        <w:t>āśī</w:t>
      </w:r>
      <w:r w:rsidR="0078060B" w:rsidRPr="0078060B">
        <w:rPr>
          <w:rFonts w:ascii="Charis SIL" w:hAnsi="Charis SIL" w:cs="Charis SIL"/>
          <w:sz w:val="24"/>
          <w:szCs w:val="24"/>
          <w:lang w:val="en-US"/>
        </w:rPr>
        <w:t>-kha</w:t>
      </w:r>
      <w:r w:rsidR="0078060B">
        <w:rPr>
          <w:rFonts w:ascii="Charis SIL" w:hAnsi="Charis SIL" w:cs="Charis SIL"/>
          <w:sz w:val="24"/>
          <w:szCs w:val="24"/>
          <w:lang w:val="en-US"/>
        </w:rPr>
        <w:t>ṇḍ</w:t>
      </w:r>
      <w:r w:rsidR="0078060B" w:rsidRPr="0078060B">
        <w:rPr>
          <w:rFonts w:ascii="Charis SIL" w:hAnsi="Charis SIL" w:cs="Charis SIL"/>
          <w:sz w:val="24"/>
          <w:szCs w:val="24"/>
          <w:lang w:val="en-US"/>
        </w:rPr>
        <w:t>a —</w:t>
      </w:r>
    </w:p>
    <w:p w:rsidR="0078060B" w:rsidRPr="0078060B" w:rsidRDefault="0078060B" w:rsidP="0078060B">
      <w:pPr>
        <w:jc w:val="center"/>
        <w:rPr>
          <w:rFonts w:ascii="Charis SIL" w:hAnsi="Charis SIL" w:cs="Charis SIL"/>
          <w:i/>
          <w:color w:val="7030A0"/>
          <w:sz w:val="24"/>
          <w:szCs w:val="24"/>
        </w:rPr>
      </w:pPr>
      <w:r w:rsidRPr="0078060B">
        <w:rPr>
          <w:rFonts w:ascii="Charis SIL" w:hAnsi="Charis SIL" w:cs="Charis SIL"/>
          <w:i/>
          <w:color w:val="7030A0"/>
          <w:sz w:val="24"/>
          <w:szCs w:val="24"/>
        </w:rPr>
        <w:t>antyaj</w:t>
      </w:r>
      <w:r>
        <w:rPr>
          <w:rFonts w:ascii="Charis SIL" w:hAnsi="Charis SIL" w:cs="Charis SIL"/>
          <w:i/>
          <w:color w:val="7030A0"/>
          <w:sz w:val="24"/>
          <w:szCs w:val="24"/>
        </w:rPr>
        <w:t>ā</w:t>
      </w:r>
      <w:r w:rsidRPr="0078060B">
        <w:rPr>
          <w:rFonts w:ascii="Charis SIL" w:hAnsi="Charis SIL" w:cs="Charis SIL"/>
          <w:i/>
          <w:color w:val="7030A0"/>
          <w:sz w:val="24"/>
          <w:szCs w:val="24"/>
        </w:rPr>
        <w:t xml:space="preserve"> api tad-r</w:t>
      </w:r>
      <w:r>
        <w:rPr>
          <w:rFonts w:ascii="Charis SIL" w:hAnsi="Charis SIL" w:cs="Charis SIL"/>
          <w:i/>
          <w:color w:val="7030A0"/>
          <w:sz w:val="24"/>
          <w:szCs w:val="24"/>
        </w:rPr>
        <w:t>āṣṭre śaṅ</w:t>
      </w:r>
      <w:r w:rsidRPr="0078060B">
        <w:rPr>
          <w:rFonts w:ascii="Charis SIL" w:hAnsi="Charis SIL" w:cs="Charis SIL"/>
          <w:i/>
          <w:color w:val="7030A0"/>
          <w:sz w:val="24"/>
          <w:szCs w:val="24"/>
        </w:rPr>
        <w:t>kha-cakr</w:t>
      </w:r>
      <w:r>
        <w:rPr>
          <w:rFonts w:ascii="Charis SIL" w:hAnsi="Charis SIL" w:cs="Charis SIL"/>
          <w:i/>
          <w:color w:val="7030A0"/>
          <w:sz w:val="24"/>
          <w:szCs w:val="24"/>
        </w:rPr>
        <w:t>āṅ</w:t>
      </w:r>
      <w:r w:rsidRPr="0078060B">
        <w:rPr>
          <w:rFonts w:ascii="Charis SIL" w:hAnsi="Charis SIL" w:cs="Charis SIL"/>
          <w:i/>
          <w:color w:val="7030A0"/>
          <w:sz w:val="24"/>
          <w:szCs w:val="24"/>
        </w:rPr>
        <w:t>ka-dh</w:t>
      </w:r>
      <w:r>
        <w:rPr>
          <w:rFonts w:ascii="Charis SIL" w:hAnsi="Charis SIL" w:cs="Charis SIL"/>
          <w:i/>
          <w:color w:val="7030A0"/>
          <w:sz w:val="24"/>
          <w:szCs w:val="24"/>
        </w:rPr>
        <w:t>āriṇaḥ</w:t>
      </w:r>
    </w:p>
    <w:p w:rsidR="0078060B" w:rsidRPr="0078060B" w:rsidRDefault="0078060B" w:rsidP="0078060B">
      <w:pPr>
        <w:jc w:val="center"/>
        <w:rPr>
          <w:rFonts w:ascii="Charis SIL" w:hAnsi="Charis SIL" w:cs="Charis SIL"/>
          <w:i/>
          <w:color w:val="7030A0"/>
          <w:sz w:val="24"/>
          <w:szCs w:val="24"/>
        </w:rPr>
      </w:pPr>
      <w:r w:rsidRPr="0078060B">
        <w:rPr>
          <w:rFonts w:ascii="Charis SIL" w:hAnsi="Charis SIL" w:cs="Charis SIL"/>
          <w:i/>
          <w:color w:val="7030A0"/>
          <w:sz w:val="24"/>
          <w:szCs w:val="24"/>
        </w:rPr>
        <w:t>sampr</w:t>
      </w:r>
      <w:r>
        <w:rPr>
          <w:rFonts w:ascii="Charis SIL" w:hAnsi="Charis SIL" w:cs="Charis SIL"/>
          <w:i/>
          <w:color w:val="7030A0"/>
          <w:sz w:val="24"/>
          <w:szCs w:val="24"/>
        </w:rPr>
        <w:t>ā</w:t>
      </w:r>
      <w:r w:rsidRPr="0078060B">
        <w:rPr>
          <w:rFonts w:ascii="Charis SIL" w:hAnsi="Charis SIL" w:cs="Charis SIL"/>
          <w:i/>
          <w:color w:val="7030A0"/>
          <w:sz w:val="24"/>
          <w:szCs w:val="24"/>
        </w:rPr>
        <w:t>pya vai</w:t>
      </w:r>
      <w:r>
        <w:rPr>
          <w:rFonts w:ascii="Charis SIL" w:hAnsi="Charis SIL" w:cs="Charis SIL"/>
          <w:i/>
          <w:color w:val="7030A0"/>
          <w:sz w:val="24"/>
          <w:szCs w:val="24"/>
        </w:rPr>
        <w:t>ṣṇavīṁ dī</w:t>
      </w:r>
      <w:r w:rsidRPr="0078060B">
        <w:rPr>
          <w:rFonts w:ascii="Charis SIL" w:hAnsi="Charis SIL" w:cs="Charis SIL"/>
          <w:i/>
          <w:color w:val="7030A0"/>
          <w:sz w:val="24"/>
          <w:szCs w:val="24"/>
        </w:rPr>
        <w:t>k</w:t>
      </w:r>
      <w:r>
        <w:rPr>
          <w:rFonts w:ascii="Charis SIL" w:hAnsi="Charis SIL" w:cs="Charis SIL"/>
          <w:i/>
          <w:color w:val="7030A0"/>
          <w:sz w:val="24"/>
          <w:szCs w:val="24"/>
        </w:rPr>
        <w:t>ṣāṁ dīkṣ</w:t>
      </w:r>
      <w:r w:rsidRPr="0078060B">
        <w:rPr>
          <w:rFonts w:ascii="Charis SIL" w:hAnsi="Charis SIL" w:cs="Charis SIL"/>
          <w:i/>
          <w:color w:val="7030A0"/>
          <w:sz w:val="24"/>
          <w:szCs w:val="24"/>
        </w:rPr>
        <w:t>it</w:t>
      </w:r>
      <w:r>
        <w:rPr>
          <w:rFonts w:ascii="Charis SIL" w:hAnsi="Charis SIL" w:cs="Charis SIL"/>
          <w:i/>
          <w:color w:val="7030A0"/>
          <w:sz w:val="24"/>
          <w:szCs w:val="24"/>
        </w:rPr>
        <w:t>ā</w:t>
      </w:r>
      <w:r w:rsidRPr="0078060B">
        <w:rPr>
          <w:rFonts w:ascii="Charis SIL" w:hAnsi="Charis SIL" w:cs="Charis SIL"/>
          <w:i/>
          <w:color w:val="7030A0"/>
          <w:sz w:val="24"/>
          <w:szCs w:val="24"/>
        </w:rPr>
        <w:t xml:space="preserve"> </w:t>
      </w:r>
      <w:r w:rsidRPr="0078060B">
        <w:rPr>
          <w:rFonts w:ascii="Charis SIL" w:hAnsi="Charis SIL" w:cs="Charis SIL"/>
          <w:b/>
          <w:i/>
          <w:color w:val="7030A0"/>
          <w:sz w:val="24"/>
          <w:szCs w:val="24"/>
        </w:rPr>
        <w:t>iva</w:t>
      </w:r>
      <w:r>
        <w:rPr>
          <w:rFonts w:ascii="Charis SIL" w:hAnsi="Charis SIL" w:cs="Charis SIL"/>
          <w:i/>
          <w:color w:val="7030A0"/>
          <w:sz w:val="24"/>
          <w:szCs w:val="24"/>
        </w:rPr>
        <w:t xml:space="preserve"> sambabhuḥ</w:t>
      </w:r>
    </w:p>
    <w:p w:rsidR="0078060B" w:rsidRPr="0078060B" w:rsidRDefault="0078060B" w:rsidP="0078060B">
      <w:pPr>
        <w:jc w:val="center"/>
        <w:rPr>
          <w:rFonts w:ascii="Charis SIL" w:hAnsi="Charis SIL" w:cs="Charis SIL"/>
          <w:i/>
          <w:color w:val="7030A0"/>
          <w:sz w:val="24"/>
          <w:szCs w:val="24"/>
        </w:rPr>
      </w:pPr>
    </w:p>
    <w:p w:rsidR="0078060B" w:rsidRPr="0078060B" w:rsidRDefault="0078060B" w:rsidP="0078060B">
      <w:pPr>
        <w:ind w:firstLine="708"/>
        <w:jc w:val="both"/>
        <w:rPr>
          <w:rFonts w:ascii="Charis SIL" w:hAnsi="Charis SIL" w:cs="Charis SIL"/>
          <w:bCs/>
          <w:sz w:val="24"/>
          <w:szCs w:val="24"/>
        </w:rPr>
      </w:pPr>
      <w:r w:rsidRPr="0078060B">
        <w:rPr>
          <w:rFonts w:ascii="Charis SIL" w:hAnsi="Charis SIL" w:cs="Charis SIL"/>
          <w:i/>
          <w:color w:val="7030A0"/>
          <w:sz w:val="24"/>
          <w:szCs w:val="24"/>
        </w:rPr>
        <w:t>“</w:t>
      </w:r>
      <w:r w:rsidRPr="0078060B">
        <w:rPr>
          <w:rFonts w:ascii="Charis SIL" w:hAnsi="Charis SIL" w:cs="Charis SIL"/>
          <w:bCs/>
          <w:sz w:val="24"/>
          <w:szCs w:val="24"/>
        </w:rPr>
        <w:t>In that country even the outcastes wore conch and disc signs. They received Vai</w:t>
      </w:r>
      <w:r>
        <w:rPr>
          <w:rFonts w:ascii="Charis SIL" w:hAnsi="Charis SIL" w:cs="Charis SIL"/>
          <w:bCs/>
          <w:sz w:val="24"/>
          <w:szCs w:val="24"/>
        </w:rPr>
        <w:t>ṣṇ</w:t>
      </w:r>
      <w:r w:rsidRPr="0078060B">
        <w:rPr>
          <w:rFonts w:ascii="Charis SIL" w:hAnsi="Charis SIL" w:cs="Charis SIL"/>
          <w:bCs/>
          <w:sz w:val="24"/>
          <w:szCs w:val="24"/>
        </w:rPr>
        <w:t xml:space="preserve">ava </w:t>
      </w:r>
      <w:r>
        <w:rPr>
          <w:rFonts w:ascii="Charis SIL" w:hAnsi="Charis SIL" w:cs="Charis SIL"/>
          <w:bCs/>
          <w:i/>
          <w:sz w:val="24"/>
          <w:szCs w:val="24"/>
        </w:rPr>
        <w:t>dī</w:t>
      </w:r>
      <w:r w:rsidRPr="0078060B">
        <w:rPr>
          <w:rFonts w:ascii="Charis SIL" w:hAnsi="Charis SIL" w:cs="Charis SIL"/>
          <w:bCs/>
          <w:i/>
          <w:sz w:val="24"/>
          <w:szCs w:val="24"/>
        </w:rPr>
        <w:t>k</w:t>
      </w:r>
      <w:r>
        <w:rPr>
          <w:rFonts w:ascii="Charis SIL" w:hAnsi="Charis SIL" w:cs="Charis SIL"/>
          <w:bCs/>
          <w:i/>
          <w:sz w:val="24"/>
          <w:szCs w:val="24"/>
        </w:rPr>
        <w:t>ṣā</w:t>
      </w:r>
      <w:r w:rsidRPr="0078060B">
        <w:rPr>
          <w:rFonts w:ascii="Charis SIL" w:hAnsi="Charis SIL" w:cs="Charis SIL"/>
          <w:bCs/>
          <w:sz w:val="24"/>
          <w:szCs w:val="24"/>
        </w:rPr>
        <w:t xml:space="preserve"> and thus becames </w:t>
      </w:r>
      <w:r w:rsidRPr="0078060B">
        <w:rPr>
          <w:rFonts w:ascii="Charis SIL" w:hAnsi="Charis SIL" w:cs="Charis SIL"/>
          <w:b/>
          <w:bCs/>
          <w:sz w:val="24"/>
          <w:szCs w:val="24"/>
        </w:rPr>
        <w:t>just like</w:t>
      </w:r>
      <w:r w:rsidRPr="0078060B">
        <w:rPr>
          <w:rFonts w:ascii="Charis SIL" w:hAnsi="Charis SIL" w:cs="Charis SIL"/>
          <w:bCs/>
          <w:sz w:val="24"/>
          <w:szCs w:val="24"/>
        </w:rPr>
        <w:t xml:space="preserve"> sacrificial priests.”</w:t>
      </w:r>
    </w:p>
    <w:p w:rsidR="0078060B" w:rsidRPr="0078060B" w:rsidRDefault="0078060B" w:rsidP="0078060B">
      <w:pPr>
        <w:ind w:firstLine="708"/>
        <w:jc w:val="both"/>
        <w:rPr>
          <w:rFonts w:ascii="Charis SIL" w:hAnsi="Charis SIL" w:cs="Charis SIL"/>
          <w:bCs/>
          <w:sz w:val="24"/>
          <w:szCs w:val="24"/>
        </w:rPr>
      </w:pPr>
    </w:p>
    <w:p w:rsidR="0078060B" w:rsidRPr="0078060B" w:rsidRDefault="000C4C86" w:rsidP="0078060B">
      <w:pPr>
        <w:ind w:firstLine="708"/>
        <w:jc w:val="both"/>
        <w:rPr>
          <w:rFonts w:ascii="Charis SIL" w:hAnsi="Charis SIL" w:cs="Charis SIL"/>
          <w:i/>
          <w:color w:val="7030A0"/>
          <w:sz w:val="24"/>
          <w:szCs w:val="24"/>
        </w:rPr>
      </w:pPr>
      <w:r>
        <w:rPr>
          <w:rFonts w:ascii="Charis SIL" w:hAnsi="Charis SIL" w:cs="Charis SIL"/>
          <w:bCs/>
          <w:sz w:val="24"/>
          <w:szCs w:val="24"/>
        </w:rPr>
        <w:t>Viś</w:t>
      </w:r>
      <w:r w:rsidR="0078060B" w:rsidRPr="0078060B">
        <w:rPr>
          <w:rFonts w:ascii="Charis SIL" w:hAnsi="Charis SIL" w:cs="Charis SIL"/>
          <w:bCs/>
          <w:sz w:val="24"/>
          <w:szCs w:val="24"/>
        </w:rPr>
        <w:t>van</w:t>
      </w:r>
      <w:r w:rsidR="0078060B">
        <w:rPr>
          <w:rFonts w:ascii="Charis SIL" w:hAnsi="Charis SIL" w:cs="Charis SIL"/>
          <w:bCs/>
          <w:sz w:val="24"/>
          <w:szCs w:val="24"/>
        </w:rPr>
        <w:t>ā</w:t>
      </w:r>
      <w:r>
        <w:rPr>
          <w:rFonts w:ascii="Charis SIL" w:hAnsi="Charis SIL" w:cs="Charis SIL"/>
          <w:bCs/>
          <w:sz w:val="24"/>
          <w:szCs w:val="24"/>
        </w:rPr>
        <w:t>tha Cakravartī</w:t>
      </w:r>
      <w:r w:rsidR="0078060B" w:rsidRPr="0078060B">
        <w:rPr>
          <w:rFonts w:ascii="Charis SIL" w:hAnsi="Charis SIL" w:cs="Charis SIL"/>
          <w:bCs/>
          <w:sz w:val="24"/>
          <w:szCs w:val="24"/>
        </w:rPr>
        <w:t xml:space="preserve"> comments</w:t>
      </w:r>
      <w:r w:rsidR="0078060B" w:rsidRPr="0078060B">
        <w:rPr>
          <w:rFonts w:ascii="Charis SIL" w:hAnsi="Charis SIL" w:cs="Charis SIL"/>
          <w:b/>
          <w:bCs/>
          <w:sz w:val="24"/>
          <w:szCs w:val="24"/>
        </w:rPr>
        <w:t xml:space="preserve">: </w:t>
      </w:r>
      <w:r w:rsidR="0078060B">
        <w:rPr>
          <w:rFonts w:ascii="Charis SIL" w:hAnsi="Charis SIL" w:cs="Charis SIL"/>
          <w:i/>
          <w:color w:val="7030A0"/>
          <w:sz w:val="24"/>
          <w:szCs w:val="24"/>
        </w:rPr>
        <w:t>dīkṣ</w:t>
      </w:r>
      <w:r w:rsidR="0078060B" w:rsidRPr="0078060B">
        <w:rPr>
          <w:rFonts w:ascii="Charis SIL" w:hAnsi="Charis SIL" w:cs="Charis SIL"/>
          <w:i/>
          <w:color w:val="7030A0"/>
          <w:sz w:val="24"/>
          <w:szCs w:val="24"/>
        </w:rPr>
        <w:t>it</w:t>
      </w:r>
      <w:r w:rsidR="0078060B">
        <w:rPr>
          <w:rFonts w:ascii="Charis SIL" w:hAnsi="Charis SIL" w:cs="Charis SIL"/>
          <w:i/>
          <w:color w:val="7030A0"/>
          <w:sz w:val="24"/>
          <w:szCs w:val="24"/>
        </w:rPr>
        <w:t>ā</w:t>
      </w:r>
      <w:r w:rsidR="0078060B" w:rsidRPr="0078060B">
        <w:rPr>
          <w:rFonts w:ascii="Charis SIL" w:hAnsi="Charis SIL" w:cs="Charis SIL"/>
          <w:i/>
          <w:color w:val="7030A0"/>
          <w:sz w:val="24"/>
          <w:szCs w:val="24"/>
        </w:rPr>
        <w:t xml:space="preserve"> </w:t>
      </w:r>
      <w:r w:rsidR="0078060B" w:rsidRPr="0078060B">
        <w:rPr>
          <w:rFonts w:ascii="Charis SIL" w:hAnsi="Charis SIL" w:cs="Charis SIL"/>
          <w:bCs/>
          <w:i/>
          <w:color w:val="7030A0"/>
          <w:sz w:val="24"/>
          <w:szCs w:val="24"/>
        </w:rPr>
        <w:t>y</w:t>
      </w:r>
      <w:r w:rsidR="0078060B">
        <w:rPr>
          <w:rFonts w:ascii="Charis SIL" w:hAnsi="Charis SIL" w:cs="Charis SIL"/>
          <w:bCs/>
          <w:i/>
          <w:color w:val="7030A0"/>
          <w:sz w:val="24"/>
          <w:szCs w:val="24"/>
        </w:rPr>
        <w:t>ājï</w:t>
      </w:r>
      <w:r w:rsidR="0078060B" w:rsidRPr="0078060B">
        <w:rPr>
          <w:rFonts w:ascii="Charis SIL" w:hAnsi="Charis SIL" w:cs="Charis SIL"/>
          <w:bCs/>
          <w:i/>
          <w:color w:val="7030A0"/>
          <w:sz w:val="24"/>
          <w:szCs w:val="24"/>
        </w:rPr>
        <w:t>ik</w:t>
      </w:r>
      <w:r w:rsidR="0078060B">
        <w:rPr>
          <w:rFonts w:ascii="Charis SIL" w:hAnsi="Charis SIL" w:cs="Charis SIL"/>
          <w:bCs/>
          <w:i/>
          <w:color w:val="7030A0"/>
          <w:sz w:val="24"/>
          <w:szCs w:val="24"/>
        </w:rPr>
        <w:t>ā</w:t>
      </w:r>
      <w:r w:rsidR="0078060B" w:rsidRPr="0078060B">
        <w:rPr>
          <w:rFonts w:ascii="Charis SIL" w:hAnsi="Charis SIL" w:cs="Charis SIL"/>
          <w:bCs/>
          <w:i/>
          <w:color w:val="7030A0"/>
          <w:sz w:val="24"/>
          <w:szCs w:val="24"/>
        </w:rPr>
        <w:t xml:space="preserve"> </w:t>
      </w:r>
      <w:r w:rsidR="0078060B" w:rsidRPr="0078060B">
        <w:rPr>
          <w:rFonts w:ascii="Charis SIL" w:hAnsi="Charis SIL" w:cs="Charis SIL"/>
          <w:b/>
          <w:i/>
          <w:color w:val="7030A0"/>
          <w:sz w:val="24"/>
          <w:szCs w:val="24"/>
        </w:rPr>
        <w:t>iva</w:t>
      </w:r>
      <w:r w:rsidR="0078060B">
        <w:rPr>
          <w:rFonts w:ascii="Charis SIL" w:hAnsi="Charis SIL" w:cs="Charis SIL"/>
          <w:i/>
          <w:color w:val="7030A0"/>
          <w:sz w:val="24"/>
          <w:szCs w:val="24"/>
        </w:rPr>
        <w:t xml:space="preserve"> sambabhuḥ</w:t>
      </w:r>
      <w:r w:rsidR="0078060B" w:rsidRPr="0078060B">
        <w:rPr>
          <w:rFonts w:ascii="Charis SIL" w:hAnsi="Charis SIL" w:cs="Charis SIL"/>
          <w:bCs/>
          <w:i/>
          <w:color w:val="7030A0"/>
          <w:sz w:val="24"/>
          <w:szCs w:val="24"/>
        </w:rPr>
        <w:t xml:space="preserve"> </w:t>
      </w:r>
      <w:r w:rsidR="0078060B" w:rsidRPr="0078060B">
        <w:rPr>
          <w:rFonts w:ascii="Charis SIL" w:hAnsi="Charis SIL" w:cs="Charis SIL"/>
          <w:bCs/>
          <w:sz w:val="24"/>
          <w:szCs w:val="24"/>
        </w:rPr>
        <w:t>- “</w:t>
      </w:r>
      <w:r w:rsidR="0078060B" w:rsidRPr="0078060B">
        <w:rPr>
          <w:rFonts w:ascii="Charis SIL" w:hAnsi="Charis SIL" w:cs="Charis SIL"/>
          <w:bCs/>
          <w:i/>
          <w:sz w:val="24"/>
          <w:szCs w:val="24"/>
        </w:rPr>
        <w:t>d</w:t>
      </w:r>
      <w:r w:rsidR="0078060B">
        <w:rPr>
          <w:rFonts w:ascii="Charis SIL" w:hAnsi="Charis SIL" w:cs="Charis SIL"/>
          <w:bCs/>
          <w:i/>
          <w:sz w:val="24"/>
          <w:szCs w:val="24"/>
        </w:rPr>
        <w:t>ī</w:t>
      </w:r>
      <w:r w:rsidR="0078060B" w:rsidRPr="0078060B">
        <w:rPr>
          <w:rFonts w:ascii="Charis SIL" w:hAnsi="Charis SIL" w:cs="Charis SIL"/>
          <w:bCs/>
          <w:i/>
          <w:sz w:val="24"/>
          <w:szCs w:val="24"/>
        </w:rPr>
        <w:t>k</w:t>
      </w:r>
      <w:r w:rsidR="0078060B">
        <w:rPr>
          <w:rFonts w:ascii="Charis SIL" w:hAnsi="Charis SIL" w:cs="Charis SIL"/>
          <w:bCs/>
          <w:i/>
          <w:sz w:val="24"/>
          <w:szCs w:val="24"/>
        </w:rPr>
        <w:t>ṣ</w:t>
      </w:r>
      <w:r w:rsidR="0078060B" w:rsidRPr="0078060B">
        <w:rPr>
          <w:rFonts w:ascii="Charis SIL" w:hAnsi="Charis SIL" w:cs="Charis SIL"/>
          <w:bCs/>
          <w:i/>
          <w:sz w:val="24"/>
          <w:szCs w:val="24"/>
        </w:rPr>
        <w:t>it</w:t>
      </w:r>
      <w:r w:rsidR="0078060B">
        <w:rPr>
          <w:rFonts w:ascii="Charis SIL" w:hAnsi="Charis SIL" w:cs="Charis SIL"/>
          <w:bCs/>
          <w:i/>
          <w:sz w:val="24"/>
          <w:szCs w:val="24"/>
        </w:rPr>
        <w:t>ā</w:t>
      </w:r>
      <w:r w:rsidR="0078060B" w:rsidRPr="0078060B">
        <w:rPr>
          <w:rFonts w:ascii="Charis SIL" w:hAnsi="Charis SIL" w:cs="Charis SIL"/>
          <w:bCs/>
          <w:sz w:val="24"/>
          <w:szCs w:val="24"/>
        </w:rPr>
        <w:t xml:space="preserve"> means just like sacrificial priests.” </w:t>
      </w:r>
      <w:r w:rsidR="0078060B" w:rsidRPr="0078060B">
        <w:rPr>
          <w:rFonts w:ascii="Charis SIL" w:hAnsi="Charis SIL" w:cs="Charis SIL"/>
          <w:bCs/>
          <w:i/>
          <w:sz w:val="24"/>
          <w:szCs w:val="24"/>
        </w:rPr>
        <w:t>iva</w:t>
      </w:r>
      <w:r w:rsidR="0078060B" w:rsidRPr="0078060B">
        <w:rPr>
          <w:rFonts w:ascii="Charis SIL" w:hAnsi="Charis SIL" w:cs="Charis SIL"/>
          <w:bCs/>
          <w:sz w:val="24"/>
          <w:szCs w:val="24"/>
        </w:rPr>
        <w:t xml:space="preserve"> means ‘just like’, not that they actually became sacrificial priests.</w:t>
      </w:r>
    </w:p>
    <w:p w:rsidR="0072194E" w:rsidRPr="00956459" w:rsidRDefault="0072194E" w:rsidP="0072194E">
      <w:pPr>
        <w:ind w:firstLine="708"/>
        <w:jc w:val="both"/>
        <w:rPr>
          <w:rFonts w:ascii="Charis SIL" w:hAnsi="Charis SIL" w:cs="Charis SIL"/>
          <w:sz w:val="24"/>
          <w:szCs w:val="24"/>
        </w:rPr>
      </w:pPr>
      <w:r>
        <w:rPr>
          <w:rFonts w:ascii="Charis SIL" w:hAnsi="Charis SIL" w:cs="Charis SIL"/>
          <w:sz w:val="24"/>
          <w:szCs w:val="24"/>
        </w:rPr>
        <w:lastRenderedPageBreak/>
        <w:t xml:space="preserve">6. If the Haribhakti Vilāsa-verse </w:t>
      </w:r>
      <w:r w:rsidRPr="00767221">
        <w:rPr>
          <w:rFonts w:ascii="Charis SIL" w:hAnsi="Charis SIL" w:cs="Charis SIL"/>
          <w:i/>
          <w:color w:val="7030A0"/>
          <w:sz w:val="24"/>
          <w:szCs w:val="24"/>
        </w:rPr>
        <w:t>yathā kāncanatāṁ yāti</w:t>
      </w:r>
      <w:r w:rsidRPr="00767221">
        <w:rPr>
          <w:rFonts w:ascii="Charis SIL" w:hAnsi="Charis SIL" w:cs="Charis SIL"/>
          <w:color w:val="7030A0"/>
          <w:sz w:val="24"/>
          <w:szCs w:val="24"/>
        </w:rPr>
        <w:t xml:space="preserve"> </w:t>
      </w:r>
      <w:r>
        <w:rPr>
          <w:rFonts w:ascii="Charis SIL" w:hAnsi="Charis SIL" w:cs="Charis SIL"/>
          <w:sz w:val="24"/>
          <w:szCs w:val="24"/>
        </w:rPr>
        <w:t xml:space="preserve">was really about giving </w:t>
      </w:r>
      <w:r w:rsidRPr="00767221">
        <w:rPr>
          <w:rFonts w:ascii="Charis SIL" w:hAnsi="Charis SIL" w:cs="Charis SIL"/>
          <w:i/>
          <w:sz w:val="24"/>
          <w:szCs w:val="24"/>
        </w:rPr>
        <w:t>brāhmaṇa-</w:t>
      </w:r>
      <w:r>
        <w:rPr>
          <w:rFonts w:ascii="Charis SIL" w:hAnsi="Charis SIL" w:cs="Charis SIL"/>
          <w:sz w:val="24"/>
          <w:szCs w:val="24"/>
        </w:rPr>
        <w:t xml:space="preserve">threads to all the </w:t>
      </w:r>
      <w:r w:rsidRPr="00767221">
        <w:rPr>
          <w:rFonts w:ascii="Charis SIL" w:hAnsi="Charis SIL" w:cs="Charis SIL"/>
          <w:i/>
          <w:sz w:val="24"/>
          <w:szCs w:val="24"/>
        </w:rPr>
        <w:t>mlecchas</w:t>
      </w:r>
      <w:r>
        <w:rPr>
          <w:rFonts w:ascii="Charis SIL" w:hAnsi="Charis SIL" w:cs="Charis SIL"/>
          <w:sz w:val="24"/>
          <w:szCs w:val="24"/>
        </w:rPr>
        <w:t>, why was this verse not followed by a description of how such a ceremony is to be held?</w:t>
      </w:r>
    </w:p>
    <w:p w:rsidR="0078060B" w:rsidRPr="0078060B" w:rsidRDefault="0078060B" w:rsidP="00C63F06">
      <w:pPr>
        <w:ind w:firstLine="708"/>
        <w:jc w:val="both"/>
        <w:rPr>
          <w:rFonts w:ascii="Charis SIL" w:eastAsia="Arial Unicode MS" w:hAnsi="Charis SIL" w:cs="Charis SIL"/>
          <w:sz w:val="24"/>
          <w:szCs w:val="24"/>
        </w:rPr>
      </w:pPr>
    </w:p>
    <w:p w:rsidR="001C5DDD" w:rsidRPr="00D47AF5" w:rsidRDefault="001C5DDD" w:rsidP="001C5DDD">
      <w:pPr>
        <w:jc w:val="both"/>
        <w:rPr>
          <w:rFonts w:ascii="Charis SIL" w:eastAsia="Arial Unicode MS" w:hAnsi="Charis SIL" w:cs="Charis SIL"/>
          <w:b/>
          <w:sz w:val="24"/>
          <w:szCs w:val="24"/>
        </w:rPr>
      </w:pPr>
      <w:r w:rsidRPr="00D47AF5">
        <w:rPr>
          <w:rFonts w:ascii="Charis SIL" w:eastAsia="Arial Unicode MS" w:hAnsi="Charis SIL" w:cs="Charis SIL"/>
          <w:b/>
          <w:sz w:val="24"/>
          <w:szCs w:val="24"/>
        </w:rPr>
        <w:t>Śrīmad Bhāgavata 1.7.43 –</w:t>
      </w:r>
    </w:p>
    <w:p w:rsidR="00942A92" w:rsidRPr="00D47AF5" w:rsidRDefault="00942A92" w:rsidP="001C5DDD">
      <w:pPr>
        <w:jc w:val="both"/>
        <w:rPr>
          <w:rFonts w:ascii="Charis SIL" w:eastAsia="Arial Unicode MS" w:hAnsi="Charis SIL" w:cs="Charis SIL"/>
          <w:b/>
          <w:sz w:val="24"/>
          <w:szCs w:val="24"/>
        </w:rPr>
      </w:pPr>
    </w:p>
    <w:p w:rsidR="001C5DDD" w:rsidRPr="00D47AF5" w:rsidRDefault="001C5DDD" w:rsidP="001C5DDD">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uvāca cāsahanty asyabandhanānayanaṁ satī</w:t>
      </w:r>
    </w:p>
    <w:p w:rsidR="001C5DDD" w:rsidRPr="00D47AF5" w:rsidRDefault="001C5DDD" w:rsidP="001C5DDD">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mucyatāṁ mucyatām eṣa</w:t>
      </w:r>
      <w:r w:rsidR="00942A92" w:rsidRPr="00D47AF5">
        <w:rPr>
          <w:rFonts w:ascii="Charis SIL" w:eastAsia="Arial Unicode MS" w:hAnsi="Charis SIL" w:cs="Charis SIL"/>
          <w:i/>
          <w:color w:val="7030A0"/>
          <w:sz w:val="24"/>
          <w:szCs w:val="24"/>
        </w:rPr>
        <w:t xml:space="preserve"> </w:t>
      </w:r>
      <w:r w:rsidRPr="00D47AF5">
        <w:rPr>
          <w:rFonts w:ascii="Charis SIL" w:eastAsia="Arial Unicode MS" w:hAnsi="Charis SIL" w:cs="Charis SIL"/>
          <w:i/>
          <w:color w:val="7030A0"/>
          <w:sz w:val="24"/>
          <w:szCs w:val="24"/>
        </w:rPr>
        <w:t>brāhmaṇo nitarāṁ guruḥ</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“Draupadi could not tolerate Aśvatthāmā's being bound by ropes, and being a devoted lady, she said: Release him, for he is a </w:t>
      </w:r>
      <w:r w:rsidRPr="00D47AF5">
        <w:rPr>
          <w:rFonts w:ascii="Charis SIL" w:eastAsia="Arial Unicode MS" w:hAnsi="Charis SIL" w:cs="Charis SIL"/>
          <w:i/>
          <w:sz w:val="24"/>
          <w:szCs w:val="24"/>
        </w:rPr>
        <w:t>brāhmaṇa</w:t>
      </w:r>
      <w:r w:rsidRPr="00D47AF5">
        <w:rPr>
          <w:rFonts w:ascii="Charis SIL" w:eastAsia="Arial Unicode MS" w:hAnsi="Charis SIL" w:cs="Charis SIL"/>
          <w:sz w:val="24"/>
          <w:szCs w:val="24"/>
        </w:rPr>
        <w:t>, our spiritual master.”</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 text </w:t>
      </w:r>
      <w:r w:rsidRPr="00D47AF5">
        <w:rPr>
          <w:rFonts w:ascii="Charis SIL" w:eastAsia="Arial Unicode MS" w:hAnsi="Charis SIL" w:cs="Charis SIL"/>
          <w:i/>
          <w:sz w:val="24"/>
          <w:szCs w:val="24"/>
        </w:rPr>
        <w:t>brāhmaṇo nitarāṁ guruḥ</w:t>
      </w:r>
      <w:r w:rsidRPr="00D47AF5">
        <w:rPr>
          <w:rFonts w:ascii="Charis SIL" w:eastAsia="Arial Unicode MS" w:hAnsi="Charis SIL" w:cs="Charis SIL"/>
          <w:sz w:val="24"/>
          <w:szCs w:val="24"/>
        </w:rPr>
        <w:t xml:space="preserve"> actually means ‘</w:t>
      </w:r>
      <w:r w:rsidRPr="00D47AF5">
        <w:rPr>
          <w:rFonts w:ascii="Charis SIL" w:eastAsia="Arial Unicode MS" w:hAnsi="Charis SIL" w:cs="Charis SIL"/>
          <w:i/>
          <w:sz w:val="24"/>
          <w:szCs w:val="24"/>
        </w:rPr>
        <w:t xml:space="preserve">brāhmaṇas </w:t>
      </w:r>
      <w:r w:rsidRPr="00D47AF5">
        <w:rPr>
          <w:rFonts w:ascii="Charis SIL" w:eastAsia="Arial Unicode MS" w:hAnsi="Charis SIL" w:cs="Charis SIL"/>
          <w:sz w:val="24"/>
          <w:szCs w:val="24"/>
        </w:rPr>
        <w:t xml:space="preserve">are always Guru’. This clearly shows that Aśvatthāmā was still referred to as a </w:t>
      </w:r>
      <w:r w:rsidRPr="00D47AF5">
        <w:rPr>
          <w:rFonts w:ascii="Charis SIL" w:eastAsia="Arial Unicode MS" w:hAnsi="Charis SIL" w:cs="Charis SIL"/>
          <w:i/>
          <w:sz w:val="24"/>
          <w:szCs w:val="24"/>
        </w:rPr>
        <w:t>brāhmaṇa</w:t>
      </w:r>
      <w:r w:rsidRPr="00D47AF5">
        <w:rPr>
          <w:rFonts w:ascii="Charis SIL" w:eastAsia="Arial Unicode MS" w:hAnsi="Charis SIL" w:cs="Charis SIL"/>
          <w:sz w:val="24"/>
          <w:szCs w:val="24"/>
        </w:rPr>
        <w:t xml:space="preserve"> despite his heinous act. He did not get demoted to a śūdra or less because of his sinful behavior. Even a </w:t>
      </w:r>
      <w:r w:rsidRPr="00D47AF5">
        <w:rPr>
          <w:rFonts w:ascii="Charis SIL" w:eastAsia="Arial Unicode MS" w:hAnsi="Charis SIL" w:cs="Charis SIL"/>
          <w:i/>
          <w:sz w:val="24"/>
          <w:szCs w:val="24"/>
        </w:rPr>
        <w:t xml:space="preserve">dvija-bandhu </w:t>
      </w:r>
      <w:r w:rsidRPr="00D47AF5">
        <w:rPr>
          <w:rFonts w:ascii="Charis SIL" w:eastAsia="Arial Unicode MS" w:hAnsi="Charis SIL" w:cs="Charis SIL"/>
          <w:sz w:val="24"/>
          <w:szCs w:val="24"/>
        </w:rPr>
        <w:t xml:space="preserve">must be treated differently from others even if he commits the most grievous sins and is an </w:t>
      </w:r>
      <w:r w:rsidRPr="00D47AF5">
        <w:rPr>
          <w:rFonts w:ascii="Charis SIL" w:eastAsia="Arial Unicode MS" w:hAnsi="Charis SIL" w:cs="Charis SIL"/>
          <w:i/>
          <w:sz w:val="24"/>
          <w:szCs w:val="24"/>
        </w:rPr>
        <w:t>ātatāyī;</w:t>
      </w:r>
      <w:r w:rsidRPr="00D47AF5">
        <w:rPr>
          <w:rFonts w:ascii="Charis SIL" w:eastAsia="Arial Unicode MS" w:hAnsi="Charis SIL" w:cs="Charis SIL"/>
          <w:sz w:val="24"/>
          <w:szCs w:val="24"/>
        </w:rPr>
        <w:t xml:space="preserve"> he must never be killed - </w:t>
      </w:r>
      <w:r w:rsidRPr="00D47AF5">
        <w:rPr>
          <w:rFonts w:ascii="Charis SIL" w:eastAsia="Arial Unicode MS" w:hAnsi="Charis SIL" w:cs="Charis SIL"/>
          <w:i/>
          <w:color w:val="7030A0"/>
          <w:sz w:val="24"/>
          <w:szCs w:val="24"/>
        </w:rPr>
        <w:t>śrī-bhagavān uvāca—brahma-bandhur na hantavya</w:t>
      </w:r>
      <w:r w:rsidRPr="00D47AF5">
        <w:rPr>
          <w:rFonts w:ascii="Charis SIL" w:eastAsia="Arial Unicode MS" w:hAnsi="Charis SIL" w:cs="Charis SIL"/>
          <w:sz w:val="24"/>
          <w:szCs w:val="24"/>
        </w:rPr>
        <w:t xml:space="preserve">. The Lord said:  “One should not kill a fallen brāhmaṇa.” (Śrīmad Bhāgavata 1.7.53) Thus respect shown to </w:t>
      </w:r>
      <w:r w:rsidRPr="00D47AF5">
        <w:rPr>
          <w:rFonts w:ascii="Charis SIL" w:eastAsia="Arial Unicode MS" w:hAnsi="Charis SIL" w:cs="Charis SIL"/>
          <w:i/>
          <w:sz w:val="24"/>
          <w:szCs w:val="24"/>
        </w:rPr>
        <w:t>brāhmaṇas</w:t>
      </w:r>
      <w:r w:rsidRPr="00D47AF5">
        <w:rPr>
          <w:rFonts w:ascii="Charis SIL" w:eastAsia="Arial Unicode MS" w:hAnsi="Charis SIL" w:cs="Charis SIL"/>
          <w:sz w:val="24"/>
          <w:szCs w:val="24"/>
        </w:rPr>
        <w:t xml:space="preserve"> is real and a must. </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20"/>
        <w:jc w:val="both"/>
        <w:rPr>
          <w:rFonts w:ascii="Charis SIL" w:eastAsia="Arial Unicode MS" w:hAnsi="Charis SIL" w:cs="Charis SIL"/>
          <w:sz w:val="24"/>
          <w:szCs w:val="24"/>
        </w:rPr>
      </w:pPr>
      <w:r w:rsidRPr="00D47AF5">
        <w:rPr>
          <w:rFonts w:ascii="Charis SIL" w:eastAsia="Arial Unicode MS" w:hAnsi="Charis SIL" w:cs="Charis SIL"/>
          <w:b/>
          <w:sz w:val="24"/>
          <w:szCs w:val="24"/>
        </w:rPr>
        <w:t>Droṇa:</w:t>
      </w:r>
      <w:r w:rsidRPr="00D47AF5">
        <w:rPr>
          <w:rFonts w:ascii="Charis SIL" w:eastAsia="Arial Unicode MS" w:hAnsi="Charis SIL" w:cs="Charis SIL"/>
          <w:sz w:val="24"/>
          <w:szCs w:val="24"/>
        </w:rPr>
        <w:t xml:space="preserve"> He was a </w:t>
      </w:r>
      <w:r w:rsidRPr="00D47AF5">
        <w:rPr>
          <w:rFonts w:ascii="Charis SIL" w:eastAsia="Arial Unicode MS" w:hAnsi="Charis SIL" w:cs="Charis SIL"/>
          <w:i/>
          <w:sz w:val="24"/>
          <w:szCs w:val="24"/>
        </w:rPr>
        <w:t>brāhmaṇa</w:t>
      </w:r>
      <w:r w:rsidRPr="00D47AF5">
        <w:rPr>
          <w:rFonts w:ascii="Charis SIL" w:eastAsia="Arial Unicode MS" w:hAnsi="Charis SIL" w:cs="Charis SIL"/>
          <w:sz w:val="24"/>
          <w:szCs w:val="24"/>
        </w:rPr>
        <w:t xml:space="preserve"> but took to the life of a </w:t>
      </w:r>
      <w:r w:rsidRPr="00D47AF5">
        <w:rPr>
          <w:rFonts w:ascii="Charis SIL" w:eastAsia="Arial Unicode MS" w:hAnsi="Charis SIL" w:cs="Charis SIL"/>
          <w:i/>
          <w:sz w:val="24"/>
          <w:szCs w:val="24"/>
        </w:rPr>
        <w:t>kṣatriya</w:t>
      </w:r>
      <w:r w:rsidRPr="00D47AF5">
        <w:rPr>
          <w:rFonts w:ascii="Charis SIL" w:eastAsia="Arial Unicode MS" w:hAnsi="Charis SIL" w:cs="Charis SIL"/>
          <w:sz w:val="24"/>
          <w:szCs w:val="24"/>
        </w:rPr>
        <w:t xml:space="preserve"> due to his warlike disposition. Was he then referred to thereafter as a </w:t>
      </w:r>
      <w:r w:rsidRPr="00D47AF5">
        <w:rPr>
          <w:rFonts w:ascii="Charis SIL" w:eastAsia="Arial Unicode MS" w:hAnsi="Charis SIL" w:cs="Charis SIL"/>
          <w:i/>
          <w:sz w:val="24"/>
          <w:szCs w:val="24"/>
        </w:rPr>
        <w:t>kṣatriya</w:t>
      </w:r>
      <w:r w:rsidRPr="00D47AF5">
        <w:rPr>
          <w:rFonts w:ascii="Charis SIL" w:eastAsia="Arial Unicode MS" w:hAnsi="Charis SIL" w:cs="Charis SIL"/>
          <w:sz w:val="24"/>
          <w:szCs w:val="24"/>
        </w:rPr>
        <w:t xml:space="preserve">? No. Anyone who has read the Mahābhārata can tell you that the text continued to refer to him as a </w:t>
      </w:r>
      <w:r w:rsidRPr="00D47AF5">
        <w:rPr>
          <w:rFonts w:ascii="Charis SIL" w:eastAsia="Arial Unicode MS" w:hAnsi="Charis SIL" w:cs="Charis SIL"/>
          <w:i/>
          <w:sz w:val="24"/>
          <w:szCs w:val="24"/>
        </w:rPr>
        <w:t>brāhmaṇa</w:t>
      </w:r>
      <w:r w:rsidRPr="00D47AF5">
        <w:rPr>
          <w:rFonts w:ascii="Charis SIL" w:eastAsia="Arial Unicode MS" w:hAnsi="Charis SIL" w:cs="Charis SIL"/>
          <w:sz w:val="24"/>
          <w:szCs w:val="24"/>
        </w:rPr>
        <w:t xml:space="preserve">. </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20"/>
        <w:jc w:val="both"/>
        <w:rPr>
          <w:rFonts w:ascii="Charis SIL" w:eastAsia="Arial Unicode MS" w:hAnsi="Charis SIL" w:cs="Charis SIL"/>
          <w:sz w:val="24"/>
          <w:szCs w:val="24"/>
        </w:rPr>
      </w:pPr>
      <w:r w:rsidRPr="00D47AF5">
        <w:rPr>
          <w:rFonts w:ascii="Charis SIL" w:eastAsia="Arial Unicode MS" w:hAnsi="Charis SIL" w:cs="Charis SIL"/>
          <w:b/>
          <w:sz w:val="24"/>
          <w:szCs w:val="24"/>
        </w:rPr>
        <w:t xml:space="preserve">Arjuna: </w:t>
      </w:r>
      <w:r w:rsidRPr="00D47AF5">
        <w:rPr>
          <w:rFonts w:ascii="Charis SIL" w:eastAsia="Arial Unicode MS" w:hAnsi="Charis SIL" w:cs="Charis SIL"/>
          <w:sz w:val="24"/>
          <w:szCs w:val="24"/>
        </w:rPr>
        <w:t xml:space="preserve">He demonstrated a propensity towards renunciation when he declined to fight on the battlefield of Kurukṣetra. He was ready to renounce everything and just live by begging. Did Lord Kṛṣṇa accept it? No. He argued that Arjuna was a </w:t>
      </w:r>
      <w:r w:rsidRPr="00D47AF5">
        <w:rPr>
          <w:rFonts w:ascii="Charis SIL" w:eastAsia="Arial Unicode MS" w:hAnsi="Charis SIL" w:cs="Charis SIL"/>
          <w:i/>
          <w:sz w:val="24"/>
          <w:szCs w:val="24"/>
        </w:rPr>
        <w:t>kṣatriya</w:t>
      </w:r>
      <w:r w:rsidRPr="00D47AF5">
        <w:rPr>
          <w:rFonts w:ascii="Charis SIL" w:eastAsia="Arial Unicode MS" w:hAnsi="Charis SIL" w:cs="Charis SIL"/>
          <w:sz w:val="24"/>
          <w:szCs w:val="24"/>
        </w:rPr>
        <w:t xml:space="preserve"> and should fight the battle despite his brāhmiṇical disposition. </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These examples refute the point of view that one's varṇa changes on the basis of his "mentality." Finally, let us quote other śāstric evidence that further refutes this point of view:</w:t>
      </w:r>
    </w:p>
    <w:p w:rsidR="001C5DDD" w:rsidRPr="00D47AF5" w:rsidRDefault="001C5DDD" w:rsidP="008D6A44">
      <w:pPr>
        <w:ind w:firstLine="720"/>
        <w:jc w:val="both"/>
        <w:rPr>
          <w:rFonts w:ascii="Charis SIL" w:eastAsia="Arial Unicode MS" w:hAnsi="Charis SIL" w:cs="Charis SIL"/>
          <w:b/>
          <w:sz w:val="24"/>
          <w:szCs w:val="24"/>
        </w:rPr>
      </w:pPr>
      <w:r w:rsidRPr="00D47AF5">
        <w:rPr>
          <w:rFonts w:ascii="Charis SIL" w:eastAsia="Arial Unicode MS" w:hAnsi="Charis SIL" w:cs="Charis SIL"/>
          <w:b/>
          <w:sz w:val="24"/>
          <w:szCs w:val="24"/>
        </w:rPr>
        <w:t>Bhagavad-gītā As It Is 18.47</w:t>
      </w:r>
      <w:r w:rsidR="00091389" w:rsidRPr="00D47AF5">
        <w:rPr>
          <w:rFonts w:ascii="Charis SIL" w:eastAsia="Arial Unicode MS" w:hAnsi="Charis SIL" w:cs="Charis SIL"/>
          <w:b/>
          <w:sz w:val="24"/>
          <w:szCs w:val="24"/>
        </w:rPr>
        <w:t>-</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1C5DDD">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śreyān sva-dharmo viguṇaḥ</w:t>
      </w:r>
      <w:r w:rsidR="0001368C" w:rsidRPr="00D47AF5">
        <w:rPr>
          <w:rFonts w:ascii="Charis SIL" w:eastAsia="Arial Unicode MS" w:hAnsi="Charis SIL" w:cs="Charis SIL"/>
          <w:i/>
          <w:color w:val="7030A0"/>
          <w:sz w:val="24"/>
          <w:szCs w:val="24"/>
        </w:rPr>
        <w:t xml:space="preserve"> </w:t>
      </w:r>
      <w:r w:rsidRPr="00D47AF5">
        <w:rPr>
          <w:rFonts w:ascii="Charis SIL" w:eastAsia="Arial Unicode MS" w:hAnsi="Charis SIL" w:cs="Charis SIL"/>
          <w:i/>
          <w:color w:val="7030A0"/>
          <w:sz w:val="24"/>
          <w:szCs w:val="24"/>
        </w:rPr>
        <w:t>para-dharmāt sv-anuṣṭhitāt</w:t>
      </w:r>
    </w:p>
    <w:p w:rsidR="001C5DDD" w:rsidRPr="00D47AF5" w:rsidRDefault="001C5DDD" w:rsidP="001C5DDD">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lastRenderedPageBreak/>
        <w:t>svabhāva-niyataṁ karma</w:t>
      </w:r>
      <w:r w:rsidR="0001368C" w:rsidRPr="00D47AF5">
        <w:rPr>
          <w:rFonts w:ascii="Charis SIL" w:eastAsia="Arial Unicode MS" w:hAnsi="Charis SIL" w:cs="Charis SIL"/>
          <w:i/>
          <w:color w:val="7030A0"/>
          <w:sz w:val="24"/>
          <w:szCs w:val="24"/>
        </w:rPr>
        <w:t xml:space="preserve"> </w:t>
      </w:r>
      <w:r w:rsidRPr="00D47AF5">
        <w:rPr>
          <w:rFonts w:ascii="Charis SIL" w:eastAsia="Arial Unicode MS" w:hAnsi="Charis SIL" w:cs="Charis SIL"/>
          <w:i/>
          <w:color w:val="7030A0"/>
          <w:sz w:val="24"/>
          <w:szCs w:val="24"/>
        </w:rPr>
        <w:t>kurvan nāpnoti kilbiṣam</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“It is better to engage in one's own occupation, even though one may perform it imperfectly, than to accept another's occupation and perform it perfectly. Duties prescribed according to one's nature are never affected by sinful reactions.”</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20"/>
        <w:jc w:val="both"/>
        <w:rPr>
          <w:rFonts w:ascii="Charis SIL" w:eastAsia="Arial Unicode MS" w:hAnsi="Charis SIL" w:cs="Charis SIL"/>
          <w:b/>
          <w:sz w:val="24"/>
          <w:szCs w:val="24"/>
        </w:rPr>
      </w:pPr>
      <w:r w:rsidRPr="00D47AF5">
        <w:rPr>
          <w:rFonts w:ascii="Charis SIL" w:eastAsia="Arial Unicode MS" w:hAnsi="Charis SIL" w:cs="Charis SIL"/>
          <w:b/>
          <w:sz w:val="24"/>
          <w:szCs w:val="24"/>
        </w:rPr>
        <w:t>Bhagavad-gītā As It Is 18.59</w:t>
      </w:r>
    </w:p>
    <w:p w:rsidR="0001368C" w:rsidRPr="00D47AF5" w:rsidRDefault="0001368C" w:rsidP="008D6A44">
      <w:pPr>
        <w:ind w:firstLine="720"/>
        <w:jc w:val="both"/>
        <w:rPr>
          <w:rFonts w:ascii="Charis SIL" w:eastAsia="Arial Unicode MS" w:hAnsi="Charis SIL" w:cs="Charis SIL"/>
          <w:b/>
          <w:sz w:val="24"/>
          <w:szCs w:val="24"/>
        </w:rPr>
      </w:pPr>
    </w:p>
    <w:p w:rsidR="0001368C" w:rsidRPr="00D47AF5" w:rsidRDefault="001C5DDD" w:rsidP="001C5DDD">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yad ahaṅkāram āśritya</w:t>
      </w:r>
      <w:r w:rsidR="0001368C" w:rsidRPr="00D47AF5">
        <w:rPr>
          <w:rFonts w:ascii="Charis SIL" w:eastAsia="Arial Unicode MS" w:hAnsi="Charis SIL" w:cs="Charis SIL"/>
          <w:i/>
          <w:color w:val="7030A0"/>
          <w:sz w:val="24"/>
          <w:szCs w:val="24"/>
        </w:rPr>
        <w:t xml:space="preserve"> </w:t>
      </w:r>
      <w:r w:rsidRPr="00D47AF5">
        <w:rPr>
          <w:rFonts w:ascii="Charis SIL" w:eastAsia="Arial Unicode MS" w:hAnsi="Charis SIL" w:cs="Charis SIL"/>
          <w:i/>
          <w:color w:val="7030A0"/>
          <w:sz w:val="24"/>
          <w:szCs w:val="24"/>
        </w:rPr>
        <w:t>na yotsya iti manyase</w:t>
      </w:r>
      <w:r w:rsidR="0001368C" w:rsidRPr="00D47AF5">
        <w:rPr>
          <w:rFonts w:ascii="Charis SIL" w:eastAsia="Arial Unicode MS" w:hAnsi="Charis SIL" w:cs="Charis SIL"/>
          <w:i/>
          <w:color w:val="7030A0"/>
          <w:sz w:val="24"/>
          <w:szCs w:val="24"/>
        </w:rPr>
        <w:t xml:space="preserve"> </w:t>
      </w:r>
    </w:p>
    <w:p w:rsidR="001C5DDD" w:rsidRPr="00D47AF5" w:rsidRDefault="001C5DDD" w:rsidP="001C5DDD">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mithyaiṣa vyavasāyas te</w:t>
      </w:r>
      <w:r w:rsidR="0001368C" w:rsidRPr="00D47AF5">
        <w:rPr>
          <w:rFonts w:ascii="Charis SIL" w:eastAsia="Arial Unicode MS" w:hAnsi="Charis SIL" w:cs="Charis SIL"/>
          <w:i/>
          <w:color w:val="7030A0"/>
          <w:sz w:val="24"/>
          <w:szCs w:val="24"/>
        </w:rPr>
        <w:t xml:space="preserve"> </w:t>
      </w:r>
      <w:r w:rsidRPr="00D47AF5">
        <w:rPr>
          <w:rFonts w:ascii="Charis SIL" w:eastAsia="Arial Unicode MS" w:hAnsi="Charis SIL" w:cs="Charis SIL"/>
          <w:i/>
          <w:color w:val="7030A0"/>
          <w:sz w:val="24"/>
          <w:szCs w:val="24"/>
        </w:rPr>
        <w:t>prakṛtis tvāṁ niyokṣyati</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“If you do not act according to My direction and do not fight, then you will be falsely directed. By your nature, you will have to be engaged in warfare.”</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Why did Lord Kṛṣṇa say it was Arjuna's nature to fight? And that too despite Arjuna offering to give up everything and take to begging? Because Arjuna was born a </w:t>
      </w:r>
      <w:r w:rsidRPr="00D47AF5">
        <w:rPr>
          <w:rFonts w:ascii="Charis SIL" w:eastAsia="Arial Unicode MS" w:hAnsi="Charis SIL" w:cs="Charis SIL"/>
          <w:i/>
          <w:sz w:val="24"/>
          <w:szCs w:val="24"/>
        </w:rPr>
        <w:t>kṣatriya</w:t>
      </w:r>
      <w:r w:rsidRPr="00D47AF5">
        <w:rPr>
          <w:rFonts w:ascii="Charis SIL" w:eastAsia="Arial Unicode MS" w:hAnsi="Charis SIL" w:cs="Charis SIL"/>
          <w:sz w:val="24"/>
          <w:szCs w:val="24"/>
        </w:rPr>
        <w:t xml:space="preserve"> and he was obligated to follow </w:t>
      </w:r>
      <w:r w:rsidRPr="00D47AF5">
        <w:rPr>
          <w:rFonts w:ascii="Charis SIL" w:eastAsia="Arial Unicode MS" w:hAnsi="Charis SIL" w:cs="Charis SIL"/>
          <w:i/>
          <w:sz w:val="24"/>
          <w:szCs w:val="24"/>
        </w:rPr>
        <w:t>kṣatriya dharma.</w:t>
      </w:r>
      <w:r w:rsidRPr="00D47AF5">
        <w:rPr>
          <w:rFonts w:ascii="Charis SIL" w:eastAsia="Arial Unicode MS" w:hAnsi="Charis SIL" w:cs="Charis SIL"/>
          <w:sz w:val="24"/>
          <w:szCs w:val="24"/>
        </w:rPr>
        <w:t xml:space="preserve"> Arjuna did not get promoted to </w:t>
      </w:r>
      <w:r w:rsidRPr="00711A97">
        <w:rPr>
          <w:rFonts w:ascii="Charis SIL" w:eastAsia="Arial Unicode MS" w:hAnsi="Charis SIL" w:cs="Charis SIL"/>
          <w:i/>
          <w:sz w:val="24"/>
          <w:szCs w:val="24"/>
        </w:rPr>
        <w:t>brāhmaṇa</w:t>
      </w:r>
      <w:r w:rsidR="00711A97">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status because of his compassion for his family. </w:t>
      </w:r>
    </w:p>
    <w:p w:rsidR="001C5DDD" w:rsidRPr="00D47AF5" w:rsidRDefault="001C5DDD" w:rsidP="001C5DDD">
      <w:pPr>
        <w:jc w:val="both"/>
        <w:rPr>
          <w:rFonts w:ascii="Charis SIL" w:eastAsia="Arial Unicode MS" w:hAnsi="Charis SIL" w:cs="Charis SIL"/>
          <w:sz w:val="24"/>
          <w:szCs w:val="24"/>
        </w:rPr>
      </w:pPr>
    </w:p>
    <w:p w:rsidR="00942A92" w:rsidRPr="00D47AF5" w:rsidRDefault="00942A92" w:rsidP="00942A92">
      <w:pPr>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Śrī Baladeva Vidyābhūṣaṇa's commentary to 18.47: </w:t>
      </w:r>
    </w:p>
    <w:p w:rsidR="00942A92" w:rsidRPr="00D47AF5" w:rsidRDefault="00942A92" w:rsidP="00942A92">
      <w:pPr>
        <w:jc w:val="both"/>
        <w:rPr>
          <w:rFonts w:ascii="Charis SIL" w:eastAsia="Arial Unicode MS" w:hAnsi="Charis SIL" w:cs="Charis SIL"/>
          <w:color w:val="000000"/>
          <w:sz w:val="24"/>
          <w:szCs w:val="24"/>
          <w:lang w:val="en-US"/>
        </w:rPr>
      </w:pPr>
    </w:p>
    <w:p w:rsidR="00942A92" w:rsidRPr="00D47AF5" w:rsidRDefault="00942A92" w:rsidP="00942A92">
      <w:pPr>
        <w:jc w:val="both"/>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nanu kṣatriyādi-dharmānāṁ rājasāditvāt teṣu ruci-śūnyaiḥ kṣatriyādibhiḥ sāttviko brahma-dharma evānuṣṭheya iti cet tatrāha śreyān iti. sva-dharmo viguṇaḥ nikṛṣṭo’pi samyag-anuṣṭhito’pi vā para-dharmād utkṛṣṭāt svanuṣṭhitāc ca śreyān atipraśaṣṭo vihitatvāt.</w:t>
      </w:r>
    </w:p>
    <w:p w:rsidR="00942A92" w:rsidRPr="00D47AF5" w:rsidRDefault="00942A92" w:rsidP="00942A92">
      <w:pPr>
        <w:jc w:val="both"/>
        <w:rPr>
          <w:rFonts w:ascii="Charis SIL" w:eastAsia="Arial Unicode MS" w:hAnsi="Charis SIL" w:cs="Charis SIL"/>
          <w:color w:val="000000"/>
          <w:sz w:val="24"/>
          <w:szCs w:val="24"/>
          <w:lang w:val="en-US"/>
        </w:rPr>
      </w:pPr>
    </w:p>
    <w:p w:rsidR="00942A92" w:rsidRPr="00D47AF5" w:rsidRDefault="00942A92" w:rsidP="00942A92">
      <w:pPr>
        <w:jc w:val="both"/>
        <w:rPr>
          <w:rFonts w:ascii="Charis SIL" w:eastAsia="Arial Unicode MS" w:hAnsi="Charis SIL" w:cs="Charis SIL"/>
          <w:color w:val="000000"/>
          <w:sz w:val="24"/>
          <w:szCs w:val="24"/>
          <w:lang w:val="en-US"/>
        </w:rPr>
      </w:pPr>
      <w:r w:rsidRPr="00D47AF5">
        <w:rPr>
          <w:rFonts w:ascii="Charis SIL" w:eastAsia="Arial Unicode MS" w:hAnsi="Charis SIL" w:cs="Charis SIL"/>
          <w:color w:val="000000"/>
          <w:sz w:val="24"/>
          <w:szCs w:val="24"/>
          <w:lang w:val="en-US"/>
        </w:rPr>
        <w:t xml:space="preserve">“If it is said by someone that, only </w:t>
      </w:r>
      <w:r w:rsidRPr="00D47AF5">
        <w:rPr>
          <w:rFonts w:ascii="Charis SIL" w:eastAsia="Arial Unicode MS" w:hAnsi="Charis SIL" w:cs="Charis SIL"/>
          <w:i/>
          <w:color w:val="000000"/>
          <w:sz w:val="24"/>
          <w:szCs w:val="24"/>
          <w:lang w:val="en-US"/>
        </w:rPr>
        <w:t>sāttvika brāhmaṇa dharma</w:t>
      </w:r>
      <w:r w:rsidRPr="00D47AF5">
        <w:rPr>
          <w:rFonts w:ascii="Charis SIL" w:eastAsia="Arial Unicode MS" w:hAnsi="Charis SIL" w:cs="Charis SIL"/>
          <w:color w:val="000000"/>
          <w:sz w:val="24"/>
          <w:szCs w:val="24"/>
          <w:lang w:val="en-US"/>
        </w:rPr>
        <w:t xml:space="preserve"> must be conducted by those </w:t>
      </w:r>
      <w:r w:rsidRPr="00D47AF5">
        <w:rPr>
          <w:rFonts w:ascii="Charis SIL" w:eastAsia="Arial Unicode MS" w:hAnsi="Charis SIL" w:cs="Charis SIL"/>
          <w:i/>
          <w:color w:val="000000"/>
          <w:sz w:val="24"/>
          <w:szCs w:val="24"/>
          <w:lang w:val="en-US"/>
        </w:rPr>
        <w:t>kṣatriyas</w:t>
      </w:r>
      <w:r w:rsidRPr="00D47AF5">
        <w:rPr>
          <w:rFonts w:ascii="Charis SIL" w:eastAsia="Arial Unicode MS" w:hAnsi="Charis SIL" w:cs="Charis SIL"/>
          <w:color w:val="000000"/>
          <w:sz w:val="24"/>
          <w:szCs w:val="24"/>
          <w:lang w:val="en-US"/>
        </w:rPr>
        <w:t xml:space="preserve"> that have no taste for the </w:t>
      </w:r>
      <w:r w:rsidRPr="00D47AF5">
        <w:rPr>
          <w:rFonts w:ascii="Charis SIL" w:eastAsia="Arial Unicode MS" w:hAnsi="Charis SIL" w:cs="Charis SIL"/>
          <w:i/>
          <w:color w:val="000000"/>
          <w:sz w:val="24"/>
          <w:szCs w:val="24"/>
          <w:lang w:val="en-US"/>
        </w:rPr>
        <w:t>dharmas</w:t>
      </w:r>
      <w:r w:rsidRPr="00D47AF5">
        <w:rPr>
          <w:rFonts w:ascii="Charis SIL" w:eastAsia="Arial Unicode MS" w:hAnsi="Charis SIL" w:cs="Charis SIL"/>
          <w:color w:val="000000"/>
          <w:sz w:val="24"/>
          <w:szCs w:val="24"/>
          <w:lang w:val="en-US"/>
        </w:rPr>
        <w:t xml:space="preserve"> of </w:t>
      </w:r>
      <w:r w:rsidRPr="00D47AF5">
        <w:rPr>
          <w:rFonts w:ascii="Charis SIL" w:eastAsia="Arial Unicode MS" w:hAnsi="Charis SIL" w:cs="Charis SIL"/>
          <w:i/>
          <w:color w:val="000000"/>
          <w:sz w:val="24"/>
          <w:szCs w:val="24"/>
          <w:lang w:val="en-US"/>
        </w:rPr>
        <w:t xml:space="preserve">kṣatriyas </w:t>
      </w:r>
      <w:r w:rsidRPr="00D47AF5">
        <w:rPr>
          <w:rFonts w:ascii="Charis SIL" w:eastAsia="Arial Unicode MS" w:hAnsi="Charis SIL" w:cs="Charis SIL"/>
          <w:color w:val="000000"/>
          <w:sz w:val="24"/>
          <w:szCs w:val="24"/>
          <w:lang w:val="en-US"/>
        </w:rPr>
        <w:t xml:space="preserve">and others because of their being in </w:t>
      </w:r>
      <w:r w:rsidRPr="00D47AF5">
        <w:rPr>
          <w:rFonts w:ascii="Charis SIL" w:eastAsia="Arial Unicode MS" w:hAnsi="Charis SIL" w:cs="Charis SIL"/>
          <w:i/>
          <w:color w:val="000000"/>
          <w:sz w:val="24"/>
          <w:szCs w:val="24"/>
          <w:lang w:val="en-US"/>
        </w:rPr>
        <w:t>rajas,</w:t>
      </w:r>
      <w:r w:rsidRPr="00D47AF5">
        <w:rPr>
          <w:rFonts w:ascii="Charis SIL" w:eastAsia="Arial Unicode MS" w:hAnsi="Charis SIL" w:cs="Charis SIL"/>
          <w:color w:val="000000"/>
          <w:sz w:val="24"/>
          <w:szCs w:val="24"/>
          <w:lang w:val="en-US"/>
        </w:rPr>
        <w:t xml:space="preserve"> it is said, </w:t>
      </w:r>
      <w:r w:rsidRPr="00D47AF5">
        <w:rPr>
          <w:rFonts w:ascii="Charis SIL" w:eastAsia="Arial Unicode MS" w:hAnsi="Charis SIL" w:cs="Charis SIL"/>
          <w:i/>
          <w:color w:val="000000"/>
          <w:sz w:val="24"/>
          <w:szCs w:val="24"/>
          <w:lang w:val="en-US"/>
        </w:rPr>
        <w:t>śreyān svadharmo-viguṇaḥ –</w:t>
      </w:r>
      <w:r w:rsidRPr="00D47AF5">
        <w:rPr>
          <w:rFonts w:ascii="Charis SIL" w:eastAsia="Arial Unicode MS" w:hAnsi="Charis SIL" w:cs="Charis SIL"/>
          <w:color w:val="000000"/>
          <w:sz w:val="24"/>
          <w:szCs w:val="24"/>
          <w:lang w:val="en-US"/>
        </w:rPr>
        <w:t xml:space="preserve"> it is better to practice one’s own </w:t>
      </w:r>
      <w:r w:rsidRPr="00D47AF5">
        <w:rPr>
          <w:rFonts w:ascii="Charis SIL" w:eastAsia="Arial Unicode MS" w:hAnsi="Charis SIL" w:cs="Charis SIL"/>
          <w:i/>
          <w:color w:val="000000"/>
          <w:sz w:val="24"/>
          <w:szCs w:val="24"/>
          <w:lang w:val="en-US"/>
        </w:rPr>
        <w:t>dharma</w:t>
      </w:r>
      <w:r w:rsidRPr="00D47AF5">
        <w:rPr>
          <w:rFonts w:ascii="Charis SIL" w:eastAsia="Arial Unicode MS" w:hAnsi="Charis SIL" w:cs="Charis SIL"/>
          <w:color w:val="000000"/>
          <w:sz w:val="24"/>
          <w:szCs w:val="24"/>
          <w:lang w:val="en-US"/>
        </w:rPr>
        <w:t xml:space="preserve"> imperfectly than another’s </w:t>
      </w:r>
      <w:r w:rsidRPr="0068411E">
        <w:rPr>
          <w:rFonts w:ascii="Charis SIL" w:eastAsia="Arial Unicode MS" w:hAnsi="Charis SIL" w:cs="Charis SIL"/>
          <w:i/>
          <w:color w:val="000000"/>
          <w:sz w:val="24"/>
          <w:szCs w:val="24"/>
          <w:lang w:val="en-US"/>
        </w:rPr>
        <w:t>dharma</w:t>
      </w:r>
      <w:r w:rsidRPr="00D47AF5">
        <w:rPr>
          <w:rFonts w:ascii="Charis SIL" w:eastAsia="Arial Unicode MS" w:hAnsi="Charis SIL" w:cs="Charis SIL"/>
          <w:color w:val="000000"/>
          <w:sz w:val="24"/>
          <w:szCs w:val="24"/>
          <w:lang w:val="en-US"/>
        </w:rPr>
        <w:t xml:space="preserve"> perfectly….”</w:t>
      </w:r>
    </w:p>
    <w:p w:rsidR="009D27EC" w:rsidRPr="00D47AF5" w:rsidRDefault="009D27EC" w:rsidP="00942A92">
      <w:pPr>
        <w:jc w:val="both"/>
        <w:rPr>
          <w:rFonts w:ascii="Charis SIL" w:eastAsia="Arial Unicode MS" w:hAnsi="Charis SIL" w:cs="Charis SIL"/>
          <w:color w:val="000000"/>
          <w:sz w:val="24"/>
          <w:szCs w:val="24"/>
          <w:lang w:val="en-US"/>
        </w:rPr>
      </w:pPr>
    </w:p>
    <w:p w:rsidR="001C5DDD" w:rsidRPr="00D47AF5" w:rsidRDefault="001C5DDD" w:rsidP="001C5DDD">
      <w:pPr>
        <w:jc w:val="both"/>
        <w:rPr>
          <w:rFonts w:ascii="Charis SIL" w:eastAsia="Arial Unicode MS" w:hAnsi="Charis SIL" w:cs="Charis SIL"/>
          <w:sz w:val="24"/>
          <w:szCs w:val="24"/>
        </w:rPr>
      </w:pPr>
      <w:r w:rsidRPr="00D47AF5">
        <w:rPr>
          <w:rFonts w:ascii="Charis SIL" w:eastAsia="Arial Unicode MS" w:hAnsi="Charis SIL" w:cs="Charis SIL"/>
          <w:sz w:val="24"/>
          <w:szCs w:val="24"/>
        </w:rPr>
        <w:t>Someone may argue:</w:t>
      </w:r>
    </w:p>
    <w:p w:rsidR="001C5DDD" w:rsidRPr="00D47AF5" w:rsidRDefault="001C5DDD" w:rsidP="001C5DDD">
      <w:pPr>
        <w:jc w:val="center"/>
        <w:rPr>
          <w:rFonts w:ascii="Charis SIL" w:eastAsia="Arial Unicode MS" w:hAnsi="Charis SIL" w:cs="Charis SIL"/>
          <w:i/>
          <w:sz w:val="24"/>
          <w:szCs w:val="24"/>
        </w:rPr>
      </w:pPr>
      <w:r w:rsidRPr="00D47AF5">
        <w:rPr>
          <w:rFonts w:ascii="Charis SIL" w:eastAsia="Arial Unicode MS" w:hAnsi="Charis SIL" w:cs="Charis SIL"/>
          <w:i/>
          <w:sz w:val="24"/>
          <w:szCs w:val="24"/>
        </w:rPr>
        <w:t>janmanā jāyate śūdraḥ saṁskārāt bhaveddvijaḥ</w:t>
      </w:r>
    </w:p>
    <w:p w:rsidR="001C5DDD" w:rsidRPr="00D47AF5" w:rsidRDefault="001C5DDD" w:rsidP="001C5DDD">
      <w:pPr>
        <w:jc w:val="center"/>
        <w:rPr>
          <w:rFonts w:ascii="Charis SIL" w:eastAsia="Arial Unicode MS" w:hAnsi="Charis SIL" w:cs="Charis SIL"/>
          <w:sz w:val="24"/>
          <w:szCs w:val="24"/>
        </w:rPr>
      </w:pPr>
      <w:r w:rsidRPr="00D47AF5">
        <w:rPr>
          <w:rFonts w:ascii="Charis SIL" w:eastAsia="Arial Unicode MS" w:hAnsi="Charis SIL" w:cs="Charis SIL"/>
          <w:i/>
          <w:sz w:val="24"/>
          <w:szCs w:val="24"/>
        </w:rPr>
        <w:t>veda-paṭhād bhaved vipraḥ brahmajānātīti brāhmaṇaḥ</w:t>
      </w:r>
      <w:r w:rsidRPr="00D47AF5">
        <w:rPr>
          <w:rFonts w:ascii="Charis SIL" w:eastAsia="Arial Unicode MS" w:hAnsi="Charis SIL" w:cs="Charis SIL"/>
          <w:sz w:val="24"/>
          <w:szCs w:val="24"/>
        </w:rPr>
        <w:t>.</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 xml:space="preserve">“The meaning of who is a </w:t>
      </w:r>
      <w:r w:rsidRPr="00D47AF5">
        <w:rPr>
          <w:rFonts w:ascii="Charis SIL" w:eastAsia="Arial Unicode MS" w:hAnsi="Charis SIL" w:cs="Charis SIL"/>
          <w:i/>
          <w:sz w:val="24"/>
          <w:szCs w:val="24"/>
        </w:rPr>
        <w:t>brāhmaṇa</w:t>
      </w:r>
      <w:r w:rsidRPr="00D47AF5">
        <w:rPr>
          <w:rFonts w:ascii="Charis SIL" w:eastAsia="Arial Unicode MS" w:hAnsi="Charis SIL" w:cs="Charis SIL"/>
          <w:sz w:val="24"/>
          <w:szCs w:val="24"/>
        </w:rPr>
        <w:t xml:space="preserve"> is very clear - one who knows </w:t>
      </w:r>
      <w:r w:rsidRPr="00D47AF5">
        <w:rPr>
          <w:rFonts w:ascii="Charis SIL" w:eastAsia="Arial Unicode MS" w:hAnsi="Charis SIL" w:cs="Charis SIL"/>
          <w:i/>
          <w:sz w:val="24"/>
          <w:szCs w:val="24"/>
        </w:rPr>
        <w:t xml:space="preserve">brahman. </w:t>
      </w:r>
      <w:r w:rsidRPr="00D47AF5">
        <w:rPr>
          <w:rFonts w:ascii="Charis SIL" w:eastAsia="Arial Unicode MS" w:hAnsi="Charis SIL" w:cs="Charis SIL"/>
          <w:sz w:val="24"/>
          <w:szCs w:val="24"/>
        </w:rPr>
        <w:t xml:space="preserve">Hence, all scriptural statements that apply to a </w:t>
      </w:r>
      <w:r w:rsidRPr="00D47AF5">
        <w:rPr>
          <w:rFonts w:ascii="Charis SIL" w:eastAsia="Arial Unicode MS" w:hAnsi="Charis SIL" w:cs="Charis SIL"/>
          <w:i/>
          <w:sz w:val="24"/>
          <w:szCs w:val="24"/>
        </w:rPr>
        <w:t>brāhmaṇa</w:t>
      </w:r>
      <w:r w:rsidRPr="00D47AF5">
        <w:rPr>
          <w:rFonts w:ascii="Charis SIL" w:eastAsia="Arial Unicode MS" w:hAnsi="Charis SIL" w:cs="Charis SIL"/>
          <w:sz w:val="24"/>
          <w:szCs w:val="24"/>
        </w:rPr>
        <w:t xml:space="preserve"> can only apply to one who has realised </w:t>
      </w:r>
      <w:r w:rsidRPr="00D47AF5">
        <w:rPr>
          <w:rFonts w:ascii="Charis SIL" w:eastAsia="Arial Unicode MS" w:hAnsi="Charis SIL" w:cs="Charis SIL"/>
          <w:i/>
          <w:sz w:val="24"/>
          <w:szCs w:val="24"/>
        </w:rPr>
        <w:t xml:space="preserve">brahman </w:t>
      </w:r>
      <w:r w:rsidRPr="00D47AF5">
        <w:rPr>
          <w:rFonts w:ascii="Charis SIL" w:eastAsia="Arial Unicode MS" w:hAnsi="Charis SIL" w:cs="Charis SIL"/>
          <w:sz w:val="24"/>
          <w:szCs w:val="24"/>
        </w:rPr>
        <w:t xml:space="preserve">and is completely free of faults such as </w:t>
      </w:r>
      <w:r w:rsidRPr="00D47AF5">
        <w:rPr>
          <w:rFonts w:ascii="Charis SIL" w:eastAsia="Arial Unicode MS" w:hAnsi="Charis SIL" w:cs="Charis SIL"/>
          <w:i/>
          <w:sz w:val="24"/>
          <w:szCs w:val="24"/>
        </w:rPr>
        <w:t>kāma, krodha</w:t>
      </w:r>
      <w:r w:rsidRPr="00D47AF5">
        <w:rPr>
          <w:rFonts w:ascii="Charis SIL" w:eastAsia="Arial Unicode MS" w:hAnsi="Charis SIL" w:cs="Charis SIL"/>
          <w:sz w:val="24"/>
          <w:szCs w:val="24"/>
        </w:rPr>
        <w:t xml:space="preserve"> etc and does not depend on considerations of one's birth.”</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08"/>
        <w:jc w:val="both"/>
        <w:rPr>
          <w:rFonts w:ascii="Charis SIL" w:eastAsia="Arial Unicode MS" w:hAnsi="Charis SIL" w:cs="Charis SIL"/>
          <w:sz w:val="24"/>
          <w:szCs w:val="24"/>
        </w:rPr>
      </w:pPr>
      <w:r w:rsidRPr="00D47AF5">
        <w:rPr>
          <w:rFonts w:ascii="Charis SIL" w:eastAsia="Arial Unicode MS" w:hAnsi="Charis SIL" w:cs="Charis SIL"/>
          <w:b/>
          <w:sz w:val="24"/>
          <w:szCs w:val="24"/>
        </w:rPr>
        <w:t xml:space="preserve">Refutation: </w:t>
      </w:r>
      <w:r w:rsidRPr="00D47AF5">
        <w:rPr>
          <w:rFonts w:ascii="Charis SIL" w:eastAsia="Arial Unicode MS" w:hAnsi="Charis SIL" w:cs="Charis SIL"/>
          <w:sz w:val="24"/>
          <w:szCs w:val="24"/>
        </w:rPr>
        <w:t xml:space="preserve">The scriptural statements applicable to a </w:t>
      </w:r>
      <w:r w:rsidRPr="00D47AF5">
        <w:rPr>
          <w:rFonts w:ascii="Charis SIL" w:eastAsia="Arial Unicode MS" w:hAnsi="Charis SIL" w:cs="Charis SIL"/>
          <w:i/>
          <w:sz w:val="24"/>
          <w:szCs w:val="24"/>
        </w:rPr>
        <w:t xml:space="preserve">brāhmaṇa </w:t>
      </w:r>
      <w:r w:rsidRPr="00D47AF5">
        <w:rPr>
          <w:rFonts w:ascii="Charis SIL" w:eastAsia="Arial Unicode MS" w:hAnsi="Charis SIL" w:cs="Charis SIL"/>
          <w:sz w:val="24"/>
          <w:szCs w:val="24"/>
        </w:rPr>
        <w:t xml:space="preserve">apply only to that person who has directly realised </w:t>
      </w:r>
      <w:r w:rsidRPr="00D47AF5">
        <w:rPr>
          <w:rFonts w:ascii="Charis SIL" w:eastAsia="Arial Unicode MS" w:hAnsi="Charis SIL" w:cs="Charis SIL"/>
          <w:i/>
          <w:sz w:val="24"/>
          <w:szCs w:val="24"/>
        </w:rPr>
        <w:t>brahman</w:t>
      </w:r>
      <w:r w:rsidRPr="00D47AF5">
        <w:rPr>
          <w:rFonts w:ascii="Charis SIL" w:eastAsia="Arial Unicode MS" w:hAnsi="Charis SIL" w:cs="Charis SIL"/>
          <w:sz w:val="24"/>
          <w:szCs w:val="24"/>
        </w:rPr>
        <w:t xml:space="preserve"> and is completely devoid of </w:t>
      </w:r>
      <w:r w:rsidRPr="00D47AF5">
        <w:rPr>
          <w:rFonts w:ascii="Charis SIL" w:eastAsia="Arial Unicode MS" w:hAnsi="Charis SIL" w:cs="Charis SIL"/>
          <w:i/>
          <w:sz w:val="24"/>
          <w:szCs w:val="24"/>
        </w:rPr>
        <w:t xml:space="preserve">kāma, krodha, lobha </w:t>
      </w:r>
      <w:r w:rsidRPr="00D47AF5">
        <w:rPr>
          <w:rFonts w:ascii="Charis SIL" w:eastAsia="Arial Unicode MS" w:hAnsi="Charis SIL" w:cs="Charis SIL"/>
          <w:sz w:val="24"/>
          <w:szCs w:val="24"/>
        </w:rPr>
        <w:t>etc. Then, when it comes to practicality the following points are to be considered:</w:t>
      </w:r>
    </w:p>
    <w:p w:rsidR="001C5DDD" w:rsidRPr="00D47AF5" w:rsidRDefault="001C5DDD" w:rsidP="008D6A44">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a) Those who directly experience brahman and are free from all six faults are very, very rare. One in a million. So what happens to all the injunctions in the </w:t>
      </w:r>
      <w:r w:rsidRPr="00D47AF5">
        <w:rPr>
          <w:rFonts w:ascii="Charis SIL" w:eastAsia="Arial Unicode MS" w:hAnsi="Charis SIL" w:cs="Charis SIL"/>
          <w:i/>
          <w:sz w:val="24"/>
          <w:szCs w:val="24"/>
        </w:rPr>
        <w:t>śāstras</w:t>
      </w:r>
      <w:r w:rsidRPr="00D47AF5">
        <w:rPr>
          <w:rFonts w:ascii="Charis SIL" w:eastAsia="Arial Unicode MS" w:hAnsi="Charis SIL" w:cs="Charis SIL"/>
          <w:sz w:val="24"/>
          <w:szCs w:val="24"/>
        </w:rPr>
        <w:t xml:space="preserve"> meant for </w:t>
      </w:r>
      <w:r w:rsidRPr="00C15F2B">
        <w:rPr>
          <w:rFonts w:ascii="Charis SIL" w:eastAsia="Arial Unicode MS" w:hAnsi="Charis SIL" w:cs="Charis SIL"/>
          <w:i/>
          <w:sz w:val="24"/>
          <w:szCs w:val="24"/>
        </w:rPr>
        <w:t>brāhmaṇas</w:t>
      </w:r>
      <w:r w:rsidRPr="00D47AF5">
        <w:rPr>
          <w:rFonts w:ascii="Charis SIL" w:eastAsia="Arial Unicode MS" w:hAnsi="Charis SIL" w:cs="Charis SIL"/>
          <w:sz w:val="24"/>
          <w:szCs w:val="24"/>
        </w:rPr>
        <w:t xml:space="preserve">? Are they to be done by anyone at all or wait only for those extremely rare personalities to do whenever they become qualified by realising brahman? If they are not done by the millions of so called </w:t>
      </w:r>
      <w:r w:rsidRPr="00D47AF5">
        <w:rPr>
          <w:rFonts w:ascii="Charis SIL" w:eastAsia="Arial Unicode MS" w:hAnsi="Charis SIL" w:cs="Charis SIL"/>
          <w:i/>
          <w:sz w:val="24"/>
          <w:szCs w:val="24"/>
        </w:rPr>
        <w:t>brāhmaṇas</w:t>
      </w:r>
      <w:r w:rsidRPr="00D47AF5">
        <w:rPr>
          <w:rFonts w:ascii="Charis SIL" w:eastAsia="Arial Unicode MS" w:hAnsi="Charis SIL" w:cs="Charis SIL"/>
          <w:sz w:val="24"/>
          <w:szCs w:val="24"/>
        </w:rPr>
        <w:t xml:space="preserve"> citing disqualification, it then leads to destruction of </w:t>
      </w:r>
      <w:r w:rsidRPr="00D47AF5">
        <w:rPr>
          <w:rFonts w:ascii="Charis SIL" w:eastAsia="Arial Unicode MS" w:hAnsi="Charis SIL" w:cs="Charis SIL"/>
          <w:i/>
          <w:sz w:val="24"/>
          <w:szCs w:val="24"/>
        </w:rPr>
        <w:t>dharma</w:t>
      </w:r>
      <w:r w:rsidRPr="00D47AF5">
        <w:rPr>
          <w:rFonts w:ascii="Charis SIL" w:eastAsia="Arial Unicode MS" w:hAnsi="Charis SIL" w:cs="Charis SIL"/>
          <w:sz w:val="24"/>
          <w:szCs w:val="24"/>
        </w:rPr>
        <w:t>. A result which will be contrary to the purpose of those injunctions.</w:t>
      </w:r>
    </w:p>
    <w:p w:rsidR="001C5DDD" w:rsidRPr="00D47AF5" w:rsidRDefault="001C5DDD" w:rsidP="001C5DDD">
      <w:pPr>
        <w:jc w:val="both"/>
        <w:rPr>
          <w:rFonts w:ascii="Charis SIL" w:eastAsia="Arial Unicode MS" w:hAnsi="Charis SIL" w:cs="Charis SIL"/>
          <w:sz w:val="24"/>
          <w:szCs w:val="24"/>
        </w:rPr>
      </w:pPr>
    </w:p>
    <w:p w:rsidR="001C5DDD" w:rsidRPr="00D47AF5" w:rsidRDefault="001C5DDD" w:rsidP="008D6A44">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b) Once one becomes a true </w:t>
      </w:r>
      <w:r w:rsidRPr="00D47AF5">
        <w:rPr>
          <w:rFonts w:ascii="Charis SIL" w:eastAsia="Arial Unicode MS" w:hAnsi="Charis SIL" w:cs="Charis SIL"/>
          <w:i/>
          <w:sz w:val="24"/>
          <w:szCs w:val="24"/>
        </w:rPr>
        <w:t>brāhmaṇa</w:t>
      </w:r>
      <w:r w:rsidRPr="00D47AF5">
        <w:rPr>
          <w:rFonts w:ascii="Charis SIL" w:eastAsia="Arial Unicode MS" w:hAnsi="Charis SIL" w:cs="Charis SIL"/>
          <w:sz w:val="24"/>
          <w:szCs w:val="24"/>
        </w:rPr>
        <w:t xml:space="preserve">, what interest does he have in performing the activities in the </w:t>
      </w:r>
      <w:r w:rsidRPr="00D47AF5">
        <w:rPr>
          <w:rFonts w:ascii="Charis SIL" w:eastAsia="Arial Unicode MS" w:hAnsi="Charis SIL" w:cs="Charis SIL"/>
          <w:i/>
          <w:sz w:val="24"/>
          <w:szCs w:val="24"/>
        </w:rPr>
        <w:t>śāstras</w:t>
      </w:r>
      <w:r w:rsidRPr="00D47AF5">
        <w:rPr>
          <w:rFonts w:ascii="Charis SIL" w:eastAsia="Arial Unicode MS" w:hAnsi="Charis SIL" w:cs="Charis SIL"/>
          <w:sz w:val="24"/>
          <w:szCs w:val="24"/>
        </w:rPr>
        <w:t xml:space="preserve"> for all of them are </w:t>
      </w:r>
      <w:r w:rsidRPr="00D47AF5">
        <w:rPr>
          <w:rFonts w:ascii="Charis SIL" w:eastAsia="Arial Unicode MS" w:hAnsi="Charis SIL" w:cs="Charis SIL"/>
          <w:i/>
          <w:sz w:val="24"/>
          <w:szCs w:val="24"/>
        </w:rPr>
        <w:t>laukika</w:t>
      </w:r>
      <w:r w:rsidRPr="00D47AF5">
        <w:rPr>
          <w:rFonts w:ascii="Charis SIL" w:eastAsia="Arial Unicode MS" w:hAnsi="Charis SIL" w:cs="Charis SIL"/>
          <w:sz w:val="24"/>
          <w:szCs w:val="24"/>
        </w:rPr>
        <w:t xml:space="preserve"> and he will have no </w:t>
      </w:r>
      <w:r w:rsidRPr="00D47AF5">
        <w:rPr>
          <w:rFonts w:ascii="Charis SIL" w:eastAsia="Arial Unicode MS" w:hAnsi="Charis SIL" w:cs="Charis SIL"/>
          <w:i/>
          <w:sz w:val="24"/>
          <w:szCs w:val="24"/>
        </w:rPr>
        <w:t>laukika śraddhā</w:t>
      </w:r>
      <w:r w:rsidRPr="00D47AF5">
        <w:rPr>
          <w:rFonts w:ascii="Charis SIL" w:eastAsia="Arial Unicode MS" w:hAnsi="Charis SIL" w:cs="Charis SIL"/>
          <w:sz w:val="24"/>
          <w:szCs w:val="24"/>
        </w:rPr>
        <w:t xml:space="preserve">, having directly realised brahman? He practically is a non-starter and these activities will never be performed by anyone at all. If he can do it only after he attains such realisation, it is known that such realisation comes by years of </w:t>
      </w:r>
      <w:r w:rsidRPr="00D47AF5">
        <w:rPr>
          <w:rFonts w:ascii="Charis SIL" w:eastAsia="Arial Unicode MS" w:hAnsi="Charis SIL" w:cs="Charis SIL"/>
          <w:i/>
          <w:sz w:val="24"/>
          <w:szCs w:val="24"/>
        </w:rPr>
        <w:t>sādhana</w:t>
      </w:r>
      <w:r w:rsidRPr="00D47AF5">
        <w:rPr>
          <w:rFonts w:ascii="Charis SIL" w:eastAsia="Arial Unicode MS" w:hAnsi="Charis SIL" w:cs="Charis SIL"/>
          <w:sz w:val="24"/>
          <w:szCs w:val="24"/>
        </w:rPr>
        <w:t xml:space="preserve">? What activities does he do till he gets such realisation? Anything that he pleases or his </w:t>
      </w:r>
      <w:r w:rsidRPr="00D47AF5">
        <w:rPr>
          <w:rFonts w:ascii="Charis SIL" w:eastAsia="Arial Unicode MS" w:hAnsi="Charis SIL" w:cs="Charis SIL"/>
          <w:i/>
          <w:sz w:val="24"/>
          <w:szCs w:val="24"/>
        </w:rPr>
        <w:t>svadharma</w:t>
      </w:r>
      <w:r w:rsidRPr="00D47AF5">
        <w:rPr>
          <w:rFonts w:ascii="Charis SIL" w:eastAsia="Arial Unicode MS" w:hAnsi="Charis SIL" w:cs="Charis SIL"/>
          <w:sz w:val="24"/>
          <w:szCs w:val="24"/>
        </w:rPr>
        <w:t xml:space="preserve">? If he does anything that he pleases, there are numerous statements in all scriptures including </w:t>
      </w:r>
      <w:r w:rsidRPr="00D47AF5">
        <w:rPr>
          <w:rFonts w:ascii="Charis SIL" w:eastAsia="Arial Unicode MS" w:hAnsi="Charis SIL" w:cs="Charis SIL"/>
          <w:i/>
          <w:sz w:val="24"/>
          <w:szCs w:val="24"/>
        </w:rPr>
        <w:t>bhakti-śāstras</w:t>
      </w:r>
      <w:r w:rsidRPr="00D47AF5">
        <w:rPr>
          <w:rFonts w:ascii="Charis SIL" w:eastAsia="Arial Unicode MS" w:hAnsi="Charis SIL" w:cs="Charis SIL"/>
          <w:sz w:val="24"/>
          <w:szCs w:val="24"/>
        </w:rPr>
        <w:t xml:space="preserve"> that stand against him. Thus he must only follow his </w:t>
      </w:r>
      <w:r w:rsidRPr="00D47AF5">
        <w:rPr>
          <w:rFonts w:ascii="Charis SIL" w:eastAsia="Arial Unicode MS" w:hAnsi="Charis SIL" w:cs="Charis SIL"/>
          <w:i/>
          <w:sz w:val="24"/>
          <w:szCs w:val="24"/>
        </w:rPr>
        <w:t>svadharma</w:t>
      </w:r>
      <w:r w:rsidRPr="00D47AF5">
        <w:rPr>
          <w:rFonts w:ascii="Charis SIL" w:eastAsia="Arial Unicode MS" w:hAnsi="Charis SIL" w:cs="Charis SIL"/>
          <w:sz w:val="24"/>
          <w:szCs w:val="24"/>
        </w:rPr>
        <w:t xml:space="preserve"> according to his birth.</w:t>
      </w:r>
    </w:p>
    <w:p w:rsidR="001C5DDD" w:rsidRPr="00D47AF5" w:rsidRDefault="001C5DDD" w:rsidP="008D6A44">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This verse seems to be from the Smṛtis. (So far no source reference was given) If the meaning is taken literally as "by birth one is born a </w:t>
      </w:r>
      <w:r w:rsidRPr="00D47AF5">
        <w:rPr>
          <w:rFonts w:ascii="Charis SIL" w:eastAsia="Arial Unicode MS" w:hAnsi="Charis SIL" w:cs="Charis SIL"/>
          <w:i/>
          <w:sz w:val="24"/>
          <w:szCs w:val="24"/>
        </w:rPr>
        <w:t>śūdra</w:t>
      </w:r>
      <w:r w:rsidRPr="00D47AF5">
        <w:rPr>
          <w:rFonts w:ascii="Charis SIL" w:eastAsia="Arial Unicode MS" w:hAnsi="Charis SIL" w:cs="Charis SIL"/>
          <w:sz w:val="24"/>
          <w:szCs w:val="24"/>
        </w:rPr>
        <w:t xml:space="preserve">" and is taken to apply to every human being born on earth, then this contradicts numerous other statements which mention about a </w:t>
      </w:r>
      <w:r w:rsidRPr="00D47AF5">
        <w:rPr>
          <w:rFonts w:ascii="Charis SIL" w:eastAsia="Arial Unicode MS" w:hAnsi="Charis SIL" w:cs="Charis SIL"/>
          <w:i/>
          <w:sz w:val="24"/>
          <w:szCs w:val="24"/>
        </w:rPr>
        <w:t xml:space="preserve">brāhmaṇa </w:t>
      </w:r>
      <w:r w:rsidRPr="00D47AF5">
        <w:rPr>
          <w:rFonts w:ascii="Charis SIL" w:eastAsia="Arial Unicode MS" w:hAnsi="Charis SIL" w:cs="Charis SIL"/>
          <w:sz w:val="24"/>
          <w:szCs w:val="24"/>
        </w:rPr>
        <w:t xml:space="preserve">that he is a </w:t>
      </w:r>
      <w:r w:rsidRPr="00D47AF5">
        <w:rPr>
          <w:rFonts w:ascii="Charis SIL" w:eastAsia="Arial Unicode MS" w:hAnsi="Charis SIL" w:cs="Charis SIL"/>
          <w:i/>
          <w:sz w:val="24"/>
          <w:szCs w:val="24"/>
        </w:rPr>
        <w:t>brāhmaṇa</w:t>
      </w:r>
      <w:r w:rsidRPr="00D47AF5">
        <w:rPr>
          <w:rFonts w:ascii="Charis SIL" w:eastAsia="Arial Unicode MS" w:hAnsi="Charis SIL" w:cs="Charis SIL"/>
          <w:sz w:val="24"/>
          <w:szCs w:val="24"/>
        </w:rPr>
        <w:t xml:space="preserve"> right from birth.</w:t>
      </w:r>
    </w:p>
    <w:p w:rsidR="009955E1" w:rsidRPr="00D47AF5" w:rsidRDefault="009955E1" w:rsidP="009955E1">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Giving a '</w:t>
      </w:r>
      <w:r w:rsidRPr="00D47AF5">
        <w:rPr>
          <w:rFonts w:ascii="Charis SIL" w:eastAsia="Arial Unicode MS" w:hAnsi="Charis SIL" w:cs="Charis SIL"/>
          <w:i/>
          <w:sz w:val="24"/>
          <w:szCs w:val="24"/>
        </w:rPr>
        <w:t>brāhmaṇa</w:t>
      </w:r>
      <w:r w:rsidRPr="00D47AF5">
        <w:rPr>
          <w:rFonts w:ascii="Charis SIL" w:eastAsia="Arial Unicode MS" w:hAnsi="Charis SIL" w:cs="Charis SIL"/>
          <w:sz w:val="24"/>
          <w:szCs w:val="24"/>
        </w:rPr>
        <w:t xml:space="preserve">-thread is meant to give respect to aspirants and flatter them into becoming your follower. It does not change the quality of your semen into </w:t>
      </w:r>
      <w:r w:rsidRPr="00D47AF5">
        <w:rPr>
          <w:rFonts w:ascii="Charis SIL" w:eastAsia="Arial Unicode MS" w:hAnsi="Charis SIL" w:cs="Charis SIL"/>
          <w:i/>
          <w:sz w:val="24"/>
          <w:szCs w:val="24"/>
        </w:rPr>
        <w:t>brāhmaṇa</w:t>
      </w:r>
      <w:r w:rsidRPr="00D47AF5">
        <w:rPr>
          <w:rFonts w:ascii="Charis SIL" w:eastAsia="Arial Unicode MS" w:hAnsi="Charis SIL" w:cs="Charis SIL"/>
          <w:sz w:val="24"/>
          <w:szCs w:val="24"/>
        </w:rPr>
        <w:t xml:space="preserve">-semen. </w:t>
      </w:r>
    </w:p>
    <w:p w:rsidR="001C5DDD" w:rsidRPr="00D47AF5" w:rsidRDefault="001C5DDD" w:rsidP="001C5DDD">
      <w:pPr>
        <w:jc w:val="both"/>
        <w:rPr>
          <w:rFonts w:ascii="Charis SIL" w:eastAsia="Arial Unicode MS" w:hAnsi="Charis SIL" w:cs="Charis SIL"/>
          <w:sz w:val="24"/>
          <w:szCs w:val="24"/>
        </w:rPr>
      </w:pPr>
    </w:p>
    <w:p w:rsidR="00D906AE" w:rsidRDefault="00226EE5" w:rsidP="007B4D0D">
      <w:pPr>
        <w:jc w:val="both"/>
        <w:rPr>
          <w:rFonts w:ascii="Charis SIL" w:eastAsia="Arial Unicode MS" w:hAnsi="Charis SIL" w:cs="Charis SIL"/>
          <w:sz w:val="24"/>
          <w:szCs w:val="24"/>
        </w:rPr>
      </w:pPr>
      <w:r w:rsidRPr="00226EE5">
        <w:rPr>
          <w:rFonts w:ascii="Charis SIL" w:eastAsia="Arial Unicode MS" w:hAnsi="Charis SIL" w:cs="Charis SIL"/>
          <w:b/>
          <w:sz w:val="24"/>
          <w:szCs w:val="24"/>
        </w:rPr>
        <w:t>1</w:t>
      </w:r>
      <w:r w:rsidR="00CE2804">
        <w:rPr>
          <w:rFonts w:ascii="Charis SIL" w:eastAsia="Arial Unicode MS" w:hAnsi="Charis SIL" w:cs="Charis SIL"/>
          <w:b/>
          <w:sz w:val="24"/>
          <w:szCs w:val="24"/>
        </w:rPr>
        <w:t>9</w:t>
      </w:r>
      <w:r w:rsidR="00145C2C">
        <w:rPr>
          <w:rFonts w:ascii="Charis SIL" w:eastAsia="Arial Unicode MS" w:hAnsi="Charis SIL" w:cs="Charis SIL"/>
          <w:b/>
          <w:sz w:val="24"/>
          <w:szCs w:val="24"/>
        </w:rPr>
        <w:t>)</w:t>
      </w:r>
      <w:r w:rsidR="00C63F06" w:rsidRPr="00226EE5">
        <w:rPr>
          <w:rFonts w:ascii="Charis SIL" w:eastAsia="Arial Unicode MS" w:hAnsi="Charis SIL" w:cs="Charis SIL"/>
          <w:b/>
          <w:sz w:val="24"/>
          <w:szCs w:val="24"/>
        </w:rPr>
        <w:t xml:space="preserve"> </w:t>
      </w:r>
      <w:r w:rsidR="00283C25" w:rsidRPr="00226EE5">
        <w:rPr>
          <w:rFonts w:ascii="Charis SIL" w:eastAsia="Arial Unicode MS" w:hAnsi="Charis SIL" w:cs="Charis SIL"/>
          <w:b/>
          <w:sz w:val="24"/>
          <w:szCs w:val="24"/>
        </w:rPr>
        <w:t>THERE HAS NEVER BEEN A PROHIBITION BY THE VAI</w:t>
      </w:r>
      <w:r w:rsidR="009F70E7" w:rsidRPr="00226EE5">
        <w:rPr>
          <w:rFonts w:ascii="Charis SIL" w:eastAsia="Arial Unicode MS" w:hAnsi="Charis SIL" w:cs="Charis SIL"/>
          <w:b/>
          <w:sz w:val="24"/>
          <w:szCs w:val="24"/>
        </w:rPr>
        <w:t>ṢṆ</w:t>
      </w:r>
      <w:r w:rsidR="00283C25" w:rsidRPr="00226EE5">
        <w:rPr>
          <w:rFonts w:ascii="Charis SIL" w:eastAsia="Arial Unicode MS" w:hAnsi="Charis SIL" w:cs="Charis SIL"/>
          <w:b/>
          <w:sz w:val="24"/>
          <w:szCs w:val="24"/>
        </w:rPr>
        <w:t xml:space="preserve">AVA </w:t>
      </w:r>
      <w:r w:rsidR="00E96C31" w:rsidRPr="00226EE5">
        <w:rPr>
          <w:rFonts w:ascii="Charis SIL" w:eastAsia="Arial Unicode MS" w:hAnsi="Charis SIL" w:cs="Charis SIL"/>
          <w:b/>
          <w:sz w:val="24"/>
          <w:szCs w:val="24"/>
        </w:rPr>
        <w:t>Ā</w:t>
      </w:r>
      <w:r w:rsidR="00283C25" w:rsidRPr="00226EE5">
        <w:rPr>
          <w:rFonts w:ascii="Charis SIL" w:eastAsia="Arial Unicode MS" w:hAnsi="Charis SIL" w:cs="Charis SIL"/>
          <w:b/>
          <w:sz w:val="24"/>
          <w:szCs w:val="24"/>
        </w:rPr>
        <w:t>C</w:t>
      </w:r>
      <w:r w:rsidR="00E96C31" w:rsidRPr="00226EE5">
        <w:rPr>
          <w:rFonts w:ascii="Charis SIL" w:eastAsia="Arial Unicode MS" w:hAnsi="Charis SIL" w:cs="Charis SIL"/>
          <w:b/>
          <w:sz w:val="24"/>
          <w:szCs w:val="24"/>
        </w:rPr>
        <w:t>Ā</w:t>
      </w:r>
      <w:r w:rsidR="00283C25" w:rsidRPr="00226EE5">
        <w:rPr>
          <w:rFonts w:ascii="Charis SIL" w:eastAsia="Arial Unicode MS" w:hAnsi="Charis SIL" w:cs="Charis SIL"/>
          <w:b/>
          <w:sz w:val="24"/>
          <w:szCs w:val="24"/>
        </w:rPr>
        <w:t>RYAS OR THE SCRIPTURES TO CALL HOUSEHOLDER-</w:t>
      </w:r>
      <w:r w:rsidR="00E96C31" w:rsidRPr="00226EE5">
        <w:rPr>
          <w:rFonts w:ascii="Charis SIL" w:eastAsia="Arial Unicode MS" w:hAnsi="Charis SIL" w:cs="Charis SIL"/>
          <w:b/>
          <w:i/>
          <w:sz w:val="24"/>
          <w:szCs w:val="24"/>
        </w:rPr>
        <w:t>Ā</w:t>
      </w:r>
      <w:r w:rsidR="00283C25" w:rsidRPr="00226EE5">
        <w:rPr>
          <w:rFonts w:ascii="Charis SIL" w:eastAsia="Arial Unicode MS" w:hAnsi="Charis SIL" w:cs="Charis SIL"/>
          <w:b/>
          <w:i/>
          <w:sz w:val="24"/>
          <w:szCs w:val="24"/>
        </w:rPr>
        <w:t>C</w:t>
      </w:r>
      <w:r w:rsidR="00E96C31" w:rsidRPr="00226EE5">
        <w:rPr>
          <w:rFonts w:ascii="Charis SIL" w:eastAsia="Arial Unicode MS" w:hAnsi="Charis SIL" w:cs="Charis SIL"/>
          <w:b/>
          <w:i/>
          <w:sz w:val="24"/>
          <w:szCs w:val="24"/>
        </w:rPr>
        <w:t>Ā</w:t>
      </w:r>
      <w:r w:rsidR="00283C25" w:rsidRPr="00226EE5">
        <w:rPr>
          <w:rFonts w:ascii="Charis SIL" w:eastAsia="Arial Unicode MS" w:hAnsi="Charis SIL" w:cs="Charis SIL"/>
          <w:b/>
          <w:i/>
          <w:sz w:val="24"/>
          <w:szCs w:val="24"/>
        </w:rPr>
        <w:t>RYAS</w:t>
      </w:r>
      <w:r w:rsidR="00283C25" w:rsidRPr="00226EE5">
        <w:rPr>
          <w:rFonts w:ascii="Charis SIL" w:eastAsia="Arial Unicode MS" w:hAnsi="Charis SIL" w:cs="Charis SIL"/>
          <w:b/>
          <w:sz w:val="24"/>
          <w:szCs w:val="24"/>
        </w:rPr>
        <w:t xml:space="preserve"> 'GOSV</w:t>
      </w:r>
      <w:r w:rsidR="00E96C31" w:rsidRPr="00226EE5">
        <w:rPr>
          <w:rFonts w:ascii="Charis SIL" w:eastAsia="Arial Unicode MS" w:hAnsi="Charis SIL" w:cs="Charis SIL"/>
          <w:b/>
          <w:sz w:val="24"/>
          <w:szCs w:val="24"/>
        </w:rPr>
        <w:t>Ā</w:t>
      </w:r>
      <w:r w:rsidR="00283C25" w:rsidRPr="00226EE5">
        <w:rPr>
          <w:rFonts w:ascii="Charis SIL" w:eastAsia="Arial Unicode MS" w:hAnsi="Charis SIL" w:cs="Charis SIL"/>
          <w:b/>
          <w:sz w:val="24"/>
          <w:szCs w:val="24"/>
        </w:rPr>
        <w:t>M</w:t>
      </w:r>
      <w:r w:rsidR="00E96C31" w:rsidRPr="00226EE5">
        <w:rPr>
          <w:rFonts w:ascii="Charis SIL" w:eastAsia="Arial Unicode MS" w:hAnsi="Charis SIL" w:cs="Charis SIL"/>
          <w:b/>
          <w:sz w:val="24"/>
          <w:szCs w:val="24"/>
        </w:rPr>
        <w:t>Ī</w:t>
      </w:r>
      <w:r w:rsidR="00283C25" w:rsidRPr="00226EE5">
        <w:rPr>
          <w:rFonts w:ascii="Charis SIL" w:eastAsia="Arial Unicode MS" w:hAnsi="Charis SIL" w:cs="Charis SIL"/>
          <w:b/>
          <w:sz w:val="24"/>
          <w:szCs w:val="24"/>
        </w:rPr>
        <w:t>'</w:t>
      </w:r>
      <w:r w:rsidR="00D906AE" w:rsidRPr="00226EE5">
        <w:rPr>
          <w:rFonts w:ascii="Charis SIL" w:eastAsia="Arial Unicode MS" w:hAnsi="Charis SIL" w:cs="Charis SIL"/>
          <w:b/>
          <w:sz w:val="24"/>
          <w:szCs w:val="24"/>
        </w:rPr>
        <w:t>.</w:t>
      </w:r>
      <w:r w:rsidR="00D906AE" w:rsidRPr="00226EE5">
        <w:rPr>
          <w:rFonts w:ascii="Charis SIL" w:eastAsia="Arial Unicode MS" w:hAnsi="Charis SIL" w:cs="Charis SIL"/>
          <w:sz w:val="24"/>
          <w:szCs w:val="24"/>
        </w:rPr>
        <w:t xml:space="preserve"> </w:t>
      </w:r>
    </w:p>
    <w:p w:rsidR="006C2FC8" w:rsidRPr="006C2FC8" w:rsidRDefault="006C2FC8" w:rsidP="006C2FC8">
      <w:pPr>
        <w:jc w:val="both"/>
        <w:rPr>
          <w:rFonts w:ascii="Charis SIL" w:eastAsia="Arial Unicode MS" w:hAnsi="Charis SIL" w:cs="Charis SIL"/>
          <w:sz w:val="24"/>
          <w:szCs w:val="24"/>
        </w:rPr>
      </w:pPr>
      <w:r w:rsidRPr="006C2FC8">
        <w:rPr>
          <w:rFonts w:ascii="Charis SIL" w:eastAsia="Arial Unicode MS" w:hAnsi="Charis SIL" w:cs="Charis SIL"/>
          <w:sz w:val="24"/>
          <w:szCs w:val="24"/>
        </w:rPr>
        <w:lastRenderedPageBreak/>
        <w:t>A.C. Bhaktivedanta Swami on Caitanya Cari</w:t>
      </w:r>
      <w:r w:rsidR="000A4058">
        <w:rPr>
          <w:rFonts w:ascii="Charis SIL" w:eastAsia="Arial Unicode MS" w:hAnsi="Charis SIL" w:cs="Charis SIL"/>
          <w:sz w:val="24"/>
          <w:szCs w:val="24"/>
        </w:rPr>
        <w:t>tāmṛta, Ā</w:t>
      </w:r>
      <w:r w:rsidRPr="006C2FC8">
        <w:rPr>
          <w:rFonts w:ascii="Charis SIL" w:eastAsia="Arial Unicode MS" w:hAnsi="Charis SIL" w:cs="Charis SIL"/>
          <w:sz w:val="24"/>
          <w:szCs w:val="24"/>
        </w:rPr>
        <w:t>di 12.27-</w:t>
      </w:r>
    </w:p>
    <w:p w:rsidR="006C2FC8" w:rsidRPr="006C2FC8" w:rsidRDefault="006C2FC8" w:rsidP="006C2FC8">
      <w:pPr>
        <w:jc w:val="both"/>
        <w:rPr>
          <w:rFonts w:ascii="Charis SIL" w:eastAsia="Arial Unicode MS" w:hAnsi="Charis SIL" w:cs="Charis SIL"/>
          <w:sz w:val="24"/>
          <w:szCs w:val="24"/>
        </w:rPr>
      </w:pPr>
    </w:p>
    <w:p w:rsidR="006C2FC8" w:rsidRDefault="006C2FC8" w:rsidP="006C2FC8">
      <w:pPr>
        <w:jc w:val="both"/>
        <w:rPr>
          <w:rFonts w:ascii="Charis SIL" w:eastAsia="Arial Unicode MS" w:hAnsi="Charis SIL" w:cs="Charis SIL"/>
          <w:i/>
          <w:sz w:val="24"/>
          <w:szCs w:val="24"/>
        </w:rPr>
      </w:pPr>
      <w:r w:rsidRPr="006C2FC8">
        <w:rPr>
          <w:rFonts w:ascii="Charis SIL" w:eastAsia="Arial Unicode MS" w:hAnsi="Charis SIL" w:cs="Charis SIL"/>
          <w:b/>
          <w:i/>
          <w:sz w:val="24"/>
          <w:szCs w:val="24"/>
        </w:rPr>
        <w:t>One who is still in family life should not misuse the title gos</w:t>
      </w:r>
      <w:r>
        <w:rPr>
          <w:rFonts w:ascii="Charis SIL" w:eastAsia="Arial Unicode MS" w:hAnsi="Charis SIL" w:cs="Charis SIL"/>
          <w:b/>
          <w:i/>
          <w:sz w:val="24"/>
          <w:szCs w:val="24"/>
        </w:rPr>
        <w:t xml:space="preserve">vāmī. </w:t>
      </w:r>
      <w:r w:rsidRPr="006C2FC8">
        <w:rPr>
          <w:rFonts w:ascii="Charis SIL" w:eastAsia="Arial Unicode MS" w:hAnsi="Charis SIL" w:cs="Charis SIL"/>
          <w:i/>
          <w:sz w:val="24"/>
          <w:szCs w:val="24"/>
        </w:rPr>
        <w:t>Śrīla Bhaktisidd</w:t>
      </w:r>
      <w:r>
        <w:rPr>
          <w:rFonts w:ascii="Charis SIL" w:eastAsia="Arial Unicode MS" w:hAnsi="Charis SIL" w:cs="Charis SIL"/>
          <w:i/>
          <w:sz w:val="24"/>
          <w:szCs w:val="24"/>
        </w:rPr>
        <w:t>hā</w:t>
      </w:r>
      <w:r w:rsidRPr="006C2FC8">
        <w:rPr>
          <w:rFonts w:ascii="Charis SIL" w:eastAsia="Arial Unicode MS" w:hAnsi="Charis SIL" w:cs="Charis SIL"/>
          <w:i/>
          <w:sz w:val="24"/>
          <w:szCs w:val="24"/>
        </w:rPr>
        <w:t>nta Sarasva</w:t>
      </w:r>
      <w:r w:rsidR="00733C30">
        <w:rPr>
          <w:rFonts w:ascii="Charis SIL" w:eastAsia="Arial Unicode MS" w:hAnsi="Charis SIL" w:cs="Charis SIL"/>
          <w:i/>
          <w:sz w:val="24"/>
          <w:szCs w:val="24"/>
        </w:rPr>
        <w:t>tī Ṭhā</w:t>
      </w:r>
      <w:r w:rsidRPr="006C2FC8">
        <w:rPr>
          <w:rFonts w:ascii="Charis SIL" w:eastAsia="Arial Unicode MS" w:hAnsi="Charis SIL" w:cs="Charis SIL"/>
          <w:i/>
          <w:sz w:val="24"/>
          <w:szCs w:val="24"/>
        </w:rPr>
        <w:t>kura did not recognize the caste gos</w:t>
      </w:r>
      <w:r w:rsidR="00733C30">
        <w:rPr>
          <w:rFonts w:ascii="Charis SIL" w:eastAsia="Arial Unicode MS" w:hAnsi="Charis SIL" w:cs="Charis SIL"/>
          <w:i/>
          <w:sz w:val="24"/>
          <w:szCs w:val="24"/>
        </w:rPr>
        <w:t>vāmī</w:t>
      </w:r>
      <w:r w:rsidRPr="006C2FC8">
        <w:rPr>
          <w:rFonts w:ascii="Charis SIL" w:eastAsia="Arial Unicode MS" w:hAnsi="Charis SIL" w:cs="Charis SIL"/>
          <w:i/>
          <w:sz w:val="24"/>
          <w:szCs w:val="24"/>
        </w:rPr>
        <w:t>s because they were not in the line of the six gos</w:t>
      </w:r>
      <w:r w:rsidR="00733C30">
        <w:rPr>
          <w:rFonts w:ascii="Charis SIL" w:eastAsia="Arial Unicode MS" w:hAnsi="Charis SIL" w:cs="Charis SIL"/>
          <w:i/>
          <w:sz w:val="24"/>
          <w:szCs w:val="24"/>
        </w:rPr>
        <w:t>vāmī</w:t>
      </w:r>
      <w:r w:rsidRPr="006C2FC8">
        <w:rPr>
          <w:rFonts w:ascii="Charis SIL" w:eastAsia="Arial Unicode MS" w:hAnsi="Charis SIL" w:cs="Charis SIL"/>
          <w:i/>
          <w:sz w:val="24"/>
          <w:szCs w:val="24"/>
        </w:rPr>
        <w:t xml:space="preserve">s in the </w:t>
      </w:r>
      <w:r w:rsidRPr="00CE2804">
        <w:rPr>
          <w:rFonts w:ascii="Charis SIL" w:eastAsia="Arial Unicode MS" w:hAnsi="Charis SIL" w:cs="Charis SIL"/>
          <w:i/>
          <w:sz w:val="24"/>
          <w:szCs w:val="24"/>
        </w:rPr>
        <w:t>renounced order who were direct disciples of Lord Caitanya Ma</w:t>
      </w:r>
      <w:r w:rsidR="00733C30" w:rsidRPr="00CE2804">
        <w:rPr>
          <w:rFonts w:ascii="Charis SIL" w:eastAsia="Arial Unicode MS" w:hAnsi="Charis SIL" w:cs="Charis SIL"/>
          <w:i/>
          <w:sz w:val="24"/>
          <w:szCs w:val="24"/>
        </w:rPr>
        <w:t>hāp</w:t>
      </w:r>
      <w:r w:rsidRPr="00CE2804">
        <w:rPr>
          <w:rFonts w:ascii="Charis SIL" w:eastAsia="Arial Unicode MS" w:hAnsi="Charis SIL" w:cs="Charis SIL"/>
          <w:i/>
          <w:sz w:val="24"/>
          <w:szCs w:val="24"/>
        </w:rPr>
        <w:t xml:space="preserve">rabhu—namely </w:t>
      </w:r>
      <w:r w:rsidR="00733C30" w:rsidRPr="00CE2804">
        <w:rPr>
          <w:rFonts w:ascii="Charis SIL" w:eastAsia="Arial Unicode MS" w:hAnsi="Charis SIL" w:cs="Charis SIL"/>
          <w:i/>
          <w:sz w:val="24"/>
          <w:szCs w:val="24"/>
        </w:rPr>
        <w:t xml:space="preserve">Śrīla </w:t>
      </w:r>
      <w:r w:rsidRPr="00CE2804">
        <w:rPr>
          <w:rFonts w:ascii="Charis SIL" w:eastAsia="Arial Unicode MS" w:hAnsi="Charis SIL" w:cs="Charis SIL"/>
          <w:i/>
          <w:sz w:val="24"/>
          <w:szCs w:val="24"/>
        </w:rPr>
        <w:t>R</w:t>
      </w:r>
      <w:r w:rsidR="00733C30" w:rsidRPr="00CE2804">
        <w:rPr>
          <w:rFonts w:ascii="Charis SIL" w:eastAsia="Arial Unicode MS" w:hAnsi="Charis SIL" w:cs="Charis SIL"/>
          <w:i/>
          <w:sz w:val="24"/>
          <w:szCs w:val="24"/>
        </w:rPr>
        <w:t>ū</w:t>
      </w:r>
      <w:r w:rsidRPr="00CE2804">
        <w:rPr>
          <w:rFonts w:ascii="Charis SIL" w:eastAsia="Arial Unicode MS" w:hAnsi="Charis SIL" w:cs="Charis SIL"/>
          <w:i/>
          <w:sz w:val="24"/>
          <w:szCs w:val="24"/>
        </w:rPr>
        <w:t>pa Gosv</w:t>
      </w:r>
      <w:r w:rsidR="00733C30" w:rsidRPr="00CE2804">
        <w:rPr>
          <w:rFonts w:ascii="Charis SIL" w:eastAsia="Arial Unicode MS" w:hAnsi="Charis SIL" w:cs="Charis SIL"/>
          <w:i/>
          <w:sz w:val="24"/>
          <w:szCs w:val="24"/>
        </w:rPr>
        <w:t>āmī</w:t>
      </w:r>
      <w:r w:rsidRPr="00CE2804">
        <w:rPr>
          <w:rFonts w:ascii="Charis SIL" w:eastAsia="Arial Unicode MS" w:hAnsi="Charis SIL" w:cs="Charis SIL"/>
          <w:i/>
          <w:sz w:val="24"/>
          <w:szCs w:val="24"/>
        </w:rPr>
        <w:t xml:space="preserve">, </w:t>
      </w:r>
      <w:r w:rsidR="00733C30" w:rsidRPr="00CE2804">
        <w:rPr>
          <w:rFonts w:ascii="Charis SIL" w:eastAsia="Arial Unicode MS" w:hAnsi="Charis SIL" w:cs="Charis SIL"/>
          <w:i/>
          <w:sz w:val="24"/>
          <w:szCs w:val="24"/>
        </w:rPr>
        <w:t>Śrīla</w:t>
      </w:r>
      <w:r w:rsidRPr="00CE2804">
        <w:rPr>
          <w:rFonts w:ascii="Charis SIL" w:eastAsia="Arial Unicode MS" w:hAnsi="Charis SIL" w:cs="Charis SIL"/>
          <w:i/>
          <w:sz w:val="24"/>
          <w:szCs w:val="24"/>
        </w:rPr>
        <w:t xml:space="preserve"> San</w:t>
      </w:r>
      <w:r w:rsidR="00733C30" w:rsidRPr="00CE2804">
        <w:rPr>
          <w:rFonts w:ascii="Charis SIL" w:eastAsia="Arial Unicode MS" w:hAnsi="Charis SIL" w:cs="Charis SIL"/>
          <w:i/>
          <w:sz w:val="24"/>
          <w:szCs w:val="24"/>
        </w:rPr>
        <w:t>ā</w:t>
      </w:r>
      <w:r w:rsidRPr="00CE2804">
        <w:rPr>
          <w:rFonts w:ascii="Charis SIL" w:eastAsia="Arial Unicode MS" w:hAnsi="Charis SIL" w:cs="Charis SIL"/>
          <w:i/>
          <w:sz w:val="24"/>
          <w:szCs w:val="24"/>
        </w:rPr>
        <w:t>tana Gosv</w:t>
      </w:r>
      <w:r w:rsidR="00733C30" w:rsidRPr="00CE2804">
        <w:rPr>
          <w:rFonts w:ascii="Charis SIL" w:eastAsia="Arial Unicode MS" w:hAnsi="Charis SIL" w:cs="Charis SIL"/>
          <w:i/>
          <w:sz w:val="24"/>
          <w:szCs w:val="24"/>
        </w:rPr>
        <w:t>ā</w:t>
      </w:r>
      <w:r w:rsidRPr="00CE2804">
        <w:rPr>
          <w:rFonts w:ascii="Charis SIL" w:eastAsia="Arial Unicode MS" w:hAnsi="Charis SIL" w:cs="Charis SIL"/>
          <w:i/>
          <w:sz w:val="24"/>
          <w:szCs w:val="24"/>
        </w:rPr>
        <w:t>m</w:t>
      </w:r>
      <w:r w:rsidR="00733C30" w:rsidRPr="00CE2804">
        <w:rPr>
          <w:rFonts w:ascii="Charis SIL" w:eastAsia="Arial Unicode MS" w:hAnsi="Charis SIL" w:cs="Charis SIL"/>
          <w:i/>
          <w:sz w:val="24"/>
          <w:szCs w:val="24"/>
        </w:rPr>
        <w:t>ī</w:t>
      </w:r>
      <w:r w:rsidRPr="00CE2804">
        <w:rPr>
          <w:rFonts w:ascii="Charis SIL" w:eastAsia="Arial Unicode MS" w:hAnsi="Charis SIL" w:cs="Charis SIL"/>
          <w:i/>
          <w:sz w:val="24"/>
          <w:szCs w:val="24"/>
        </w:rPr>
        <w:t xml:space="preserve">, </w:t>
      </w:r>
      <w:r w:rsidR="00733C30" w:rsidRPr="00CE2804">
        <w:rPr>
          <w:rFonts w:ascii="Charis SIL" w:eastAsia="Arial Unicode MS" w:hAnsi="Charis SIL" w:cs="Charis SIL"/>
          <w:i/>
          <w:sz w:val="24"/>
          <w:szCs w:val="24"/>
        </w:rPr>
        <w:t>Śrīla</w:t>
      </w:r>
      <w:r w:rsidRPr="00CE2804">
        <w:rPr>
          <w:rFonts w:ascii="Charis SIL" w:eastAsia="Arial Unicode MS" w:hAnsi="Charis SIL" w:cs="Charis SIL"/>
          <w:i/>
          <w:sz w:val="24"/>
          <w:szCs w:val="24"/>
        </w:rPr>
        <w:t xml:space="preserve"> Bhaṭṭa Raghun</w:t>
      </w:r>
      <w:r w:rsidR="00733C30" w:rsidRPr="00CE2804">
        <w:rPr>
          <w:rFonts w:ascii="Charis SIL" w:eastAsia="Arial Unicode MS" w:hAnsi="Charis SIL" w:cs="Charis SIL"/>
          <w:i/>
          <w:sz w:val="24"/>
          <w:szCs w:val="24"/>
        </w:rPr>
        <w:t>ā</w:t>
      </w:r>
      <w:r w:rsidRPr="00CE2804">
        <w:rPr>
          <w:rFonts w:ascii="Charis SIL" w:eastAsia="Arial Unicode MS" w:hAnsi="Charis SIL" w:cs="Charis SIL"/>
          <w:i/>
          <w:sz w:val="24"/>
          <w:szCs w:val="24"/>
        </w:rPr>
        <w:t>tha Gosv</w:t>
      </w:r>
      <w:r w:rsidR="00733C30" w:rsidRPr="00CE2804">
        <w:rPr>
          <w:rFonts w:ascii="Charis SIL" w:eastAsia="Arial Unicode MS" w:hAnsi="Charis SIL" w:cs="Charis SIL"/>
          <w:i/>
          <w:sz w:val="24"/>
          <w:szCs w:val="24"/>
        </w:rPr>
        <w:t>āmī</w:t>
      </w:r>
      <w:r w:rsidRPr="00CE2804">
        <w:rPr>
          <w:rFonts w:ascii="Charis SIL" w:eastAsia="Arial Unicode MS" w:hAnsi="Charis SIL" w:cs="Charis SIL"/>
          <w:i/>
          <w:sz w:val="24"/>
          <w:szCs w:val="24"/>
        </w:rPr>
        <w:t xml:space="preserve">, </w:t>
      </w:r>
      <w:r w:rsidR="00733C30" w:rsidRPr="00CE2804">
        <w:rPr>
          <w:rFonts w:ascii="Charis SIL" w:eastAsia="Arial Unicode MS" w:hAnsi="Charis SIL" w:cs="Charis SIL"/>
          <w:i/>
          <w:sz w:val="24"/>
          <w:szCs w:val="24"/>
        </w:rPr>
        <w:t xml:space="preserve">Śrī </w:t>
      </w:r>
      <w:r w:rsidRPr="00CE2804">
        <w:rPr>
          <w:rFonts w:ascii="Charis SIL" w:eastAsia="Arial Unicode MS" w:hAnsi="Charis SIL" w:cs="Charis SIL"/>
          <w:i/>
          <w:sz w:val="24"/>
          <w:szCs w:val="24"/>
        </w:rPr>
        <w:t>Gop</w:t>
      </w:r>
      <w:r w:rsidR="00733C30" w:rsidRPr="00CE2804">
        <w:rPr>
          <w:rFonts w:ascii="Charis SIL" w:eastAsia="Arial Unicode MS" w:hAnsi="Charis SIL" w:cs="Charis SIL"/>
          <w:i/>
          <w:sz w:val="24"/>
          <w:szCs w:val="24"/>
        </w:rPr>
        <w:t>ā</w:t>
      </w:r>
      <w:r w:rsidRPr="00CE2804">
        <w:rPr>
          <w:rFonts w:ascii="Charis SIL" w:eastAsia="Arial Unicode MS" w:hAnsi="Charis SIL" w:cs="Charis SIL"/>
          <w:i/>
          <w:sz w:val="24"/>
          <w:szCs w:val="24"/>
        </w:rPr>
        <w:t xml:space="preserve">la Bhaṭṭa </w:t>
      </w:r>
      <w:r w:rsidR="00733C30" w:rsidRPr="00CE2804">
        <w:rPr>
          <w:rFonts w:ascii="Charis SIL" w:eastAsia="Arial Unicode MS" w:hAnsi="Charis SIL" w:cs="Charis SIL"/>
          <w:i/>
          <w:sz w:val="24"/>
          <w:szCs w:val="24"/>
        </w:rPr>
        <w:t>Gosvāmī</w:t>
      </w:r>
      <w:r w:rsidRPr="00CE2804">
        <w:rPr>
          <w:rFonts w:ascii="Charis SIL" w:eastAsia="Arial Unicode MS" w:hAnsi="Charis SIL" w:cs="Charis SIL"/>
          <w:i/>
          <w:sz w:val="24"/>
          <w:szCs w:val="24"/>
        </w:rPr>
        <w:t xml:space="preserve">, </w:t>
      </w:r>
      <w:r w:rsidR="00733C30" w:rsidRPr="00CE2804">
        <w:rPr>
          <w:rFonts w:ascii="Charis SIL" w:eastAsia="Arial Unicode MS" w:hAnsi="Charis SIL" w:cs="Charis SIL"/>
          <w:i/>
          <w:sz w:val="24"/>
          <w:szCs w:val="24"/>
        </w:rPr>
        <w:t xml:space="preserve">Śrī </w:t>
      </w:r>
      <w:r w:rsidRPr="00CE2804">
        <w:rPr>
          <w:rFonts w:ascii="Charis SIL" w:eastAsia="Arial Unicode MS" w:hAnsi="Charis SIL" w:cs="Charis SIL"/>
          <w:i/>
          <w:sz w:val="24"/>
          <w:szCs w:val="24"/>
        </w:rPr>
        <w:t xml:space="preserve">Jīva </w:t>
      </w:r>
      <w:r w:rsidR="00733C30" w:rsidRPr="00CE2804">
        <w:rPr>
          <w:rFonts w:ascii="Charis SIL" w:eastAsia="Arial Unicode MS" w:hAnsi="Charis SIL" w:cs="Charis SIL"/>
          <w:i/>
          <w:sz w:val="24"/>
          <w:szCs w:val="24"/>
        </w:rPr>
        <w:t xml:space="preserve">Gosvāmī </w:t>
      </w:r>
      <w:r w:rsidRPr="00CE2804">
        <w:rPr>
          <w:rFonts w:ascii="Charis SIL" w:eastAsia="Arial Unicode MS" w:hAnsi="Charis SIL" w:cs="Charis SIL"/>
          <w:i/>
          <w:sz w:val="24"/>
          <w:szCs w:val="24"/>
        </w:rPr>
        <w:t xml:space="preserve">and </w:t>
      </w:r>
      <w:r w:rsidR="00733C30" w:rsidRPr="00CE2804">
        <w:rPr>
          <w:rFonts w:ascii="Charis SIL" w:eastAsia="Arial Unicode MS" w:hAnsi="Charis SIL" w:cs="Charis SIL"/>
          <w:i/>
          <w:sz w:val="24"/>
          <w:szCs w:val="24"/>
        </w:rPr>
        <w:t xml:space="preserve">Śrīla </w:t>
      </w:r>
      <w:r w:rsidRPr="00CE2804">
        <w:rPr>
          <w:rFonts w:ascii="Charis SIL" w:eastAsia="Arial Unicode MS" w:hAnsi="Charis SIL" w:cs="Charis SIL"/>
          <w:i/>
          <w:sz w:val="24"/>
          <w:szCs w:val="24"/>
        </w:rPr>
        <w:t>Raghunātha dāsa Gos</w:t>
      </w:r>
      <w:r w:rsidR="00733C30" w:rsidRPr="00CE2804">
        <w:rPr>
          <w:rFonts w:ascii="Charis SIL" w:eastAsia="Arial Unicode MS" w:hAnsi="Charis SIL" w:cs="Charis SIL"/>
          <w:i/>
          <w:sz w:val="24"/>
          <w:szCs w:val="24"/>
        </w:rPr>
        <w:t>vāmī</w:t>
      </w:r>
      <w:r w:rsidRPr="00CE2804">
        <w:rPr>
          <w:rFonts w:ascii="Charis SIL" w:eastAsia="Arial Unicode MS" w:hAnsi="Charis SIL" w:cs="Charis SIL"/>
          <w:i/>
          <w:sz w:val="24"/>
          <w:szCs w:val="24"/>
        </w:rPr>
        <w:t xml:space="preserve">. </w:t>
      </w:r>
      <w:r w:rsidR="00733C30" w:rsidRPr="00CE2804">
        <w:rPr>
          <w:rFonts w:ascii="Charis SIL" w:eastAsia="Arial Unicode MS" w:hAnsi="Charis SIL" w:cs="Charis SIL"/>
          <w:i/>
          <w:sz w:val="24"/>
          <w:szCs w:val="24"/>
        </w:rPr>
        <w:t xml:space="preserve">Śrīla Bhaktisiddhānta Sarasvatī Ṭhākura </w:t>
      </w:r>
      <w:r w:rsidRPr="00CE2804">
        <w:rPr>
          <w:rFonts w:ascii="Charis SIL" w:eastAsia="Arial Unicode MS" w:hAnsi="Charis SIL" w:cs="Charis SIL"/>
          <w:i/>
          <w:sz w:val="24"/>
          <w:szCs w:val="24"/>
        </w:rPr>
        <w:t>said that the gṛhasth</w:t>
      </w:r>
      <w:r w:rsidR="00733C30" w:rsidRPr="00CE2804">
        <w:rPr>
          <w:rFonts w:ascii="Charis SIL" w:eastAsia="Arial Unicode MS" w:hAnsi="Charis SIL" w:cs="Charis SIL"/>
          <w:i/>
          <w:sz w:val="24"/>
          <w:szCs w:val="24"/>
        </w:rPr>
        <w:t>a āś</w:t>
      </w:r>
      <w:r w:rsidRPr="00CE2804">
        <w:rPr>
          <w:rFonts w:ascii="Charis SIL" w:eastAsia="Arial Unicode MS" w:hAnsi="Charis SIL" w:cs="Charis SIL"/>
          <w:i/>
          <w:sz w:val="24"/>
          <w:szCs w:val="24"/>
        </w:rPr>
        <w:t>rama, or the status of family life, is a sort of concession for sense gratification</w:t>
      </w:r>
      <w:r w:rsidRPr="006C2FC8">
        <w:rPr>
          <w:rFonts w:ascii="Charis SIL" w:eastAsia="Arial Unicode MS" w:hAnsi="Charis SIL" w:cs="Charis SIL"/>
          <w:i/>
          <w:sz w:val="24"/>
          <w:szCs w:val="24"/>
        </w:rPr>
        <w:t xml:space="preserve">. </w:t>
      </w:r>
      <w:r w:rsidRPr="006C2FC8">
        <w:rPr>
          <w:rFonts w:ascii="Charis SIL" w:eastAsia="Arial Unicode MS" w:hAnsi="Charis SIL" w:cs="Charis SIL"/>
          <w:b/>
          <w:i/>
          <w:sz w:val="24"/>
          <w:szCs w:val="24"/>
        </w:rPr>
        <w:t>Therefore a gṛhastha should not falsely adopt the title gos</w:t>
      </w:r>
      <w:r w:rsidR="00733C30">
        <w:rPr>
          <w:rFonts w:ascii="Charis SIL" w:eastAsia="Arial Unicode MS" w:hAnsi="Charis SIL" w:cs="Charis SIL"/>
          <w:b/>
          <w:i/>
          <w:sz w:val="24"/>
          <w:szCs w:val="24"/>
        </w:rPr>
        <w:t>vāmī</w:t>
      </w:r>
      <w:r w:rsidRPr="006C2FC8">
        <w:rPr>
          <w:rFonts w:ascii="Charis SIL" w:eastAsia="Arial Unicode MS" w:hAnsi="Charis SIL" w:cs="Charis SIL"/>
          <w:b/>
          <w:i/>
          <w:sz w:val="24"/>
          <w:szCs w:val="24"/>
        </w:rPr>
        <w:t xml:space="preserve">. </w:t>
      </w:r>
      <w:r w:rsidRPr="006C2FC8">
        <w:rPr>
          <w:rFonts w:ascii="Charis SIL" w:eastAsia="Arial Unicode MS" w:hAnsi="Charis SIL" w:cs="Charis SIL"/>
          <w:i/>
          <w:sz w:val="24"/>
          <w:szCs w:val="24"/>
        </w:rPr>
        <w:t>The ISKCON movement has never conferred the title gos</w:t>
      </w:r>
      <w:r w:rsidR="00733C30">
        <w:rPr>
          <w:rFonts w:ascii="Charis SIL" w:eastAsia="Arial Unicode MS" w:hAnsi="Charis SIL" w:cs="Charis SIL"/>
          <w:i/>
          <w:sz w:val="24"/>
          <w:szCs w:val="24"/>
        </w:rPr>
        <w:t>vāmī</w:t>
      </w:r>
      <w:r w:rsidRPr="006C2FC8">
        <w:rPr>
          <w:rFonts w:ascii="Charis SIL" w:eastAsia="Arial Unicode MS" w:hAnsi="Charis SIL" w:cs="Charis SIL"/>
          <w:i/>
          <w:sz w:val="24"/>
          <w:szCs w:val="24"/>
        </w:rPr>
        <w:t xml:space="preserve"> upon a householder. </w:t>
      </w:r>
    </w:p>
    <w:p w:rsidR="00733C30" w:rsidRPr="006C2FC8" w:rsidRDefault="00733C30" w:rsidP="006C2FC8">
      <w:pPr>
        <w:jc w:val="both"/>
        <w:rPr>
          <w:rFonts w:ascii="Charis SIL" w:eastAsia="Arial Unicode MS" w:hAnsi="Charis SIL" w:cs="Charis SIL"/>
          <w:i/>
          <w:sz w:val="24"/>
          <w:szCs w:val="24"/>
        </w:rPr>
      </w:pPr>
    </w:p>
    <w:p w:rsidR="00C6635E" w:rsidRDefault="00145C2C" w:rsidP="00D906AE">
      <w:pPr>
        <w:jc w:val="both"/>
        <w:rPr>
          <w:rFonts w:ascii="Charis SIL" w:eastAsia="Arial Unicode MS" w:hAnsi="Charis SIL" w:cs="Charis SIL"/>
          <w:sz w:val="24"/>
          <w:szCs w:val="24"/>
        </w:rPr>
      </w:pPr>
      <w:r w:rsidRPr="00145C2C">
        <w:rPr>
          <w:rFonts w:ascii="Charis SIL" w:eastAsia="Arial Unicode MS" w:hAnsi="Charis SIL" w:cs="Charis SIL"/>
          <w:b/>
          <w:sz w:val="24"/>
          <w:szCs w:val="24"/>
        </w:rPr>
        <w:t xml:space="preserve">Refutation: </w:t>
      </w:r>
      <w:r w:rsidR="00A57F6C" w:rsidRPr="00D47AF5">
        <w:rPr>
          <w:rFonts w:ascii="Charis SIL" w:eastAsia="Arial Unicode MS" w:hAnsi="Charis SIL" w:cs="Charis SIL"/>
          <w:sz w:val="24"/>
          <w:szCs w:val="24"/>
        </w:rPr>
        <w:t>Ś</w:t>
      </w:r>
      <w:r w:rsidR="00D906AE"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906AE" w:rsidRPr="00D47AF5">
        <w:rPr>
          <w:rFonts w:ascii="Charis SIL" w:eastAsia="Arial Unicode MS" w:hAnsi="Charis SIL" w:cs="Charis SIL"/>
          <w:sz w:val="24"/>
          <w:szCs w:val="24"/>
        </w:rPr>
        <w:t xml:space="preserve"> Narottama </w:t>
      </w:r>
      <w:r w:rsidR="00C8454F">
        <w:rPr>
          <w:rFonts w:ascii="Charis SIL" w:eastAsia="Arial Unicode MS" w:hAnsi="Charis SIL" w:cs="Charis SIL"/>
          <w:sz w:val="24"/>
          <w:szCs w:val="24"/>
        </w:rPr>
        <w:t>Ṭ</w:t>
      </w:r>
      <w:r w:rsidR="00D906AE" w:rsidRPr="00D47AF5">
        <w:rPr>
          <w:rFonts w:ascii="Charis SIL" w:eastAsia="Arial Unicode MS" w:hAnsi="Charis SIL" w:cs="Charis SIL"/>
          <w:sz w:val="24"/>
          <w:szCs w:val="24"/>
        </w:rPr>
        <w:t>h</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kura Mah</w:t>
      </w:r>
      <w:r w:rsidR="00E96C31" w:rsidRPr="00D47AF5">
        <w:rPr>
          <w:rFonts w:ascii="Charis SIL" w:eastAsia="Arial Unicode MS" w:hAnsi="Charis SIL" w:cs="Charis SIL"/>
          <w:sz w:val="24"/>
          <w:szCs w:val="24"/>
        </w:rPr>
        <w:t>ā</w:t>
      </w:r>
      <w:r w:rsidR="00A57F6C" w:rsidRPr="00D47AF5">
        <w:rPr>
          <w:rFonts w:ascii="Charis SIL" w:eastAsia="Arial Unicode MS" w:hAnsi="Charis SIL" w:cs="Charis SIL"/>
          <w:sz w:val="24"/>
          <w:szCs w:val="24"/>
        </w:rPr>
        <w:t>ś</w:t>
      </w:r>
      <w:r w:rsidR="00D906AE" w:rsidRPr="00D47AF5">
        <w:rPr>
          <w:rFonts w:ascii="Charis SIL" w:eastAsia="Arial Unicode MS" w:hAnsi="Charis SIL" w:cs="Charis SIL"/>
          <w:sz w:val="24"/>
          <w:szCs w:val="24"/>
        </w:rPr>
        <w:t xml:space="preserve">aya sang: </w:t>
      </w:r>
      <w:r w:rsidR="00D906AE" w:rsidRPr="00D47AF5">
        <w:rPr>
          <w:rFonts w:ascii="Charis SIL" w:eastAsia="Arial Unicode MS" w:hAnsi="Charis SIL" w:cs="Charis SIL"/>
          <w:i/>
          <w:color w:val="800080"/>
          <w:sz w:val="24"/>
          <w:szCs w:val="24"/>
        </w:rPr>
        <w:t>doy</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 xml:space="preserve"> koro s</w:t>
      </w:r>
      <w:r w:rsidR="00E96C31" w:rsidRPr="00D47AF5">
        <w:rPr>
          <w:rFonts w:ascii="Charis SIL" w:eastAsia="Arial Unicode MS" w:hAnsi="Charis SIL" w:cs="Charis SIL"/>
          <w:i/>
          <w:color w:val="800080"/>
          <w:sz w:val="24"/>
          <w:szCs w:val="24"/>
        </w:rPr>
        <w:t>ī</w:t>
      </w:r>
      <w:r w:rsidR="00D906AE" w:rsidRPr="00D47AF5">
        <w:rPr>
          <w:rFonts w:ascii="Charis SIL" w:eastAsia="Arial Unicode MS" w:hAnsi="Charis SIL" w:cs="Charis SIL"/>
          <w:i/>
          <w:color w:val="800080"/>
          <w:sz w:val="24"/>
          <w:szCs w:val="24"/>
        </w:rPr>
        <w:t>t</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pati, advaita gos</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i,</w:t>
      </w:r>
      <w:r w:rsidR="00D906AE" w:rsidRPr="00D47AF5">
        <w:rPr>
          <w:rFonts w:ascii="Charis SIL" w:eastAsia="Arial Unicode MS" w:hAnsi="Charis SIL" w:cs="Charis SIL"/>
          <w:i/>
          <w:sz w:val="24"/>
          <w:szCs w:val="24"/>
        </w:rPr>
        <w:t xml:space="preserve"> </w:t>
      </w:r>
      <w:r w:rsidR="00D906AE" w:rsidRPr="00D47AF5">
        <w:rPr>
          <w:rFonts w:ascii="Charis SIL" w:eastAsia="Arial Unicode MS" w:hAnsi="Charis SIL" w:cs="Charis SIL"/>
          <w:sz w:val="24"/>
          <w:szCs w:val="24"/>
        </w:rPr>
        <w:t xml:space="preserve">addressing the householder Guru Advaita Prabhu with </w:t>
      </w:r>
      <w:r w:rsidR="00D906AE" w:rsidRPr="00D47AF5">
        <w:rPr>
          <w:rFonts w:ascii="Charis SIL" w:eastAsia="Arial Unicode MS" w:hAnsi="Charis SIL" w:cs="Charis SIL"/>
          <w:i/>
          <w:sz w:val="24"/>
          <w:szCs w:val="24"/>
        </w:rPr>
        <w:t>gos</w:t>
      </w:r>
      <w:r w:rsidR="00E96C31" w:rsidRPr="00D47AF5">
        <w:rPr>
          <w:rFonts w:ascii="Charis SIL" w:eastAsia="Arial Unicode MS" w:hAnsi="Charis SIL" w:cs="Charis SIL"/>
          <w:i/>
          <w:sz w:val="24"/>
          <w:szCs w:val="24"/>
        </w:rPr>
        <w:t>ā</w:t>
      </w:r>
      <w:r w:rsidR="00D906AE" w:rsidRPr="00D47AF5">
        <w:rPr>
          <w:rFonts w:ascii="Charis SIL" w:eastAsia="Arial Unicode MS" w:hAnsi="Charis SIL" w:cs="Charis SIL"/>
          <w:i/>
          <w:sz w:val="24"/>
          <w:szCs w:val="24"/>
        </w:rPr>
        <w:t xml:space="preserve">i. </w:t>
      </w:r>
      <w:r w:rsidR="00D906AE" w:rsidRPr="00D47AF5">
        <w:rPr>
          <w:rFonts w:ascii="Charis SIL" w:eastAsia="Arial Unicode MS" w:hAnsi="Charis SIL" w:cs="Charis SIL"/>
          <w:sz w:val="24"/>
          <w:szCs w:val="24"/>
        </w:rPr>
        <w:t xml:space="preserve">Advaita is also repeatedly called </w:t>
      </w:r>
      <w:r w:rsidR="00D906AE" w:rsidRPr="00D47AF5">
        <w:rPr>
          <w:rFonts w:ascii="Charis SIL" w:eastAsia="Arial Unicode MS" w:hAnsi="Charis SIL" w:cs="Charis SIL"/>
          <w:i/>
          <w:sz w:val="24"/>
          <w:szCs w:val="24"/>
        </w:rPr>
        <w:t>gosv</w:t>
      </w:r>
      <w:r w:rsidR="00E96C31" w:rsidRPr="00D47AF5">
        <w:rPr>
          <w:rFonts w:ascii="Charis SIL" w:eastAsia="Arial Unicode MS" w:hAnsi="Charis SIL" w:cs="Charis SIL"/>
          <w:i/>
          <w:sz w:val="24"/>
          <w:szCs w:val="24"/>
        </w:rPr>
        <w:t>ā</w:t>
      </w:r>
      <w:r w:rsidR="00D906AE" w:rsidRPr="00D47AF5">
        <w:rPr>
          <w:rFonts w:ascii="Charis SIL" w:eastAsia="Arial Unicode MS" w:hAnsi="Charis SIL" w:cs="Charis SIL"/>
          <w:i/>
          <w:sz w:val="24"/>
          <w:szCs w:val="24"/>
        </w:rPr>
        <w:t>m</w:t>
      </w:r>
      <w:r w:rsidR="00E96C31" w:rsidRPr="00D47AF5">
        <w:rPr>
          <w:rFonts w:ascii="Charis SIL" w:eastAsia="Arial Unicode MS" w:hAnsi="Charis SIL" w:cs="Charis SIL"/>
          <w:i/>
          <w:sz w:val="24"/>
          <w:szCs w:val="24"/>
        </w:rPr>
        <w:t>ī</w:t>
      </w:r>
      <w:r w:rsidR="00D906AE" w:rsidRPr="00D47AF5">
        <w:rPr>
          <w:rFonts w:ascii="Charis SIL" w:eastAsia="Arial Unicode MS" w:hAnsi="Charis SIL" w:cs="Charis SIL"/>
          <w:i/>
          <w:sz w:val="24"/>
          <w:szCs w:val="24"/>
        </w:rPr>
        <w:t xml:space="preserve"> </w:t>
      </w:r>
      <w:r w:rsidR="00D906AE" w:rsidRPr="00D47AF5">
        <w:rPr>
          <w:rFonts w:ascii="Charis SIL" w:eastAsia="Arial Unicode MS" w:hAnsi="Charis SIL" w:cs="Charis SIL"/>
          <w:sz w:val="24"/>
          <w:szCs w:val="24"/>
        </w:rPr>
        <w:t>in Kavi Kar</w:t>
      </w:r>
      <w:r w:rsidR="00A57F6C" w:rsidRPr="00D47AF5">
        <w:rPr>
          <w:rFonts w:ascii="Charis SIL" w:eastAsia="Arial Unicode MS" w:hAnsi="Charis SIL" w:cs="Charis SIL"/>
          <w:sz w:val="24"/>
          <w:szCs w:val="24"/>
        </w:rPr>
        <w:t>ṇ</w:t>
      </w:r>
      <w:r w:rsidR="00D906AE" w:rsidRPr="00D47AF5">
        <w:rPr>
          <w:rFonts w:ascii="Charis SIL" w:eastAsia="Arial Unicode MS" w:hAnsi="Charis SIL" w:cs="Charis SIL"/>
          <w:sz w:val="24"/>
          <w:szCs w:val="24"/>
        </w:rPr>
        <w:t>ap</w:t>
      </w:r>
      <w:r w:rsidR="00340DB7" w:rsidRPr="00D47AF5">
        <w:rPr>
          <w:rFonts w:ascii="Charis SIL" w:eastAsia="Arial Unicode MS" w:hAnsi="Charis SIL" w:cs="Charis SIL"/>
          <w:sz w:val="24"/>
          <w:szCs w:val="24"/>
        </w:rPr>
        <w:t>ū</w:t>
      </w:r>
      <w:r w:rsidR="00D906AE" w:rsidRPr="00D47AF5">
        <w:rPr>
          <w:rFonts w:ascii="Charis SIL" w:eastAsia="Arial Unicode MS" w:hAnsi="Charis SIL" w:cs="Charis SIL"/>
          <w:sz w:val="24"/>
          <w:szCs w:val="24"/>
        </w:rPr>
        <w:t>ra's 'Caitanya Candrodaya N</w:t>
      </w:r>
      <w:r w:rsidR="00E96C31" w:rsidRPr="00D47AF5">
        <w:rPr>
          <w:rFonts w:ascii="Charis SIL" w:eastAsia="Arial Unicode MS" w:hAnsi="Charis SIL" w:cs="Charis SIL"/>
          <w:sz w:val="24"/>
          <w:szCs w:val="24"/>
        </w:rPr>
        <w:t>āṭ</w:t>
      </w:r>
      <w:r w:rsidR="00D906AE" w:rsidRPr="00D47AF5">
        <w:rPr>
          <w:rFonts w:ascii="Charis SIL" w:eastAsia="Arial Unicode MS" w:hAnsi="Charis SIL" w:cs="Charis SIL"/>
          <w:sz w:val="24"/>
          <w:szCs w:val="24"/>
        </w:rPr>
        <w:t>akam'. To see the ‘caste-‘ Gosv</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D906AE" w:rsidRPr="00D47AF5">
        <w:rPr>
          <w:rFonts w:ascii="Charis SIL" w:eastAsia="Arial Unicode MS" w:hAnsi="Charis SIL" w:cs="Charis SIL"/>
          <w:sz w:val="24"/>
          <w:szCs w:val="24"/>
        </w:rPr>
        <w:t>s as different from the Lords - Nity</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nanda and Advaita - that they directly descend from in family line is an offence to Nity</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 xml:space="preserve">nanda and Advaita, for the Vedas teach us </w:t>
      </w:r>
      <w:r w:rsidR="00E96C31" w:rsidRPr="00D47AF5">
        <w:rPr>
          <w:rFonts w:ascii="Charis SIL" w:eastAsia="Arial Unicode MS" w:hAnsi="Charis SIL" w:cs="Charis SIL"/>
          <w:i/>
          <w:sz w:val="24"/>
          <w:szCs w:val="24"/>
        </w:rPr>
        <w:t>ā</w:t>
      </w:r>
      <w:r w:rsidR="00D906AE" w:rsidRPr="00D47AF5">
        <w:rPr>
          <w:rFonts w:ascii="Charis SIL" w:eastAsia="Arial Unicode MS" w:hAnsi="Charis SIL" w:cs="Charis SIL"/>
          <w:i/>
          <w:sz w:val="24"/>
          <w:szCs w:val="24"/>
        </w:rPr>
        <w:t>tm</w:t>
      </w:r>
      <w:r w:rsidR="00E96C31" w:rsidRPr="00D47AF5">
        <w:rPr>
          <w:rFonts w:ascii="Charis SIL" w:eastAsia="Arial Unicode MS" w:hAnsi="Charis SIL" w:cs="Charis SIL"/>
          <w:i/>
          <w:sz w:val="24"/>
          <w:szCs w:val="24"/>
        </w:rPr>
        <w:t>ā</w:t>
      </w:r>
      <w:r w:rsidR="00D906AE" w:rsidRPr="00D47AF5">
        <w:rPr>
          <w:rFonts w:ascii="Charis SIL" w:eastAsia="Arial Unicode MS" w:hAnsi="Charis SIL" w:cs="Charis SIL"/>
          <w:i/>
          <w:sz w:val="24"/>
          <w:szCs w:val="24"/>
        </w:rPr>
        <w:t xml:space="preserve"> vai j</w:t>
      </w:r>
      <w:r w:rsidR="00E96C31" w:rsidRPr="00D47AF5">
        <w:rPr>
          <w:rFonts w:ascii="Charis SIL" w:eastAsia="Arial Unicode MS" w:hAnsi="Charis SIL" w:cs="Charis SIL"/>
          <w:i/>
          <w:sz w:val="24"/>
          <w:szCs w:val="24"/>
        </w:rPr>
        <w:t>ā</w:t>
      </w:r>
      <w:r w:rsidR="00D906AE" w:rsidRPr="00D47AF5">
        <w:rPr>
          <w:rFonts w:ascii="Charis SIL" w:eastAsia="Arial Unicode MS" w:hAnsi="Charis SIL" w:cs="Charis SIL"/>
          <w:i/>
          <w:sz w:val="24"/>
          <w:szCs w:val="24"/>
        </w:rPr>
        <w:t>yate putra</w:t>
      </w:r>
      <w:r w:rsidR="00340DB7" w:rsidRPr="00D47AF5">
        <w:rPr>
          <w:rFonts w:ascii="Charis SIL" w:eastAsia="Arial Unicode MS" w:hAnsi="Charis SIL" w:cs="Charis SIL"/>
          <w:i/>
          <w:sz w:val="24"/>
          <w:szCs w:val="24"/>
        </w:rPr>
        <w:t>ḥ</w:t>
      </w:r>
      <w:r w:rsidR="00D906AE" w:rsidRPr="00D47AF5">
        <w:rPr>
          <w:rFonts w:ascii="Charis SIL" w:eastAsia="Arial Unicode MS" w:hAnsi="Charis SIL" w:cs="Charis SIL"/>
          <w:i/>
          <w:sz w:val="24"/>
          <w:szCs w:val="24"/>
        </w:rPr>
        <w:t xml:space="preserve"> — "</w:t>
      </w:r>
      <w:r w:rsidR="00D906AE" w:rsidRPr="00D47AF5">
        <w:rPr>
          <w:rFonts w:ascii="Charis SIL" w:eastAsia="Arial Unicode MS" w:hAnsi="Charis SIL" w:cs="Charis SIL"/>
          <w:sz w:val="24"/>
          <w:szCs w:val="24"/>
        </w:rPr>
        <w:t>So father, so son", or: "The child is the image of the father." (</w:t>
      </w:r>
      <w:r w:rsidR="00EC18E5" w:rsidRPr="00D47AF5">
        <w:rPr>
          <w:rFonts w:ascii="Charis SIL" w:eastAsia="Arial Unicode MS" w:hAnsi="Charis SIL" w:cs="Charis SIL"/>
          <w:sz w:val="24"/>
          <w:szCs w:val="24"/>
        </w:rPr>
        <w:t>Caitanya-carit</w:t>
      </w:r>
      <w:r w:rsidR="00E96C31" w:rsidRPr="00D47AF5">
        <w:rPr>
          <w:rFonts w:ascii="Charis SIL" w:eastAsia="Arial Unicode MS" w:hAnsi="Charis SIL" w:cs="Charis SIL"/>
          <w:sz w:val="24"/>
          <w:szCs w:val="24"/>
        </w:rPr>
        <w:t>ā</w:t>
      </w:r>
      <w:r w:rsidR="00EC18E5"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0012084F">
        <w:rPr>
          <w:rFonts w:ascii="Charis SIL" w:eastAsia="Arial Unicode MS" w:hAnsi="Charis SIL" w:cs="Charis SIL"/>
          <w:sz w:val="24"/>
          <w:szCs w:val="24"/>
        </w:rPr>
        <w:t>ta,</w:t>
      </w:r>
      <w:r w:rsidR="00D906AE" w:rsidRPr="00D47AF5">
        <w:rPr>
          <w:rFonts w:ascii="Charis SIL" w:eastAsia="Arial Unicode MS" w:hAnsi="Charis SIL" w:cs="Charis SIL"/>
          <w:sz w:val="24"/>
          <w:szCs w:val="24"/>
        </w:rPr>
        <w:t xml:space="preserve"> Madhya 12.56) Lord Balar</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 xml:space="preserve">ma said in </w:t>
      </w:r>
      <w:r w:rsidR="00A57F6C" w:rsidRPr="00D47AF5">
        <w:rPr>
          <w:rFonts w:ascii="Charis SIL" w:eastAsia="Arial Unicode MS" w:hAnsi="Charis SIL" w:cs="Charis SIL"/>
          <w:sz w:val="24"/>
          <w:szCs w:val="24"/>
        </w:rPr>
        <w:t>Ś</w:t>
      </w:r>
      <w:r w:rsidR="00D906AE"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906AE"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 xml:space="preserve">gavata (10.78.36): </w:t>
      </w:r>
    </w:p>
    <w:p w:rsidR="00C6635E" w:rsidRDefault="00C6635E" w:rsidP="00D906AE">
      <w:pPr>
        <w:jc w:val="both"/>
        <w:rPr>
          <w:rFonts w:ascii="Charis SIL" w:eastAsia="Arial Unicode MS" w:hAnsi="Charis SIL" w:cs="Charis SIL"/>
          <w:i/>
          <w:color w:val="800080"/>
          <w:sz w:val="24"/>
          <w:szCs w:val="24"/>
        </w:rPr>
      </w:pPr>
    </w:p>
    <w:p w:rsidR="00C6635E" w:rsidRPr="00D8209B" w:rsidRDefault="00E96C31" w:rsidP="004A168F">
      <w:pPr>
        <w:jc w:val="center"/>
        <w:rPr>
          <w:rFonts w:ascii="Charis SIL" w:eastAsia="Arial Unicode MS" w:hAnsi="Charis SIL" w:cs="Charis SIL"/>
          <w:color w:val="7030A0"/>
          <w:sz w:val="24"/>
          <w:szCs w:val="24"/>
        </w:rPr>
      </w:pPr>
      <w:r w:rsidRPr="00D8209B">
        <w:rPr>
          <w:rFonts w:ascii="Charis SIL" w:eastAsia="Arial Unicode MS" w:hAnsi="Charis SIL" w:cs="Charis SIL"/>
          <w:i/>
          <w:color w:val="7030A0"/>
          <w:sz w:val="24"/>
          <w:szCs w:val="24"/>
        </w:rPr>
        <w:t>ā</w:t>
      </w:r>
      <w:r w:rsidR="00D906AE" w:rsidRPr="00D8209B">
        <w:rPr>
          <w:rFonts w:ascii="Charis SIL" w:eastAsia="Arial Unicode MS" w:hAnsi="Charis SIL" w:cs="Charis SIL"/>
          <w:i/>
          <w:color w:val="7030A0"/>
          <w:sz w:val="24"/>
          <w:szCs w:val="24"/>
        </w:rPr>
        <w:t>tma vai putra utpanna iti ved</w:t>
      </w:r>
      <w:r w:rsidRPr="00D8209B">
        <w:rPr>
          <w:rFonts w:ascii="Charis SIL" w:eastAsia="Arial Unicode MS" w:hAnsi="Charis SIL" w:cs="Charis SIL"/>
          <w:i/>
          <w:color w:val="7030A0"/>
          <w:sz w:val="24"/>
          <w:szCs w:val="24"/>
        </w:rPr>
        <w:t>ā</w:t>
      </w:r>
      <w:r w:rsidR="00D906AE" w:rsidRPr="00D8209B">
        <w:rPr>
          <w:rFonts w:ascii="Charis SIL" w:eastAsia="Arial Unicode MS" w:hAnsi="Charis SIL" w:cs="Charis SIL"/>
          <w:i/>
          <w:color w:val="7030A0"/>
          <w:sz w:val="24"/>
          <w:szCs w:val="24"/>
        </w:rPr>
        <w:t>nu</w:t>
      </w:r>
      <w:r w:rsidR="00A57F6C" w:rsidRPr="00D8209B">
        <w:rPr>
          <w:rFonts w:ascii="Charis SIL" w:eastAsia="Arial Unicode MS" w:hAnsi="Charis SIL" w:cs="Charis SIL"/>
          <w:i/>
          <w:color w:val="7030A0"/>
          <w:sz w:val="24"/>
          <w:szCs w:val="24"/>
        </w:rPr>
        <w:t>ś</w:t>
      </w:r>
      <w:r w:rsidRPr="00D8209B">
        <w:rPr>
          <w:rFonts w:ascii="Charis SIL" w:eastAsia="Arial Unicode MS" w:hAnsi="Charis SIL" w:cs="Charis SIL"/>
          <w:i/>
          <w:color w:val="7030A0"/>
          <w:sz w:val="24"/>
          <w:szCs w:val="24"/>
        </w:rPr>
        <w:t>ā</w:t>
      </w:r>
      <w:r w:rsidR="00D906AE" w:rsidRPr="00D8209B">
        <w:rPr>
          <w:rFonts w:ascii="Charis SIL" w:eastAsia="Arial Unicode MS" w:hAnsi="Charis SIL" w:cs="Charis SIL"/>
          <w:i/>
          <w:color w:val="7030A0"/>
          <w:sz w:val="24"/>
          <w:szCs w:val="24"/>
        </w:rPr>
        <w:t>sanam; tasm</w:t>
      </w:r>
      <w:r w:rsidRPr="00D8209B">
        <w:rPr>
          <w:rFonts w:ascii="Charis SIL" w:eastAsia="Arial Unicode MS" w:hAnsi="Charis SIL" w:cs="Charis SIL"/>
          <w:i/>
          <w:color w:val="7030A0"/>
          <w:sz w:val="24"/>
          <w:szCs w:val="24"/>
        </w:rPr>
        <w:t>ā</w:t>
      </w:r>
      <w:r w:rsidR="00D906AE" w:rsidRPr="00D8209B">
        <w:rPr>
          <w:rFonts w:ascii="Charis SIL" w:eastAsia="Arial Unicode MS" w:hAnsi="Charis SIL" w:cs="Charis SIL"/>
          <w:i/>
          <w:color w:val="7030A0"/>
          <w:sz w:val="24"/>
          <w:szCs w:val="24"/>
        </w:rPr>
        <w:t>d asya bhaved vakt</w:t>
      </w:r>
      <w:r w:rsidRPr="00D8209B">
        <w:rPr>
          <w:rFonts w:ascii="Charis SIL" w:eastAsia="Arial Unicode MS" w:hAnsi="Charis SIL" w:cs="Charis SIL"/>
          <w:i/>
          <w:color w:val="7030A0"/>
          <w:sz w:val="24"/>
          <w:szCs w:val="24"/>
        </w:rPr>
        <w:t>ā</w:t>
      </w:r>
    </w:p>
    <w:p w:rsidR="00C6635E" w:rsidRPr="00D8209B" w:rsidRDefault="00C6635E" w:rsidP="00D906AE">
      <w:pPr>
        <w:jc w:val="both"/>
        <w:rPr>
          <w:rFonts w:ascii="Charis SIL" w:eastAsia="Arial Unicode MS" w:hAnsi="Charis SIL" w:cs="Charis SIL"/>
          <w:color w:val="7030A0"/>
          <w:sz w:val="24"/>
          <w:szCs w:val="24"/>
        </w:rPr>
      </w:pPr>
    </w:p>
    <w:p w:rsidR="00C6635E"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sz w:val="24"/>
          <w:szCs w:val="24"/>
        </w:rPr>
        <w:t>“O worshipable sages, the Vedas declare that one’s own self is reborn as the son, therefore let Romahar</w:t>
      </w:r>
      <w:r w:rsidR="00A57F6C" w:rsidRPr="00D47AF5">
        <w:rPr>
          <w:rFonts w:ascii="Charis SIL" w:eastAsia="Arial Unicode MS" w:hAnsi="Charis SIL" w:cs="Charis SIL"/>
          <w:sz w:val="24"/>
          <w:szCs w:val="24"/>
        </w:rPr>
        <w:t>ṣ</w:t>
      </w:r>
      <w:r w:rsidRPr="00D47AF5">
        <w:rPr>
          <w:rFonts w:ascii="Charis SIL" w:eastAsia="Arial Unicode MS" w:hAnsi="Charis SIL" w:cs="Charis SIL"/>
          <w:sz w:val="24"/>
          <w:szCs w:val="24"/>
        </w:rPr>
        <w:t>a</w:t>
      </w:r>
      <w:r w:rsidR="00A57F6C" w:rsidRPr="00D47AF5">
        <w:rPr>
          <w:rFonts w:ascii="Charis SIL" w:eastAsia="Arial Unicode MS" w:hAnsi="Charis SIL" w:cs="Charis SIL"/>
          <w:sz w:val="24"/>
          <w:szCs w:val="24"/>
        </w:rPr>
        <w:t>ṇ</w:t>
      </w:r>
      <w:r w:rsidRPr="00D47AF5">
        <w:rPr>
          <w:rFonts w:ascii="Charis SIL" w:eastAsia="Arial Unicode MS" w:hAnsi="Charis SIL" w:cs="Charis SIL"/>
          <w:sz w:val="24"/>
          <w:szCs w:val="24"/>
        </w:rPr>
        <w:t>a’s son recite the Pur</w:t>
      </w:r>
      <w:r w:rsidR="00E96C31" w:rsidRPr="00D47AF5">
        <w:rPr>
          <w:rFonts w:ascii="Charis SIL" w:eastAsia="Arial Unicode MS" w:hAnsi="Charis SIL" w:cs="Charis SIL"/>
          <w:sz w:val="24"/>
          <w:szCs w:val="24"/>
        </w:rPr>
        <w:t>ā</w:t>
      </w:r>
      <w:r w:rsidR="00A57F6C" w:rsidRPr="00D47AF5">
        <w:rPr>
          <w:rFonts w:ascii="Charis SIL" w:eastAsia="Arial Unicode MS" w:hAnsi="Charis SIL" w:cs="Charis SIL"/>
          <w:sz w:val="24"/>
          <w:szCs w:val="24"/>
        </w:rPr>
        <w:t>ṇ</w:t>
      </w:r>
      <w:r w:rsidRPr="00D47AF5">
        <w:rPr>
          <w:rFonts w:ascii="Charis SIL" w:eastAsia="Arial Unicode MS" w:hAnsi="Charis SIL" w:cs="Charis SIL"/>
          <w:sz w:val="24"/>
          <w:szCs w:val="24"/>
        </w:rPr>
        <w:t xml:space="preserve">as to you!” </w:t>
      </w:r>
    </w:p>
    <w:p w:rsidR="00C6635E" w:rsidRDefault="00C6635E" w:rsidP="00D906AE">
      <w:pPr>
        <w:jc w:val="both"/>
        <w:rPr>
          <w:rFonts w:ascii="Charis SIL" w:eastAsia="Arial Unicode MS" w:hAnsi="Charis SIL" w:cs="Charis SIL"/>
          <w:sz w:val="24"/>
          <w:szCs w:val="24"/>
        </w:rPr>
      </w:pPr>
    </w:p>
    <w:p w:rsidR="00C6635E" w:rsidRDefault="00D906AE" w:rsidP="004A168F">
      <w:pPr>
        <w:jc w:val="center"/>
        <w:rPr>
          <w:rFonts w:ascii="Charis SIL" w:eastAsia="Arial Unicode MS" w:hAnsi="Charis SIL" w:cs="Charis SIL"/>
          <w:sz w:val="24"/>
          <w:szCs w:val="24"/>
        </w:rPr>
      </w:pPr>
      <w:r w:rsidRPr="00D8209B">
        <w:rPr>
          <w:rFonts w:ascii="Charis SIL" w:eastAsia="Arial Unicode MS" w:hAnsi="Charis SIL" w:cs="Charis SIL"/>
          <w:i/>
          <w:color w:val="7030A0"/>
          <w:sz w:val="24"/>
          <w:szCs w:val="24"/>
        </w:rPr>
        <w:t>pitu</w:t>
      </w:r>
      <w:r w:rsidR="00340DB7" w:rsidRPr="00D8209B">
        <w:rPr>
          <w:rFonts w:ascii="Charis SIL" w:eastAsia="Arial Unicode MS" w:hAnsi="Charis SIL" w:cs="Charis SIL"/>
          <w:i/>
          <w:color w:val="7030A0"/>
          <w:sz w:val="24"/>
          <w:szCs w:val="24"/>
        </w:rPr>
        <w:t>ḥ</w:t>
      </w:r>
      <w:r w:rsidRPr="00D8209B">
        <w:rPr>
          <w:rFonts w:ascii="Charis SIL" w:eastAsia="Arial Unicode MS" w:hAnsi="Charis SIL" w:cs="Charis SIL"/>
          <w:i/>
          <w:color w:val="7030A0"/>
          <w:sz w:val="24"/>
          <w:szCs w:val="24"/>
        </w:rPr>
        <w:t xml:space="preserve"> putro yena j</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ta sa eva sa</w:t>
      </w:r>
      <w:r w:rsidR="00340DB7" w:rsidRPr="00D8209B">
        <w:rPr>
          <w:rFonts w:ascii="Charis SIL" w:eastAsia="Arial Unicode MS" w:hAnsi="Charis SIL" w:cs="Charis SIL"/>
          <w:i/>
          <w:color w:val="7030A0"/>
          <w:sz w:val="24"/>
          <w:szCs w:val="24"/>
        </w:rPr>
        <w:t>ḥ</w:t>
      </w:r>
      <w:r w:rsidRPr="00D8209B">
        <w:rPr>
          <w:rFonts w:ascii="Charis SIL" w:eastAsia="Arial Unicode MS" w:hAnsi="Charis SIL" w:cs="Charis SIL"/>
          <w:color w:val="7030A0"/>
          <w:sz w:val="24"/>
          <w:szCs w:val="24"/>
        </w:rPr>
        <w:t xml:space="preserve"> </w:t>
      </w:r>
      <w:r w:rsidRPr="00D47AF5">
        <w:rPr>
          <w:rFonts w:ascii="Charis SIL" w:eastAsia="Arial Unicode MS" w:hAnsi="Charis SIL" w:cs="Charis SIL"/>
          <w:sz w:val="24"/>
          <w:szCs w:val="24"/>
        </w:rPr>
        <w:t>(</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.B. 9.20.21):</w:t>
      </w:r>
    </w:p>
    <w:p w:rsidR="00C6635E" w:rsidRDefault="00C6635E" w:rsidP="00D906AE">
      <w:pPr>
        <w:jc w:val="both"/>
        <w:rPr>
          <w:rFonts w:ascii="Charis SIL" w:eastAsia="Arial Unicode MS" w:hAnsi="Charis SIL" w:cs="Charis SIL"/>
          <w:sz w:val="24"/>
          <w:szCs w:val="24"/>
        </w:rPr>
      </w:pPr>
    </w:p>
    <w:p w:rsidR="00C6635E"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 son belongs to the father. Indeed, the son </w:t>
      </w:r>
      <w:r w:rsidRPr="00D47AF5">
        <w:rPr>
          <w:rFonts w:ascii="Charis SIL" w:eastAsia="Arial Unicode MS" w:hAnsi="Charis SIL" w:cs="Charis SIL"/>
          <w:b/>
          <w:sz w:val="24"/>
          <w:szCs w:val="24"/>
        </w:rPr>
        <w:t>is</w:t>
      </w:r>
      <w:r w:rsidRPr="00D47AF5">
        <w:rPr>
          <w:rFonts w:ascii="Charis SIL" w:eastAsia="Arial Unicode MS" w:hAnsi="Charis SIL" w:cs="Charis SIL"/>
          <w:sz w:val="24"/>
          <w:szCs w:val="24"/>
        </w:rPr>
        <w:t xml:space="preserve"> the father.” </w:t>
      </w:r>
    </w:p>
    <w:p w:rsidR="00C6635E" w:rsidRPr="00C6635E" w:rsidRDefault="00C6635E" w:rsidP="00D906AE">
      <w:pPr>
        <w:jc w:val="both"/>
        <w:rPr>
          <w:rFonts w:ascii="Charis SIL" w:eastAsia="Arial Unicode MS" w:hAnsi="Charis SIL" w:cs="Charis SIL"/>
          <w:sz w:val="24"/>
          <w:szCs w:val="24"/>
        </w:rPr>
      </w:pPr>
    </w:p>
    <w:p w:rsidR="00C6635E" w:rsidRPr="00C6635E" w:rsidRDefault="00C6635E" w:rsidP="00C6635E">
      <w:pPr>
        <w:ind w:firstLine="708"/>
        <w:jc w:val="both"/>
        <w:rPr>
          <w:rFonts w:ascii="Charis SIL" w:eastAsia="Arial Unicode MS" w:hAnsi="Charis SIL" w:cs="Charis SIL"/>
          <w:color w:val="000000"/>
          <w:sz w:val="24"/>
          <w:szCs w:val="24"/>
          <w:lang w:val="en-US"/>
        </w:rPr>
      </w:pPr>
      <w:r w:rsidRPr="00C6635E">
        <w:rPr>
          <w:rFonts w:ascii="Charis SIL" w:eastAsia="Arial Unicode MS" w:hAnsi="Charis SIL" w:cs="Charis SIL"/>
          <w:color w:val="000000"/>
          <w:sz w:val="24"/>
          <w:szCs w:val="24"/>
          <w:lang w:val="en-US"/>
        </w:rPr>
        <w:t>The Bh</w:t>
      </w:r>
      <w:r>
        <w:rPr>
          <w:rFonts w:ascii="Charis SIL" w:eastAsia="Arial Unicode MS" w:hAnsi="Charis SIL" w:cs="Charis SIL"/>
          <w:color w:val="000000"/>
          <w:sz w:val="24"/>
          <w:szCs w:val="24"/>
          <w:lang w:val="en-US"/>
        </w:rPr>
        <w:t>ā</w:t>
      </w:r>
      <w:r w:rsidRPr="00C6635E">
        <w:rPr>
          <w:rFonts w:ascii="Charis SIL" w:eastAsia="Arial Unicode MS" w:hAnsi="Charis SIL" w:cs="Charis SIL"/>
          <w:color w:val="000000"/>
          <w:sz w:val="24"/>
          <w:szCs w:val="24"/>
          <w:lang w:val="en-US"/>
        </w:rPr>
        <w:t>gavata teaches respect for Guru-families as well, as in this statement by Draupad</w:t>
      </w:r>
      <w:r>
        <w:rPr>
          <w:rFonts w:ascii="Charis SIL" w:eastAsia="Arial Unicode MS" w:hAnsi="Charis SIL" w:cs="Charis SIL"/>
          <w:color w:val="000000"/>
          <w:sz w:val="24"/>
          <w:szCs w:val="24"/>
          <w:lang w:val="en-US"/>
        </w:rPr>
        <w:t>ī</w:t>
      </w:r>
      <w:r w:rsidRPr="00C6635E">
        <w:rPr>
          <w:rFonts w:ascii="Charis SIL" w:eastAsia="Arial Unicode MS" w:hAnsi="Charis SIL" w:cs="Charis SIL"/>
          <w:color w:val="000000"/>
          <w:sz w:val="24"/>
          <w:szCs w:val="24"/>
          <w:lang w:val="en-US"/>
        </w:rPr>
        <w:t xml:space="preserve"> (</w:t>
      </w:r>
      <w:r>
        <w:rPr>
          <w:rFonts w:ascii="Charis SIL" w:eastAsia="Arial Unicode MS" w:hAnsi="Charis SIL" w:cs="Charis SIL"/>
          <w:color w:val="000000"/>
          <w:sz w:val="24"/>
          <w:szCs w:val="24"/>
          <w:lang w:val="en-US"/>
        </w:rPr>
        <w:t>Ś</w:t>
      </w:r>
      <w:r w:rsidRPr="00C6635E">
        <w:rPr>
          <w:rFonts w:ascii="Charis SIL" w:eastAsia="Arial Unicode MS" w:hAnsi="Charis SIL" w:cs="Charis SIL"/>
          <w:color w:val="000000"/>
          <w:sz w:val="24"/>
          <w:szCs w:val="24"/>
          <w:lang w:val="en-US"/>
        </w:rPr>
        <w:t>r</w:t>
      </w:r>
      <w:r>
        <w:rPr>
          <w:rFonts w:ascii="Charis SIL" w:eastAsia="Arial Unicode MS" w:hAnsi="Charis SIL" w:cs="Charis SIL"/>
          <w:color w:val="000000"/>
          <w:sz w:val="24"/>
          <w:szCs w:val="24"/>
          <w:lang w:val="en-US"/>
        </w:rPr>
        <w:t>ī</w:t>
      </w:r>
      <w:r w:rsidRPr="00C6635E">
        <w:rPr>
          <w:rFonts w:ascii="Charis SIL" w:eastAsia="Arial Unicode MS" w:hAnsi="Charis SIL" w:cs="Charis SIL"/>
          <w:color w:val="000000"/>
          <w:sz w:val="24"/>
          <w:szCs w:val="24"/>
          <w:lang w:val="en-US"/>
        </w:rPr>
        <w:t>mad Bh</w:t>
      </w:r>
      <w:r>
        <w:rPr>
          <w:rFonts w:ascii="Charis SIL" w:eastAsia="Arial Unicode MS" w:hAnsi="Charis SIL" w:cs="Charis SIL"/>
          <w:color w:val="000000"/>
          <w:sz w:val="24"/>
          <w:szCs w:val="24"/>
          <w:lang w:val="en-US"/>
        </w:rPr>
        <w:t>ā</w:t>
      </w:r>
      <w:r w:rsidRPr="00C6635E">
        <w:rPr>
          <w:rFonts w:ascii="Charis SIL" w:eastAsia="Arial Unicode MS" w:hAnsi="Charis SIL" w:cs="Charis SIL"/>
          <w:color w:val="000000"/>
          <w:sz w:val="24"/>
          <w:szCs w:val="24"/>
          <w:lang w:val="en-US"/>
        </w:rPr>
        <w:t>gavata 1.7.46)-</w:t>
      </w:r>
    </w:p>
    <w:p w:rsidR="00C6635E" w:rsidRPr="00C6635E" w:rsidRDefault="00C6635E" w:rsidP="00C6635E">
      <w:pPr>
        <w:jc w:val="center"/>
        <w:rPr>
          <w:rFonts w:ascii="Charis SIL" w:hAnsi="Charis SIL" w:cs="Charis SIL"/>
          <w:b/>
          <w:lang w:val="en-US"/>
        </w:rPr>
      </w:pPr>
    </w:p>
    <w:p w:rsidR="00C6635E" w:rsidRPr="00C6635E" w:rsidRDefault="00C6635E" w:rsidP="00C6635E">
      <w:pPr>
        <w:jc w:val="center"/>
        <w:rPr>
          <w:rFonts w:ascii="Charis SIL" w:hAnsi="Charis SIL" w:cs="Charis SIL"/>
          <w:i/>
          <w:color w:val="7030A0"/>
          <w:sz w:val="24"/>
          <w:szCs w:val="24"/>
        </w:rPr>
      </w:pPr>
      <w:r>
        <w:rPr>
          <w:rFonts w:ascii="Charis SIL" w:hAnsi="Charis SIL" w:cs="Charis SIL"/>
          <w:i/>
          <w:color w:val="7030A0"/>
          <w:sz w:val="24"/>
          <w:szCs w:val="24"/>
        </w:rPr>
        <w:t>tad dharmajña mahābhā</w:t>
      </w:r>
      <w:r w:rsidRPr="00C6635E">
        <w:rPr>
          <w:rFonts w:ascii="Charis SIL" w:hAnsi="Charis SIL" w:cs="Charis SIL"/>
          <w:i/>
          <w:color w:val="7030A0"/>
          <w:sz w:val="24"/>
          <w:szCs w:val="24"/>
        </w:rPr>
        <w:t>ga bhava</w:t>
      </w:r>
      <w:r>
        <w:rPr>
          <w:rFonts w:ascii="Charis SIL" w:hAnsi="Charis SIL" w:cs="Charis SIL"/>
          <w:i/>
          <w:color w:val="7030A0"/>
          <w:sz w:val="24"/>
          <w:szCs w:val="24"/>
        </w:rPr>
        <w:t>dbhir gauravaṁ</w:t>
      </w:r>
      <w:r w:rsidRPr="00C6635E">
        <w:rPr>
          <w:rFonts w:ascii="Charis SIL" w:hAnsi="Charis SIL" w:cs="Charis SIL"/>
          <w:i/>
          <w:color w:val="7030A0"/>
          <w:sz w:val="24"/>
          <w:szCs w:val="24"/>
        </w:rPr>
        <w:t xml:space="preserve"> kulam </w:t>
      </w:r>
    </w:p>
    <w:p w:rsidR="00C6635E" w:rsidRPr="00C6635E" w:rsidRDefault="00C6635E" w:rsidP="00C6635E">
      <w:pPr>
        <w:jc w:val="center"/>
        <w:rPr>
          <w:rFonts w:ascii="Charis SIL" w:hAnsi="Charis SIL" w:cs="Charis SIL"/>
          <w:i/>
          <w:sz w:val="24"/>
          <w:szCs w:val="24"/>
        </w:rPr>
      </w:pPr>
      <w:r w:rsidRPr="00C6635E">
        <w:rPr>
          <w:rFonts w:ascii="Charis SIL" w:hAnsi="Charis SIL" w:cs="Charis SIL"/>
          <w:i/>
          <w:color w:val="7030A0"/>
          <w:sz w:val="24"/>
          <w:szCs w:val="24"/>
        </w:rPr>
        <w:t>v</w:t>
      </w:r>
      <w:r>
        <w:rPr>
          <w:rFonts w:ascii="Charis SIL" w:hAnsi="Charis SIL" w:cs="Charis SIL"/>
          <w:i/>
          <w:color w:val="7030A0"/>
          <w:sz w:val="24"/>
          <w:szCs w:val="24"/>
        </w:rPr>
        <w:t>ṛjinaṁ nārhati prā</w:t>
      </w:r>
      <w:r w:rsidRPr="00C6635E">
        <w:rPr>
          <w:rFonts w:ascii="Charis SIL" w:hAnsi="Charis SIL" w:cs="Charis SIL"/>
          <w:i/>
          <w:color w:val="7030A0"/>
          <w:sz w:val="24"/>
          <w:szCs w:val="24"/>
        </w:rPr>
        <w:t>pt</w:t>
      </w:r>
      <w:r>
        <w:rPr>
          <w:rFonts w:ascii="Charis SIL" w:hAnsi="Charis SIL" w:cs="Charis SIL"/>
          <w:i/>
          <w:color w:val="7030A0"/>
          <w:sz w:val="24"/>
          <w:szCs w:val="24"/>
        </w:rPr>
        <w:t>uṁ pūjyaṁ vandyam abhī</w:t>
      </w:r>
      <w:r w:rsidRPr="00C6635E">
        <w:rPr>
          <w:rFonts w:ascii="Charis SIL" w:hAnsi="Charis SIL" w:cs="Charis SIL"/>
          <w:i/>
          <w:color w:val="7030A0"/>
          <w:sz w:val="24"/>
          <w:szCs w:val="24"/>
        </w:rPr>
        <w:t>k</w:t>
      </w:r>
      <w:r>
        <w:rPr>
          <w:rFonts w:ascii="Charis SIL" w:hAnsi="Charis SIL" w:cs="Charis SIL"/>
          <w:i/>
          <w:color w:val="7030A0"/>
          <w:sz w:val="24"/>
          <w:szCs w:val="24"/>
        </w:rPr>
        <w:t>ṣṇaś</w:t>
      </w:r>
      <w:r w:rsidRPr="00C6635E">
        <w:rPr>
          <w:rFonts w:ascii="Charis SIL" w:hAnsi="Charis SIL" w:cs="Charis SIL"/>
          <w:i/>
          <w:color w:val="7030A0"/>
          <w:sz w:val="24"/>
          <w:szCs w:val="24"/>
        </w:rPr>
        <w:t>a</w:t>
      </w:r>
      <w:r>
        <w:rPr>
          <w:rFonts w:ascii="Charis SIL" w:hAnsi="Charis SIL" w:cs="Charis SIL"/>
          <w:i/>
          <w:color w:val="7030A0"/>
          <w:sz w:val="24"/>
          <w:szCs w:val="24"/>
        </w:rPr>
        <w:t>ḥ</w:t>
      </w:r>
    </w:p>
    <w:p w:rsidR="00C6635E" w:rsidRPr="00C6635E" w:rsidRDefault="00C6635E" w:rsidP="00C6635E">
      <w:pPr>
        <w:rPr>
          <w:rFonts w:ascii="Charis SIL" w:hAnsi="Charis SIL" w:cs="Charis SIL"/>
          <w:b/>
          <w:sz w:val="24"/>
          <w:szCs w:val="24"/>
          <w:lang w:bidi="sa-IN"/>
        </w:rPr>
      </w:pPr>
    </w:p>
    <w:p w:rsidR="00C6635E" w:rsidRPr="00C6635E" w:rsidRDefault="00C6635E" w:rsidP="00C6635E">
      <w:pPr>
        <w:ind w:firstLine="708"/>
        <w:jc w:val="both"/>
        <w:rPr>
          <w:rFonts w:ascii="Charis SIL" w:hAnsi="Charis SIL" w:cs="Charis SIL"/>
          <w:bCs/>
          <w:sz w:val="24"/>
          <w:szCs w:val="24"/>
          <w:lang w:bidi="sa-IN"/>
        </w:rPr>
      </w:pPr>
      <w:r w:rsidRPr="00C6635E">
        <w:rPr>
          <w:rFonts w:ascii="Charis SIL" w:hAnsi="Charis SIL" w:cs="Charis SIL"/>
          <w:bCs/>
          <w:sz w:val="24"/>
          <w:szCs w:val="24"/>
          <w:lang w:bidi="sa-IN"/>
        </w:rPr>
        <w:lastRenderedPageBreak/>
        <w:t xml:space="preserve">“O knower of </w:t>
      </w:r>
      <w:r w:rsidRPr="00C6635E">
        <w:rPr>
          <w:rFonts w:ascii="Charis SIL" w:hAnsi="Charis SIL" w:cs="Charis SIL"/>
          <w:bCs/>
          <w:i/>
          <w:iCs/>
          <w:sz w:val="24"/>
          <w:szCs w:val="24"/>
          <w:lang w:bidi="sa-IN"/>
        </w:rPr>
        <w:t>dharma</w:t>
      </w:r>
      <w:r w:rsidRPr="00C6635E">
        <w:rPr>
          <w:rFonts w:ascii="Charis SIL" w:hAnsi="Charis SIL" w:cs="Charis SIL"/>
          <w:bCs/>
          <w:sz w:val="24"/>
          <w:szCs w:val="24"/>
          <w:lang w:bidi="sa-IN"/>
        </w:rPr>
        <w:t xml:space="preserve">! You should not cause suffering to the family of your </w:t>
      </w:r>
      <w:r w:rsidRPr="00C6635E">
        <w:rPr>
          <w:rFonts w:ascii="Charis SIL" w:hAnsi="Charis SIL" w:cs="Charis SIL"/>
          <w:bCs/>
          <w:i/>
          <w:iCs/>
          <w:sz w:val="24"/>
          <w:szCs w:val="24"/>
          <w:lang w:bidi="sa-IN"/>
        </w:rPr>
        <w:t>guru</w:t>
      </w:r>
      <w:r w:rsidRPr="00C6635E">
        <w:rPr>
          <w:rFonts w:ascii="Charis SIL" w:hAnsi="Charis SIL" w:cs="Charis SIL"/>
          <w:bCs/>
          <w:sz w:val="24"/>
          <w:szCs w:val="24"/>
          <w:lang w:bidi="sa-IN"/>
        </w:rPr>
        <w:t>, because they are always praiseworthy and worthy of worship.”</w:t>
      </w:r>
    </w:p>
    <w:p w:rsidR="00C6635E" w:rsidRDefault="00C6635E" w:rsidP="00C6635E">
      <w:pPr>
        <w:ind w:firstLine="708"/>
        <w:jc w:val="both"/>
        <w:rPr>
          <w:rFonts w:ascii="Charis SIL" w:hAnsi="Charis SIL" w:cs="Charis SIL"/>
          <w:bCs/>
          <w:sz w:val="24"/>
          <w:szCs w:val="24"/>
          <w:lang w:bidi="sa-IN"/>
        </w:rPr>
      </w:pPr>
      <w:r>
        <w:rPr>
          <w:rFonts w:ascii="Charis SIL" w:hAnsi="Charis SIL" w:cs="Charis SIL"/>
          <w:bCs/>
          <w:sz w:val="24"/>
          <w:szCs w:val="24"/>
          <w:lang w:bidi="sa-IN"/>
        </w:rPr>
        <w:t>Śrīdhara Swāmī and Viśvanā</w:t>
      </w:r>
      <w:r w:rsidRPr="00C6635E">
        <w:rPr>
          <w:rFonts w:ascii="Charis SIL" w:hAnsi="Charis SIL" w:cs="Charis SIL"/>
          <w:bCs/>
          <w:sz w:val="24"/>
          <w:szCs w:val="24"/>
          <w:lang w:bidi="sa-IN"/>
        </w:rPr>
        <w:t>tha</w:t>
      </w:r>
      <w:r>
        <w:rPr>
          <w:rFonts w:ascii="Charis SIL" w:hAnsi="Charis SIL" w:cs="Charis SIL"/>
          <w:bCs/>
          <w:sz w:val="24"/>
          <w:szCs w:val="24"/>
          <w:lang w:bidi="sa-IN"/>
        </w:rPr>
        <w:t xml:space="preserve"> Cakravartī</w:t>
      </w:r>
      <w:r w:rsidRPr="00C6635E">
        <w:rPr>
          <w:rFonts w:ascii="Charis SIL" w:hAnsi="Charis SIL" w:cs="Charis SIL"/>
          <w:bCs/>
          <w:sz w:val="24"/>
          <w:szCs w:val="24"/>
          <w:lang w:bidi="sa-IN"/>
        </w:rPr>
        <w:t xml:space="preserve"> both gloss </w:t>
      </w:r>
      <w:r w:rsidRPr="00C6635E">
        <w:rPr>
          <w:rFonts w:ascii="Charis SIL" w:hAnsi="Charis SIL" w:cs="Charis SIL"/>
          <w:bCs/>
          <w:i/>
          <w:color w:val="7030A0"/>
          <w:sz w:val="24"/>
          <w:szCs w:val="24"/>
          <w:lang w:bidi="sa-IN"/>
        </w:rPr>
        <w:t>gaurava</w:t>
      </w:r>
      <w:r w:rsidRPr="00C6635E">
        <w:rPr>
          <w:rFonts w:ascii="Charis SIL" w:hAnsi="Charis SIL" w:cs="Charis SIL"/>
          <w:bCs/>
          <w:sz w:val="24"/>
          <w:szCs w:val="24"/>
          <w:lang w:bidi="sa-IN"/>
        </w:rPr>
        <w:t xml:space="preserve"> as </w:t>
      </w:r>
      <w:r>
        <w:rPr>
          <w:rFonts w:ascii="Charis SIL" w:hAnsi="Charis SIL" w:cs="Charis SIL"/>
          <w:bCs/>
          <w:i/>
          <w:color w:val="7030A0"/>
          <w:sz w:val="24"/>
          <w:szCs w:val="24"/>
          <w:lang w:bidi="sa-IN"/>
        </w:rPr>
        <w:t>guroḥ</w:t>
      </w:r>
      <w:r w:rsidRPr="00C6635E">
        <w:rPr>
          <w:rFonts w:ascii="Charis SIL" w:hAnsi="Charis SIL" w:cs="Charis SIL"/>
          <w:bCs/>
          <w:i/>
          <w:color w:val="7030A0"/>
          <w:sz w:val="24"/>
          <w:szCs w:val="24"/>
          <w:lang w:bidi="sa-IN"/>
        </w:rPr>
        <w:t xml:space="preserve"> kulam</w:t>
      </w:r>
      <w:r w:rsidRPr="00C6635E">
        <w:rPr>
          <w:rFonts w:ascii="Charis SIL" w:hAnsi="Charis SIL" w:cs="Charis SIL"/>
          <w:bCs/>
          <w:sz w:val="24"/>
          <w:szCs w:val="24"/>
          <w:lang w:bidi="sa-IN"/>
        </w:rPr>
        <w:t>, the family of the Guru.</w:t>
      </w:r>
    </w:p>
    <w:p w:rsidR="00D906AE" w:rsidRPr="00C8454F" w:rsidRDefault="00D906AE" w:rsidP="00E061BE">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Staying with family-succession, there is no question that one can/should not be initiated by one's parents: Hemalat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w:t>
      </w:r>
      <w:r w:rsidR="00AD29C4">
        <w:rPr>
          <w:rFonts w:ascii="Charis SIL" w:eastAsia="Arial Unicode MS" w:hAnsi="Charis SIL" w:cs="Charis SIL"/>
          <w:sz w:val="24"/>
          <w:szCs w:val="24"/>
        </w:rPr>
        <w:t>Ṭ</w:t>
      </w:r>
      <w:r w:rsidRPr="00D47AF5">
        <w:rPr>
          <w:rFonts w:ascii="Charis SIL" w:eastAsia="Arial Unicode MS" w:hAnsi="Charis SIL" w:cs="Charis SIL"/>
          <w:sz w:val="24"/>
          <w:szCs w:val="24"/>
        </w:rPr>
        <w:t>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kur</w:t>
      </w:r>
      <w:r w:rsidR="00E96C31" w:rsidRPr="00D47AF5">
        <w:rPr>
          <w:rFonts w:ascii="Charis SIL" w:eastAsia="Arial Unicode MS" w:hAnsi="Charis SIL" w:cs="Charis SIL"/>
          <w:sz w:val="24"/>
          <w:szCs w:val="24"/>
        </w:rPr>
        <w:t>ā</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w:t>
      </w:r>
      <w:r w:rsidRPr="00D47AF5">
        <w:rPr>
          <w:rFonts w:ascii="Charis SIL" w:eastAsia="Arial Unicode MS" w:hAnsi="Charis SIL" w:cs="Charis SIL"/>
          <w:i/>
          <w:sz w:val="24"/>
          <w:szCs w:val="24"/>
        </w:rPr>
        <w:t xml:space="preserve">guru </w:t>
      </w:r>
      <w:r w:rsidRPr="00D47AF5">
        <w:rPr>
          <w:rFonts w:ascii="Charis SIL" w:eastAsia="Arial Unicode MS" w:hAnsi="Charis SIL" w:cs="Charis SIL"/>
          <w:sz w:val="24"/>
          <w:szCs w:val="24"/>
        </w:rPr>
        <w:t xml:space="preserve">of Yadunandana </w:t>
      </w:r>
      <w:r w:rsidR="00AD29C4">
        <w:rPr>
          <w:rFonts w:ascii="Charis SIL" w:eastAsia="Arial Unicode MS" w:hAnsi="Charis SIL" w:cs="Charis SIL"/>
          <w:sz w:val="24"/>
          <w:szCs w:val="24"/>
        </w:rPr>
        <w:t>Ṭ</w:t>
      </w:r>
      <w:r w:rsidRPr="00D47AF5">
        <w:rPr>
          <w:rFonts w:ascii="Charis SIL" w:eastAsia="Arial Unicode MS" w:hAnsi="Charis SIL" w:cs="Charis SIL"/>
          <w:sz w:val="24"/>
          <w:szCs w:val="24"/>
        </w:rPr>
        <w:t>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kura, took initiation from her father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niv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rya,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Mi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ra took initiation from his mother S</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-dev</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and V</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rabhadra Prabhu took in</w:t>
      </w:r>
      <w:r w:rsidR="0012084F">
        <w:rPr>
          <w:rFonts w:ascii="Charis SIL" w:eastAsia="Arial Unicode MS" w:hAnsi="Charis SIL" w:cs="Charis SIL"/>
          <w:sz w:val="24"/>
          <w:szCs w:val="24"/>
        </w:rPr>
        <w:t>i</w:t>
      </w:r>
      <w:r w:rsidRPr="00D47AF5">
        <w:rPr>
          <w:rFonts w:ascii="Charis SIL" w:eastAsia="Arial Unicode MS" w:hAnsi="Charis SIL" w:cs="Charis SIL"/>
          <w:sz w:val="24"/>
          <w:szCs w:val="24"/>
        </w:rPr>
        <w:t>tiation from his co-mother J</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hnav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Dev</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V</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rabhadra was a son of Nity</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 Prabhu, but according to 'Advaita Prak</w:t>
      </w:r>
      <w:r w:rsidR="00E96C31" w:rsidRPr="00D47AF5">
        <w:rPr>
          <w:rFonts w:ascii="Charis SIL" w:eastAsia="Arial Unicode MS" w:hAnsi="Charis SIL" w:cs="Charis SIL"/>
          <w:sz w:val="24"/>
          <w:szCs w:val="24"/>
        </w:rPr>
        <w:t>ā</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 xml:space="preserve">a' he went to Advaita Prabhu for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Advaita Prabhu sent him back to his own family to take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there, which confirms that it was the wish of Nity</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nanda and Advaita </w:t>
      </w:r>
      <w:r w:rsidRPr="00C8454F">
        <w:rPr>
          <w:rFonts w:ascii="Charis SIL" w:eastAsia="Arial Unicode MS" w:hAnsi="Charis SIL" w:cs="Charis SIL"/>
          <w:sz w:val="24"/>
          <w:szCs w:val="24"/>
        </w:rPr>
        <w:t>Prabhu that these family-</w:t>
      </w:r>
      <w:r w:rsidRPr="00C8454F">
        <w:rPr>
          <w:rFonts w:ascii="Charis SIL" w:eastAsia="Arial Unicode MS" w:hAnsi="Charis SIL" w:cs="Charis SIL"/>
          <w:i/>
          <w:sz w:val="24"/>
          <w:szCs w:val="24"/>
        </w:rPr>
        <w:t>guru parampar</w:t>
      </w:r>
      <w:r w:rsidR="00E96C31" w:rsidRPr="00C8454F">
        <w:rPr>
          <w:rFonts w:ascii="Charis SIL" w:eastAsia="Arial Unicode MS" w:hAnsi="Charis SIL" w:cs="Charis SIL"/>
          <w:i/>
          <w:sz w:val="24"/>
          <w:szCs w:val="24"/>
        </w:rPr>
        <w:t>ā</w:t>
      </w:r>
      <w:r w:rsidRPr="00C8454F">
        <w:rPr>
          <w:rFonts w:ascii="Charis SIL" w:eastAsia="Arial Unicode MS" w:hAnsi="Charis SIL" w:cs="Charis SIL"/>
          <w:i/>
          <w:sz w:val="24"/>
          <w:szCs w:val="24"/>
        </w:rPr>
        <w:t xml:space="preserve">s </w:t>
      </w:r>
      <w:r w:rsidRPr="00C8454F">
        <w:rPr>
          <w:rFonts w:ascii="Charis SIL" w:eastAsia="Arial Unicode MS" w:hAnsi="Charis SIL" w:cs="Charis SIL"/>
          <w:sz w:val="24"/>
          <w:szCs w:val="24"/>
        </w:rPr>
        <w:t>would be created.</w:t>
      </w:r>
    </w:p>
    <w:p w:rsidR="009029F6" w:rsidRPr="00C8454F" w:rsidRDefault="009029F6" w:rsidP="009029F6">
      <w:pPr>
        <w:pStyle w:val="PlainText"/>
        <w:jc w:val="both"/>
        <w:rPr>
          <w:rFonts w:ascii="Charis SIL" w:hAnsi="Charis SIL" w:cs="Charis SIL"/>
          <w:sz w:val="24"/>
          <w:szCs w:val="24"/>
          <w:lang w:val="en-US"/>
        </w:rPr>
      </w:pPr>
      <w:r w:rsidRPr="00F80449">
        <w:rPr>
          <w:rFonts w:ascii="Charis SIL" w:hAnsi="Charis SIL" w:cs="Charis SIL"/>
          <w:b/>
          <w:sz w:val="24"/>
          <w:szCs w:val="24"/>
          <w:lang w:val="en-US"/>
        </w:rPr>
        <w:t>Sanātan Gosvāmī</w:t>
      </w:r>
      <w:r w:rsidRPr="00C8454F">
        <w:rPr>
          <w:rFonts w:ascii="Charis SIL" w:hAnsi="Charis SIL" w:cs="Charis SIL"/>
          <w:sz w:val="24"/>
          <w:szCs w:val="24"/>
          <w:lang w:val="en-US"/>
        </w:rPr>
        <w:t xml:space="preserve"> gave </w:t>
      </w:r>
      <w:r w:rsidRPr="00C8454F">
        <w:rPr>
          <w:rFonts w:ascii="Charis SIL" w:hAnsi="Charis SIL" w:cs="Charis SIL"/>
          <w:i/>
          <w:sz w:val="24"/>
          <w:szCs w:val="24"/>
          <w:lang w:val="en-US"/>
        </w:rPr>
        <w:t>dīkṣā</w:t>
      </w:r>
      <w:r w:rsidRPr="00C8454F">
        <w:rPr>
          <w:rFonts w:ascii="Charis SIL" w:hAnsi="Charis SIL" w:cs="Charis SIL"/>
          <w:sz w:val="24"/>
          <w:szCs w:val="24"/>
          <w:lang w:val="en-US"/>
        </w:rPr>
        <w:t xml:space="preserve"> to his brother Rūpa Gosvāmī and Rupa Gosvāmī gave </w:t>
      </w:r>
      <w:r w:rsidRPr="00C8454F">
        <w:rPr>
          <w:rFonts w:ascii="Charis SIL" w:hAnsi="Charis SIL" w:cs="Charis SIL"/>
          <w:i/>
          <w:sz w:val="24"/>
          <w:szCs w:val="24"/>
          <w:lang w:val="en-US"/>
        </w:rPr>
        <w:t>dīkṣā</w:t>
      </w:r>
      <w:r w:rsidRPr="00C8454F">
        <w:rPr>
          <w:rFonts w:ascii="Charis SIL" w:hAnsi="Charis SIL" w:cs="Charis SIL"/>
          <w:sz w:val="24"/>
          <w:szCs w:val="24"/>
          <w:lang w:val="en-US"/>
        </w:rPr>
        <w:t xml:space="preserve"> to his nephew Jīva Gosvāmī</w:t>
      </w:r>
    </w:p>
    <w:p w:rsidR="009029F6" w:rsidRPr="00C8454F" w:rsidRDefault="009029F6" w:rsidP="009029F6">
      <w:pPr>
        <w:pStyle w:val="PlainText"/>
        <w:rPr>
          <w:rFonts w:ascii="Charis SIL" w:hAnsi="Charis SIL" w:cs="Charis SIL"/>
          <w:sz w:val="24"/>
          <w:szCs w:val="24"/>
          <w:lang w:val="en-US"/>
        </w:rPr>
      </w:pPr>
      <w:r w:rsidRPr="00F80449">
        <w:rPr>
          <w:rFonts w:ascii="Charis SIL" w:hAnsi="Charis SIL" w:cs="Charis SIL"/>
          <w:b/>
          <w:sz w:val="24"/>
          <w:szCs w:val="24"/>
          <w:lang w:val="en-US"/>
        </w:rPr>
        <w:t>Prabodhānanda</w:t>
      </w:r>
      <w:r w:rsidRPr="00C8454F">
        <w:rPr>
          <w:rFonts w:ascii="Charis SIL" w:hAnsi="Charis SIL" w:cs="Charis SIL"/>
          <w:sz w:val="24"/>
          <w:szCs w:val="24"/>
          <w:lang w:val="en-US"/>
        </w:rPr>
        <w:t xml:space="preserve"> gave </w:t>
      </w:r>
      <w:r w:rsidRPr="00C8454F">
        <w:rPr>
          <w:rFonts w:ascii="Charis SIL" w:hAnsi="Charis SIL" w:cs="Charis SIL"/>
          <w:i/>
          <w:sz w:val="24"/>
          <w:szCs w:val="24"/>
          <w:lang w:val="en-US"/>
        </w:rPr>
        <w:t>dīkṣā</w:t>
      </w:r>
      <w:r w:rsidRPr="00C8454F">
        <w:rPr>
          <w:rFonts w:ascii="Charis SIL" w:hAnsi="Charis SIL" w:cs="Charis SIL"/>
          <w:sz w:val="24"/>
          <w:szCs w:val="24"/>
          <w:lang w:val="en-US"/>
        </w:rPr>
        <w:t xml:space="preserve"> to his nephew Gopāl bhaṭṭa Gosvāmī</w:t>
      </w:r>
    </w:p>
    <w:p w:rsidR="009029F6" w:rsidRPr="00C8454F" w:rsidRDefault="009029F6" w:rsidP="009029F6">
      <w:pPr>
        <w:pStyle w:val="PlainText"/>
        <w:rPr>
          <w:rFonts w:ascii="Charis SIL" w:hAnsi="Charis SIL" w:cs="Charis SIL"/>
          <w:sz w:val="24"/>
          <w:szCs w:val="24"/>
          <w:lang w:val="en-US"/>
        </w:rPr>
      </w:pPr>
      <w:r w:rsidRPr="00F80449">
        <w:rPr>
          <w:rFonts w:ascii="Charis SIL" w:hAnsi="Charis SIL" w:cs="Charis SIL"/>
          <w:b/>
          <w:sz w:val="24"/>
          <w:szCs w:val="24"/>
          <w:lang w:val="en-US"/>
        </w:rPr>
        <w:t>Vīrabhadra</w:t>
      </w:r>
      <w:r w:rsidRPr="00C8454F">
        <w:rPr>
          <w:rFonts w:ascii="Charis SIL" w:hAnsi="Charis SIL" w:cs="Charis SIL"/>
          <w:sz w:val="24"/>
          <w:szCs w:val="24"/>
          <w:lang w:val="en-US"/>
        </w:rPr>
        <w:t xml:space="preserve"> gave </w:t>
      </w:r>
      <w:r w:rsidRPr="00C8454F">
        <w:rPr>
          <w:rFonts w:ascii="Charis SIL" w:hAnsi="Charis SIL" w:cs="Charis SIL"/>
          <w:i/>
          <w:sz w:val="24"/>
          <w:szCs w:val="24"/>
          <w:lang w:val="en-US"/>
        </w:rPr>
        <w:t>dīkṣā</w:t>
      </w:r>
      <w:r w:rsidRPr="00C8454F">
        <w:rPr>
          <w:rFonts w:ascii="Charis SIL" w:hAnsi="Charis SIL" w:cs="Charis SIL"/>
          <w:sz w:val="24"/>
          <w:szCs w:val="24"/>
          <w:lang w:val="en-US"/>
        </w:rPr>
        <w:t xml:space="preserve"> to his father-in-law and his three sons</w:t>
      </w:r>
    </w:p>
    <w:p w:rsidR="009029F6" w:rsidRPr="00C8454F" w:rsidRDefault="009029F6" w:rsidP="009029F6">
      <w:pPr>
        <w:pStyle w:val="PlainText"/>
        <w:rPr>
          <w:rFonts w:ascii="Charis SIL" w:hAnsi="Charis SIL" w:cs="Charis SIL"/>
          <w:sz w:val="24"/>
          <w:szCs w:val="24"/>
          <w:lang w:val="en-US"/>
        </w:rPr>
      </w:pPr>
      <w:r w:rsidRPr="00F80449">
        <w:rPr>
          <w:rFonts w:ascii="Charis SIL" w:hAnsi="Charis SIL" w:cs="Charis SIL"/>
          <w:b/>
          <w:sz w:val="24"/>
          <w:szCs w:val="24"/>
          <w:lang w:val="en-US"/>
        </w:rPr>
        <w:t xml:space="preserve">Śrīnivāsācārya </w:t>
      </w:r>
      <w:r w:rsidRPr="00C8454F">
        <w:rPr>
          <w:rFonts w:ascii="Charis SIL" w:hAnsi="Charis SIL" w:cs="Charis SIL"/>
          <w:sz w:val="24"/>
          <w:szCs w:val="24"/>
          <w:lang w:val="en-US"/>
        </w:rPr>
        <w:t xml:space="preserve">gave </w:t>
      </w:r>
      <w:r w:rsidRPr="00C8454F">
        <w:rPr>
          <w:rFonts w:ascii="Charis SIL" w:hAnsi="Charis SIL" w:cs="Charis SIL"/>
          <w:i/>
          <w:sz w:val="24"/>
          <w:szCs w:val="24"/>
          <w:lang w:val="en-US"/>
        </w:rPr>
        <w:t xml:space="preserve">dīkṣā </w:t>
      </w:r>
      <w:r w:rsidRPr="00C8454F">
        <w:rPr>
          <w:rFonts w:ascii="Charis SIL" w:hAnsi="Charis SIL" w:cs="Charis SIL"/>
          <w:sz w:val="24"/>
          <w:szCs w:val="24"/>
          <w:lang w:val="en-US"/>
        </w:rPr>
        <w:t>to his two wives, three sons and three daughters.</w:t>
      </w:r>
    </w:p>
    <w:p w:rsidR="009029F6" w:rsidRPr="00C8454F" w:rsidRDefault="009029F6" w:rsidP="009029F6">
      <w:pPr>
        <w:pStyle w:val="PlainText"/>
        <w:rPr>
          <w:rFonts w:ascii="Charis SIL" w:hAnsi="Charis SIL" w:cs="Charis SIL"/>
          <w:sz w:val="24"/>
          <w:szCs w:val="24"/>
          <w:lang w:val="en-US"/>
        </w:rPr>
      </w:pPr>
      <w:r w:rsidRPr="00F80449">
        <w:rPr>
          <w:rFonts w:ascii="Charis SIL" w:hAnsi="Charis SIL" w:cs="Charis SIL"/>
          <w:b/>
          <w:sz w:val="24"/>
          <w:szCs w:val="24"/>
          <w:lang w:val="en-US"/>
        </w:rPr>
        <w:t>Kṛṣṇacaran Cakravartī</w:t>
      </w:r>
      <w:r w:rsidRPr="00C8454F">
        <w:rPr>
          <w:rFonts w:ascii="Charis SIL" w:hAnsi="Charis SIL" w:cs="Charis SIL"/>
          <w:sz w:val="24"/>
          <w:szCs w:val="24"/>
          <w:lang w:val="en-US"/>
        </w:rPr>
        <w:t xml:space="preserve"> gave </w:t>
      </w:r>
      <w:r w:rsidRPr="00C8454F">
        <w:rPr>
          <w:rFonts w:ascii="Charis SIL" w:hAnsi="Charis SIL" w:cs="Charis SIL"/>
          <w:i/>
          <w:sz w:val="24"/>
          <w:szCs w:val="24"/>
          <w:lang w:val="en-US"/>
        </w:rPr>
        <w:t>dīkṣā</w:t>
      </w:r>
      <w:r w:rsidRPr="00C8454F">
        <w:rPr>
          <w:rFonts w:ascii="Charis SIL" w:hAnsi="Charis SIL" w:cs="Charis SIL"/>
          <w:sz w:val="24"/>
          <w:szCs w:val="24"/>
          <w:lang w:val="en-US"/>
        </w:rPr>
        <w:t xml:space="preserve"> to Rādhāraman Cakravartī </w:t>
      </w:r>
      <w:r w:rsidR="00514B09">
        <w:rPr>
          <w:rFonts w:ascii="Charis SIL" w:hAnsi="Charis SIL" w:cs="Charis SIL"/>
          <w:sz w:val="24"/>
          <w:szCs w:val="24"/>
          <w:lang w:val="en-US"/>
        </w:rPr>
        <w:t>(</w:t>
      </w:r>
      <w:r w:rsidRPr="00C8454F">
        <w:rPr>
          <w:rFonts w:ascii="Charis SIL" w:hAnsi="Charis SIL" w:cs="Charis SIL"/>
          <w:sz w:val="24"/>
          <w:szCs w:val="24"/>
          <w:lang w:val="en-US"/>
        </w:rPr>
        <w:t>Viśvanātha Cakravartī’s Guru</w:t>
      </w:r>
      <w:r w:rsidR="00514B09">
        <w:rPr>
          <w:rFonts w:ascii="Charis SIL" w:hAnsi="Charis SIL" w:cs="Charis SIL"/>
          <w:sz w:val="24"/>
          <w:szCs w:val="24"/>
          <w:lang w:val="en-US"/>
        </w:rPr>
        <w:t>)</w:t>
      </w:r>
    </w:p>
    <w:p w:rsidR="009029F6" w:rsidRPr="00C8454F" w:rsidRDefault="009029F6" w:rsidP="009029F6">
      <w:pPr>
        <w:pStyle w:val="PlainText"/>
        <w:rPr>
          <w:rFonts w:ascii="Charis SIL" w:hAnsi="Charis SIL" w:cs="Charis SIL"/>
          <w:sz w:val="24"/>
          <w:szCs w:val="24"/>
          <w:lang w:val="en-US"/>
        </w:rPr>
      </w:pPr>
      <w:r w:rsidRPr="00F80449">
        <w:rPr>
          <w:rFonts w:ascii="Charis SIL" w:hAnsi="Charis SIL" w:cs="Charis SIL"/>
          <w:b/>
          <w:sz w:val="24"/>
          <w:szCs w:val="24"/>
          <w:lang w:val="en-US"/>
        </w:rPr>
        <w:t>Gati Govinda</w:t>
      </w:r>
      <w:r w:rsidRPr="00C8454F">
        <w:rPr>
          <w:rFonts w:ascii="Charis SIL" w:hAnsi="Charis SIL" w:cs="Charis SIL"/>
          <w:sz w:val="24"/>
          <w:szCs w:val="24"/>
          <w:lang w:val="en-US"/>
        </w:rPr>
        <w:t xml:space="preserve">, Śrīnivāsācārya's son, gave </w:t>
      </w:r>
      <w:r w:rsidRPr="00C8454F">
        <w:rPr>
          <w:rFonts w:ascii="Charis SIL" w:hAnsi="Charis SIL" w:cs="Charis SIL"/>
          <w:i/>
          <w:sz w:val="24"/>
          <w:szCs w:val="24"/>
          <w:lang w:val="en-US"/>
        </w:rPr>
        <w:t>dīkṣā</w:t>
      </w:r>
      <w:r w:rsidRPr="00C8454F">
        <w:rPr>
          <w:rFonts w:ascii="Charis SIL" w:hAnsi="Charis SIL" w:cs="Charis SIL"/>
          <w:sz w:val="24"/>
          <w:szCs w:val="24"/>
          <w:lang w:val="en-US"/>
        </w:rPr>
        <w:t xml:space="preserve"> to his son who gave </w:t>
      </w:r>
      <w:r w:rsidRPr="00C8454F">
        <w:rPr>
          <w:rFonts w:ascii="Charis SIL" w:hAnsi="Charis SIL" w:cs="Charis SIL"/>
          <w:i/>
          <w:sz w:val="24"/>
          <w:szCs w:val="24"/>
          <w:lang w:val="en-US"/>
        </w:rPr>
        <w:t>dīkṣā</w:t>
      </w:r>
      <w:r w:rsidRPr="00C8454F">
        <w:rPr>
          <w:rFonts w:ascii="Charis SIL" w:hAnsi="Charis SIL" w:cs="Charis SIL"/>
          <w:sz w:val="24"/>
          <w:szCs w:val="24"/>
          <w:lang w:val="en-US"/>
        </w:rPr>
        <w:t xml:space="preserve"> to his son.</w:t>
      </w:r>
    </w:p>
    <w:p w:rsidR="009029F6" w:rsidRPr="00C8454F" w:rsidRDefault="009029F6" w:rsidP="009029F6">
      <w:pPr>
        <w:pStyle w:val="PlainText"/>
        <w:rPr>
          <w:rFonts w:ascii="Charis SIL" w:hAnsi="Charis SIL" w:cs="Charis SIL"/>
          <w:sz w:val="24"/>
          <w:szCs w:val="24"/>
          <w:lang w:val="en-US"/>
        </w:rPr>
      </w:pPr>
      <w:r w:rsidRPr="00F80449">
        <w:rPr>
          <w:rFonts w:ascii="Charis SIL" w:hAnsi="Charis SIL" w:cs="Charis SIL"/>
          <w:b/>
          <w:sz w:val="24"/>
          <w:szCs w:val="24"/>
          <w:lang w:val="en-US"/>
        </w:rPr>
        <w:t>Kavi Karṇapura</w:t>
      </w:r>
      <w:r w:rsidRPr="00C8454F">
        <w:rPr>
          <w:rFonts w:ascii="Charis SIL" w:hAnsi="Charis SIL" w:cs="Charis SIL"/>
          <w:sz w:val="24"/>
          <w:szCs w:val="24"/>
          <w:lang w:val="en-US"/>
        </w:rPr>
        <w:t xml:space="preserve"> was already told to chant by Mahāprabhu, after which he took </w:t>
      </w:r>
      <w:r w:rsidRPr="00C8454F">
        <w:rPr>
          <w:rFonts w:ascii="Charis SIL" w:hAnsi="Charis SIL" w:cs="Charis SIL"/>
          <w:i/>
          <w:sz w:val="24"/>
          <w:szCs w:val="24"/>
          <w:lang w:val="en-US"/>
        </w:rPr>
        <w:t xml:space="preserve">dīkṣā </w:t>
      </w:r>
      <w:r w:rsidRPr="00C8454F">
        <w:rPr>
          <w:rFonts w:ascii="Charis SIL" w:hAnsi="Charis SIL" w:cs="Charis SIL"/>
          <w:sz w:val="24"/>
          <w:szCs w:val="24"/>
          <w:lang w:val="en-US"/>
        </w:rPr>
        <w:t xml:space="preserve">from Śrīnātha Cakravartī, the </w:t>
      </w:r>
      <w:r w:rsidRPr="00C8454F">
        <w:rPr>
          <w:rFonts w:ascii="Charis SIL" w:hAnsi="Charis SIL" w:cs="Charis SIL"/>
          <w:i/>
          <w:sz w:val="24"/>
          <w:szCs w:val="24"/>
          <w:lang w:val="en-US"/>
        </w:rPr>
        <w:t>kula-guru</w:t>
      </w:r>
      <w:r w:rsidRPr="00C8454F">
        <w:rPr>
          <w:rFonts w:ascii="Charis SIL" w:hAnsi="Charis SIL" w:cs="Charis SIL"/>
          <w:sz w:val="24"/>
          <w:szCs w:val="24"/>
          <w:lang w:val="en-US"/>
        </w:rPr>
        <w:t xml:space="preserve"> of his father and grandfather.</w:t>
      </w:r>
    </w:p>
    <w:p w:rsidR="009029F6" w:rsidRPr="00C8454F" w:rsidRDefault="009029F6" w:rsidP="009029F6">
      <w:pPr>
        <w:pStyle w:val="PlainText"/>
        <w:rPr>
          <w:rFonts w:ascii="Charis SIL" w:hAnsi="Charis SIL" w:cs="Charis SIL"/>
          <w:sz w:val="24"/>
          <w:szCs w:val="24"/>
          <w:lang w:val="en-US"/>
        </w:rPr>
      </w:pPr>
      <w:r w:rsidRPr="00F80449">
        <w:rPr>
          <w:rFonts w:ascii="Charis SIL" w:hAnsi="Charis SIL" w:cs="Charis SIL"/>
          <w:b/>
          <w:sz w:val="24"/>
          <w:szCs w:val="24"/>
          <w:lang w:val="en-US"/>
        </w:rPr>
        <w:t>Baladeva Vidyābhūṣaṇa</w:t>
      </w:r>
      <w:r w:rsidRPr="00C8454F">
        <w:rPr>
          <w:rFonts w:ascii="Charis SIL" w:hAnsi="Charis SIL" w:cs="Charis SIL"/>
          <w:sz w:val="24"/>
          <w:szCs w:val="24"/>
          <w:lang w:val="en-US"/>
        </w:rPr>
        <w:t xml:space="preserve"> took </w:t>
      </w:r>
      <w:r w:rsidRPr="00C8454F">
        <w:rPr>
          <w:rFonts w:ascii="Charis SIL" w:hAnsi="Charis SIL" w:cs="Charis SIL"/>
          <w:i/>
          <w:sz w:val="24"/>
          <w:szCs w:val="24"/>
          <w:lang w:val="en-US"/>
        </w:rPr>
        <w:t>dīkṣā</w:t>
      </w:r>
      <w:r w:rsidRPr="00C8454F">
        <w:rPr>
          <w:rFonts w:ascii="Charis SIL" w:hAnsi="Charis SIL" w:cs="Charis SIL"/>
          <w:sz w:val="24"/>
          <w:szCs w:val="24"/>
          <w:lang w:val="en-US"/>
        </w:rPr>
        <w:t xml:space="preserve"> from </w:t>
      </w:r>
      <w:r w:rsidRPr="00C8454F">
        <w:rPr>
          <w:rFonts w:ascii="Charis SIL" w:hAnsi="Charis SIL" w:cs="Charis SIL"/>
          <w:i/>
          <w:sz w:val="24"/>
          <w:szCs w:val="24"/>
          <w:lang w:val="en-US"/>
        </w:rPr>
        <w:t>kula</w:t>
      </w:r>
      <w:r w:rsidR="009A2C0B">
        <w:rPr>
          <w:rFonts w:ascii="Charis SIL" w:hAnsi="Charis SIL" w:cs="Charis SIL"/>
          <w:i/>
          <w:sz w:val="24"/>
          <w:szCs w:val="24"/>
          <w:lang w:val="en-US"/>
        </w:rPr>
        <w:t>-</w:t>
      </w:r>
      <w:r w:rsidRPr="00C8454F">
        <w:rPr>
          <w:rFonts w:ascii="Charis SIL" w:hAnsi="Charis SIL" w:cs="Charis SIL"/>
          <w:i/>
          <w:sz w:val="24"/>
          <w:szCs w:val="24"/>
          <w:lang w:val="en-US"/>
        </w:rPr>
        <w:t>guru</w:t>
      </w:r>
      <w:r w:rsidR="00880E71" w:rsidRPr="00C8454F">
        <w:rPr>
          <w:rFonts w:ascii="Charis SIL" w:hAnsi="Charis SIL" w:cs="Charis SIL"/>
          <w:sz w:val="24"/>
          <w:szCs w:val="24"/>
          <w:lang w:val="en-US"/>
        </w:rPr>
        <w:t xml:space="preserve"> Rādhā-Dā</w:t>
      </w:r>
      <w:r w:rsidRPr="00C8454F">
        <w:rPr>
          <w:rFonts w:ascii="Charis SIL" w:hAnsi="Charis SIL" w:cs="Charis SIL"/>
          <w:sz w:val="24"/>
          <w:szCs w:val="24"/>
          <w:lang w:val="en-US"/>
        </w:rPr>
        <w:t>modar Gosvāmī</w:t>
      </w:r>
      <w:r w:rsidR="00880E71" w:rsidRPr="00C8454F">
        <w:rPr>
          <w:rFonts w:ascii="Charis SIL" w:hAnsi="Charis SIL" w:cs="Charis SIL"/>
          <w:sz w:val="24"/>
          <w:szCs w:val="24"/>
          <w:lang w:val="en-US"/>
        </w:rPr>
        <w:t>.</w:t>
      </w:r>
    </w:p>
    <w:p w:rsidR="009029F6" w:rsidRPr="00C8454F" w:rsidRDefault="009029F6" w:rsidP="00D906AE">
      <w:pPr>
        <w:jc w:val="both"/>
        <w:rPr>
          <w:rFonts w:ascii="Charis SIL" w:eastAsia="Arial Unicode MS" w:hAnsi="Charis SIL" w:cs="Charis SIL"/>
          <w:sz w:val="24"/>
          <w:szCs w:val="24"/>
          <w:lang w:val="en-US"/>
        </w:rPr>
      </w:pPr>
    </w:p>
    <w:p w:rsidR="00882A41" w:rsidRPr="00C8454F" w:rsidRDefault="009029F6" w:rsidP="009029F6">
      <w:pPr>
        <w:ind w:firstLine="720"/>
        <w:jc w:val="both"/>
        <w:rPr>
          <w:rFonts w:ascii="Charis SIL" w:eastAsia="Arial Unicode MS" w:hAnsi="Charis SIL" w:cs="Charis SIL"/>
          <w:sz w:val="24"/>
          <w:szCs w:val="24"/>
        </w:rPr>
      </w:pPr>
      <w:r w:rsidRPr="00C8454F">
        <w:rPr>
          <w:rFonts w:ascii="Charis SIL" w:eastAsia="Arial Unicode MS" w:hAnsi="Charis SIL" w:cs="Charis SIL"/>
          <w:sz w:val="24"/>
          <w:szCs w:val="24"/>
          <w:lang w:val="en-US"/>
        </w:rPr>
        <w:t>ISKCON/</w:t>
      </w:r>
      <w:r w:rsidR="00D906AE" w:rsidRPr="00C8454F">
        <w:rPr>
          <w:rFonts w:ascii="Charis SIL" w:eastAsia="Arial Unicode MS" w:hAnsi="Charis SIL" w:cs="Charis SIL"/>
          <w:sz w:val="24"/>
          <w:szCs w:val="24"/>
        </w:rPr>
        <w:t>Gau</w:t>
      </w:r>
      <w:r w:rsidR="00E96C31" w:rsidRPr="00C8454F">
        <w:rPr>
          <w:rFonts w:ascii="Charis SIL" w:eastAsia="Arial Unicode MS" w:hAnsi="Charis SIL" w:cs="Charis SIL"/>
          <w:sz w:val="24"/>
          <w:szCs w:val="24"/>
        </w:rPr>
        <w:t>ḍī</w:t>
      </w:r>
      <w:r w:rsidR="00D906AE" w:rsidRPr="00C8454F">
        <w:rPr>
          <w:rFonts w:ascii="Charis SIL" w:eastAsia="Arial Unicode MS" w:hAnsi="Charis SIL" w:cs="Charis SIL"/>
          <w:sz w:val="24"/>
          <w:szCs w:val="24"/>
        </w:rPr>
        <w:t>ya Ma</w:t>
      </w:r>
      <w:r w:rsidR="00E96C31" w:rsidRPr="00C8454F">
        <w:rPr>
          <w:rFonts w:ascii="Charis SIL" w:eastAsia="Arial Unicode MS" w:hAnsi="Charis SIL" w:cs="Charis SIL"/>
          <w:sz w:val="24"/>
          <w:szCs w:val="24"/>
        </w:rPr>
        <w:t>ṭ</w:t>
      </w:r>
      <w:r w:rsidR="00D906AE" w:rsidRPr="00C8454F">
        <w:rPr>
          <w:rFonts w:ascii="Charis SIL" w:eastAsia="Arial Unicode MS" w:hAnsi="Charis SIL" w:cs="Charis SIL"/>
          <w:sz w:val="24"/>
          <w:szCs w:val="24"/>
        </w:rPr>
        <w:t xml:space="preserve">ha preachers attract followers from family </w:t>
      </w:r>
      <w:r w:rsidR="00D906AE" w:rsidRPr="00C8454F">
        <w:rPr>
          <w:rFonts w:ascii="Charis SIL" w:eastAsia="Arial Unicode MS" w:hAnsi="Charis SIL" w:cs="Charis SIL"/>
          <w:i/>
          <w:sz w:val="24"/>
          <w:szCs w:val="24"/>
        </w:rPr>
        <w:t xml:space="preserve">gurus </w:t>
      </w:r>
      <w:r w:rsidR="00D906AE" w:rsidRPr="00C8454F">
        <w:rPr>
          <w:rFonts w:ascii="Charis SIL" w:eastAsia="Arial Unicode MS" w:hAnsi="Charis SIL" w:cs="Charis SIL"/>
          <w:sz w:val="24"/>
          <w:szCs w:val="24"/>
        </w:rPr>
        <w:t>('caste Gosv</w:t>
      </w:r>
      <w:r w:rsidRPr="00C8454F">
        <w:rPr>
          <w:rFonts w:ascii="Charis SIL" w:eastAsia="Arial Unicode MS" w:hAnsi="Charis SIL" w:cs="Charis SIL"/>
          <w:sz w:val="24"/>
          <w:szCs w:val="24"/>
        </w:rPr>
        <w:t>ā</w:t>
      </w:r>
      <w:r w:rsidR="00D906AE" w:rsidRPr="00C8454F">
        <w:rPr>
          <w:rFonts w:ascii="Charis SIL" w:eastAsia="Arial Unicode MS" w:hAnsi="Charis SIL" w:cs="Charis SIL"/>
          <w:sz w:val="24"/>
          <w:szCs w:val="24"/>
        </w:rPr>
        <w:t>m</w:t>
      </w:r>
      <w:r w:rsidR="00E96C31" w:rsidRPr="00C8454F">
        <w:rPr>
          <w:rFonts w:ascii="Charis SIL" w:eastAsia="Arial Unicode MS" w:hAnsi="Charis SIL" w:cs="Charis SIL"/>
          <w:sz w:val="24"/>
          <w:szCs w:val="24"/>
        </w:rPr>
        <w:t>ī</w:t>
      </w:r>
      <w:r w:rsidR="00D906AE" w:rsidRPr="00C8454F">
        <w:rPr>
          <w:rFonts w:ascii="Charis SIL" w:eastAsia="Arial Unicode MS" w:hAnsi="Charis SIL" w:cs="Charis SIL"/>
          <w:sz w:val="24"/>
          <w:szCs w:val="24"/>
        </w:rPr>
        <w:t xml:space="preserve">s') by pointing at </w:t>
      </w:r>
      <w:r w:rsidR="00A57F6C" w:rsidRPr="00C8454F">
        <w:rPr>
          <w:rFonts w:ascii="Charis SIL" w:eastAsia="Arial Unicode MS" w:hAnsi="Charis SIL" w:cs="Charis SIL"/>
          <w:sz w:val="24"/>
          <w:szCs w:val="24"/>
        </w:rPr>
        <w:t>Ś</w:t>
      </w:r>
      <w:r w:rsidR="00D906AE" w:rsidRPr="00C8454F">
        <w:rPr>
          <w:rFonts w:ascii="Charis SIL" w:eastAsia="Arial Unicode MS" w:hAnsi="Charis SIL" w:cs="Charis SIL"/>
          <w:sz w:val="24"/>
          <w:szCs w:val="24"/>
        </w:rPr>
        <w:t>r</w:t>
      </w:r>
      <w:r w:rsidR="00E96C31" w:rsidRPr="00C8454F">
        <w:rPr>
          <w:rFonts w:ascii="Charis SIL" w:eastAsia="Arial Unicode MS" w:hAnsi="Charis SIL" w:cs="Charis SIL"/>
          <w:sz w:val="24"/>
          <w:szCs w:val="24"/>
        </w:rPr>
        <w:t>ī</w:t>
      </w:r>
      <w:r w:rsidR="00D906AE" w:rsidRPr="00C8454F">
        <w:rPr>
          <w:rFonts w:ascii="Charis SIL" w:eastAsia="Arial Unicode MS" w:hAnsi="Charis SIL" w:cs="Charis SIL"/>
          <w:sz w:val="24"/>
          <w:szCs w:val="24"/>
        </w:rPr>
        <w:t xml:space="preserve"> J</w:t>
      </w:r>
      <w:r w:rsidR="00E96C31" w:rsidRPr="00C8454F">
        <w:rPr>
          <w:rFonts w:ascii="Charis SIL" w:eastAsia="Arial Unicode MS" w:hAnsi="Charis SIL" w:cs="Charis SIL"/>
          <w:sz w:val="24"/>
          <w:szCs w:val="24"/>
        </w:rPr>
        <w:t>ī</w:t>
      </w:r>
      <w:r w:rsidR="00D906AE" w:rsidRPr="00C8454F">
        <w:rPr>
          <w:rFonts w:ascii="Charis SIL" w:eastAsia="Arial Unicode MS" w:hAnsi="Charis SIL" w:cs="Charis SIL"/>
          <w:sz w:val="24"/>
          <w:szCs w:val="24"/>
        </w:rPr>
        <w:t>va Gosv</w:t>
      </w:r>
      <w:r w:rsidR="00E96C31" w:rsidRPr="00C8454F">
        <w:rPr>
          <w:rFonts w:ascii="Charis SIL" w:eastAsia="Arial Unicode MS" w:hAnsi="Charis SIL" w:cs="Charis SIL"/>
          <w:sz w:val="24"/>
          <w:szCs w:val="24"/>
        </w:rPr>
        <w:t>ā</w:t>
      </w:r>
      <w:r w:rsidR="00D906AE" w:rsidRPr="00C8454F">
        <w:rPr>
          <w:rFonts w:ascii="Charis SIL" w:eastAsia="Arial Unicode MS" w:hAnsi="Charis SIL" w:cs="Charis SIL"/>
          <w:sz w:val="24"/>
          <w:szCs w:val="24"/>
        </w:rPr>
        <w:t>m</w:t>
      </w:r>
      <w:r w:rsidR="00E96C31" w:rsidRPr="00C8454F">
        <w:rPr>
          <w:rFonts w:ascii="Charis SIL" w:eastAsia="Arial Unicode MS" w:hAnsi="Charis SIL" w:cs="Charis SIL"/>
          <w:sz w:val="24"/>
          <w:szCs w:val="24"/>
        </w:rPr>
        <w:t>ī</w:t>
      </w:r>
      <w:r w:rsidR="00D906AE" w:rsidRPr="00C8454F">
        <w:rPr>
          <w:rFonts w:ascii="Charis SIL" w:eastAsia="Arial Unicode MS" w:hAnsi="Charis SIL" w:cs="Charis SIL"/>
          <w:sz w:val="24"/>
          <w:szCs w:val="24"/>
        </w:rPr>
        <w:t xml:space="preserve">'s Bhakti Sandarbha (210) </w:t>
      </w:r>
      <w:r w:rsidR="00D906AE" w:rsidRPr="00C8454F">
        <w:rPr>
          <w:rFonts w:ascii="Charis SIL" w:eastAsia="Arial Unicode MS" w:hAnsi="Charis SIL" w:cs="Charis SIL"/>
          <w:i/>
          <w:color w:val="800080"/>
          <w:sz w:val="24"/>
          <w:szCs w:val="24"/>
        </w:rPr>
        <w:t>tad etat param</w:t>
      </w:r>
      <w:r w:rsidR="00E96C31" w:rsidRPr="00C8454F">
        <w:rPr>
          <w:rFonts w:ascii="Charis SIL" w:eastAsia="Arial Unicode MS" w:hAnsi="Charis SIL" w:cs="Charis SIL"/>
          <w:i/>
          <w:color w:val="800080"/>
          <w:sz w:val="24"/>
          <w:szCs w:val="24"/>
        </w:rPr>
        <w:t>ā</w:t>
      </w:r>
      <w:r w:rsidR="00D906AE" w:rsidRPr="00C8454F">
        <w:rPr>
          <w:rFonts w:ascii="Charis SIL" w:eastAsia="Arial Unicode MS" w:hAnsi="Charis SIL" w:cs="Charis SIL"/>
          <w:i/>
          <w:color w:val="800080"/>
          <w:sz w:val="24"/>
          <w:szCs w:val="24"/>
        </w:rPr>
        <w:t>rtha gurv</w:t>
      </w:r>
      <w:r w:rsidR="00E96C31" w:rsidRPr="00C8454F">
        <w:rPr>
          <w:rFonts w:ascii="Charis SIL" w:eastAsia="Arial Unicode MS" w:hAnsi="Charis SIL" w:cs="Charis SIL"/>
          <w:i/>
          <w:color w:val="800080"/>
          <w:sz w:val="24"/>
          <w:szCs w:val="24"/>
        </w:rPr>
        <w:t>ā</w:t>
      </w:r>
      <w:r w:rsidR="00A57F6C" w:rsidRPr="00C8454F">
        <w:rPr>
          <w:rFonts w:ascii="Charis SIL" w:eastAsia="Arial Unicode MS" w:hAnsi="Charis SIL" w:cs="Charis SIL"/>
          <w:i/>
          <w:color w:val="800080"/>
          <w:sz w:val="24"/>
          <w:szCs w:val="24"/>
        </w:rPr>
        <w:t>ś</w:t>
      </w:r>
      <w:r w:rsidR="00D906AE" w:rsidRPr="00C8454F">
        <w:rPr>
          <w:rFonts w:ascii="Charis SIL" w:eastAsia="Arial Unicode MS" w:hAnsi="Charis SIL" w:cs="Charis SIL"/>
          <w:i/>
          <w:color w:val="800080"/>
          <w:sz w:val="24"/>
          <w:szCs w:val="24"/>
        </w:rPr>
        <w:t>rayo vyavah</w:t>
      </w:r>
      <w:r w:rsidR="00E96C31" w:rsidRPr="00C8454F">
        <w:rPr>
          <w:rFonts w:ascii="Charis SIL" w:eastAsia="Arial Unicode MS" w:hAnsi="Charis SIL" w:cs="Charis SIL"/>
          <w:i/>
          <w:color w:val="800080"/>
          <w:sz w:val="24"/>
          <w:szCs w:val="24"/>
        </w:rPr>
        <w:t>ā</w:t>
      </w:r>
      <w:r w:rsidR="00D906AE" w:rsidRPr="00C8454F">
        <w:rPr>
          <w:rFonts w:ascii="Charis SIL" w:eastAsia="Arial Unicode MS" w:hAnsi="Charis SIL" w:cs="Charis SIL"/>
          <w:i/>
          <w:color w:val="800080"/>
          <w:sz w:val="24"/>
          <w:szCs w:val="24"/>
        </w:rPr>
        <w:t>rika gurv</w:t>
      </w:r>
      <w:r w:rsidR="00E96C31" w:rsidRPr="00C8454F">
        <w:rPr>
          <w:rFonts w:ascii="Charis SIL" w:eastAsia="Arial Unicode MS" w:hAnsi="Charis SIL" w:cs="Charis SIL"/>
          <w:i/>
          <w:color w:val="800080"/>
          <w:sz w:val="24"/>
          <w:szCs w:val="24"/>
        </w:rPr>
        <w:t>ā</w:t>
      </w:r>
      <w:r w:rsidR="00D906AE" w:rsidRPr="00C8454F">
        <w:rPr>
          <w:rFonts w:ascii="Charis SIL" w:eastAsia="Arial Unicode MS" w:hAnsi="Charis SIL" w:cs="Charis SIL"/>
          <w:i/>
          <w:color w:val="800080"/>
          <w:sz w:val="24"/>
          <w:szCs w:val="24"/>
        </w:rPr>
        <w:t>di parity</w:t>
      </w:r>
      <w:r w:rsidR="00E96C31" w:rsidRPr="00C8454F">
        <w:rPr>
          <w:rFonts w:ascii="Charis SIL" w:eastAsia="Arial Unicode MS" w:hAnsi="Charis SIL" w:cs="Charis SIL"/>
          <w:i/>
          <w:color w:val="800080"/>
          <w:sz w:val="24"/>
          <w:szCs w:val="24"/>
        </w:rPr>
        <w:t>ā</w:t>
      </w:r>
      <w:r w:rsidR="00D906AE" w:rsidRPr="00C8454F">
        <w:rPr>
          <w:rFonts w:ascii="Charis SIL" w:eastAsia="Arial Unicode MS" w:hAnsi="Charis SIL" w:cs="Charis SIL"/>
          <w:i/>
          <w:color w:val="800080"/>
          <w:sz w:val="24"/>
          <w:szCs w:val="24"/>
        </w:rPr>
        <w:t>gen</w:t>
      </w:r>
      <w:r w:rsidR="00E96C31" w:rsidRPr="00C8454F">
        <w:rPr>
          <w:rFonts w:ascii="Charis SIL" w:eastAsia="Arial Unicode MS" w:hAnsi="Charis SIL" w:cs="Charis SIL"/>
          <w:i/>
          <w:color w:val="800080"/>
          <w:sz w:val="24"/>
          <w:szCs w:val="24"/>
        </w:rPr>
        <w:t>ā</w:t>
      </w:r>
      <w:r w:rsidR="00D906AE" w:rsidRPr="00C8454F">
        <w:rPr>
          <w:rFonts w:ascii="Charis SIL" w:eastAsia="Arial Unicode MS" w:hAnsi="Charis SIL" w:cs="Charis SIL"/>
          <w:i/>
          <w:color w:val="800080"/>
          <w:sz w:val="24"/>
          <w:szCs w:val="24"/>
        </w:rPr>
        <w:t>pi kartavyam</w:t>
      </w:r>
      <w:r w:rsidR="00D906AE" w:rsidRPr="00C8454F">
        <w:rPr>
          <w:rFonts w:ascii="Charis SIL" w:eastAsia="Arial Unicode MS" w:hAnsi="Charis SIL" w:cs="Charis SIL"/>
          <w:i/>
          <w:sz w:val="24"/>
          <w:szCs w:val="24"/>
        </w:rPr>
        <w:t xml:space="preserve"> </w:t>
      </w:r>
      <w:r w:rsidR="00D906AE" w:rsidRPr="00C8454F">
        <w:rPr>
          <w:rFonts w:ascii="Charis SIL" w:eastAsia="Arial Unicode MS" w:hAnsi="Charis SIL" w:cs="Charis SIL"/>
          <w:sz w:val="24"/>
          <w:szCs w:val="24"/>
        </w:rPr>
        <w:t xml:space="preserve">"One should give up a mundane </w:t>
      </w:r>
      <w:r w:rsidR="00D906AE" w:rsidRPr="00C8454F">
        <w:rPr>
          <w:rFonts w:ascii="Charis SIL" w:eastAsia="Arial Unicode MS" w:hAnsi="Charis SIL" w:cs="Charis SIL"/>
          <w:i/>
          <w:sz w:val="24"/>
          <w:szCs w:val="24"/>
        </w:rPr>
        <w:t xml:space="preserve">guru </w:t>
      </w:r>
      <w:r w:rsidR="00D906AE" w:rsidRPr="00C8454F">
        <w:rPr>
          <w:rFonts w:ascii="Charis SIL" w:eastAsia="Arial Unicode MS" w:hAnsi="Charis SIL" w:cs="Charis SIL"/>
          <w:sz w:val="24"/>
          <w:szCs w:val="24"/>
        </w:rPr>
        <w:t xml:space="preserve">and take a spiritual </w:t>
      </w:r>
      <w:r w:rsidR="00D906AE" w:rsidRPr="00C8454F">
        <w:rPr>
          <w:rFonts w:ascii="Charis SIL" w:eastAsia="Arial Unicode MS" w:hAnsi="Charis SIL" w:cs="Charis SIL"/>
          <w:i/>
          <w:sz w:val="24"/>
          <w:szCs w:val="24"/>
        </w:rPr>
        <w:t xml:space="preserve">guru", </w:t>
      </w:r>
      <w:r w:rsidR="00D906AE" w:rsidRPr="00C8454F">
        <w:rPr>
          <w:rFonts w:ascii="Charis SIL" w:eastAsia="Arial Unicode MS" w:hAnsi="Charis SIL" w:cs="Charis SIL"/>
          <w:sz w:val="24"/>
          <w:szCs w:val="24"/>
        </w:rPr>
        <w:t xml:space="preserve">but this 'mundane </w:t>
      </w:r>
      <w:r w:rsidR="00D906AE" w:rsidRPr="00C8454F">
        <w:rPr>
          <w:rFonts w:ascii="Charis SIL" w:eastAsia="Arial Unicode MS" w:hAnsi="Charis SIL" w:cs="Charis SIL"/>
          <w:i/>
          <w:sz w:val="24"/>
          <w:szCs w:val="24"/>
        </w:rPr>
        <w:t xml:space="preserve">guru' </w:t>
      </w:r>
      <w:r w:rsidR="00D906AE" w:rsidRPr="00C8454F">
        <w:rPr>
          <w:rFonts w:ascii="Charis SIL" w:eastAsia="Arial Unicode MS" w:hAnsi="Charis SIL" w:cs="Charis SIL"/>
          <w:sz w:val="24"/>
          <w:szCs w:val="24"/>
        </w:rPr>
        <w:t>refers to a marriage-priest, village elder or parent, not</w:t>
      </w:r>
      <w:r w:rsidR="007A5229" w:rsidRPr="00C8454F">
        <w:rPr>
          <w:rFonts w:ascii="Charis SIL" w:eastAsia="Arial Unicode MS" w:hAnsi="Charis SIL" w:cs="Charis SIL"/>
          <w:sz w:val="24"/>
          <w:szCs w:val="24"/>
        </w:rPr>
        <w:t xml:space="preserve"> necessarily</w:t>
      </w:r>
      <w:r w:rsidR="00D906AE" w:rsidRPr="00C8454F">
        <w:rPr>
          <w:rFonts w:ascii="Charis SIL" w:eastAsia="Arial Unicode MS" w:hAnsi="Charis SIL" w:cs="Charis SIL"/>
          <w:sz w:val="24"/>
          <w:szCs w:val="24"/>
        </w:rPr>
        <w:t xml:space="preserve"> to a family </w:t>
      </w:r>
      <w:r w:rsidR="00D906AE" w:rsidRPr="00C8454F">
        <w:rPr>
          <w:rFonts w:ascii="Charis SIL" w:eastAsia="Arial Unicode MS" w:hAnsi="Charis SIL" w:cs="Charis SIL"/>
          <w:i/>
          <w:sz w:val="24"/>
          <w:szCs w:val="24"/>
        </w:rPr>
        <w:t xml:space="preserve">guru, </w:t>
      </w:r>
      <w:r w:rsidR="00D906AE" w:rsidRPr="00C8454F">
        <w:rPr>
          <w:rFonts w:ascii="Charis SIL" w:eastAsia="Arial Unicode MS" w:hAnsi="Charis SIL" w:cs="Charis SIL"/>
          <w:sz w:val="24"/>
          <w:szCs w:val="24"/>
        </w:rPr>
        <w:t xml:space="preserve">for in </w:t>
      </w:r>
      <w:r w:rsidR="00D906AE" w:rsidRPr="00C8454F">
        <w:rPr>
          <w:rFonts w:ascii="Charis SIL" w:eastAsia="Arial Unicode MS" w:hAnsi="Charis SIL" w:cs="Charis SIL"/>
          <w:b/>
          <w:sz w:val="24"/>
          <w:szCs w:val="24"/>
        </w:rPr>
        <w:t>Haribhakti Vil</w:t>
      </w:r>
      <w:r w:rsidR="00E96C31" w:rsidRPr="00C8454F">
        <w:rPr>
          <w:rFonts w:ascii="Charis SIL" w:eastAsia="Arial Unicode MS" w:hAnsi="Charis SIL" w:cs="Charis SIL"/>
          <w:b/>
          <w:sz w:val="24"/>
          <w:szCs w:val="24"/>
        </w:rPr>
        <w:t>ā</w:t>
      </w:r>
      <w:r w:rsidR="00C66479" w:rsidRPr="00C8454F">
        <w:rPr>
          <w:rFonts w:ascii="Charis SIL" w:eastAsia="Arial Unicode MS" w:hAnsi="Charis SIL" w:cs="Charis SIL"/>
          <w:b/>
          <w:sz w:val="24"/>
          <w:szCs w:val="24"/>
        </w:rPr>
        <w:t>sa (4.363</w:t>
      </w:r>
      <w:r w:rsidR="00D906AE" w:rsidRPr="00C8454F">
        <w:rPr>
          <w:rFonts w:ascii="Charis SIL" w:eastAsia="Arial Unicode MS" w:hAnsi="Charis SIL" w:cs="Charis SIL"/>
          <w:b/>
          <w:sz w:val="24"/>
          <w:szCs w:val="24"/>
        </w:rPr>
        <w:t>)</w:t>
      </w:r>
      <w:r w:rsidR="00D906AE" w:rsidRPr="00C8454F">
        <w:rPr>
          <w:rFonts w:ascii="Charis SIL" w:eastAsia="Arial Unicode MS" w:hAnsi="Charis SIL" w:cs="Charis SIL"/>
          <w:sz w:val="24"/>
          <w:szCs w:val="24"/>
        </w:rPr>
        <w:t xml:space="preserve"> the Brahma Vaivarta Pur</w:t>
      </w:r>
      <w:r w:rsidR="00E96C31" w:rsidRPr="00C8454F">
        <w:rPr>
          <w:rFonts w:ascii="Charis SIL" w:eastAsia="Arial Unicode MS" w:hAnsi="Charis SIL" w:cs="Charis SIL"/>
          <w:sz w:val="24"/>
          <w:szCs w:val="24"/>
        </w:rPr>
        <w:t>ā</w:t>
      </w:r>
      <w:r w:rsidR="00A57F6C" w:rsidRPr="00C8454F">
        <w:rPr>
          <w:rFonts w:ascii="Charis SIL" w:eastAsia="Arial Unicode MS" w:hAnsi="Charis SIL" w:cs="Charis SIL"/>
          <w:sz w:val="24"/>
          <w:szCs w:val="24"/>
        </w:rPr>
        <w:t>ṇ</w:t>
      </w:r>
      <w:r w:rsidR="00D906AE" w:rsidRPr="00C8454F">
        <w:rPr>
          <w:rFonts w:ascii="Charis SIL" w:eastAsia="Arial Unicode MS" w:hAnsi="Charis SIL" w:cs="Charis SIL"/>
          <w:sz w:val="24"/>
          <w:szCs w:val="24"/>
        </w:rPr>
        <w:t xml:space="preserve">a is quoted: </w:t>
      </w:r>
    </w:p>
    <w:p w:rsidR="008C1728" w:rsidRPr="00C8454F" w:rsidRDefault="008C1728" w:rsidP="00D906AE">
      <w:pPr>
        <w:jc w:val="both"/>
        <w:rPr>
          <w:rFonts w:ascii="Charis SIL" w:eastAsia="Arial Unicode MS" w:hAnsi="Charis SIL" w:cs="Charis SIL"/>
          <w:sz w:val="24"/>
          <w:szCs w:val="24"/>
        </w:rPr>
      </w:pPr>
    </w:p>
    <w:p w:rsidR="00882A41" w:rsidRPr="00D8209B" w:rsidRDefault="00D906AE" w:rsidP="00882A41">
      <w:pPr>
        <w:jc w:val="center"/>
        <w:rPr>
          <w:rFonts w:ascii="Charis SIL" w:eastAsia="Arial Unicode MS" w:hAnsi="Charis SIL" w:cs="Charis SIL"/>
          <w:i/>
          <w:color w:val="7030A0"/>
          <w:sz w:val="24"/>
          <w:szCs w:val="24"/>
        </w:rPr>
      </w:pPr>
      <w:r w:rsidRPr="00D8209B">
        <w:rPr>
          <w:rFonts w:ascii="Charis SIL" w:eastAsia="Arial Unicode MS" w:hAnsi="Charis SIL" w:cs="Charis SIL"/>
          <w:i/>
          <w:color w:val="7030A0"/>
          <w:sz w:val="24"/>
          <w:szCs w:val="24"/>
        </w:rPr>
        <w:t>upade</w:t>
      </w:r>
      <w:r w:rsidR="00A57F6C" w:rsidRPr="00D8209B">
        <w:rPr>
          <w:rFonts w:ascii="Charis SIL" w:eastAsia="Arial Unicode MS" w:hAnsi="Charis SIL" w:cs="Charis SIL"/>
          <w:i/>
          <w:color w:val="7030A0"/>
          <w:sz w:val="24"/>
          <w:szCs w:val="24"/>
        </w:rPr>
        <w:t>ṣ</w:t>
      </w:r>
      <w:r w:rsidR="00E96C31" w:rsidRPr="00D8209B">
        <w:rPr>
          <w:rFonts w:ascii="Charis SIL" w:eastAsia="Arial Unicode MS" w:hAnsi="Charis SIL" w:cs="Charis SIL"/>
          <w:i/>
          <w:color w:val="7030A0"/>
          <w:sz w:val="24"/>
          <w:szCs w:val="24"/>
        </w:rPr>
        <w:t>ṭā</w:t>
      </w:r>
      <w:r w:rsidRPr="00D8209B">
        <w:rPr>
          <w:rFonts w:ascii="Charis SIL" w:eastAsia="Arial Unicode MS" w:hAnsi="Charis SIL" w:cs="Charis SIL"/>
          <w:i/>
          <w:color w:val="7030A0"/>
          <w:sz w:val="24"/>
          <w:szCs w:val="24"/>
        </w:rPr>
        <w:t xml:space="preserve">ram </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mn</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y</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gata</w:t>
      </w:r>
      <w:r w:rsidR="00340DB7" w:rsidRPr="00D8209B">
        <w:rPr>
          <w:rFonts w:ascii="Charis SIL" w:eastAsia="Arial Unicode MS" w:hAnsi="Charis SIL" w:cs="Charis SIL"/>
          <w:i/>
          <w:color w:val="7030A0"/>
          <w:sz w:val="24"/>
          <w:szCs w:val="24"/>
        </w:rPr>
        <w:t>ṁ</w:t>
      </w:r>
      <w:r w:rsidRPr="00D8209B">
        <w:rPr>
          <w:rFonts w:ascii="Charis SIL" w:eastAsia="Arial Unicode MS" w:hAnsi="Charis SIL" w:cs="Charis SIL"/>
          <w:i/>
          <w:color w:val="7030A0"/>
          <w:sz w:val="24"/>
          <w:szCs w:val="24"/>
        </w:rPr>
        <w:t xml:space="preserve"> pariharanti ye;</w:t>
      </w:r>
    </w:p>
    <w:p w:rsidR="00882A41" w:rsidRPr="00D8209B" w:rsidRDefault="00D906AE" w:rsidP="00882A41">
      <w:pPr>
        <w:jc w:val="center"/>
        <w:rPr>
          <w:rFonts w:ascii="Charis SIL" w:eastAsia="Arial Unicode MS" w:hAnsi="Charis SIL" w:cs="Charis SIL"/>
          <w:i/>
          <w:color w:val="7030A0"/>
          <w:sz w:val="24"/>
          <w:szCs w:val="24"/>
        </w:rPr>
      </w:pPr>
      <w:r w:rsidRPr="00D8209B">
        <w:rPr>
          <w:rFonts w:ascii="Charis SIL" w:eastAsia="Arial Unicode MS" w:hAnsi="Charis SIL" w:cs="Charis SIL"/>
          <w:i/>
          <w:color w:val="7030A0"/>
          <w:sz w:val="24"/>
          <w:szCs w:val="24"/>
        </w:rPr>
        <w:t>t</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n m</w:t>
      </w:r>
      <w:r w:rsidR="00A57F6C" w:rsidRPr="00D8209B">
        <w:rPr>
          <w:rFonts w:ascii="Charis SIL" w:eastAsia="Arial Unicode MS" w:hAnsi="Charis SIL" w:cs="Charis SIL"/>
          <w:i/>
          <w:color w:val="7030A0"/>
          <w:sz w:val="24"/>
          <w:szCs w:val="24"/>
        </w:rPr>
        <w:t>ṛ</w:t>
      </w:r>
      <w:r w:rsidRPr="00D8209B">
        <w:rPr>
          <w:rFonts w:ascii="Charis SIL" w:eastAsia="Arial Unicode MS" w:hAnsi="Charis SIL" w:cs="Charis SIL"/>
          <w:i/>
          <w:color w:val="7030A0"/>
          <w:sz w:val="24"/>
          <w:szCs w:val="24"/>
        </w:rPr>
        <w:t>t</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n api kravy</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d</w:t>
      </w:r>
      <w:r w:rsidR="00E96C31" w:rsidRPr="00D8209B">
        <w:rPr>
          <w:rFonts w:ascii="Charis SIL" w:eastAsia="Arial Unicode MS" w:hAnsi="Charis SIL" w:cs="Charis SIL"/>
          <w:i/>
          <w:color w:val="7030A0"/>
          <w:sz w:val="24"/>
          <w:szCs w:val="24"/>
        </w:rPr>
        <w:t>ā</w:t>
      </w:r>
      <w:r w:rsidR="00340DB7" w:rsidRPr="00D8209B">
        <w:rPr>
          <w:rFonts w:ascii="Charis SIL" w:eastAsia="Arial Unicode MS" w:hAnsi="Charis SIL" w:cs="Charis SIL"/>
          <w:i/>
          <w:color w:val="7030A0"/>
          <w:sz w:val="24"/>
          <w:szCs w:val="24"/>
        </w:rPr>
        <w:t>ḥ</w:t>
      </w:r>
      <w:r w:rsidRPr="00D8209B">
        <w:rPr>
          <w:rFonts w:ascii="Charis SIL" w:eastAsia="Arial Unicode MS" w:hAnsi="Charis SIL" w:cs="Charis SIL"/>
          <w:i/>
          <w:color w:val="7030A0"/>
          <w:sz w:val="24"/>
          <w:szCs w:val="24"/>
        </w:rPr>
        <w:t xml:space="preserve"> k</w:t>
      </w:r>
      <w:r w:rsidR="00A57F6C" w:rsidRPr="00D8209B">
        <w:rPr>
          <w:rFonts w:ascii="Charis SIL" w:eastAsia="Arial Unicode MS" w:hAnsi="Charis SIL" w:cs="Charis SIL"/>
          <w:i/>
          <w:color w:val="7030A0"/>
          <w:sz w:val="24"/>
          <w:szCs w:val="24"/>
        </w:rPr>
        <w:t>ṛ</w:t>
      </w:r>
      <w:r w:rsidRPr="00D8209B">
        <w:rPr>
          <w:rFonts w:ascii="Charis SIL" w:eastAsia="Arial Unicode MS" w:hAnsi="Charis SIL" w:cs="Charis SIL"/>
          <w:i/>
          <w:color w:val="7030A0"/>
          <w:sz w:val="24"/>
          <w:szCs w:val="24"/>
        </w:rPr>
        <w:t>taghn</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n nopabhu</w:t>
      </w:r>
      <w:r w:rsidR="00A57F6C" w:rsidRPr="00D8209B">
        <w:rPr>
          <w:rFonts w:ascii="Charis SIL" w:eastAsia="Arial Unicode MS" w:hAnsi="Charis SIL" w:cs="Charis SIL"/>
          <w:i/>
          <w:color w:val="7030A0"/>
          <w:sz w:val="24"/>
          <w:szCs w:val="24"/>
        </w:rPr>
        <w:t>ñ</w:t>
      </w:r>
      <w:r w:rsidR="00D8209B">
        <w:rPr>
          <w:rFonts w:ascii="Charis SIL" w:eastAsia="Arial Unicode MS" w:hAnsi="Charis SIL" w:cs="Charis SIL"/>
          <w:i/>
          <w:color w:val="7030A0"/>
          <w:sz w:val="24"/>
          <w:szCs w:val="24"/>
        </w:rPr>
        <w:t>jate</w:t>
      </w:r>
    </w:p>
    <w:p w:rsidR="00882A41" w:rsidRPr="00D8209B" w:rsidRDefault="00882A41" w:rsidP="00D906AE">
      <w:pPr>
        <w:jc w:val="both"/>
        <w:rPr>
          <w:rFonts w:ascii="Charis SIL" w:eastAsia="Arial Unicode MS" w:hAnsi="Charis SIL" w:cs="Charis SIL"/>
          <w:i/>
          <w:color w:val="7030A0"/>
          <w:sz w:val="24"/>
          <w:szCs w:val="24"/>
        </w:rPr>
      </w:pPr>
    </w:p>
    <w:p w:rsidR="006D6ADE" w:rsidRPr="00C8454F" w:rsidRDefault="00D906AE" w:rsidP="006D6ADE">
      <w:pPr>
        <w:ind w:firstLine="720"/>
        <w:jc w:val="both"/>
        <w:rPr>
          <w:rFonts w:ascii="Charis SIL" w:hAnsi="Charis SIL" w:cs="Charis SIL"/>
          <w:sz w:val="24"/>
          <w:szCs w:val="24"/>
          <w:lang w:val="en-US"/>
        </w:rPr>
      </w:pPr>
      <w:r w:rsidRPr="00C8454F">
        <w:rPr>
          <w:rFonts w:ascii="Charis SIL" w:eastAsia="Arial Unicode MS" w:hAnsi="Charis SIL" w:cs="Charis SIL"/>
          <w:sz w:val="24"/>
          <w:szCs w:val="24"/>
        </w:rPr>
        <w:lastRenderedPageBreak/>
        <w:t xml:space="preserve">"Even the vultures will not eat the dead corpse of the ungrateful one who abandons the </w:t>
      </w:r>
      <w:r w:rsidR="00E96C31" w:rsidRPr="00C8454F">
        <w:rPr>
          <w:rFonts w:ascii="Charis SIL" w:eastAsia="Arial Unicode MS" w:hAnsi="Charis SIL" w:cs="Charis SIL"/>
          <w:i/>
          <w:sz w:val="24"/>
          <w:szCs w:val="24"/>
        </w:rPr>
        <w:t>ā</w:t>
      </w:r>
      <w:r w:rsidRPr="00C8454F">
        <w:rPr>
          <w:rFonts w:ascii="Charis SIL" w:eastAsia="Arial Unicode MS" w:hAnsi="Charis SIL" w:cs="Charis SIL"/>
          <w:i/>
          <w:sz w:val="24"/>
          <w:szCs w:val="24"/>
        </w:rPr>
        <w:t>mn</w:t>
      </w:r>
      <w:r w:rsidR="00E96C31" w:rsidRPr="00C8454F">
        <w:rPr>
          <w:rFonts w:ascii="Charis SIL" w:eastAsia="Arial Unicode MS" w:hAnsi="Charis SIL" w:cs="Charis SIL"/>
          <w:i/>
          <w:sz w:val="24"/>
          <w:szCs w:val="24"/>
        </w:rPr>
        <w:t>ā</w:t>
      </w:r>
      <w:r w:rsidRPr="00C8454F">
        <w:rPr>
          <w:rFonts w:ascii="Charis SIL" w:eastAsia="Arial Unicode MS" w:hAnsi="Charis SIL" w:cs="Charis SIL"/>
          <w:i/>
          <w:sz w:val="24"/>
          <w:szCs w:val="24"/>
        </w:rPr>
        <w:t>y</w:t>
      </w:r>
      <w:r w:rsidR="00E96C31" w:rsidRPr="00C8454F">
        <w:rPr>
          <w:rFonts w:ascii="Charis SIL" w:eastAsia="Arial Unicode MS" w:hAnsi="Charis SIL" w:cs="Charis SIL"/>
          <w:i/>
          <w:sz w:val="24"/>
          <w:szCs w:val="24"/>
        </w:rPr>
        <w:t>ā</w:t>
      </w:r>
      <w:r w:rsidRPr="00C8454F">
        <w:rPr>
          <w:rFonts w:ascii="Charis SIL" w:eastAsia="Arial Unicode MS" w:hAnsi="Charis SIL" w:cs="Charis SIL"/>
          <w:i/>
          <w:sz w:val="24"/>
          <w:szCs w:val="24"/>
        </w:rPr>
        <w:t>gata</w:t>
      </w:r>
      <w:r w:rsidR="00340DB7" w:rsidRPr="00C8454F">
        <w:rPr>
          <w:rFonts w:ascii="Charis SIL" w:eastAsia="Arial Unicode MS" w:hAnsi="Charis SIL" w:cs="Charis SIL"/>
          <w:i/>
          <w:sz w:val="24"/>
          <w:szCs w:val="24"/>
        </w:rPr>
        <w:t>ṁ</w:t>
      </w:r>
      <w:r w:rsidRPr="00C8454F">
        <w:rPr>
          <w:rFonts w:ascii="Charis SIL" w:eastAsia="Arial Unicode MS" w:hAnsi="Charis SIL" w:cs="Charis SIL"/>
          <w:i/>
          <w:sz w:val="24"/>
          <w:szCs w:val="24"/>
        </w:rPr>
        <w:t xml:space="preserve"> guru.</w:t>
      </w:r>
      <w:r w:rsidRPr="00C8454F">
        <w:rPr>
          <w:rFonts w:ascii="Charis SIL" w:eastAsia="Arial Unicode MS" w:hAnsi="Charis SIL" w:cs="Charis SIL"/>
          <w:sz w:val="24"/>
          <w:szCs w:val="24"/>
        </w:rPr>
        <w:t xml:space="preserve">" In his commentary to this verse </w:t>
      </w:r>
      <w:r w:rsidR="00A57F6C" w:rsidRPr="00C8454F">
        <w:rPr>
          <w:rFonts w:ascii="Charis SIL" w:eastAsia="Arial Unicode MS" w:hAnsi="Charis SIL" w:cs="Charis SIL"/>
          <w:sz w:val="24"/>
          <w:szCs w:val="24"/>
        </w:rPr>
        <w:t>Ś</w:t>
      </w:r>
      <w:r w:rsidRPr="00C8454F">
        <w:rPr>
          <w:rFonts w:ascii="Charis SIL" w:eastAsia="Arial Unicode MS" w:hAnsi="Charis SIL" w:cs="Charis SIL"/>
          <w:sz w:val="24"/>
          <w:szCs w:val="24"/>
        </w:rPr>
        <w:t>r</w:t>
      </w:r>
      <w:r w:rsidR="00E96C31" w:rsidRPr="00C8454F">
        <w:rPr>
          <w:rFonts w:ascii="Charis SIL" w:eastAsia="Arial Unicode MS" w:hAnsi="Charis SIL" w:cs="Charis SIL"/>
          <w:sz w:val="24"/>
          <w:szCs w:val="24"/>
        </w:rPr>
        <w:t>ī</w:t>
      </w:r>
      <w:r w:rsidRPr="00C8454F">
        <w:rPr>
          <w:rFonts w:ascii="Charis SIL" w:eastAsia="Arial Unicode MS" w:hAnsi="Charis SIL" w:cs="Charis SIL"/>
          <w:sz w:val="24"/>
          <w:szCs w:val="24"/>
        </w:rPr>
        <w:t>la San</w:t>
      </w:r>
      <w:r w:rsidR="00E96C31" w:rsidRPr="00C8454F">
        <w:rPr>
          <w:rFonts w:ascii="Charis SIL" w:eastAsia="Arial Unicode MS" w:hAnsi="Charis SIL" w:cs="Charis SIL"/>
          <w:sz w:val="24"/>
          <w:szCs w:val="24"/>
        </w:rPr>
        <w:t>ā</w:t>
      </w:r>
      <w:r w:rsidRPr="00C8454F">
        <w:rPr>
          <w:rFonts w:ascii="Charis SIL" w:eastAsia="Arial Unicode MS" w:hAnsi="Charis SIL" w:cs="Charis SIL"/>
          <w:sz w:val="24"/>
          <w:szCs w:val="24"/>
        </w:rPr>
        <w:t>tana Gosv</w:t>
      </w:r>
      <w:r w:rsidR="00E96C31" w:rsidRPr="00C8454F">
        <w:rPr>
          <w:rFonts w:ascii="Charis SIL" w:eastAsia="Arial Unicode MS" w:hAnsi="Charis SIL" w:cs="Charis SIL"/>
          <w:sz w:val="24"/>
          <w:szCs w:val="24"/>
        </w:rPr>
        <w:t>ā</w:t>
      </w:r>
      <w:r w:rsidRPr="00C8454F">
        <w:rPr>
          <w:rFonts w:ascii="Charis SIL" w:eastAsia="Arial Unicode MS" w:hAnsi="Charis SIL" w:cs="Charis SIL"/>
          <w:sz w:val="24"/>
          <w:szCs w:val="24"/>
        </w:rPr>
        <w:t>m</w:t>
      </w:r>
      <w:r w:rsidR="00E96C31" w:rsidRPr="00C8454F">
        <w:rPr>
          <w:rFonts w:ascii="Charis SIL" w:eastAsia="Arial Unicode MS" w:hAnsi="Charis SIL" w:cs="Charis SIL"/>
          <w:sz w:val="24"/>
          <w:szCs w:val="24"/>
        </w:rPr>
        <w:t>ī</w:t>
      </w:r>
      <w:r w:rsidRPr="00C8454F">
        <w:rPr>
          <w:rFonts w:ascii="Charis SIL" w:eastAsia="Arial Unicode MS" w:hAnsi="Charis SIL" w:cs="Charis SIL"/>
          <w:sz w:val="24"/>
          <w:szCs w:val="24"/>
        </w:rPr>
        <w:t xml:space="preserve"> writes: </w:t>
      </w:r>
      <w:r w:rsidR="00E96C31" w:rsidRPr="00C8454F">
        <w:rPr>
          <w:rFonts w:ascii="Charis SIL" w:eastAsia="Arial Unicode MS" w:hAnsi="Charis SIL" w:cs="Charis SIL"/>
          <w:i/>
          <w:color w:val="800080"/>
          <w:sz w:val="24"/>
          <w:szCs w:val="24"/>
        </w:rPr>
        <w:t>ā</w:t>
      </w:r>
      <w:r w:rsidRPr="00C8454F">
        <w:rPr>
          <w:rFonts w:ascii="Charis SIL" w:eastAsia="Arial Unicode MS" w:hAnsi="Charis SIL" w:cs="Charis SIL"/>
          <w:i/>
          <w:color w:val="800080"/>
          <w:sz w:val="24"/>
          <w:szCs w:val="24"/>
        </w:rPr>
        <w:t>mn</w:t>
      </w:r>
      <w:r w:rsidR="00E96C31" w:rsidRPr="00C8454F">
        <w:rPr>
          <w:rFonts w:ascii="Charis SIL" w:eastAsia="Arial Unicode MS" w:hAnsi="Charis SIL" w:cs="Charis SIL"/>
          <w:i/>
          <w:color w:val="800080"/>
          <w:sz w:val="24"/>
          <w:szCs w:val="24"/>
        </w:rPr>
        <w:t>ā</w:t>
      </w:r>
      <w:r w:rsidRPr="00C8454F">
        <w:rPr>
          <w:rFonts w:ascii="Charis SIL" w:eastAsia="Arial Unicode MS" w:hAnsi="Charis SIL" w:cs="Charis SIL"/>
          <w:i/>
          <w:color w:val="800080"/>
          <w:sz w:val="24"/>
          <w:szCs w:val="24"/>
        </w:rPr>
        <w:t>y</w:t>
      </w:r>
      <w:r w:rsidR="00E96C31" w:rsidRPr="00C8454F">
        <w:rPr>
          <w:rFonts w:ascii="Charis SIL" w:eastAsia="Arial Unicode MS" w:hAnsi="Charis SIL" w:cs="Charis SIL"/>
          <w:i/>
          <w:color w:val="800080"/>
          <w:sz w:val="24"/>
          <w:szCs w:val="24"/>
        </w:rPr>
        <w:t>ā</w:t>
      </w:r>
      <w:r w:rsidRPr="00C8454F">
        <w:rPr>
          <w:rFonts w:ascii="Charis SIL" w:eastAsia="Arial Unicode MS" w:hAnsi="Charis SIL" w:cs="Charis SIL"/>
          <w:i/>
          <w:color w:val="800080"/>
          <w:sz w:val="24"/>
          <w:szCs w:val="24"/>
        </w:rPr>
        <w:t>gata</w:t>
      </w:r>
      <w:r w:rsidR="00340DB7" w:rsidRPr="00C8454F">
        <w:rPr>
          <w:rFonts w:ascii="Charis SIL" w:eastAsia="Arial Unicode MS" w:hAnsi="Charis SIL" w:cs="Charis SIL"/>
          <w:i/>
          <w:color w:val="800080"/>
          <w:sz w:val="24"/>
          <w:szCs w:val="24"/>
        </w:rPr>
        <w:t>ṁ</w:t>
      </w:r>
      <w:r w:rsidRPr="00C8454F">
        <w:rPr>
          <w:rFonts w:ascii="Charis SIL" w:eastAsia="Arial Unicode MS" w:hAnsi="Charis SIL" w:cs="Charis SIL"/>
          <w:i/>
          <w:color w:val="800080"/>
          <w:sz w:val="24"/>
          <w:szCs w:val="24"/>
        </w:rPr>
        <w:t xml:space="preserve"> kula kram</w:t>
      </w:r>
      <w:r w:rsidR="00E96C31" w:rsidRPr="00C8454F">
        <w:rPr>
          <w:rFonts w:ascii="Charis SIL" w:eastAsia="Arial Unicode MS" w:hAnsi="Charis SIL" w:cs="Charis SIL"/>
          <w:i/>
          <w:color w:val="800080"/>
          <w:sz w:val="24"/>
          <w:szCs w:val="24"/>
        </w:rPr>
        <w:t>ā</w:t>
      </w:r>
      <w:r w:rsidRPr="00C8454F">
        <w:rPr>
          <w:rFonts w:ascii="Charis SIL" w:eastAsia="Arial Unicode MS" w:hAnsi="Charis SIL" w:cs="Charis SIL"/>
          <w:i/>
          <w:color w:val="800080"/>
          <w:sz w:val="24"/>
          <w:szCs w:val="24"/>
        </w:rPr>
        <w:t>y</w:t>
      </w:r>
      <w:r w:rsidR="00E96C31" w:rsidRPr="00C8454F">
        <w:rPr>
          <w:rFonts w:ascii="Charis SIL" w:eastAsia="Arial Unicode MS" w:hAnsi="Charis SIL" w:cs="Charis SIL"/>
          <w:i/>
          <w:color w:val="800080"/>
          <w:sz w:val="24"/>
          <w:szCs w:val="24"/>
        </w:rPr>
        <w:t>ā</w:t>
      </w:r>
      <w:r w:rsidRPr="00C8454F">
        <w:rPr>
          <w:rFonts w:ascii="Charis SIL" w:eastAsia="Arial Unicode MS" w:hAnsi="Charis SIL" w:cs="Charis SIL"/>
          <w:i/>
          <w:color w:val="800080"/>
          <w:sz w:val="24"/>
          <w:szCs w:val="24"/>
        </w:rPr>
        <w:t>ta</w:t>
      </w:r>
      <w:r w:rsidR="00340DB7" w:rsidRPr="00C8454F">
        <w:rPr>
          <w:rFonts w:ascii="Charis SIL" w:eastAsia="Arial Unicode MS" w:hAnsi="Charis SIL" w:cs="Charis SIL"/>
          <w:i/>
          <w:color w:val="800080"/>
          <w:sz w:val="24"/>
          <w:szCs w:val="24"/>
        </w:rPr>
        <w:t>ṁ</w:t>
      </w:r>
      <w:r w:rsidRPr="00C8454F">
        <w:rPr>
          <w:rFonts w:ascii="Charis SIL" w:eastAsia="Arial Unicode MS" w:hAnsi="Charis SIL" w:cs="Charis SIL"/>
          <w:i/>
          <w:sz w:val="24"/>
          <w:szCs w:val="24"/>
        </w:rPr>
        <w:t xml:space="preserve">— </w:t>
      </w:r>
      <w:r w:rsidRPr="00C8454F">
        <w:rPr>
          <w:rFonts w:ascii="Charis SIL" w:eastAsia="Arial Unicode MS" w:hAnsi="Charis SIL" w:cs="Charis SIL"/>
          <w:sz w:val="24"/>
          <w:szCs w:val="24"/>
        </w:rPr>
        <w:t xml:space="preserve">This </w:t>
      </w:r>
      <w:r w:rsidR="00E96C31" w:rsidRPr="00C8454F">
        <w:rPr>
          <w:rFonts w:ascii="Charis SIL" w:eastAsia="Arial Unicode MS" w:hAnsi="Charis SIL" w:cs="Charis SIL"/>
          <w:i/>
          <w:sz w:val="24"/>
          <w:szCs w:val="24"/>
        </w:rPr>
        <w:t>ā</w:t>
      </w:r>
      <w:r w:rsidRPr="00C8454F">
        <w:rPr>
          <w:rFonts w:ascii="Charis SIL" w:eastAsia="Arial Unicode MS" w:hAnsi="Charis SIL" w:cs="Charis SIL"/>
          <w:i/>
          <w:sz w:val="24"/>
          <w:szCs w:val="24"/>
        </w:rPr>
        <w:t>mn</w:t>
      </w:r>
      <w:r w:rsidR="00E96C31" w:rsidRPr="00C8454F">
        <w:rPr>
          <w:rFonts w:ascii="Charis SIL" w:eastAsia="Arial Unicode MS" w:hAnsi="Charis SIL" w:cs="Charis SIL"/>
          <w:i/>
          <w:sz w:val="24"/>
          <w:szCs w:val="24"/>
        </w:rPr>
        <w:t>ā</w:t>
      </w:r>
      <w:r w:rsidRPr="00C8454F">
        <w:rPr>
          <w:rFonts w:ascii="Charis SIL" w:eastAsia="Arial Unicode MS" w:hAnsi="Charis SIL" w:cs="Charis SIL"/>
          <w:i/>
          <w:sz w:val="24"/>
          <w:szCs w:val="24"/>
        </w:rPr>
        <w:t>y</w:t>
      </w:r>
      <w:r w:rsidR="00E96C31" w:rsidRPr="00C8454F">
        <w:rPr>
          <w:rFonts w:ascii="Charis SIL" w:eastAsia="Arial Unicode MS" w:hAnsi="Charis SIL" w:cs="Charis SIL"/>
          <w:i/>
          <w:sz w:val="24"/>
          <w:szCs w:val="24"/>
        </w:rPr>
        <w:t>ā</w:t>
      </w:r>
      <w:r w:rsidRPr="00C8454F">
        <w:rPr>
          <w:rFonts w:ascii="Charis SIL" w:eastAsia="Arial Unicode MS" w:hAnsi="Charis SIL" w:cs="Charis SIL"/>
          <w:i/>
          <w:sz w:val="24"/>
          <w:szCs w:val="24"/>
        </w:rPr>
        <w:t xml:space="preserve">gata guru </w:t>
      </w:r>
      <w:r w:rsidRPr="00C8454F">
        <w:rPr>
          <w:rFonts w:ascii="Charis SIL" w:eastAsia="Arial Unicode MS" w:hAnsi="Charis SIL" w:cs="Charis SIL"/>
          <w:sz w:val="24"/>
          <w:szCs w:val="24"/>
        </w:rPr>
        <w:t xml:space="preserve">means a </w:t>
      </w:r>
      <w:r w:rsidRPr="00C8454F">
        <w:rPr>
          <w:rFonts w:ascii="Charis SIL" w:eastAsia="Arial Unicode MS" w:hAnsi="Charis SIL" w:cs="Charis SIL"/>
          <w:i/>
          <w:sz w:val="24"/>
          <w:szCs w:val="24"/>
        </w:rPr>
        <w:t>guru</w:t>
      </w:r>
      <w:r w:rsidRPr="00C8454F">
        <w:rPr>
          <w:rFonts w:ascii="Charis SIL" w:eastAsia="Arial Unicode MS" w:hAnsi="Charis SIL" w:cs="Charis SIL"/>
          <w:sz w:val="24"/>
          <w:szCs w:val="24"/>
        </w:rPr>
        <w:t xml:space="preserve"> who has come in a family succession." </w:t>
      </w:r>
      <w:r w:rsidR="00C66479" w:rsidRPr="00C8454F">
        <w:rPr>
          <w:rFonts w:ascii="Charis SIL" w:eastAsia="Arial Unicode MS" w:hAnsi="Charis SIL" w:cs="Charis SIL"/>
          <w:sz w:val="24"/>
          <w:szCs w:val="24"/>
        </w:rPr>
        <w:t xml:space="preserve">Just before this, </w:t>
      </w:r>
      <w:r w:rsidR="00C66479" w:rsidRPr="00C8454F">
        <w:rPr>
          <w:rFonts w:ascii="Charis SIL" w:hAnsi="Charis SIL" w:cs="Charis SIL"/>
          <w:sz w:val="24"/>
          <w:szCs w:val="24"/>
          <w:lang w:val="en-US"/>
        </w:rPr>
        <w:t xml:space="preserve">in his </w:t>
      </w:r>
      <w:r w:rsidR="00C66479" w:rsidRPr="00C8454F">
        <w:rPr>
          <w:rFonts w:ascii="Charis SIL" w:hAnsi="Charis SIL" w:cs="Charis SIL"/>
          <w:i/>
          <w:sz w:val="24"/>
          <w:szCs w:val="24"/>
          <w:lang w:val="en-US"/>
        </w:rPr>
        <w:t>dik darśiṇī ṭīkā</w:t>
      </w:r>
      <w:r w:rsidR="00C66479" w:rsidRPr="00C8454F">
        <w:rPr>
          <w:rFonts w:ascii="Charis SIL" w:hAnsi="Charis SIL" w:cs="Charis SIL"/>
          <w:sz w:val="24"/>
          <w:szCs w:val="24"/>
          <w:lang w:val="en-US"/>
        </w:rPr>
        <w:t xml:space="preserve"> of verse 361, </w:t>
      </w:r>
      <w:r w:rsidR="006D6ADE" w:rsidRPr="00C8454F">
        <w:rPr>
          <w:rFonts w:ascii="Charis SIL" w:hAnsi="Charis SIL" w:cs="Charis SIL"/>
          <w:sz w:val="24"/>
          <w:szCs w:val="24"/>
          <w:lang w:val="en-US"/>
        </w:rPr>
        <w:t xml:space="preserve">Sanātan Goswāmī quotes </w:t>
      </w:r>
      <w:r w:rsidR="003C48A5" w:rsidRPr="00C8454F">
        <w:rPr>
          <w:rFonts w:ascii="Charis SIL" w:hAnsi="Charis SIL" w:cs="Charis SIL"/>
          <w:sz w:val="24"/>
          <w:szCs w:val="24"/>
          <w:lang w:val="en-US"/>
        </w:rPr>
        <w:t xml:space="preserve">how many other </w:t>
      </w:r>
      <w:r w:rsidR="003C48A5" w:rsidRPr="00C8454F">
        <w:rPr>
          <w:rFonts w:ascii="Charis SIL" w:hAnsi="Charis SIL" w:cs="Charis SIL"/>
          <w:i/>
          <w:sz w:val="24"/>
          <w:szCs w:val="24"/>
          <w:lang w:val="en-US"/>
        </w:rPr>
        <w:t>gurus</w:t>
      </w:r>
      <w:r w:rsidR="003C48A5" w:rsidRPr="00C8454F">
        <w:rPr>
          <w:rFonts w:ascii="Charis SIL" w:hAnsi="Charis SIL" w:cs="Charis SIL"/>
          <w:sz w:val="24"/>
          <w:szCs w:val="24"/>
          <w:lang w:val="en-US"/>
        </w:rPr>
        <w:t xml:space="preserve"> exist other than the spiritual master </w:t>
      </w:r>
      <w:r w:rsidR="006D6ADE" w:rsidRPr="00C8454F">
        <w:rPr>
          <w:rFonts w:ascii="Charis SIL" w:hAnsi="Charis SIL" w:cs="Charis SIL"/>
          <w:sz w:val="24"/>
          <w:szCs w:val="24"/>
          <w:lang w:val="en-US"/>
        </w:rPr>
        <w:t>-</w:t>
      </w:r>
    </w:p>
    <w:p w:rsidR="006D6ADE" w:rsidRPr="00C8454F" w:rsidRDefault="006D6ADE" w:rsidP="006D6ADE">
      <w:pPr>
        <w:pStyle w:val="PlainText"/>
        <w:jc w:val="both"/>
        <w:rPr>
          <w:rFonts w:ascii="Charis SIL" w:hAnsi="Charis SIL" w:cs="Charis SIL"/>
          <w:i/>
          <w:color w:val="7030A0"/>
          <w:sz w:val="24"/>
          <w:szCs w:val="24"/>
          <w:lang w:val="en-US"/>
        </w:rPr>
      </w:pPr>
      <w:r w:rsidRPr="00C8454F">
        <w:rPr>
          <w:rFonts w:ascii="Charis SIL" w:hAnsi="Charis SIL" w:cs="Charis SIL"/>
          <w:i/>
          <w:color w:val="7030A0"/>
          <w:sz w:val="24"/>
          <w:szCs w:val="24"/>
          <w:lang w:val="en-US"/>
        </w:rPr>
        <w:t>prasaṅgād anyeṣām api gurūṇāṁ saṅgrahārtham. te coktāḥ kaurme— upādhyāyaḥ pitā jyeṣṭha-bhrātā caiva mahīpatiḥ. mātulaḥ śvaśuraḥ sūto mātāmaha-pitāmahau. varṇa-jyeṣṭhaḥ pitṛvyaś ca sarve te guravaḥ smṛtāḥ.</w:t>
      </w:r>
    </w:p>
    <w:p w:rsidR="006D6ADE" w:rsidRPr="00C8454F" w:rsidRDefault="006D6ADE" w:rsidP="006D6ADE">
      <w:pPr>
        <w:pStyle w:val="PlainText"/>
        <w:rPr>
          <w:rFonts w:ascii="Charis SIL" w:hAnsi="Charis SIL" w:cs="Charis SIL"/>
          <w:color w:val="7030A0"/>
          <w:sz w:val="24"/>
          <w:szCs w:val="24"/>
          <w:lang w:val="en-US"/>
        </w:rPr>
      </w:pPr>
    </w:p>
    <w:p w:rsidR="006D6ADE" w:rsidRPr="00C8454F" w:rsidRDefault="006D6ADE" w:rsidP="009029F6">
      <w:pPr>
        <w:pStyle w:val="PlainText"/>
        <w:ind w:firstLine="720"/>
        <w:jc w:val="both"/>
        <w:rPr>
          <w:rFonts w:ascii="Charis SIL" w:hAnsi="Charis SIL" w:cs="Charis SIL"/>
          <w:sz w:val="24"/>
          <w:szCs w:val="24"/>
          <w:lang w:val="en-US"/>
        </w:rPr>
      </w:pPr>
      <w:r w:rsidRPr="00C8454F">
        <w:rPr>
          <w:rFonts w:ascii="Charis SIL" w:hAnsi="Charis SIL" w:cs="Charis SIL"/>
          <w:sz w:val="24"/>
          <w:szCs w:val="24"/>
          <w:lang w:val="en-US"/>
        </w:rPr>
        <w:t>“</w:t>
      </w:r>
      <w:r w:rsidR="006F254C" w:rsidRPr="00C8454F">
        <w:rPr>
          <w:rFonts w:ascii="Charis SIL" w:hAnsi="Charis SIL" w:cs="Charis SIL"/>
          <w:sz w:val="24"/>
          <w:szCs w:val="24"/>
          <w:lang w:val="en-US"/>
        </w:rPr>
        <w:t>…</w:t>
      </w:r>
      <w:r w:rsidRPr="00C8454F">
        <w:rPr>
          <w:rFonts w:ascii="Charis SIL" w:hAnsi="Charis SIL" w:cs="Charis SIL"/>
          <w:sz w:val="24"/>
          <w:szCs w:val="24"/>
          <w:lang w:val="en-US"/>
        </w:rPr>
        <w:t>others are also named Guru, as it is said in the Kūrma Purāṇa - the Veda-teacher, father, elder brother, king, mother and family, in-laws, parents' parents, upper caste people and other elders.”</w:t>
      </w:r>
    </w:p>
    <w:p w:rsidR="00D906AE" w:rsidRDefault="00D906AE" w:rsidP="00882A41">
      <w:pPr>
        <w:ind w:firstLine="720"/>
        <w:jc w:val="both"/>
        <w:rPr>
          <w:rFonts w:ascii="Charis SIL" w:eastAsia="Arial Unicode MS" w:hAnsi="Charis SIL" w:cs="Charis SIL"/>
          <w:sz w:val="24"/>
          <w:szCs w:val="24"/>
        </w:rPr>
      </w:pPr>
      <w:r w:rsidRPr="00C8454F">
        <w:rPr>
          <w:rFonts w:ascii="Charis SIL" w:eastAsia="Arial Unicode MS" w:hAnsi="Charis SIL" w:cs="Charis SIL"/>
          <w:sz w:val="24"/>
          <w:szCs w:val="24"/>
        </w:rPr>
        <w:t xml:space="preserve">For example, </w:t>
      </w:r>
      <w:r w:rsidR="00A57F6C" w:rsidRPr="00C8454F">
        <w:rPr>
          <w:rFonts w:ascii="Charis SIL" w:eastAsia="Arial Unicode MS" w:hAnsi="Charis SIL" w:cs="Charis SIL"/>
          <w:sz w:val="24"/>
          <w:szCs w:val="24"/>
        </w:rPr>
        <w:t>Ś</w:t>
      </w:r>
      <w:r w:rsidRPr="00C8454F">
        <w:rPr>
          <w:rFonts w:ascii="Charis SIL" w:eastAsia="Arial Unicode MS" w:hAnsi="Charis SIL" w:cs="Charis SIL"/>
          <w:sz w:val="24"/>
          <w:szCs w:val="24"/>
        </w:rPr>
        <w:t>r</w:t>
      </w:r>
      <w:r w:rsidR="00E96C31" w:rsidRPr="00C8454F">
        <w:rPr>
          <w:rFonts w:ascii="Charis SIL" w:eastAsia="Arial Unicode MS" w:hAnsi="Charis SIL" w:cs="Charis SIL"/>
          <w:sz w:val="24"/>
          <w:szCs w:val="24"/>
        </w:rPr>
        <w:t>ī</w:t>
      </w:r>
      <w:r w:rsidRPr="00C8454F">
        <w:rPr>
          <w:rFonts w:ascii="Charis SIL" w:eastAsia="Arial Unicode MS" w:hAnsi="Charis SIL" w:cs="Charis SIL"/>
          <w:sz w:val="24"/>
          <w:szCs w:val="24"/>
        </w:rPr>
        <w:t xml:space="preserve"> Raghun</w:t>
      </w:r>
      <w:r w:rsidR="00E96C31" w:rsidRPr="00C8454F">
        <w:rPr>
          <w:rFonts w:ascii="Charis SIL" w:eastAsia="Arial Unicode MS" w:hAnsi="Charis SIL" w:cs="Charis SIL"/>
          <w:sz w:val="24"/>
          <w:szCs w:val="24"/>
        </w:rPr>
        <w:t>ā</w:t>
      </w:r>
      <w:r w:rsidRPr="00C8454F">
        <w:rPr>
          <w:rFonts w:ascii="Charis SIL" w:eastAsia="Arial Unicode MS" w:hAnsi="Charis SIL" w:cs="Charis SIL"/>
          <w:sz w:val="24"/>
          <w:szCs w:val="24"/>
        </w:rPr>
        <w:t>tha d</w:t>
      </w:r>
      <w:r w:rsidR="00E96C31" w:rsidRPr="00C8454F">
        <w:rPr>
          <w:rFonts w:ascii="Charis SIL" w:eastAsia="Arial Unicode MS" w:hAnsi="Charis SIL" w:cs="Charis SIL"/>
          <w:sz w:val="24"/>
          <w:szCs w:val="24"/>
        </w:rPr>
        <w:t>ā</w:t>
      </w:r>
      <w:r w:rsidRPr="00C8454F">
        <w:rPr>
          <w:rFonts w:ascii="Charis SIL" w:eastAsia="Arial Unicode MS" w:hAnsi="Charis SIL" w:cs="Charis SIL"/>
          <w:sz w:val="24"/>
          <w:szCs w:val="24"/>
        </w:rPr>
        <w:t>sa Gosv</w:t>
      </w:r>
      <w:r w:rsidR="00E96C31" w:rsidRPr="00C8454F">
        <w:rPr>
          <w:rFonts w:ascii="Charis SIL" w:eastAsia="Arial Unicode MS" w:hAnsi="Charis SIL" w:cs="Charis SIL"/>
          <w:sz w:val="24"/>
          <w:szCs w:val="24"/>
        </w:rPr>
        <w:t>ā</w:t>
      </w:r>
      <w:r w:rsidRPr="00C8454F">
        <w:rPr>
          <w:rFonts w:ascii="Charis SIL" w:eastAsia="Arial Unicode MS" w:hAnsi="Charis SIL" w:cs="Charis SIL"/>
          <w:sz w:val="24"/>
          <w:szCs w:val="24"/>
        </w:rPr>
        <w:t>m</w:t>
      </w:r>
      <w:r w:rsidR="00E96C31" w:rsidRPr="00C8454F">
        <w:rPr>
          <w:rFonts w:ascii="Charis SIL" w:eastAsia="Arial Unicode MS" w:hAnsi="Charis SIL" w:cs="Charis SIL"/>
          <w:sz w:val="24"/>
          <w:szCs w:val="24"/>
        </w:rPr>
        <w:t>ī</w:t>
      </w:r>
      <w:r w:rsidRPr="00C8454F">
        <w:rPr>
          <w:rFonts w:ascii="Charis SIL" w:eastAsia="Arial Unicode MS" w:hAnsi="Charis SIL" w:cs="Charis SIL"/>
          <w:sz w:val="24"/>
          <w:szCs w:val="24"/>
        </w:rPr>
        <w:t xml:space="preserve"> was initiated by the family-</w:t>
      </w:r>
      <w:r w:rsidRPr="00C8454F">
        <w:rPr>
          <w:rFonts w:ascii="Charis SIL" w:eastAsia="Arial Unicode MS" w:hAnsi="Charis SIL" w:cs="Charis SIL"/>
          <w:i/>
          <w:sz w:val="24"/>
          <w:szCs w:val="24"/>
        </w:rPr>
        <w:t xml:space="preserve">guru </w:t>
      </w:r>
      <w:r w:rsidRPr="00C8454F">
        <w:rPr>
          <w:rFonts w:ascii="Charis SIL" w:eastAsia="Arial Unicode MS" w:hAnsi="Charis SIL" w:cs="Charis SIL"/>
          <w:sz w:val="24"/>
          <w:szCs w:val="24"/>
        </w:rPr>
        <w:t xml:space="preserve">Yadunandana </w:t>
      </w:r>
      <w:r w:rsidR="00E96C31" w:rsidRPr="00C8454F">
        <w:rPr>
          <w:rFonts w:ascii="Charis SIL" w:eastAsia="Arial Unicode MS" w:hAnsi="Charis SIL" w:cs="Charis SIL"/>
          <w:sz w:val="24"/>
          <w:szCs w:val="24"/>
        </w:rPr>
        <w:t>Ā</w:t>
      </w:r>
      <w:r w:rsidRPr="00C8454F">
        <w:rPr>
          <w:rFonts w:ascii="Charis SIL" w:eastAsia="Arial Unicode MS" w:hAnsi="Charis SIL" w:cs="Charis SIL"/>
          <w:sz w:val="24"/>
          <w:szCs w:val="24"/>
        </w:rPr>
        <w:t>c</w:t>
      </w:r>
      <w:r w:rsidR="00E96C31" w:rsidRPr="00C8454F">
        <w:rPr>
          <w:rFonts w:ascii="Charis SIL" w:eastAsia="Arial Unicode MS" w:hAnsi="Charis SIL" w:cs="Charis SIL"/>
          <w:sz w:val="24"/>
          <w:szCs w:val="24"/>
        </w:rPr>
        <w:t>ā</w:t>
      </w:r>
      <w:r w:rsidRPr="00C8454F">
        <w:rPr>
          <w:rFonts w:ascii="Charis SIL" w:eastAsia="Arial Unicode MS" w:hAnsi="Charis SIL" w:cs="Charis SIL"/>
          <w:sz w:val="24"/>
          <w:szCs w:val="24"/>
        </w:rPr>
        <w:t>rya, but he did not lea</w:t>
      </w:r>
      <w:r w:rsidRPr="00D47AF5">
        <w:rPr>
          <w:rFonts w:ascii="Charis SIL" w:eastAsia="Arial Unicode MS" w:hAnsi="Charis SIL" w:cs="Charis SIL"/>
          <w:sz w:val="24"/>
          <w:szCs w:val="24"/>
        </w:rPr>
        <w:t xml:space="preserve">ve him to take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from, for example,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On the contrary, in Mukta Caritra </w:t>
      </w:r>
      <w:r w:rsidR="00514B09">
        <w:rPr>
          <w:rFonts w:ascii="Charis SIL" w:eastAsia="Arial Unicode MS" w:hAnsi="Charis SIL" w:cs="Charis SIL"/>
          <w:sz w:val="24"/>
          <w:szCs w:val="24"/>
        </w:rPr>
        <w:t>(</w:t>
      </w:r>
      <w:r w:rsidRPr="00D47AF5">
        <w:rPr>
          <w:rFonts w:ascii="Charis SIL" w:eastAsia="Arial Unicode MS" w:hAnsi="Charis SIL" w:cs="Charis SIL"/>
          <w:sz w:val="24"/>
          <w:szCs w:val="24"/>
        </w:rPr>
        <w:t>4</w:t>
      </w:r>
      <w:r w:rsidR="00514B09">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he acknowledged that he had gotten everything from his family Guru Yadunandana </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rya </w:t>
      </w:r>
      <w:r w:rsidR="00CA59AC">
        <w:rPr>
          <w:rFonts w:ascii="Charis SIL" w:eastAsia="Arial Unicode MS" w:hAnsi="Charis SIL" w:cs="Charis SIL"/>
          <w:sz w:val="24"/>
          <w:szCs w:val="24"/>
        </w:rPr>
        <w:t>–</w:t>
      </w:r>
    </w:p>
    <w:p w:rsidR="00CA59AC" w:rsidRPr="00D47AF5" w:rsidRDefault="00CA59AC" w:rsidP="00882A41">
      <w:pPr>
        <w:ind w:firstLine="720"/>
        <w:jc w:val="both"/>
        <w:rPr>
          <w:rFonts w:ascii="Charis SIL" w:eastAsia="Arial Unicode MS" w:hAnsi="Charis SIL" w:cs="Charis SIL"/>
          <w:sz w:val="24"/>
          <w:szCs w:val="24"/>
        </w:rPr>
      </w:pPr>
    </w:p>
    <w:p w:rsidR="00D906AE" w:rsidRPr="00D47AF5" w:rsidRDefault="00D906AE" w:rsidP="00D906A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ma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re</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manum api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ac</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-putram atra svar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pa</w:t>
      </w:r>
      <w:r w:rsidR="00340DB7" w:rsidRPr="00D47AF5">
        <w:rPr>
          <w:rFonts w:ascii="Charis SIL" w:eastAsia="Arial Unicode MS" w:hAnsi="Charis SIL" w:cs="Charis SIL"/>
          <w:i/>
          <w:color w:val="800080"/>
          <w:sz w:val="24"/>
          <w:szCs w:val="24"/>
        </w:rPr>
        <w:t>ṁ</w:t>
      </w:r>
    </w:p>
    <w:p w:rsidR="00D906AE" w:rsidRPr="00D47AF5" w:rsidRDefault="00D906AE" w:rsidP="00D906A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pa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tasy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grajam uru pur</w:t>
      </w:r>
      <w:r w:rsidR="00E96C31" w:rsidRPr="00D47AF5">
        <w:rPr>
          <w:rFonts w:ascii="Charis SIL" w:eastAsia="Arial Unicode MS" w:hAnsi="Charis SIL" w:cs="Charis SIL"/>
          <w:i/>
          <w:color w:val="800080"/>
          <w:sz w:val="24"/>
          <w:szCs w:val="24"/>
        </w:rPr>
        <w:t>ī</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thur</w:t>
      </w:r>
      <w:r w:rsidR="00E96C31" w:rsidRPr="00D47AF5">
        <w:rPr>
          <w:rFonts w:ascii="Charis SIL" w:eastAsia="Arial Unicode MS" w:hAnsi="Charis SIL" w:cs="Charis SIL"/>
          <w:i/>
          <w:color w:val="800080"/>
          <w:sz w:val="24"/>
          <w:szCs w:val="24"/>
        </w:rPr>
        <w:t>ī</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go</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ha-b</w:t>
      </w:r>
      <w:r w:rsidR="00E96C31" w:rsidRPr="00D47AF5">
        <w:rPr>
          <w:rFonts w:ascii="Charis SIL" w:eastAsia="Arial Unicode MS" w:hAnsi="Charis SIL" w:cs="Charis SIL"/>
          <w:i/>
          <w:color w:val="800080"/>
          <w:sz w:val="24"/>
          <w:szCs w:val="24"/>
        </w:rPr>
        <w:t>āṭī</w:t>
      </w:r>
      <w:r w:rsidRPr="00D47AF5">
        <w:rPr>
          <w:rFonts w:ascii="Charis SIL" w:eastAsia="Arial Unicode MS" w:hAnsi="Charis SIL" w:cs="Charis SIL"/>
          <w:i/>
          <w:color w:val="800080"/>
          <w:sz w:val="24"/>
          <w:szCs w:val="24"/>
        </w:rPr>
        <w:t>m</w:t>
      </w:r>
    </w:p>
    <w:p w:rsidR="00D906AE" w:rsidRPr="00D47AF5" w:rsidRDefault="00D906AE" w:rsidP="00D906A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ku</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girivaram aho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dhik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dhav</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p>
    <w:p w:rsidR="00D906AE" w:rsidRPr="00D47AF5" w:rsidRDefault="00D906AE" w:rsidP="00D906A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pto yasya prathita 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pay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guru</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ta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nato'smi</w:t>
      </w:r>
    </w:p>
    <w:p w:rsidR="00D906AE" w:rsidRPr="00D47AF5" w:rsidRDefault="00D906AE" w:rsidP="00D906AE">
      <w:pPr>
        <w:jc w:val="center"/>
        <w:rPr>
          <w:rFonts w:ascii="Charis SIL" w:eastAsia="Arial Unicode MS" w:hAnsi="Charis SIL" w:cs="Charis SIL"/>
          <w:i/>
          <w:sz w:val="24"/>
          <w:szCs w:val="24"/>
        </w:rPr>
      </w:pPr>
    </w:p>
    <w:p w:rsidR="00D906AE" w:rsidRPr="00D47AF5"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i/>
          <w:sz w:val="24"/>
          <w:szCs w:val="24"/>
        </w:rPr>
        <w:tab/>
      </w:r>
      <w:r w:rsidRPr="00D47AF5">
        <w:rPr>
          <w:rFonts w:ascii="Charis SIL" w:eastAsia="Arial Unicode MS" w:hAnsi="Charis SIL" w:cs="Charis SIL"/>
          <w:sz w:val="24"/>
          <w:szCs w:val="24"/>
        </w:rPr>
        <w:t xml:space="preserve">I bow down to my blessed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Guru </w:t>
      </w:r>
      <w:r w:rsidR="00514B09">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Yadunandana </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rya</w:t>
      </w:r>
      <w:r w:rsidR="00514B09">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by whose grace I have received the greatest name in existence, the holy name of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the 18-syllable Gop</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la-</w:t>
      </w:r>
      <w:r w:rsidRPr="00D47AF5">
        <w:rPr>
          <w:rFonts w:ascii="Charis SIL" w:eastAsia="Arial Unicode MS" w:hAnsi="Charis SIL" w:cs="Charis SIL"/>
          <w:i/>
          <w:sz w:val="24"/>
          <w:szCs w:val="24"/>
        </w:rPr>
        <w:t xml:space="preserve">mantra,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Caitanya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the son of Mother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ac</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Svar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modara,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his elder brother San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tana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the great city of Mathur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the pastures of Vraja,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ku</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ḍ</w:t>
      </w:r>
      <w:r w:rsidRPr="00D47AF5">
        <w:rPr>
          <w:rFonts w:ascii="Charis SIL" w:eastAsia="Arial Unicode MS" w:hAnsi="Charis SIL" w:cs="Charis SIL"/>
          <w:sz w:val="24"/>
          <w:szCs w:val="24"/>
        </w:rPr>
        <w:t>a, the best of mountains Govardhana, and the hope of attaining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dhik</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and 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dhava.....</w:t>
      </w:r>
    </w:p>
    <w:p w:rsidR="00D906AE" w:rsidRPr="00D47AF5"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With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Guru he could not have meant anyone else but Yadunandan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rya, for he lists all his other possible ‘</w:t>
      </w:r>
      <w:r w:rsidRPr="00D47AF5">
        <w:rPr>
          <w:rFonts w:ascii="Charis SIL" w:eastAsia="Arial Unicode MS" w:hAnsi="Charis SIL" w:cs="Charis SIL"/>
          <w:i/>
          <w:sz w:val="24"/>
          <w:szCs w:val="24"/>
        </w:rPr>
        <w:t>gurus</w:t>
      </w:r>
      <w:r w:rsidRPr="00D47AF5">
        <w:rPr>
          <w:rFonts w:ascii="Charis SIL" w:eastAsia="Arial Unicode MS" w:hAnsi="Charis SIL" w:cs="Charis SIL"/>
          <w:sz w:val="24"/>
          <w:szCs w:val="24"/>
        </w:rPr>
        <w:t>’ like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prabhu, Svar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modara and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as his great gifts.</w:t>
      </w:r>
    </w:p>
    <w:p w:rsidR="00CA59AC" w:rsidRPr="00470228" w:rsidRDefault="00CA59AC" w:rsidP="00CA59AC">
      <w:pPr>
        <w:pStyle w:val="PlainText"/>
        <w:rPr>
          <w:rFonts w:ascii="Charis SIL" w:hAnsi="Charis SIL" w:cs="Charis SIL"/>
          <w:sz w:val="24"/>
          <w:szCs w:val="24"/>
          <w:lang w:val="en-US"/>
        </w:rPr>
      </w:pPr>
    </w:p>
    <w:p w:rsidR="00E96B4B" w:rsidRPr="00D47AF5"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sz w:val="24"/>
          <w:szCs w:val="24"/>
        </w:rPr>
        <w:t>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Ma</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ha-</w:t>
      </w:r>
      <w:r w:rsidR="00CA59AC">
        <w:rPr>
          <w:rFonts w:ascii="Charis SIL" w:eastAsia="Arial Unicode MS" w:hAnsi="Charis SIL" w:cs="Charis SIL"/>
          <w:sz w:val="24"/>
          <w:szCs w:val="24"/>
        </w:rPr>
        <w:t xml:space="preserve">teachers </w:t>
      </w:r>
      <w:r w:rsidRPr="00D47AF5">
        <w:rPr>
          <w:rFonts w:ascii="Charis SIL" w:eastAsia="Arial Unicode MS" w:hAnsi="Charis SIL" w:cs="Charis SIL"/>
          <w:sz w:val="24"/>
          <w:szCs w:val="24"/>
        </w:rPr>
        <w:t>desperately try to shake off Haribhakti Vil</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sa by writing </w:t>
      </w:r>
      <w:r w:rsidR="00514B09">
        <w:rPr>
          <w:rFonts w:ascii="Charis SIL" w:eastAsia="Arial Unicode MS" w:hAnsi="Charis SIL" w:cs="Charis SIL"/>
          <w:sz w:val="24"/>
          <w:szCs w:val="24"/>
        </w:rPr>
        <w:t>(</w:t>
      </w:r>
      <w:r w:rsidRPr="00D47AF5">
        <w:rPr>
          <w:rFonts w:ascii="Charis SIL" w:eastAsia="Arial Unicode MS" w:hAnsi="Charis SIL" w:cs="Charis SIL"/>
          <w:sz w:val="24"/>
          <w:szCs w:val="24"/>
        </w:rPr>
        <w:t>as Swami A.C. Bhaktived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nta did in his purport of 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 xml:space="preserve">ta. </w:t>
      </w:r>
      <w:r w:rsidR="00E96B4B" w:rsidRPr="00D47AF5">
        <w:rPr>
          <w:rFonts w:ascii="Charis SIL" w:eastAsia="Arial Unicode MS" w:hAnsi="Charis SIL" w:cs="Charis SIL"/>
          <w:sz w:val="24"/>
          <w:szCs w:val="24"/>
        </w:rPr>
        <w:t>(Madhya 1.35:)</w:t>
      </w:r>
    </w:p>
    <w:p w:rsidR="00C2590B" w:rsidRPr="00C2590B" w:rsidRDefault="00C2590B" w:rsidP="00C2590B">
      <w:pPr>
        <w:jc w:val="both"/>
        <w:rPr>
          <w:rFonts w:ascii="Charis SIL" w:eastAsia="Arial Unicode MS" w:hAnsi="Charis SIL" w:cs="Charis SIL"/>
          <w:sz w:val="24"/>
          <w:szCs w:val="24"/>
        </w:rPr>
      </w:pPr>
    </w:p>
    <w:p w:rsidR="00C2590B" w:rsidRPr="00C2590B" w:rsidRDefault="00C2590B" w:rsidP="00C2590B">
      <w:pPr>
        <w:jc w:val="both"/>
        <w:rPr>
          <w:rFonts w:ascii="Charis SIL" w:eastAsia="Arial Unicode MS" w:hAnsi="Charis SIL" w:cs="Charis SIL"/>
          <w:i/>
          <w:sz w:val="24"/>
          <w:szCs w:val="24"/>
        </w:rPr>
      </w:pPr>
      <w:r w:rsidRPr="00C2590B">
        <w:rPr>
          <w:rFonts w:ascii="Charis SIL" w:eastAsia="Arial Unicode MS" w:hAnsi="Charis SIL" w:cs="Charis SIL"/>
          <w:i/>
          <w:sz w:val="24"/>
          <w:szCs w:val="24"/>
        </w:rPr>
        <w:t xml:space="preserve"> “It is</w:t>
      </w:r>
      <w:r>
        <w:rPr>
          <w:rFonts w:ascii="Charis SIL" w:eastAsia="Arial Unicode MS" w:hAnsi="Charis SIL" w:cs="Charis SIL"/>
          <w:i/>
          <w:sz w:val="24"/>
          <w:szCs w:val="24"/>
        </w:rPr>
        <w:t xml:space="preserve"> Śrī</w:t>
      </w:r>
      <w:r w:rsidRPr="00C2590B">
        <w:rPr>
          <w:rFonts w:ascii="Charis SIL" w:eastAsia="Arial Unicode MS" w:hAnsi="Charis SIL" w:cs="Charis SIL"/>
          <w:i/>
          <w:sz w:val="24"/>
          <w:szCs w:val="24"/>
        </w:rPr>
        <w:t>la Bhaktisiddh</w:t>
      </w:r>
      <w:r>
        <w:rPr>
          <w:rFonts w:ascii="Charis SIL" w:eastAsia="Arial Unicode MS" w:hAnsi="Charis SIL" w:cs="Charis SIL"/>
          <w:i/>
          <w:sz w:val="24"/>
          <w:szCs w:val="24"/>
        </w:rPr>
        <w:t>ā</w:t>
      </w:r>
      <w:r w:rsidRPr="00C2590B">
        <w:rPr>
          <w:rFonts w:ascii="Charis SIL" w:eastAsia="Arial Unicode MS" w:hAnsi="Charis SIL" w:cs="Charis SIL"/>
          <w:i/>
          <w:sz w:val="24"/>
          <w:szCs w:val="24"/>
        </w:rPr>
        <w:t>nta Sarasvat</w:t>
      </w:r>
      <w:r>
        <w:rPr>
          <w:rFonts w:ascii="Charis SIL" w:eastAsia="Arial Unicode MS" w:hAnsi="Charis SIL" w:cs="Charis SIL"/>
          <w:i/>
          <w:sz w:val="24"/>
          <w:szCs w:val="24"/>
        </w:rPr>
        <w:t>ī</w:t>
      </w:r>
      <w:r w:rsidRPr="00C2590B">
        <w:rPr>
          <w:rFonts w:ascii="Charis SIL" w:eastAsia="Arial Unicode MS" w:hAnsi="Charis SIL" w:cs="Charis SIL"/>
          <w:i/>
          <w:sz w:val="24"/>
          <w:szCs w:val="24"/>
        </w:rPr>
        <w:t xml:space="preserve"> Gosv</w:t>
      </w:r>
      <w:r>
        <w:rPr>
          <w:rFonts w:ascii="Charis SIL" w:eastAsia="Arial Unicode MS" w:hAnsi="Charis SIL" w:cs="Charis SIL"/>
          <w:i/>
          <w:sz w:val="24"/>
          <w:szCs w:val="24"/>
        </w:rPr>
        <w:t>āmī</w:t>
      </w:r>
      <w:r w:rsidRPr="00C2590B">
        <w:rPr>
          <w:rFonts w:ascii="Charis SIL" w:eastAsia="Arial Unicode MS" w:hAnsi="Charis SIL" w:cs="Charis SIL" w:hint="eastAsia"/>
          <w:i/>
          <w:sz w:val="24"/>
          <w:szCs w:val="24"/>
        </w:rPr>
        <w:t>’</w:t>
      </w:r>
      <w:r w:rsidRPr="00C2590B">
        <w:rPr>
          <w:rFonts w:ascii="Charis SIL" w:eastAsia="Arial Unicode MS" w:hAnsi="Charis SIL" w:cs="Charis SIL"/>
          <w:i/>
          <w:sz w:val="24"/>
          <w:szCs w:val="24"/>
        </w:rPr>
        <w:t>s opinion, however, that to follow the Hari-bhakti-vil</w:t>
      </w:r>
      <w:r>
        <w:rPr>
          <w:rFonts w:ascii="Charis SIL" w:eastAsia="Arial Unicode MS" w:hAnsi="Charis SIL" w:cs="Charis SIL"/>
          <w:i/>
          <w:sz w:val="24"/>
          <w:szCs w:val="24"/>
        </w:rPr>
        <w:t>ā</w:t>
      </w:r>
      <w:r w:rsidRPr="00C2590B">
        <w:rPr>
          <w:rFonts w:ascii="Charis SIL" w:eastAsia="Arial Unicode MS" w:hAnsi="Charis SIL" w:cs="Charis SIL"/>
          <w:i/>
          <w:sz w:val="24"/>
          <w:szCs w:val="24"/>
        </w:rPr>
        <w:t>sa strictly is to actually follow the Vaiṣṇava rituals in perfect order. He claims that the sm</w:t>
      </w:r>
      <w:r>
        <w:rPr>
          <w:rFonts w:ascii="Charis SIL" w:eastAsia="Arial Unicode MS" w:hAnsi="Charis SIL" w:cs="Charis SIL"/>
          <w:i/>
          <w:sz w:val="24"/>
          <w:szCs w:val="24"/>
        </w:rPr>
        <w:t>ā</w:t>
      </w:r>
      <w:r w:rsidRPr="00C2590B">
        <w:rPr>
          <w:rFonts w:ascii="Charis SIL" w:eastAsia="Arial Unicode MS" w:hAnsi="Charis SIL" w:cs="Charis SIL"/>
          <w:i/>
          <w:sz w:val="24"/>
          <w:szCs w:val="24"/>
        </w:rPr>
        <w:t>rta-sam</w:t>
      </w:r>
      <w:r>
        <w:rPr>
          <w:rFonts w:ascii="Charis SIL" w:eastAsia="Arial Unicode MS" w:hAnsi="Charis SIL" w:cs="Charis SIL"/>
          <w:i/>
          <w:sz w:val="24"/>
          <w:szCs w:val="24"/>
        </w:rPr>
        <w:t>ā</w:t>
      </w:r>
      <w:r w:rsidRPr="00C2590B">
        <w:rPr>
          <w:rFonts w:ascii="Charis SIL" w:eastAsia="Arial Unicode MS" w:hAnsi="Charis SIL" w:cs="Charis SIL"/>
          <w:i/>
          <w:sz w:val="24"/>
          <w:szCs w:val="24"/>
        </w:rPr>
        <w:t>ja, which is strictly followed by caste br</w:t>
      </w:r>
      <w:r>
        <w:rPr>
          <w:rFonts w:ascii="Charis SIL" w:eastAsia="Arial Unicode MS" w:hAnsi="Charis SIL" w:cs="Charis SIL"/>
          <w:i/>
          <w:sz w:val="24"/>
          <w:szCs w:val="24"/>
        </w:rPr>
        <w:t>ā</w:t>
      </w:r>
      <w:r w:rsidRPr="00C2590B">
        <w:rPr>
          <w:rFonts w:ascii="Charis SIL" w:eastAsia="Arial Unicode MS" w:hAnsi="Charis SIL" w:cs="Charis SIL"/>
          <w:i/>
          <w:sz w:val="24"/>
          <w:szCs w:val="24"/>
        </w:rPr>
        <w:t>hmaṇas, has influenced portions that Gop</w:t>
      </w:r>
      <w:r>
        <w:rPr>
          <w:rFonts w:ascii="Charis SIL" w:eastAsia="Arial Unicode MS" w:hAnsi="Charis SIL" w:cs="Charis SIL"/>
          <w:i/>
          <w:sz w:val="24"/>
          <w:szCs w:val="24"/>
        </w:rPr>
        <w:t>ā</w:t>
      </w:r>
      <w:r w:rsidRPr="00C2590B">
        <w:rPr>
          <w:rFonts w:ascii="Charis SIL" w:eastAsia="Arial Unicode MS" w:hAnsi="Charis SIL" w:cs="Charis SIL"/>
          <w:i/>
          <w:sz w:val="24"/>
          <w:szCs w:val="24"/>
        </w:rPr>
        <w:t>la Bhaṭṭa Gosv</w:t>
      </w:r>
      <w:r>
        <w:rPr>
          <w:rFonts w:ascii="Charis SIL" w:eastAsia="Arial Unicode MS" w:hAnsi="Charis SIL" w:cs="Charis SIL"/>
          <w:i/>
          <w:sz w:val="24"/>
          <w:szCs w:val="24"/>
        </w:rPr>
        <w:t>āmī</w:t>
      </w:r>
      <w:r w:rsidRPr="00C2590B">
        <w:rPr>
          <w:rFonts w:ascii="Charis SIL" w:eastAsia="Arial Unicode MS" w:hAnsi="Charis SIL" w:cs="Charis SIL"/>
          <w:i/>
          <w:sz w:val="24"/>
          <w:szCs w:val="24"/>
        </w:rPr>
        <w:t xml:space="preserve"> collected from the original Hari-bhakti-vil</w:t>
      </w:r>
      <w:r>
        <w:rPr>
          <w:rFonts w:ascii="Charis SIL" w:eastAsia="Arial Unicode MS" w:hAnsi="Charis SIL" w:cs="Charis SIL"/>
          <w:i/>
          <w:sz w:val="24"/>
          <w:szCs w:val="24"/>
        </w:rPr>
        <w:t>ā</w:t>
      </w:r>
      <w:r w:rsidRPr="00C2590B">
        <w:rPr>
          <w:rFonts w:ascii="Charis SIL" w:eastAsia="Arial Unicode MS" w:hAnsi="Charis SIL" w:cs="Charis SIL"/>
          <w:i/>
          <w:sz w:val="24"/>
          <w:szCs w:val="24"/>
        </w:rPr>
        <w:t>sa. It is therefore very difficult to find out Vaiṣṇava directions from the book of Gop</w:t>
      </w:r>
      <w:r>
        <w:rPr>
          <w:rFonts w:ascii="Charis SIL" w:eastAsia="Arial Unicode MS" w:hAnsi="Charis SIL" w:cs="Charis SIL"/>
          <w:i/>
          <w:sz w:val="24"/>
          <w:szCs w:val="24"/>
        </w:rPr>
        <w:t>ā</w:t>
      </w:r>
      <w:r w:rsidRPr="00C2590B">
        <w:rPr>
          <w:rFonts w:ascii="Charis SIL" w:eastAsia="Arial Unicode MS" w:hAnsi="Charis SIL" w:cs="Charis SIL"/>
          <w:i/>
          <w:sz w:val="24"/>
          <w:szCs w:val="24"/>
        </w:rPr>
        <w:t>la Bhaṭṭa Gosv</w:t>
      </w:r>
      <w:r>
        <w:rPr>
          <w:rFonts w:ascii="Charis SIL" w:eastAsia="Arial Unicode MS" w:hAnsi="Charis SIL" w:cs="Charis SIL"/>
          <w:i/>
          <w:sz w:val="24"/>
          <w:szCs w:val="24"/>
        </w:rPr>
        <w:t>āmī</w:t>
      </w:r>
      <w:r w:rsidRPr="00C2590B">
        <w:rPr>
          <w:rFonts w:ascii="Charis SIL" w:eastAsia="Arial Unicode MS" w:hAnsi="Charis SIL" w:cs="Charis SIL"/>
          <w:i/>
          <w:sz w:val="24"/>
          <w:szCs w:val="24"/>
        </w:rPr>
        <w:t>.</w:t>
      </w:r>
      <w:r>
        <w:rPr>
          <w:rFonts w:ascii="Charis SIL" w:eastAsia="Arial Unicode MS" w:hAnsi="Charis SIL" w:cs="Charis SIL"/>
          <w:i/>
          <w:sz w:val="24"/>
          <w:szCs w:val="24"/>
        </w:rPr>
        <w:t>”</w:t>
      </w:r>
    </w:p>
    <w:p w:rsidR="00DA3253" w:rsidRPr="00D47AF5" w:rsidRDefault="00DA3253" w:rsidP="00E96B4B">
      <w:pPr>
        <w:ind w:firstLine="720"/>
        <w:jc w:val="both"/>
        <w:rPr>
          <w:rFonts w:ascii="Charis SIL" w:eastAsia="Arial Unicode MS" w:hAnsi="Charis SIL" w:cs="Charis SIL"/>
          <w:i/>
          <w:iCs/>
          <w:sz w:val="24"/>
          <w:szCs w:val="24"/>
        </w:rPr>
      </w:pPr>
    </w:p>
    <w:p w:rsidR="00DF4E4E" w:rsidRDefault="00DF4E4E" w:rsidP="00D906AE">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r>
      <w:r w:rsidR="00D906AE" w:rsidRPr="00D47AF5">
        <w:rPr>
          <w:rFonts w:ascii="Charis SIL" w:eastAsia="Arial Unicode MS" w:hAnsi="Charis SIL" w:cs="Charis SIL"/>
          <w:sz w:val="24"/>
          <w:szCs w:val="24"/>
        </w:rPr>
        <w:t xml:space="preserve">However, when </w:t>
      </w:r>
      <w:r w:rsidR="00A57F6C" w:rsidRPr="00D47AF5">
        <w:rPr>
          <w:rFonts w:ascii="Charis SIL" w:eastAsia="Arial Unicode MS" w:hAnsi="Charis SIL" w:cs="Charis SIL"/>
          <w:sz w:val="24"/>
          <w:szCs w:val="24"/>
        </w:rPr>
        <w:t>Ś</w:t>
      </w:r>
      <w:r w:rsidR="00D906AE"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906AE" w:rsidRPr="00D47AF5">
        <w:rPr>
          <w:rFonts w:ascii="Charis SIL" w:eastAsia="Arial Unicode MS" w:hAnsi="Charis SIL" w:cs="Charis SIL"/>
          <w:sz w:val="24"/>
          <w:szCs w:val="24"/>
        </w:rPr>
        <w:t>man Mah</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prabhu outlines the contents of Haribhakti Vil</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sa, he assures San</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tana Gosv</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D906AE" w:rsidRPr="00D47AF5">
        <w:rPr>
          <w:rFonts w:ascii="Charis SIL" w:eastAsia="Arial Unicode MS" w:hAnsi="Charis SIL" w:cs="Charis SIL"/>
          <w:sz w:val="24"/>
          <w:szCs w:val="24"/>
        </w:rPr>
        <w:t>p</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 xml:space="preserve">da; </w:t>
      </w:r>
      <w:r w:rsidR="00D906AE" w:rsidRPr="00D47AF5">
        <w:rPr>
          <w:rFonts w:ascii="Charis SIL" w:eastAsia="Arial Unicode MS" w:hAnsi="Charis SIL" w:cs="Charis SIL"/>
          <w:i/>
          <w:color w:val="800080"/>
          <w:sz w:val="24"/>
          <w:szCs w:val="24"/>
        </w:rPr>
        <w:t>yabe tumi likhib</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 xml:space="preserve"> k</w:t>
      </w:r>
      <w:r w:rsidR="00A57F6C" w:rsidRPr="00D47AF5">
        <w:rPr>
          <w:rFonts w:ascii="Charis SIL" w:eastAsia="Arial Unicode MS" w:hAnsi="Charis SIL" w:cs="Charis SIL"/>
          <w:i/>
          <w:color w:val="800080"/>
          <w:sz w:val="24"/>
          <w:szCs w:val="24"/>
        </w:rPr>
        <w:t>ṛṣṇ</w:t>
      </w:r>
      <w:r w:rsidR="00D906AE" w:rsidRPr="00D47AF5">
        <w:rPr>
          <w:rFonts w:ascii="Charis SIL" w:eastAsia="Arial Unicode MS" w:hAnsi="Charis SIL" w:cs="Charis SIL"/>
          <w:i/>
          <w:color w:val="800080"/>
          <w:sz w:val="24"/>
          <w:szCs w:val="24"/>
        </w:rPr>
        <w:t>a kor</w:t>
      </w:r>
      <w:r w:rsidR="00E96C31"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be sphura</w:t>
      </w:r>
      <w:r w:rsidR="00A57F6C" w:rsidRPr="00D47AF5">
        <w:rPr>
          <w:rFonts w:ascii="Charis SIL" w:eastAsia="Arial Unicode MS" w:hAnsi="Charis SIL" w:cs="Charis SIL"/>
          <w:i/>
          <w:color w:val="800080"/>
          <w:sz w:val="24"/>
          <w:szCs w:val="24"/>
        </w:rPr>
        <w:t>ṇ</w:t>
      </w:r>
      <w:r w:rsidR="00D906AE" w:rsidRPr="00D47AF5">
        <w:rPr>
          <w:rFonts w:ascii="Charis SIL" w:eastAsia="Arial Unicode MS" w:hAnsi="Charis SIL" w:cs="Charis SIL"/>
          <w:i/>
          <w:color w:val="800080"/>
          <w:sz w:val="24"/>
          <w:szCs w:val="24"/>
        </w:rPr>
        <w:t>a</w:t>
      </w:r>
      <w:r w:rsidR="00D906AE" w:rsidRPr="00D47AF5">
        <w:rPr>
          <w:rFonts w:ascii="Charis SIL" w:eastAsia="Arial Unicode MS" w:hAnsi="Charis SIL" w:cs="Charis SIL"/>
          <w:i/>
          <w:sz w:val="24"/>
          <w:szCs w:val="24"/>
        </w:rPr>
        <w:t xml:space="preserve">, </w:t>
      </w:r>
      <w:r w:rsidR="00D906AE" w:rsidRPr="00D47AF5">
        <w:rPr>
          <w:rFonts w:ascii="Charis SIL" w:eastAsia="Arial Unicode MS" w:hAnsi="Charis SIL" w:cs="Charis SIL"/>
          <w:sz w:val="24"/>
          <w:szCs w:val="24"/>
        </w:rPr>
        <w:t>"</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D906AE" w:rsidRPr="00D47AF5">
        <w:rPr>
          <w:rFonts w:ascii="Charis SIL" w:eastAsia="Arial Unicode MS" w:hAnsi="Charis SIL" w:cs="Charis SIL"/>
          <w:sz w:val="24"/>
          <w:szCs w:val="24"/>
        </w:rPr>
        <w:t>a will</w:t>
      </w:r>
      <w:r w:rsidR="000A18BE" w:rsidRPr="00D47AF5">
        <w:rPr>
          <w:rFonts w:ascii="Charis SIL" w:eastAsia="Arial Unicode MS" w:hAnsi="Charis SIL" w:cs="Charis SIL"/>
          <w:sz w:val="24"/>
          <w:szCs w:val="24"/>
        </w:rPr>
        <w:t xml:space="preserve"> reveal to you what to write." (</w:t>
      </w:r>
      <w:r w:rsidR="00D906AE" w:rsidRPr="00D47AF5">
        <w:rPr>
          <w:rFonts w:ascii="Charis SIL" w:eastAsia="Arial Unicode MS" w:hAnsi="Charis SIL" w:cs="Charis SIL"/>
          <w:sz w:val="24"/>
          <w:szCs w:val="24"/>
        </w:rPr>
        <w:t>Caitanya Carit</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00D906AE" w:rsidRPr="00D47AF5">
        <w:rPr>
          <w:rFonts w:ascii="Charis SIL" w:eastAsia="Arial Unicode MS" w:hAnsi="Charis SIL" w:cs="Charis SIL"/>
          <w:sz w:val="24"/>
          <w:szCs w:val="24"/>
        </w:rPr>
        <w:t>ta</w:t>
      </w:r>
      <w:r w:rsidR="000A18BE" w:rsidRPr="00D47AF5">
        <w:rPr>
          <w:rFonts w:ascii="Charis SIL" w:eastAsia="Arial Unicode MS" w:hAnsi="Charis SIL" w:cs="Charis SIL"/>
          <w:sz w:val="24"/>
          <w:szCs w:val="24"/>
        </w:rPr>
        <w:t xml:space="preserve"> Madhya 24, 345)</w:t>
      </w:r>
      <w:r w:rsidR="00D906AE" w:rsidRPr="00D47AF5">
        <w:rPr>
          <w:rFonts w:ascii="Charis SIL" w:eastAsia="Arial Unicode MS" w:hAnsi="Charis SIL" w:cs="Charis SIL"/>
          <w:sz w:val="24"/>
          <w:szCs w:val="24"/>
        </w:rPr>
        <w:t xml:space="preserve"> It was not written under pressure of </w:t>
      </w:r>
      <w:r w:rsidR="00D906AE" w:rsidRPr="00D47AF5">
        <w:rPr>
          <w:rFonts w:ascii="Charis SIL" w:eastAsia="Arial Unicode MS" w:hAnsi="Charis SIL" w:cs="Charis SIL"/>
          <w:i/>
          <w:sz w:val="24"/>
          <w:szCs w:val="24"/>
        </w:rPr>
        <w:t>sm</w:t>
      </w:r>
      <w:r w:rsidR="00E96C31" w:rsidRPr="00D47AF5">
        <w:rPr>
          <w:rFonts w:ascii="Charis SIL" w:eastAsia="Arial Unicode MS" w:hAnsi="Charis SIL" w:cs="Charis SIL"/>
          <w:i/>
          <w:sz w:val="24"/>
          <w:szCs w:val="24"/>
        </w:rPr>
        <w:t>ā</w:t>
      </w:r>
      <w:r w:rsidR="00D906AE" w:rsidRPr="00D47AF5">
        <w:rPr>
          <w:rFonts w:ascii="Charis SIL" w:eastAsia="Arial Unicode MS" w:hAnsi="Charis SIL" w:cs="Charis SIL"/>
          <w:i/>
          <w:sz w:val="24"/>
          <w:szCs w:val="24"/>
        </w:rPr>
        <w:t xml:space="preserve">rtas </w:t>
      </w:r>
      <w:r w:rsidR="00D906AE" w:rsidRPr="00D47AF5">
        <w:rPr>
          <w:rFonts w:ascii="Charis SIL" w:eastAsia="Arial Unicode MS" w:hAnsi="Charis SIL" w:cs="Charis SIL"/>
          <w:sz w:val="24"/>
          <w:szCs w:val="24"/>
        </w:rPr>
        <w:t xml:space="preserve">but through the inspiration of </w:t>
      </w:r>
      <w:r w:rsidR="00A57F6C" w:rsidRPr="00D47AF5">
        <w:rPr>
          <w:rFonts w:ascii="Charis SIL" w:eastAsia="Arial Unicode MS" w:hAnsi="Charis SIL" w:cs="Charis SIL"/>
          <w:sz w:val="24"/>
          <w:szCs w:val="24"/>
        </w:rPr>
        <w:t>Ś</w:t>
      </w:r>
      <w:r w:rsidR="00D906AE"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906AE" w:rsidRPr="00D47AF5">
        <w:rPr>
          <w:rFonts w:ascii="Charis SIL" w:eastAsia="Arial Unicode MS" w:hAnsi="Charis SIL" w:cs="Charis SIL"/>
          <w:sz w:val="24"/>
          <w:szCs w:val="24"/>
        </w:rPr>
        <w:t xml:space="preserve">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D906AE" w:rsidRPr="00D47AF5">
        <w:rPr>
          <w:rFonts w:ascii="Charis SIL" w:eastAsia="Arial Unicode MS" w:hAnsi="Charis SIL" w:cs="Charis SIL"/>
          <w:sz w:val="24"/>
          <w:szCs w:val="24"/>
        </w:rPr>
        <w:t xml:space="preserve">a. </w:t>
      </w:r>
      <w:r w:rsidR="006F00D1" w:rsidRPr="006F00D1">
        <w:rPr>
          <w:rFonts w:ascii="Charis SIL" w:eastAsia="Arial Unicode MS" w:hAnsi="Charis SIL" w:cs="Charis SIL"/>
          <w:sz w:val="24"/>
          <w:szCs w:val="24"/>
        </w:rPr>
        <w:t xml:space="preserve">Indeed the word </w:t>
      </w:r>
      <w:r w:rsidR="006F00D1" w:rsidRPr="00D47AF5">
        <w:rPr>
          <w:rFonts w:ascii="Charis SIL" w:eastAsia="Arial Unicode MS" w:hAnsi="Charis SIL" w:cs="Charis SIL"/>
          <w:i/>
          <w:sz w:val="24"/>
          <w:szCs w:val="24"/>
        </w:rPr>
        <w:t>smārta</w:t>
      </w:r>
      <w:r w:rsidR="006F00D1">
        <w:rPr>
          <w:rFonts w:ascii="Charis SIL" w:eastAsia="Arial Unicode MS" w:hAnsi="Charis SIL" w:cs="Charis SIL"/>
          <w:sz w:val="24"/>
          <w:szCs w:val="24"/>
        </w:rPr>
        <w:t xml:space="preserve"> never appeared in the 6 G</w:t>
      </w:r>
      <w:r w:rsidR="006F00D1" w:rsidRPr="006F00D1">
        <w:rPr>
          <w:rFonts w:ascii="Charis SIL" w:eastAsia="Arial Unicode MS" w:hAnsi="Charis SIL" w:cs="Charis SIL"/>
          <w:sz w:val="24"/>
          <w:szCs w:val="24"/>
        </w:rPr>
        <w:t>os</w:t>
      </w:r>
      <w:r w:rsidR="006F00D1">
        <w:rPr>
          <w:rFonts w:ascii="Charis SIL" w:eastAsia="Arial Unicode MS" w:hAnsi="Charis SIL" w:cs="Charis SIL"/>
          <w:sz w:val="24"/>
          <w:szCs w:val="24"/>
        </w:rPr>
        <w:t>vāmī</w:t>
      </w:r>
      <w:r w:rsidR="006F00D1" w:rsidRPr="006F00D1">
        <w:rPr>
          <w:rFonts w:ascii="Charis SIL" w:eastAsia="Arial Unicode MS" w:hAnsi="Charis SIL" w:cs="Charis SIL"/>
          <w:sz w:val="24"/>
          <w:szCs w:val="24"/>
        </w:rPr>
        <w:t>s</w:t>
      </w:r>
      <w:r w:rsidR="006F00D1">
        <w:rPr>
          <w:rFonts w:ascii="Charis SIL" w:eastAsia="Arial Unicode MS" w:hAnsi="Charis SIL" w:cs="Charis SIL"/>
          <w:sz w:val="24"/>
          <w:szCs w:val="24"/>
        </w:rPr>
        <w:t>’</w:t>
      </w:r>
      <w:r w:rsidR="006F00D1" w:rsidRPr="006F00D1">
        <w:rPr>
          <w:rFonts w:ascii="Charis SIL" w:eastAsia="Arial Unicode MS" w:hAnsi="Charis SIL" w:cs="Charis SIL"/>
          <w:sz w:val="24"/>
          <w:szCs w:val="24"/>
        </w:rPr>
        <w:t xml:space="preserve"> books in any negative way.</w:t>
      </w:r>
    </w:p>
    <w:p w:rsidR="00A809E6" w:rsidRPr="00A809E6" w:rsidRDefault="00A809E6" w:rsidP="00A809E6">
      <w:pPr>
        <w:ind w:firstLine="708"/>
        <w:jc w:val="both"/>
        <w:rPr>
          <w:rFonts w:ascii="Charis SIL" w:hAnsi="Charis SIL" w:cs="Charis SIL"/>
          <w:i/>
          <w:sz w:val="24"/>
          <w:szCs w:val="24"/>
          <w:lang w:val="en-US"/>
        </w:rPr>
      </w:pPr>
      <w:r w:rsidRPr="00A809E6">
        <w:rPr>
          <w:rFonts w:ascii="Charis SIL" w:hAnsi="Charis SIL" w:cs="Charis SIL"/>
          <w:sz w:val="24"/>
          <w:szCs w:val="24"/>
        </w:rPr>
        <w:t>San</w:t>
      </w:r>
      <w:r>
        <w:rPr>
          <w:rFonts w:ascii="Charis SIL" w:hAnsi="Charis SIL" w:cs="Charis SIL"/>
          <w:sz w:val="24"/>
          <w:szCs w:val="24"/>
        </w:rPr>
        <w:t>ā</w:t>
      </w:r>
      <w:r w:rsidRPr="00A809E6">
        <w:rPr>
          <w:rFonts w:ascii="Charis SIL" w:hAnsi="Charis SIL" w:cs="Charis SIL"/>
          <w:sz w:val="24"/>
          <w:szCs w:val="24"/>
        </w:rPr>
        <w:t>tana Gosv</w:t>
      </w:r>
      <w:r>
        <w:rPr>
          <w:rFonts w:ascii="Charis SIL" w:hAnsi="Charis SIL" w:cs="Charis SIL"/>
          <w:sz w:val="24"/>
          <w:szCs w:val="24"/>
        </w:rPr>
        <w:t>ā</w:t>
      </w:r>
      <w:r w:rsidRPr="00A809E6">
        <w:rPr>
          <w:rFonts w:ascii="Charis SIL" w:hAnsi="Charis SIL" w:cs="Charis SIL"/>
          <w:sz w:val="24"/>
          <w:szCs w:val="24"/>
        </w:rPr>
        <w:t>m</w:t>
      </w:r>
      <w:r>
        <w:rPr>
          <w:rFonts w:ascii="Charis SIL" w:hAnsi="Charis SIL" w:cs="Charis SIL"/>
          <w:sz w:val="24"/>
          <w:szCs w:val="24"/>
        </w:rPr>
        <w:t>ī</w:t>
      </w:r>
      <w:r w:rsidRPr="00A809E6">
        <w:rPr>
          <w:rFonts w:ascii="Charis SIL" w:hAnsi="Charis SIL" w:cs="Charis SIL"/>
          <w:sz w:val="24"/>
          <w:szCs w:val="24"/>
          <w:lang w:val="en-US"/>
        </w:rPr>
        <w:t xml:space="preserve"> clarifies in the very first verse of Haribhakti Vil</w:t>
      </w:r>
      <w:r>
        <w:rPr>
          <w:rFonts w:ascii="Charis SIL" w:hAnsi="Charis SIL" w:cs="Charis SIL"/>
          <w:sz w:val="24"/>
          <w:szCs w:val="24"/>
          <w:lang w:val="en-US"/>
        </w:rPr>
        <w:t>ā</w:t>
      </w:r>
      <w:r w:rsidRPr="00A809E6">
        <w:rPr>
          <w:rFonts w:ascii="Charis SIL" w:hAnsi="Charis SIL" w:cs="Charis SIL"/>
          <w:sz w:val="24"/>
          <w:szCs w:val="24"/>
          <w:lang w:val="en-US"/>
        </w:rPr>
        <w:t>sa that he has written this bo</w:t>
      </w:r>
      <w:r w:rsidR="00E81576">
        <w:rPr>
          <w:rFonts w:ascii="Charis SIL" w:hAnsi="Charis SIL" w:cs="Charis SIL"/>
          <w:sz w:val="24"/>
          <w:szCs w:val="24"/>
          <w:lang w:val="en-US"/>
        </w:rPr>
        <w:t>ok for the pleasure of the Vaiṣṇ</w:t>
      </w:r>
      <w:r w:rsidRPr="00A809E6">
        <w:rPr>
          <w:rFonts w:ascii="Charis SIL" w:hAnsi="Charis SIL" w:cs="Charis SIL"/>
          <w:sz w:val="24"/>
          <w:szCs w:val="24"/>
          <w:lang w:val="en-US"/>
        </w:rPr>
        <w:t xml:space="preserve">avas (and not for </w:t>
      </w:r>
      <w:r w:rsidRPr="00A809E6">
        <w:rPr>
          <w:rFonts w:ascii="Charis SIL" w:hAnsi="Charis SIL" w:cs="Charis SIL"/>
          <w:i/>
          <w:sz w:val="24"/>
          <w:szCs w:val="24"/>
          <w:lang w:val="en-US"/>
        </w:rPr>
        <w:t>sm</w:t>
      </w:r>
      <w:r>
        <w:rPr>
          <w:rFonts w:ascii="Charis SIL" w:hAnsi="Charis SIL" w:cs="Charis SIL"/>
          <w:i/>
          <w:sz w:val="24"/>
          <w:szCs w:val="24"/>
          <w:lang w:val="en-US"/>
        </w:rPr>
        <w:t>ā</w:t>
      </w:r>
      <w:r w:rsidRPr="00A809E6">
        <w:rPr>
          <w:rFonts w:ascii="Charis SIL" w:hAnsi="Charis SIL" w:cs="Charis SIL"/>
          <w:i/>
          <w:sz w:val="24"/>
          <w:szCs w:val="24"/>
          <w:lang w:val="en-US"/>
        </w:rPr>
        <w:t>rtas</w:t>
      </w:r>
      <w:r w:rsidRPr="00A809E6">
        <w:rPr>
          <w:rFonts w:ascii="Charis SIL" w:hAnsi="Charis SIL" w:cs="Charis SIL"/>
          <w:sz w:val="24"/>
          <w:szCs w:val="24"/>
          <w:lang w:val="en-US"/>
        </w:rPr>
        <w:t xml:space="preserve"> and bodily conscious people) - </w:t>
      </w:r>
      <w:r w:rsidRPr="00A809E6">
        <w:rPr>
          <w:rFonts w:ascii="Charis SIL" w:hAnsi="Charis SIL" w:cs="Charis SIL"/>
          <w:i/>
          <w:color w:val="7030A0"/>
          <w:sz w:val="24"/>
          <w:szCs w:val="24"/>
          <w:lang w:val="en-US"/>
        </w:rPr>
        <w:t>caitanya-deva</w:t>
      </w:r>
      <w:r>
        <w:rPr>
          <w:rFonts w:ascii="Charis SIL" w:hAnsi="Charis SIL" w:cs="Charis SIL"/>
          <w:i/>
          <w:color w:val="7030A0"/>
          <w:sz w:val="24"/>
          <w:szCs w:val="24"/>
          <w:lang w:val="en-US"/>
        </w:rPr>
        <w:t>ṁ</w:t>
      </w:r>
      <w:r w:rsidRPr="00A809E6">
        <w:rPr>
          <w:rFonts w:ascii="Charis SIL" w:hAnsi="Charis SIL" w:cs="Charis SIL"/>
          <w:i/>
          <w:color w:val="7030A0"/>
          <w:sz w:val="24"/>
          <w:szCs w:val="24"/>
          <w:lang w:val="en-US"/>
        </w:rPr>
        <w:t xml:space="preserve"> bhagavantam </w:t>
      </w:r>
      <w:r>
        <w:rPr>
          <w:rFonts w:ascii="Charis SIL" w:hAnsi="Charis SIL" w:cs="Charis SIL"/>
          <w:i/>
          <w:color w:val="7030A0"/>
          <w:sz w:val="24"/>
          <w:szCs w:val="24"/>
          <w:lang w:val="en-US"/>
        </w:rPr>
        <w:t>āś</w:t>
      </w:r>
      <w:r w:rsidRPr="00A809E6">
        <w:rPr>
          <w:rFonts w:ascii="Charis SIL" w:hAnsi="Charis SIL" w:cs="Charis SIL"/>
          <w:i/>
          <w:color w:val="7030A0"/>
          <w:sz w:val="24"/>
          <w:szCs w:val="24"/>
          <w:lang w:val="en-US"/>
        </w:rPr>
        <w:t xml:space="preserve">raye </w:t>
      </w:r>
      <w:r>
        <w:rPr>
          <w:rFonts w:ascii="Charis SIL" w:hAnsi="Charis SIL" w:cs="Charis SIL"/>
          <w:i/>
          <w:color w:val="7030A0"/>
          <w:sz w:val="24"/>
          <w:szCs w:val="24"/>
          <w:lang w:val="en-US"/>
        </w:rPr>
        <w:t>ś</w:t>
      </w:r>
      <w:r w:rsidRPr="00A809E6">
        <w:rPr>
          <w:rFonts w:ascii="Charis SIL" w:hAnsi="Charis SIL" w:cs="Charis SIL"/>
          <w:i/>
          <w:color w:val="7030A0"/>
          <w:sz w:val="24"/>
          <w:szCs w:val="24"/>
          <w:lang w:val="en-US"/>
        </w:rPr>
        <w:t>r</w:t>
      </w:r>
      <w:r>
        <w:rPr>
          <w:rFonts w:ascii="Charis SIL" w:hAnsi="Charis SIL" w:cs="Charis SIL"/>
          <w:i/>
          <w:color w:val="7030A0"/>
          <w:sz w:val="24"/>
          <w:szCs w:val="24"/>
          <w:lang w:val="en-US"/>
        </w:rPr>
        <w:t>ī</w:t>
      </w:r>
      <w:r w:rsidRPr="00A809E6">
        <w:rPr>
          <w:rFonts w:ascii="Charis SIL" w:hAnsi="Charis SIL" w:cs="Charis SIL"/>
          <w:i/>
          <w:color w:val="7030A0"/>
          <w:sz w:val="24"/>
          <w:szCs w:val="24"/>
          <w:lang w:val="en-US"/>
        </w:rPr>
        <w:t>-vai</w:t>
      </w:r>
      <w:r>
        <w:rPr>
          <w:rFonts w:ascii="Charis SIL" w:hAnsi="Charis SIL" w:cs="Charis SIL"/>
          <w:i/>
          <w:color w:val="7030A0"/>
          <w:sz w:val="24"/>
          <w:szCs w:val="24"/>
          <w:lang w:val="en-US"/>
        </w:rPr>
        <w:t>ṣṇ</w:t>
      </w:r>
      <w:r w:rsidRPr="00A809E6">
        <w:rPr>
          <w:rFonts w:ascii="Charis SIL" w:hAnsi="Charis SIL" w:cs="Charis SIL"/>
          <w:i/>
          <w:color w:val="7030A0"/>
          <w:sz w:val="24"/>
          <w:szCs w:val="24"/>
          <w:lang w:val="en-US"/>
        </w:rPr>
        <w:t>av</w:t>
      </w:r>
      <w:r>
        <w:rPr>
          <w:rFonts w:ascii="Charis SIL" w:hAnsi="Charis SIL" w:cs="Charis SIL"/>
          <w:i/>
          <w:color w:val="7030A0"/>
          <w:sz w:val="24"/>
          <w:szCs w:val="24"/>
          <w:lang w:val="en-US"/>
        </w:rPr>
        <w:t>ā</w:t>
      </w:r>
      <w:r w:rsidRPr="00A809E6">
        <w:rPr>
          <w:rFonts w:ascii="Charis SIL" w:hAnsi="Charis SIL" w:cs="Charis SIL"/>
          <w:i/>
          <w:color w:val="7030A0"/>
          <w:sz w:val="24"/>
          <w:szCs w:val="24"/>
          <w:lang w:val="en-US"/>
        </w:rPr>
        <w:t>n</w:t>
      </w:r>
      <w:r>
        <w:rPr>
          <w:rFonts w:ascii="Charis SIL" w:hAnsi="Charis SIL" w:cs="Charis SIL"/>
          <w:i/>
          <w:color w:val="7030A0"/>
          <w:sz w:val="24"/>
          <w:szCs w:val="24"/>
          <w:lang w:val="en-US"/>
        </w:rPr>
        <w:t>āṁ pramude’ñja</w:t>
      </w:r>
      <w:r w:rsidRPr="00A809E6">
        <w:rPr>
          <w:rFonts w:ascii="Charis SIL" w:hAnsi="Charis SIL" w:cs="Charis SIL"/>
          <w:i/>
          <w:color w:val="7030A0"/>
          <w:sz w:val="24"/>
          <w:szCs w:val="24"/>
          <w:lang w:val="en-US"/>
        </w:rPr>
        <w:t>s</w:t>
      </w:r>
      <w:r>
        <w:rPr>
          <w:rFonts w:ascii="Charis SIL" w:hAnsi="Charis SIL" w:cs="Charis SIL"/>
          <w:i/>
          <w:color w:val="7030A0"/>
          <w:sz w:val="24"/>
          <w:szCs w:val="24"/>
          <w:lang w:val="en-US"/>
        </w:rPr>
        <w:t>ā</w:t>
      </w:r>
      <w:r w:rsidRPr="00A809E6">
        <w:rPr>
          <w:rFonts w:ascii="Charis SIL" w:hAnsi="Charis SIL" w:cs="Charis SIL"/>
          <w:i/>
          <w:color w:val="7030A0"/>
          <w:sz w:val="24"/>
          <w:szCs w:val="24"/>
          <w:lang w:val="en-US"/>
        </w:rPr>
        <w:t xml:space="preserve"> likhan</w:t>
      </w:r>
      <w:r w:rsidRPr="00A809E6">
        <w:rPr>
          <w:rFonts w:ascii="Charis SIL" w:hAnsi="Charis SIL" w:cs="Charis SIL"/>
          <w:i/>
          <w:sz w:val="24"/>
          <w:szCs w:val="24"/>
          <w:lang w:val="en-US"/>
        </w:rPr>
        <w:t xml:space="preserve">. </w:t>
      </w:r>
      <w:r w:rsidRPr="00A809E6">
        <w:rPr>
          <w:rFonts w:ascii="Charis SIL" w:hAnsi="Charis SIL" w:cs="Charis SIL"/>
          <w:sz w:val="24"/>
          <w:szCs w:val="24"/>
          <w:lang w:val="en-US"/>
        </w:rPr>
        <w:t>If indeed, he did appeasement, why did not Gop</w:t>
      </w:r>
      <w:r>
        <w:rPr>
          <w:rFonts w:ascii="Charis SIL" w:hAnsi="Charis SIL" w:cs="Charis SIL"/>
          <w:sz w:val="24"/>
          <w:szCs w:val="24"/>
          <w:lang w:val="en-US"/>
        </w:rPr>
        <w:t>ā</w:t>
      </w:r>
      <w:r w:rsidRPr="00A809E6">
        <w:rPr>
          <w:rFonts w:ascii="Charis SIL" w:hAnsi="Charis SIL" w:cs="Charis SIL"/>
          <w:sz w:val="24"/>
          <w:szCs w:val="24"/>
          <w:lang w:val="en-US"/>
        </w:rPr>
        <w:t>la Bha</w:t>
      </w:r>
      <w:r>
        <w:rPr>
          <w:rFonts w:ascii="Charis SIL" w:hAnsi="Charis SIL" w:cs="Charis SIL"/>
          <w:sz w:val="24"/>
          <w:szCs w:val="24"/>
          <w:lang w:val="en-US"/>
        </w:rPr>
        <w:t>ṭṭ</w:t>
      </w:r>
      <w:r w:rsidRPr="00A809E6">
        <w:rPr>
          <w:rFonts w:ascii="Charis SIL" w:hAnsi="Charis SIL" w:cs="Charis SIL"/>
          <w:sz w:val="24"/>
          <w:szCs w:val="24"/>
          <w:lang w:val="en-US"/>
        </w:rPr>
        <w:t>a Gosv</w:t>
      </w:r>
      <w:r>
        <w:rPr>
          <w:rFonts w:ascii="Charis SIL" w:hAnsi="Charis SIL" w:cs="Charis SIL"/>
          <w:sz w:val="24"/>
          <w:szCs w:val="24"/>
          <w:lang w:val="en-US"/>
        </w:rPr>
        <w:t>ā</w:t>
      </w:r>
      <w:r w:rsidRPr="00A809E6">
        <w:rPr>
          <w:rFonts w:ascii="Charis SIL" w:hAnsi="Charis SIL" w:cs="Charis SIL"/>
          <w:sz w:val="24"/>
          <w:szCs w:val="24"/>
          <w:lang w:val="en-US"/>
        </w:rPr>
        <w:t>m</w:t>
      </w:r>
      <w:r>
        <w:rPr>
          <w:rFonts w:ascii="Charis SIL" w:hAnsi="Charis SIL" w:cs="Charis SIL"/>
          <w:sz w:val="24"/>
          <w:szCs w:val="24"/>
          <w:lang w:val="en-US"/>
        </w:rPr>
        <w:t>ī</w:t>
      </w:r>
      <w:r w:rsidRPr="00A809E6">
        <w:rPr>
          <w:rFonts w:ascii="Charis SIL" w:hAnsi="Charis SIL" w:cs="Charis SIL"/>
          <w:sz w:val="24"/>
          <w:szCs w:val="24"/>
          <w:lang w:val="en-US"/>
        </w:rPr>
        <w:t xml:space="preserve"> clarify it in the Dig-dar</w:t>
      </w:r>
      <w:r>
        <w:rPr>
          <w:rFonts w:ascii="Charis SIL" w:hAnsi="Charis SIL" w:cs="Charis SIL"/>
          <w:sz w:val="24"/>
          <w:szCs w:val="24"/>
          <w:lang w:val="en-US"/>
        </w:rPr>
        <w:t>ś</w:t>
      </w:r>
      <w:r w:rsidRPr="00A809E6">
        <w:rPr>
          <w:rFonts w:ascii="Charis SIL" w:hAnsi="Charis SIL" w:cs="Charis SIL"/>
          <w:sz w:val="24"/>
          <w:szCs w:val="24"/>
          <w:lang w:val="en-US"/>
        </w:rPr>
        <w:t>in</w:t>
      </w:r>
      <w:r>
        <w:rPr>
          <w:rFonts w:ascii="Charis SIL" w:hAnsi="Charis SIL" w:cs="Charis SIL"/>
          <w:sz w:val="24"/>
          <w:szCs w:val="24"/>
          <w:lang w:val="en-US"/>
        </w:rPr>
        <w:t>ī</w:t>
      </w:r>
      <w:r w:rsidRPr="00A809E6">
        <w:rPr>
          <w:rFonts w:ascii="Charis SIL" w:hAnsi="Charis SIL" w:cs="Charis SIL"/>
          <w:sz w:val="24"/>
          <w:szCs w:val="24"/>
          <w:lang w:val="en-US"/>
        </w:rPr>
        <w:t>-</w:t>
      </w:r>
      <w:r>
        <w:rPr>
          <w:rFonts w:ascii="Charis SIL" w:hAnsi="Charis SIL" w:cs="Charis SIL"/>
          <w:sz w:val="24"/>
          <w:szCs w:val="24"/>
          <w:lang w:val="en-US"/>
        </w:rPr>
        <w:t>ṭī</w:t>
      </w:r>
      <w:r w:rsidRPr="00A809E6">
        <w:rPr>
          <w:rFonts w:ascii="Charis SIL" w:hAnsi="Charis SIL" w:cs="Charis SIL"/>
          <w:sz w:val="24"/>
          <w:szCs w:val="24"/>
          <w:lang w:val="en-US"/>
        </w:rPr>
        <w:t>k</w:t>
      </w:r>
      <w:r>
        <w:rPr>
          <w:rFonts w:ascii="Charis SIL" w:hAnsi="Charis SIL" w:cs="Charis SIL"/>
          <w:sz w:val="24"/>
          <w:szCs w:val="24"/>
          <w:lang w:val="en-US"/>
        </w:rPr>
        <w:t>ā</w:t>
      </w:r>
      <w:r w:rsidRPr="00A809E6">
        <w:rPr>
          <w:rFonts w:ascii="Charis SIL" w:hAnsi="Charis SIL" w:cs="Charis SIL"/>
          <w:sz w:val="24"/>
          <w:szCs w:val="24"/>
          <w:lang w:val="en-US"/>
        </w:rPr>
        <w:t xml:space="preserve"> written on those verses of Haribhakti Vil</w:t>
      </w:r>
      <w:r>
        <w:rPr>
          <w:rFonts w:ascii="Charis SIL" w:hAnsi="Charis SIL" w:cs="Charis SIL"/>
          <w:sz w:val="24"/>
          <w:szCs w:val="24"/>
          <w:lang w:val="en-US"/>
        </w:rPr>
        <w:t>ā</w:t>
      </w:r>
      <w:r w:rsidRPr="00A809E6">
        <w:rPr>
          <w:rFonts w:ascii="Charis SIL" w:hAnsi="Charis SIL" w:cs="Charis SIL"/>
          <w:sz w:val="24"/>
          <w:szCs w:val="24"/>
          <w:lang w:val="en-US"/>
        </w:rPr>
        <w:t>sa? Why both Gop</w:t>
      </w:r>
      <w:r>
        <w:rPr>
          <w:rFonts w:ascii="Charis SIL" w:hAnsi="Charis SIL" w:cs="Charis SIL"/>
          <w:sz w:val="24"/>
          <w:szCs w:val="24"/>
          <w:lang w:val="en-US"/>
        </w:rPr>
        <w:t>ā</w:t>
      </w:r>
      <w:r w:rsidRPr="00A809E6">
        <w:rPr>
          <w:rFonts w:ascii="Charis SIL" w:hAnsi="Charis SIL" w:cs="Charis SIL"/>
          <w:sz w:val="24"/>
          <w:szCs w:val="24"/>
          <w:lang w:val="en-US"/>
        </w:rPr>
        <w:t>la Bha</w:t>
      </w:r>
      <w:r>
        <w:rPr>
          <w:rFonts w:ascii="Charis SIL" w:hAnsi="Charis SIL" w:cs="Charis SIL"/>
          <w:sz w:val="24"/>
          <w:szCs w:val="24"/>
          <w:lang w:val="en-US"/>
        </w:rPr>
        <w:t>ṭṭ</w:t>
      </w:r>
      <w:r w:rsidRPr="00A809E6">
        <w:rPr>
          <w:rFonts w:ascii="Charis SIL" w:hAnsi="Charis SIL" w:cs="Charis SIL"/>
          <w:sz w:val="24"/>
          <w:szCs w:val="24"/>
          <w:lang w:val="en-US"/>
        </w:rPr>
        <w:t>a Gosv</w:t>
      </w:r>
      <w:r>
        <w:rPr>
          <w:rFonts w:ascii="Charis SIL" w:hAnsi="Charis SIL" w:cs="Charis SIL"/>
          <w:sz w:val="24"/>
          <w:szCs w:val="24"/>
          <w:lang w:val="en-US"/>
        </w:rPr>
        <w:t>ā</w:t>
      </w:r>
      <w:r w:rsidRPr="00A809E6">
        <w:rPr>
          <w:rFonts w:ascii="Charis SIL" w:hAnsi="Charis SIL" w:cs="Charis SIL"/>
          <w:sz w:val="24"/>
          <w:szCs w:val="24"/>
          <w:lang w:val="en-US"/>
        </w:rPr>
        <w:t>m</w:t>
      </w:r>
      <w:r>
        <w:rPr>
          <w:rFonts w:ascii="Charis SIL" w:hAnsi="Charis SIL" w:cs="Charis SIL"/>
          <w:sz w:val="24"/>
          <w:szCs w:val="24"/>
          <w:lang w:val="en-US"/>
        </w:rPr>
        <w:t>ī</w:t>
      </w:r>
      <w:r w:rsidRPr="00A809E6">
        <w:rPr>
          <w:rFonts w:ascii="Charis SIL" w:hAnsi="Charis SIL" w:cs="Charis SIL"/>
          <w:sz w:val="24"/>
          <w:szCs w:val="24"/>
          <w:lang w:val="en-US"/>
        </w:rPr>
        <w:t xml:space="preserve"> and </w:t>
      </w:r>
      <w:r w:rsidRPr="00A809E6">
        <w:rPr>
          <w:rFonts w:ascii="Charis SIL" w:hAnsi="Charis SIL" w:cs="Charis SIL"/>
          <w:sz w:val="24"/>
          <w:szCs w:val="24"/>
        </w:rPr>
        <w:t>San</w:t>
      </w:r>
      <w:r>
        <w:rPr>
          <w:rFonts w:ascii="Charis SIL" w:hAnsi="Charis SIL" w:cs="Charis SIL"/>
          <w:sz w:val="24"/>
          <w:szCs w:val="24"/>
        </w:rPr>
        <w:t>ā</w:t>
      </w:r>
      <w:r w:rsidRPr="00A809E6">
        <w:rPr>
          <w:rFonts w:ascii="Charis SIL" w:hAnsi="Charis SIL" w:cs="Charis SIL"/>
          <w:sz w:val="24"/>
          <w:szCs w:val="24"/>
        </w:rPr>
        <w:t>tana Gosv</w:t>
      </w:r>
      <w:r>
        <w:rPr>
          <w:rFonts w:ascii="Charis SIL" w:hAnsi="Charis SIL" w:cs="Charis SIL"/>
          <w:sz w:val="24"/>
          <w:szCs w:val="24"/>
        </w:rPr>
        <w:t>ā</w:t>
      </w:r>
      <w:r w:rsidRPr="00A809E6">
        <w:rPr>
          <w:rFonts w:ascii="Charis SIL" w:hAnsi="Charis SIL" w:cs="Charis SIL"/>
          <w:sz w:val="24"/>
          <w:szCs w:val="24"/>
        </w:rPr>
        <w:t>m</w:t>
      </w:r>
      <w:r>
        <w:rPr>
          <w:rFonts w:ascii="Charis SIL" w:hAnsi="Charis SIL" w:cs="Charis SIL"/>
          <w:sz w:val="24"/>
          <w:szCs w:val="24"/>
        </w:rPr>
        <w:t>ī</w:t>
      </w:r>
      <w:r w:rsidRPr="00A809E6">
        <w:rPr>
          <w:rFonts w:ascii="Charis SIL" w:hAnsi="Charis SIL" w:cs="Charis SIL"/>
          <w:sz w:val="24"/>
          <w:szCs w:val="24"/>
          <w:lang w:val="en-US"/>
        </w:rPr>
        <w:t xml:space="preserve"> are silent on this issue both in Haribhakti Vil</w:t>
      </w:r>
      <w:r>
        <w:rPr>
          <w:rFonts w:ascii="Charis SIL" w:hAnsi="Charis SIL" w:cs="Charis SIL"/>
          <w:sz w:val="24"/>
          <w:szCs w:val="24"/>
          <w:lang w:val="en-US"/>
        </w:rPr>
        <w:t>ā</w:t>
      </w:r>
      <w:r w:rsidRPr="00A809E6">
        <w:rPr>
          <w:rFonts w:ascii="Charis SIL" w:hAnsi="Charis SIL" w:cs="Charis SIL"/>
          <w:sz w:val="24"/>
          <w:szCs w:val="24"/>
          <w:lang w:val="en-US"/>
        </w:rPr>
        <w:t>sa and in Dig-dar</w:t>
      </w:r>
      <w:r>
        <w:rPr>
          <w:rFonts w:ascii="Charis SIL" w:hAnsi="Charis SIL" w:cs="Charis SIL"/>
          <w:sz w:val="24"/>
          <w:szCs w:val="24"/>
          <w:lang w:val="en-US"/>
        </w:rPr>
        <w:t>ś</w:t>
      </w:r>
      <w:r w:rsidRPr="00A809E6">
        <w:rPr>
          <w:rFonts w:ascii="Charis SIL" w:hAnsi="Charis SIL" w:cs="Charis SIL"/>
          <w:sz w:val="24"/>
          <w:szCs w:val="24"/>
          <w:lang w:val="en-US"/>
        </w:rPr>
        <w:t>in</w:t>
      </w:r>
      <w:r>
        <w:rPr>
          <w:rFonts w:ascii="Charis SIL" w:hAnsi="Charis SIL" w:cs="Charis SIL"/>
          <w:sz w:val="24"/>
          <w:szCs w:val="24"/>
          <w:lang w:val="en-US"/>
        </w:rPr>
        <w:t>ī</w:t>
      </w:r>
      <w:r w:rsidRPr="00A809E6">
        <w:rPr>
          <w:rFonts w:ascii="Charis SIL" w:hAnsi="Charis SIL" w:cs="Charis SIL"/>
          <w:sz w:val="24"/>
          <w:szCs w:val="24"/>
          <w:lang w:val="en-US"/>
        </w:rPr>
        <w:t>? J</w:t>
      </w:r>
      <w:r>
        <w:rPr>
          <w:rFonts w:ascii="Charis SIL" w:hAnsi="Charis SIL" w:cs="Charis SIL"/>
          <w:sz w:val="24"/>
          <w:szCs w:val="24"/>
          <w:lang w:val="en-US"/>
        </w:rPr>
        <w:t>ī</w:t>
      </w:r>
      <w:r w:rsidRPr="00A809E6">
        <w:rPr>
          <w:rFonts w:ascii="Charis SIL" w:hAnsi="Charis SIL" w:cs="Charis SIL"/>
          <w:sz w:val="24"/>
          <w:szCs w:val="24"/>
          <w:lang w:val="en-US"/>
        </w:rPr>
        <w:t>va Gosv</w:t>
      </w:r>
      <w:r>
        <w:rPr>
          <w:rFonts w:ascii="Charis SIL" w:hAnsi="Charis SIL" w:cs="Charis SIL"/>
          <w:sz w:val="24"/>
          <w:szCs w:val="24"/>
          <w:lang w:val="en-US"/>
        </w:rPr>
        <w:t>ā</w:t>
      </w:r>
      <w:r w:rsidRPr="00A809E6">
        <w:rPr>
          <w:rFonts w:ascii="Charis SIL" w:hAnsi="Charis SIL" w:cs="Charis SIL"/>
          <w:sz w:val="24"/>
          <w:szCs w:val="24"/>
          <w:lang w:val="en-US"/>
        </w:rPr>
        <w:t>m</w:t>
      </w:r>
      <w:r>
        <w:rPr>
          <w:rFonts w:ascii="Charis SIL" w:hAnsi="Charis SIL" w:cs="Charis SIL"/>
          <w:sz w:val="24"/>
          <w:szCs w:val="24"/>
          <w:lang w:val="en-US"/>
        </w:rPr>
        <w:t>ī</w:t>
      </w:r>
      <w:r w:rsidRPr="00A809E6">
        <w:rPr>
          <w:rFonts w:ascii="Charis SIL" w:hAnsi="Charis SIL" w:cs="Charis SIL"/>
          <w:sz w:val="24"/>
          <w:szCs w:val="24"/>
          <w:lang w:val="en-US"/>
        </w:rPr>
        <w:t xml:space="preserve"> clarifies in the beginning of his Locana-rocan</w:t>
      </w:r>
      <w:r>
        <w:rPr>
          <w:rFonts w:ascii="Charis SIL" w:hAnsi="Charis SIL" w:cs="Charis SIL"/>
          <w:sz w:val="24"/>
          <w:szCs w:val="24"/>
          <w:lang w:val="en-US"/>
        </w:rPr>
        <w:t>ī</w:t>
      </w:r>
      <w:r w:rsidRPr="00A809E6">
        <w:rPr>
          <w:rFonts w:ascii="Charis SIL" w:hAnsi="Charis SIL" w:cs="Charis SIL"/>
          <w:sz w:val="24"/>
          <w:szCs w:val="24"/>
          <w:lang w:val="en-US"/>
        </w:rPr>
        <w:t>-commentary on Ujjvala N</w:t>
      </w:r>
      <w:r>
        <w:rPr>
          <w:rFonts w:ascii="Charis SIL" w:hAnsi="Charis SIL" w:cs="Charis SIL"/>
          <w:sz w:val="24"/>
          <w:szCs w:val="24"/>
          <w:lang w:val="en-US"/>
        </w:rPr>
        <w:t>ī</w:t>
      </w:r>
      <w:r w:rsidRPr="00A809E6">
        <w:rPr>
          <w:rFonts w:ascii="Charis SIL" w:hAnsi="Charis SIL" w:cs="Charis SIL"/>
          <w:sz w:val="24"/>
          <w:szCs w:val="24"/>
          <w:lang w:val="en-US"/>
        </w:rPr>
        <w:t>lama</w:t>
      </w:r>
      <w:r>
        <w:rPr>
          <w:rFonts w:ascii="Charis SIL" w:hAnsi="Charis SIL" w:cs="Charis SIL"/>
          <w:sz w:val="24"/>
          <w:szCs w:val="24"/>
          <w:lang w:val="en-US"/>
        </w:rPr>
        <w:t>ṇ</w:t>
      </w:r>
      <w:r w:rsidRPr="00A809E6">
        <w:rPr>
          <w:rFonts w:ascii="Charis SIL" w:hAnsi="Charis SIL" w:cs="Charis SIL"/>
          <w:sz w:val="24"/>
          <w:szCs w:val="24"/>
          <w:lang w:val="en-US"/>
        </w:rPr>
        <w:t xml:space="preserve">i that </w:t>
      </w:r>
      <w:r w:rsidRPr="00A809E6">
        <w:rPr>
          <w:rFonts w:ascii="Charis SIL" w:hAnsi="Charis SIL" w:cs="Charis SIL"/>
          <w:i/>
          <w:color w:val="7030A0"/>
          <w:sz w:val="24"/>
          <w:szCs w:val="24"/>
          <w:lang w:val="en-US"/>
        </w:rPr>
        <w:t>svecchay</w:t>
      </w:r>
      <w:r>
        <w:rPr>
          <w:rFonts w:ascii="Charis SIL" w:hAnsi="Charis SIL" w:cs="Charis SIL"/>
          <w:i/>
          <w:color w:val="7030A0"/>
          <w:sz w:val="24"/>
          <w:szCs w:val="24"/>
          <w:lang w:val="en-US"/>
        </w:rPr>
        <w:t>ā likhitaṁ kiñcit kiñcit likhitaṁ</w:t>
      </w:r>
      <w:r w:rsidRPr="00A809E6">
        <w:rPr>
          <w:rFonts w:ascii="Charis SIL" w:hAnsi="Charis SIL" w:cs="Charis SIL"/>
          <w:i/>
          <w:color w:val="7030A0"/>
          <w:sz w:val="24"/>
          <w:szCs w:val="24"/>
          <w:lang w:val="en-US"/>
        </w:rPr>
        <w:t xml:space="preserve"> parecchay</w:t>
      </w:r>
      <w:r>
        <w:rPr>
          <w:rFonts w:ascii="Charis SIL" w:hAnsi="Charis SIL" w:cs="Charis SIL"/>
          <w:i/>
          <w:color w:val="7030A0"/>
          <w:sz w:val="24"/>
          <w:szCs w:val="24"/>
          <w:lang w:val="en-US"/>
        </w:rPr>
        <w:t>ā</w:t>
      </w:r>
      <w:r w:rsidRPr="00A809E6">
        <w:rPr>
          <w:rFonts w:ascii="Charis SIL" w:hAnsi="Charis SIL" w:cs="Charis SIL"/>
          <w:sz w:val="24"/>
          <w:szCs w:val="24"/>
          <w:lang w:val="en-US"/>
        </w:rPr>
        <w:t xml:space="preserve"> or “Some statements I have written according to my own desire, whereas some statements are written keeping into mind the desire of others”. But, any such statement from the two authors themselves i.e. Gop</w:t>
      </w:r>
      <w:r>
        <w:rPr>
          <w:rFonts w:ascii="Charis SIL" w:hAnsi="Charis SIL" w:cs="Charis SIL"/>
          <w:sz w:val="24"/>
          <w:szCs w:val="24"/>
          <w:lang w:val="en-US"/>
        </w:rPr>
        <w:t>ā</w:t>
      </w:r>
      <w:r w:rsidRPr="00A809E6">
        <w:rPr>
          <w:rFonts w:ascii="Charis SIL" w:hAnsi="Charis SIL" w:cs="Charis SIL"/>
          <w:sz w:val="24"/>
          <w:szCs w:val="24"/>
          <w:lang w:val="en-US"/>
        </w:rPr>
        <w:t>la Bha</w:t>
      </w:r>
      <w:r>
        <w:rPr>
          <w:rFonts w:ascii="Charis SIL" w:hAnsi="Charis SIL" w:cs="Charis SIL"/>
          <w:sz w:val="24"/>
          <w:szCs w:val="24"/>
          <w:lang w:val="en-US"/>
        </w:rPr>
        <w:t>ṭṭ</w:t>
      </w:r>
      <w:r w:rsidRPr="00A809E6">
        <w:rPr>
          <w:rFonts w:ascii="Charis SIL" w:hAnsi="Charis SIL" w:cs="Charis SIL"/>
          <w:sz w:val="24"/>
          <w:szCs w:val="24"/>
          <w:lang w:val="en-US"/>
        </w:rPr>
        <w:t>a Gosv</w:t>
      </w:r>
      <w:r>
        <w:rPr>
          <w:rFonts w:ascii="Charis SIL" w:hAnsi="Charis SIL" w:cs="Charis SIL"/>
          <w:sz w:val="24"/>
          <w:szCs w:val="24"/>
          <w:lang w:val="en-US"/>
        </w:rPr>
        <w:t>ā</w:t>
      </w:r>
      <w:r w:rsidRPr="00A809E6">
        <w:rPr>
          <w:rFonts w:ascii="Charis SIL" w:hAnsi="Charis SIL" w:cs="Charis SIL"/>
          <w:sz w:val="24"/>
          <w:szCs w:val="24"/>
          <w:lang w:val="en-US"/>
        </w:rPr>
        <w:t>m</w:t>
      </w:r>
      <w:r>
        <w:rPr>
          <w:rFonts w:ascii="Charis SIL" w:hAnsi="Charis SIL" w:cs="Charis SIL"/>
          <w:sz w:val="24"/>
          <w:szCs w:val="24"/>
          <w:lang w:val="en-US"/>
        </w:rPr>
        <w:t>ī</w:t>
      </w:r>
      <w:r w:rsidRPr="00A809E6">
        <w:rPr>
          <w:rFonts w:ascii="Charis SIL" w:hAnsi="Charis SIL" w:cs="Charis SIL"/>
          <w:sz w:val="24"/>
          <w:szCs w:val="24"/>
          <w:lang w:val="en-US"/>
        </w:rPr>
        <w:t xml:space="preserve"> and </w:t>
      </w:r>
      <w:r w:rsidRPr="00A809E6">
        <w:rPr>
          <w:rFonts w:ascii="Charis SIL" w:hAnsi="Charis SIL" w:cs="Charis SIL"/>
          <w:sz w:val="24"/>
          <w:szCs w:val="24"/>
        </w:rPr>
        <w:t>San</w:t>
      </w:r>
      <w:r>
        <w:rPr>
          <w:rFonts w:ascii="Charis SIL" w:hAnsi="Charis SIL" w:cs="Charis SIL"/>
          <w:sz w:val="24"/>
          <w:szCs w:val="24"/>
        </w:rPr>
        <w:t>ā</w:t>
      </w:r>
      <w:r w:rsidRPr="00A809E6">
        <w:rPr>
          <w:rFonts w:ascii="Charis SIL" w:hAnsi="Charis SIL" w:cs="Charis SIL"/>
          <w:sz w:val="24"/>
          <w:szCs w:val="24"/>
        </w:rPr>
        <w:t>tana Gosv</w:t>
      </w:r>
      <w:r>
        <w:rPr>
          <w:rFonts w:ascii="Charis SIL" w:hAnsi="Charis SIL" w:cs="Charis SIL"/>
          <w:sz w:val="24"/>
          <w:szCs w:val="24"/>
        </w:rPr>
        <w:t>ā</w:t>
      </w:r>
      <w:r w:rsidRPr="00A809E6">
        <w:rPr>
          <w:rFonts w:ascii="Charis SIL" w:hAnsi="Charis SIL" w:cs="Charis SIL"/>
          <w:sz w:val="24"/>
          <w:szCs w:val="24"/>
        </w:rPr>
        <w:t>m</w:t>
      </w:r>
      <w:r>
        <w:rPr>
          <w:rFonts w:ascii="Charis SIL" w:hAnsi="Charis SIL" w:cs="Charis SIL"/>
          <w:sz w:val="24"/>
          <w:szCs w:val="24"/>
        </w:rPr>
        <w:t>ī</w:t>
      </w:r>
      <w:r w:rsidRPr="00A809E6">
        <w:rPr>
          <w:rFonts w:ascii="Charis SIL" w:hAnsi="Charis SIL" w:cs="Charis SIL"/>
          <w:sz w:val="24"/>
          <w:szCs w:val="24"/>
          <w:lang w:val="en-US"/>
        </w:rPr>
        <w:t xml:space="preserve"> – have not been issued in the case of Haribhakti Vil</w:t>
      </w:r>
      <w:r>
        <w:rPr>
          <w:rFonts w:ascii="Charis SIL" w:hAnsi="Charis SIL" w:cs="Charis SIL"/>
          <w:sz w:val="24"/>
          <w:szCs w:val="24"/>
          <w:lang w:val="en-US"/>
        </w:rPr>
        <w:t>ā</w:t>
      </w:r>
      <w:r w:rsidRPr="00A809E6">
        <w:rPr>
          <w:rFonts w:ascii="Charis SIL" w:hAnsi="Charis SIL" w:cs="Charis SIL"/>
          <w:sz w:val="24"/>
          <w:szCs w:val="24"/>
          <w:lang w:val="en-US"/>
        </w:rPr>
        <w:t>sa and its commentary.</w:t>
      </w:r>
    </w:p>
    <w:p w:rsidR="00A809E6" w:rsidRPr="00A809E6" w:rsidRDefault="00A809E6" w:rsidP="00D906AE">
      <w:pPr>
        <w:jc w:val="both"/>
        <w:rPr>
          <w:rFonts w:ascii="Charis SIL" w:eastAsia="Arial Unicode MS" w:hAnsi="Charis SIL" w:cs="Charis SIL"/>
          <w:sz w:val="24"/>
          <w:szCs w:val="24"/>
          <w:lang w:val="en-US"/>
        </w:rPr>
      </w:pPr>
    </w:p>
    <w:p w:rsidR="00E96B4B" w:rsidRPr="00D47AF5" w:rsidRDefault="00D906AE" w:rsidP="00715B24">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ab/>
        <w:t>In his purport to 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Madhya l</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1, 63, Swami A.C Bhaktived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nta says: </w:t>
      </w:r>
    </w:p>
    <w:p w:rsidR="00E96B4B" w:rsidRPr="00D47AF5" w:rsidRDefault="00D906AE" w:rsidP="00715B24">
      <w:pPr>
        <w:ind w:firstLine="708"/>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rPr>
        <w:t>“</w:t>
      </w:r>
      <w:r w:rsidR="00A57F6C" w:rsidRPr="00D47AF5">
        <w:rPr>
          <w:rFonts w:ascii="Charis SIL" w:eastAsia="Arial Unicode MS" w:hAnsi="Charis SIL" w:cs="Charis SIL"/>
          <w:i/>
          <w:iCs/>
          <w:sz w:val="24"/>
          <w:szCs w:val="24"/>
        </w:rPr>
        <w:t>Ś</w:t>
      </w:r>
      <w:r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ī</w:t>
      </w:r>
      <w:r w:rsidRPr="00D47AF5">
        <w:rPr>
          <w:rFonts w:ascii="Charis SIL" w:eastAsia="Arial Unicode MS" w:hAnsi="Charis SIL" w:cs="Charis SIL"/>
          <w:i/>
          <w:iCs/>
          <w:sz w:val="24"/>
          <w:szCs w:val="24"/>
        </w:rPr>
        <w:t xml:space="preserve"> R</w:t>
      </w:r>
      <w:r w:rsidR="00340DB7" w:rsidRPr="00D47AF5">
        <w:rPr>
          <w:rFonts w:ascii="Charis SIL" w:eastAsia="Arial Unicode MS" w:hAnsi="Charis SIL" w:cs="Charis SIL"/>
          <w:i/>
          <w:iCs/>
          <w:sz w:val="24"/>
          <w:szCs w:val="24"/>
        </w:rPr>
        <w:t>ū</w:t>
      </w:r>
      <w:r w:rsidRPr="00D47AF5">
        <w:rPr>
          <w:rFonts w:ascii="Charis SIL" w:eastAsia="Arial Unicode MS" w:hAnsi="Charis SIL" w:cs="Charis SIL"/>
          <w:i/>
          <w:iCs/>
          <w:sz w:val="24"/>
          <w:szCs w:val="24"/>
        </w:rPr>
        <w:t xml:space="preserve">pa, </w:t>
      </w:r>
      <w:r w:rsidR="00A57F6C" w:rsidRPr="00D47AF5">
        <w:rPr>
          <w:rFonts w:ascii="Charis SIL" w:eastAsia="Arial Unicode MS" w:hAnsi="Charis SIL" w:cs="Charis SIL"/>
          <w:i/>
          <w:iCs/>
          <w:sz w:val="24"/>
          <w:szCs w:val="24"/>
        </w:rPr>
        <w:t>Ś</w:t>
      </w:r>
      <w:r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ī</w:t>
      </w:r>
      <w:r w:rsidRPr="00D47AF5">
        <w:rPr>
          <w:rFonts w:ascii="Charis SIL" w:eastAsia="Arial Unicode MS" w:hAnsi="Charis SIL" w:cs="Charis SIL"/>
          <w:i/>
          <w:iCs/>
          <w:sz w:val="24"/>
          <w:szCs w:val="24"/>
        </w:rPr>
        <w:t xml:space="preserve"> San</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 xml:space="preserve">tana and </w:t>
      </w:r>
      <w:r w:rsidR="00A57F6C" w:rsidRPr="00D47AF5">
        <w:rPr>
          <w:rFonts w:ascii="Charis SIL" w:eastAsia="Arial Unicode MS" w:hAnsi="Charis SIL" w:cs="Charis SIL"/>
          <w:i/>
          <w:iCs/>
          <w:sz w:val="24"/>
          <w:szCs w:val="24"/>
        </w:rPr>
        <w:t>Ś</w:t>
      </w:r>
      <w:r w:rsidRPr="00D47AF5">
        <w:rPr>
          <w:rFonts w:ascii="Charis SIL" w:eastAsia="Arial Unicode MS" w:hAnsi="Charis SIL" w:cs="Charis SIL"/>
          <w:i/>
          <w:iCs/>
          <w:sz w:val="24"/>
          <w:szCs w:val="24"/>
        </w:rPr>
        <w:t>r</w:t>
      </w:r>
      <w:r w:rsidR="00E96C31" w:rsidRPr="00D47AF5">
        <w:rPr>
          <w:rFonts w:ascii="Charis SIL" w:eastAsia="Arial Unicode MS" w:hAnsi="Charis SIL" w:cs="Charis SIL"/>
          <w:i/>
          <w:iCs/>
          <w:sz w:val="24"/>
          <w:szCs w:val="24"/>
        </w:rPr>
        <w:t>ī</w:t>
      </w:r>
      <w:r w:rsidRPr="00D47AF5">
        <w:rPr>
          <w:rFonts w:ascii="Charis SIL" w:eastAsia="Arial Unicode MS" w:hAnsi="Charis SIL" w:cs="Charis SIL"/>
          <w:i/>
          <w:iCs/>
          <w:sz w:val="24"/>
          <w:szCs w:val="24"/>
        </w:rPr>
        <w:t xml:space="preserve"> Harid</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sa were prohibited from entering the Jagann</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 xml:space="preserve">tha Mandir and Lord Caitanya did not approve of such dogmatic prohibitions. To avoid unnecessary turmoil, however, these great personalities would not enter the Jagannatha temple.” </w:t>
      </w:r>
    </w:p>
    <w:p w:rsidR="00DA3253" w:rsidRPr="00D47AF5" w:rsidRDefault="00DA3253" w:rsidP="00715B24">
      <w:pPr>
        <w:ind w:firstLine="708"/>
        <w:jc w:val="both"/>
        <w:rPr>
          <w:rFonts w:ascii="Charis SIL" w:eastAsia="Arial Unicode MS" w:hAnsi="Charis SIL" w:cs="Charis SIL"/>
          <w:i/>
          <w:iCs/>
          <w:sz w:val="24"/>
          <w:szCs w:val="24"/>
        </w:rPr>
      </w:pPr>
    </w:p>
    <w:p w:rsidR="00715B24" w:rsidRPr="00D47AF5" w:rsidRDefault="00715B24" w:rsidP="00715B24">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The 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text says, however:</w:t>
      </w:r>
    </w:p>
    <w:p w:rsidR="00715B24" w:rsidRPr="00D47AF5" w:rsidRDefault="00715B24" w:rsidP="00715B24">
      <w:pPr>
        <w:jc w:val="both"/>
        <w:rPr>
          <w:rFonts w:ascii="Charis SIL" w:eastAsia="Arial Unicode MS" w:hAnsi="Charis SIL" w:cs="Charis SIL"/>
          <w:sz w:val="24"/>
          <w:szCs w:val="24"/>
        </w:rPr>
      </w:pPr>
    </w:p>
    <w:p w:rsidR="00715B24" w:rsidRPr="00D47AF5" w:rsidRDefault="00715B24" w:rsidP="00715B24">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harid</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sa </w:t>
      </w:r>
      <w:r w:rsidR="00E96C31" w:rsidRPr="00D47AF5">
        <w:rPr>
          <w:rFonts w:ascii="Charis SIL" w:eastAsia="Arial Unicode MS" w:hAnsi="Charis SIL" w:cs="Charis SIL"/>
          <w:i/>
          <w:color w:val="7030A0"/>
          <w:sz w:val="24"/>
          <w:szCs w:val="24"/>
        </w:rPr>
        <w:t>ṭ</w:t>
      </w:r>
      <w:r w:rsidRPr="00D47AF5">
        <w:rPr>
          <w:rFonts w:ascii="Charis SIL" w:eastAsia="Arial Unicode MS" w:hAnsi="Charis SIL" w:cs="Charis SIL"/>
          <w:i/>
          <w:color w:val="7030A0"/>
          <w:sz w:val="24"/>
          <w:szCs w:val="24"/>
        </w:rPr>
        <w:t>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kura </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ra r</w:t>
      </w:r>
      <w:r w:rsidR="00340DB7" w:rsidRPr="00D47AF5">
        <w:rPr>
          <w:rFonts w:ascii="Charis SIL" w:eastAsia="Arial Unicode MS" w:hAnsi="Charis SIL" w:cs="Charis SIL"/>
          <w:i/>
          <w:color w:val="7030A0"/>
          <w:sz w:val="24"/>
          <w:szCs w:val="24"/>
        </w:rPr>
        <w:t>ū</w:t>
      </w:r>
      <w:r w:rsidRPr="00D47AF5">
        <w:rPr>
          <w:rFonts w:ascii="Charis SIL" w:eastAsia="Arial Unicode MS" w:hAnsi="Charis SIL" w:cs="Charis SIL"/>
          <w:i/>
          <w:color w:val="7030A0"/>
          <w:sz w:val="24"/>
          <w:szCs w:val="24"/>
        </w:rPr>
        <w:t>pa-san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tana</w:t>
      </w:r>
    </w:p>
    <w:p w:rsidR="00715B24" w:rsidRPr="00D47AF5" w:rsidRDefault="00715B24" w:rsidP="00715B24">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lastRenderedPageBreak/>
        <w:t>jagann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tha-mandire 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na tina jana</w:t>
      </w:r>
    </w:p>
    <w:p w:rsidR="00715B24" w:rsidRPr="00D47AF5" w:rsidRDefault="00715B24" w:rsidP="00715B24">
      <w:pPr>
        <w:jc w:val="both"/>
        <w:rPr>
          <w:rFonts w:ascii="Charis SIL" w:eastAsia="Arial Unicode MS" w:hAnsi="Charis SIL" w:cs="Charis SIL"/>
          <w:i/>
          <w:sz w:val="24"/>
          <w:szCs w:val="24"/>
        </w:rPr>
      </w:pPr>
    </w:p>
    <w:p w:rsidR="00DA3253" w:rsidRPr="00D47AF5" w:rsidRDefault="00715B24" w:rsidP="00F6022C">
      <w:pPr>
        <w:ind w:firstLine="708"/>
        <w:jc w:val="both"/>
        <w:rPr>
          <w:rFonts w:ascii="Charis SIL" w:eastAsia="Arial Unicode MS" w:hAnsi="Charis SIL" w:cs="Charis SIL"/>
          <w:sz w:val="24"/>
          <w:szCs w:val="24"/>
        </w:rPr>
      </w:pPr>
      <w:r w:rsidRPr="00D47AF5">
        <w:rPr>
          <w:rFonts w:ascii="Charis SIL" w:eastAsia="Arial Unicode MS" w:hAnsi="Charis SIL" w:cs="Charis SIL"/>
          <w:i/>
          <w:sz w:val="24"/>
          <w:szCs w:val="24"/>
        </w:rPr>
        <w:tab/>
      </w:r>
      <w:r w:rsidRPr="00D47AF5">
        <w:rPr>
          <w:rFonts w:ascii="Charis SIL" w:eastAsia="Arial Unicode MS" w:hAnsi="Charis SIL" w:cs="Charis SIL"/>
          <w:sz w:val="24"/>
          <w:szCs w:val="24"/>
        </w:rPr>
        <w:t>"Harid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sa </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kura and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and San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tana, these three men, did not go to the Jagann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tha Mandir."</w:t>
      </w:r>
      <w:r w:rsidRPr="00D47AF5">
        <w:rPr>
          <w:rFonts w:ascii="Charis SIL" w:eastAsia="Arial Unicode MS" w:hAnsi="Charis SIL" w:cs="Charis SIL"/>
          <w:sz w:val="24"/>
          <w:szCs w:val="24"/>
        </w:rPr>
        <w:tab/>
      </w:r>
    </w:p>
    <w:p w:rsidR="006167A0" w:rsidRPr="00D47AF5" w:rsidRDefault="00715B24" w:rsidP="006167A0">
      <w:pPr>
        <w:ind w:firstLine="708"/>
        <w:jc w:val="both"/>
        <w:rPr>
          <w:rFonts w:ascii="Charis SIL" w:eastAsia="Arial Unicode MS" w:hAnsi="Charis SIL" w:cs="Charis SIL"/>
          <w:sz w:val="24"/>
          <w:szCs w:val="24"/>
          <w:lang w:val="en-US"/>
        </w:rPr>
      </w:pPr>
      <w:r w:rsidRPr="00D47AF5">
        <w:rPr>
          <w:rFonts w:ascii="Charis SIL" w:eastAsia="Arial Unicode MS" w:hAnsi="Charis SIL" w:cs="Charis SIL"/>
          <w:sz w:val="24"/>
          <w:szCs w:val="24"/>
        </w:rPr>
        <w:t>From this it is clear that they voluntary, out of sheer humility, did not enter the Jagann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tha Mandir, not grudgingly, due to prohibition or to avoid turmoil. There is no mentioning anywhere in this Bengali text that they wanted to avoid turmoil, that they were prohibited to enter or that they protested or resisted such prohibitions. If that were so, then why did San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tana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prefer to have his foot-soles scorched over having to touch Lord Jagann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tha's </w:t>
      </w:r>
      <w:r w:rsidRPr="00D47AF5">
        <w:rPr>
          <w:rFonts w:ascii="Charis SIL" w:eastAsia="Arial Unicode MS" w:hAnsi="Charis SIL" w:cs="Charis SIL"/>
          <w:i/>
          <w:sz w:val="24"/>
          <w:szCs w:val="24"/>
        </w:rPr>
        <w:t>p</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s? </w:t>
      </w:r>
      <w:r w:rsidR="006167A0" w:rsidRPr="00D47AF5">
        <w:rPr>
          <w:rFonts w:ascii="Charis SIL" w:eastAsia="Arial Unicode MS" w:hAnsi="Charis SIL" w:cs="Charis SIL"/>
          <w:sz w:val="24"/>
          <w:szCs w:val="24"/>
          <w:lang w:val="en-US"/>
        </w:rPr>
        <w:t>If Śrī Caitanya Mah</w:t>
      </w:r>
      <w:r w:rsidR="00D07FC7" w:rsidRPr="00D47AF5">
        <w:rPr>
          <w:rFonts w:ascii="Charis SIL" w:eastAsia="Arial Unicode MS" w:hAnsi="Charis SIL" w:cs="Charis SIL"/>
          <w:sz w:val="24"/>
          <w:szCs w:val="24"/>
          <w:lang w:val="en-US"/>
        </w:rPr>
        <w:t>ā</w:t>
      </w:r>
      <w:r w:rsidR="006167A0" w:rsidRPr="00D47AF5">
        <w:rPr>
          <w:rFonts w:ascii="Charis SIL" w:eastAsia="Arial Unicode MS" w:hAnsi="Charis SIL" w:cs="Charis SIL"/>
          <w:sz w:val="24"/>
          <w:szCs w:val="24"/>
          <w:lang w:val="en-US"/>
        </w:rPr>
        <w:t>prabhu wanted to overthrow the caste system He could have done so easily. Pratāpa-rudra Mahārāja was at His feet:</w:t>
      </w:r>
    </w:p>
    <w:p w:rsidR="006167A0" w:rsidRPr="00D47AF5" w:rsidRDefault="006167A0" w:rsidP="006167A0">
      <w:pPr>
        <w:ind w:firstLine="708"/>
        <w:jc w:val="both"/>
        <w:rPr>
          <w:rFonts w:ascii="Charis SIL" w:eastAsia="Arial Unicode MS" w:hAnsi="Charis SIL" w:cs="Charis SIL"/>
          <w:sz w:val="24"/>
          <w:szCs w:val="24"/>
          <w:lang w:val="en-US"/>
        </w:rPr>
      </w:pPr>
    </w:p>
    <w:p w:rsidR="006167A0" w:rsidRPr="00D47AF5" w:rsidRDefault="006167A0" w:rsidP="006167A0">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prabhura nikaṭe āche joto bhakta-gaṇa; mora lāgi’ tā-sabāre koriho nivedana</w:t>
      </w:r>
    </w:p>
    <w:p w:rsidR="006167A0" w:rsidRPr="00D47AF5" w:rsidRDefault="006167A0" w:rsidP="006167A0">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sei sab doyālu more hoiyā sadaya; mora lāgi’ prabhu-pade karibe vinaya</w:t>
      </w:r>
    </w:p>
    <w:p w:rsidR="006167A0" w:rsidRPr="00D47AF5" w:rsidRDefault="006167A0" w:rsidP="006167A0">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tā-sobāra prasāde mile śrī-prabhura pāya; prabhu-kṛpā vinā mora rājya nāhi bhāya</w:t>
      </w:r>
    </w:p>
    <w:p w:rsidR="006167A0" w:rsidRPr="00D47AF5" w:rsidRDefault="006167A0" w:rsidP="006167A0">
      <w:pPr>
        <w:jc w:val="center"/>
        <w:rPr>
          <w:rFonts w:ascii="Charis SIL" w:eastAsia="Arial Unicode MS" w:hAnsi="Charis SIL" w:cs="Charis SIL"/>
          <w:i/>
          <w:color w:val="7030A0"/>
          <w:sz w:val="24"/>
          <w:szCs w:val="24"/>
          <w:lang w:val="en-US"/>
        </w:rPr>
      </w:pPr>
      <w:r w:rsidRPr="00D47AF5">
        <w:rPr>
          <w:rFonts w:ascii="Charis SIL" w:eastAsia="Arial Unicode MS" w:hAnsi="Charis SIL" w:cs="Charis SIL"/>
          <w:i/>
          <w:color w:val="7030A0"/>
          <w:sz w:val="24"/>
          <w:szCs w:val="24"/>
          <w:lang w:val="en-US"/>
        </w:rPr>
        <w:t>yadi more kṛpā nā koribe gaurahari; rājya chāḍi’ yogī hoi’ hoibo bhikhārī</w:t>
      </w:r>
    </w:p>
    <w:p w:rsidR="006167A0" w:rsidRPr="00D47AF5" w:rsidRDefault="006167A0" w:rsidP="006167A0">
      <w:pPr>
        <w:jc w:val="both"/>
        <w:rPr>
          <w:rFonts w:ascii="Charis SIL" w:eastAsia="Arial Unicode MS" w:hAnsi="Charis SIL" w:cs="Charis SIL"/>
          <w:sz w:val="24"/>
          <w:szCs w:val="24"/>
          <w:lang w:val="en-US"/>
        </w:rPr>
      </w:pPr>
    </w:p>
    <w:p w:rsidR="006167A0" w:rsidRPr="00D47AF5" w:rsidRDefault="006167A0" w:rsidP="006167A0">
      <w:pPr>
        <w:ind w:firstLine="708"/>
        <w:jc w:val="both"/>
        <w:rPr>
          <w:rFonts w:ascii="Charis SIL" w:eastAsia="Arial Unicode MS" w:hAnsi="Charis SIL" w:cs="Charis SIL"/>
          <w:sz w:val="24"/>
          <w:szCs w:val="24"/>
          <w:lang w:val="en-US"/>
        </w:rPr>
      </w:pPr>
      <w:r w:rsidRPr="00D47AF5">
        <w:rPr>
          <w:rFonts w:ascii="Charis SIL" w:eastAsia="Arial Unicode MS" w:hAnsi="Charis SIL" w:cs="Charis SIL"/>
          <w:sz w:val="24"/>
          <w:szCs w:val="24"/>
          <w:lang w:val="en-US"/>
        </w:rPr>
        <w:t>In a letter King Pratāpa-rudra requested Sārvabhauma Bhaṭṭācārya, “Please appeal to all the devotees associated with Śrī Caitanya Mahāprabhu and submit this petition to them on my behalf. If all the devotees associated with the Lord are favorably disposed toward me, they can submit my petition at the lotus feet of the Lord. “By the mercy of all the devotees, one can attain the shelter of the lotus feet of the Lord. Without His mercy, my kingdom does not appeal to me. If Gaurahari, Lord Śrī Caitanya Mahāprabhu, will not show mercy to me, I shall give up my kingdom, become a mendicant and beg from door to door.”</w:t>
      </w:r>
    </w:p>
    <w:p w:rsidR="006167A0" w:rsidRPr="00D47AF5" w:rsidRDefault="006167A0" w:rsidP="006167A0">
      <w:pPr>
        <w:jc w:val="both"/>
        <w:rPr>
          <w:rFonts w:ascii="Charis SIL" w:eastAsia="Arial Unicode MS" w:hAnsi="Charis SIL" w:cs="Charis SIL"/>
          <w:sz w:val="24"/>
          <w:szCs w:val="24"/>
          <w:lang w:val="en-US"/>
        </w:rPr>
      </w:pPr>
    </w:p>
    <w:p w:rsidR="00DE1F4C" w:rsidRPr="00D47AF5" w:rsidRDefault="006167A0" w:rsidP="006167A0">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lang w:val="en-US"/>
        </w:rPr>
        <w:t xml:space="preserve">With such influence Śrī Caitanya Mahāprabhu could have easily told the king to lift the ban on non-Hindus entering the Jagannāth Mandir so that Rūpa Gosvāmī, Sanātana Gosvāmī and Haridās Ṭhākur could enter, but there is no evidence from any </w:t>
      </w:r>
      <w:r w:rsidRPr="00D47AF5">
        <w:rPr>
          <w:rFonts w:ascii="Charis SIL" w:eastAsia="Arial Unicode MS" w:hAnsi="Charis SIL" w:cs="Charis SIL"/>
          <w:i/>
          <w:sz w:val="24"/>
          <w:szCs w:val="24"/>
          <w:lang w:val="en-US"/>
        </w:rPr>
        <w:t>śāstra</w:t>
      </w:r>
      <w:r w:rsidRPr="00D47AF5">
        <w:rPr>
          <w:rFonts w:ascii="Charis SIL" w:eastAsia="Arial Unicode MS" w:hAnsi="Charis SIL" w:cs="Charis SIL"/>
          <w:sz w:val="24"/>
          <w:szCs w:val="24"/>
          <w:lang w:val="en-US"/>
        </w:rPr>
        <w:t xml:space="preserve"> that He never did that. </w:t>
      </w:r>
      <w:r w:rsidR="00715B24" w:rsidRPr="00D47AF5">
        <w:rPr>
          <w:rFonts w:ascii="Charis SIL" w:eastAsia="Arial Unicode MS" w:hAnsi="Charis SIL" w:cs="Charis SIL"/>
          <w:sz w:val="24"/>
          <w:szCs w:val="24"/>
        </w:rPr>
        <w:t>During Advaita Prabhu’s feast in honor of Mah</w:t>
      </w:r>
      <w:r w:rsidR="00E96C31" w:rsidRPr="00D47AF5">
        <w:rPr>
          <w:rFonts w:ascii="Charis SIL" w:eastAsia="Arial Unicode MS" w:hAnsi="Charis SIL" w:cs="Charis SIL"/>
          <w:sz w:val="24"/>
          <w:szCs w:val="24"/>
        </w:rPr>
        <w:t>ā</w:t>
      </w:r>
      <w:r w:rsidR="00715B24" w:rsidRPr="00D47AF5">
        <w:rPr>
          <w:rFonts w:ascii="Charis SIL" w:eastAsia="Arial Unicode MS" w:hAnsi="Charis SIL" w:cs="Charis SIL"/>
          <w:sz w:val="24"/>
          <w:szCs w:val="24"/>
        </w:rPr>
        <w:t xml:space="preserve">prabhu, when He had just taken </w:t>
      </w:r>
      <w:r w:rsidR="00715B24" w:rsidRPr="00D47AF5">
        <w:rPr>
          <w:rFonts w:ascii="Charis SIL" w:eastAsia="Arial Unicode MS" w:hAnsi="Charis SIL" w:cs="Charis SIL"/>
          <w:i/>
          <w:sz w:val="24"/>
          <w:szCs w:val="24"/>
        </w:rPr>
        <w:t>sanny</w:t>
      </w:r>
      <w:r w:rsidR="00E96C31" w:rsidRPr="00D47AF5">
        <w:rPr>
          <w:rFonts w:ascii="Charis SIL" w:eastAsia="Arial Unicode MS" w:hAnsi="Charis SIL" w:cs="Charis SIL"/>
          <w:i/>
          <w:sz w:val="24"/>
          <w:szCs w:val="24"/>
        </w:rPr>
        <w:t>ā</w:t>
      </w:r>
      <w:r w:rsidR="00715B24" w:rsidRPr="00D47AF5">
        <w:rPr>
          <w:rFonts w:ascii="Charis SIL" w:eastAsia="Arial Unicode MS" w:hAnsi="Charis SIL" w:cs="Charis SIL"/>
          <w:i/>
          <w:sz w:val="24"/>
          <w:szCs w:val="24"/>
        </w:rPr>
        <w:t xml:space="preserve">sa, </w:t>
      </w:r>
      <w:r w:rsidR="00A57F6C" w:rsidRPr="00D47AF5">
        <w:rPr>
          <w:rFonts w:ascii="Charis SIL" w:eastAsia="Arial Unicode MS" w:hAnsi="Charis SIL" w:cs="Charis SIL"/>
          <w:sz w:val="24"/>
          <w:szCs w:val="24"/>
        </w:rPr>
        <w:t>Ś</w:t>
      </w:r>
      <w:r w:rsidR="00715B24"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715B24" w:rsidRPr="00D47AF5">
        <w:rPr>
          <w:rFonts w:ascii="Charis SIL" w:eastAsia="Arial Unicode MS" w:hAnsi="Charis SIL" w:cs="Charis SIL"/>
          <w:sz w:val="24"/>
          <w:szCs w:val="24"/>
        </w:rPr>
        <w:t>la Harid</w:t>
      </w:r>
      <w:r w:rsidR="00E96C31" w:rsidRPr="00D47AF5">
        <w:rPr>
          <w:rFonts w:ascii="Charis SIL" w:eastAsia="Arial Unicode MS" w:hAnsi="Charis SIL" w:cs="Charis SIL"/>
          <w:sz w:val="24"/>
          <w:szCs w:val="24"/>
        </w:rPr>
        <w:t>ā</w:t>
      </w:r>
      <w:r w:rsidR="00715B24" w:rsidRPr="00D47AF5">
        <w:rPr>
          <w:rFonts w:ascii="Charis SIL" w:eastAsia="Arial Unicode MS" w:hAnsi="Charis SIL" w:cs="Charis SIL"/>
          <w:sz w:val="24"/>
          <w:szCs w:val="24"/>
        </w:rPr>
        <w:t>s Th</w:t>
      </w:r>
      <w:r w:rsidR="00E96C31" w:rsidRPr="00D47AF5">
        <w:rPr>
          <w:rFonts w:ascii="Charis SIL" w:eastAsia="Arial Unicode MS" w:hAnsi="Charis SIL" w:cs="Charis SIL"/>
          <w:sz w:val="24"/>
          <w:szCs w:val="24"/>
        </w:rPr>
        <w:t>ā</w:t>
      </w:r>
      <w:r w:rsidR="00715B24" w:rsidRPr="00D47AF5">
        <w:rPr>
          <w:rFonts w:ascii="Charis SIL" w:eastAsia="Arial Unicode MS" w:hAnsi="Charis SIL" w:cs="Charis SIL"/>
          <w:sz w:val="24"/>
          <w:szCs w:val="24"/>
        </w:rPr>
        <w:t xml:space="preserve">kur humbly said: </w:t>
      </w:r>
    </w:p>
    <w:p w:rsidR="00DE1F4C" w:rsidRPr="00D47AF5" w:rsidRDefault="00DE1F4C" w:rsidP="00F6022C">
      <w:pPr>
        <w:ind w:firstLine="708"/>
        <w:jc w:val="both"/>
        <w:rPr>
          <w:rFonts w:ascii="Charis SIL" w:eastAsia="Arial Unicode MS" w:hAnsi="Charis SIL" w:cs="Charis SIL"/>
          <w:sz w:val="24"/>
          <w:szCs w:val="24"/>
        </w:rPr>
      </w:pPr>
    </w:p>
    <w:p w:rsidR="00B71745" w:rsidRDefault="00715B24" w:rsidP="00B71745">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mui 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pi</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ha adhama, b</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hire eka mu</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i 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che korimu bhojan</w:t>
      </w:r>
    </w:p>
    <w:p w:rsidR="009A2C0B" w:rsidRDefault="009A2C0B" w:rsidP="00B71745">
      <w:pPr>
        <w:jc w:val="center"/>
        <w:rPr>
          <w:rFonts w:ascii="Charis SIL" w:eastAsia="Arial Unicode MS" w:hAnsi="Charis SIL" w:cs="Charis SIL"/>
          <w:sz w:val="24"/>
          <w:szCs w:val="24"/>
        </w:rPr>
      </w:pPr>
    </w:p>
    <w:p w:rsidR="00DE1F4C" w:rsidRPr="00D47AF5" w:rsidRDefault="00715B24" w:rsidP="00B71745">
      <w:pPr>
        <w:jc w:val="center"/>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w:t>
      </w:r>
      <w:r w:rsidR="00DA5A9E" w:rsidRPr="00D47AF5">
        <w:rPr>
          <w:rFonts w:ascii="Charis SIL" w:eastAsia="Arial Unicode MS" w:hAnsi="Charis SIL" w:cs="Charis SIL"/>
          <w:bCs/>
          <w:sz w:val="24"/>
          <w:szCs w:val="24"/>
        </w:rPr>
        <w:t>Caitanya Caritāmṛta</w:t>
      </w:r>
      <w:r w:rsidRPr="00D47AF5">
        <w:rPr>
          <w:rFonts w:ascii="Charis SIL" w:eastAsia="Arial Unicode MS" w:hAnsi="Charis SIL" w:cs="Charis SIL"/>
          <w:sz w:val="24"/>
          <w:szCs w:val="24"/>
        </w:rPr>
        <w:t xml:space="preserve"> Madhya 3.63)</w:t>
      </w:r>
    </w:p>
    <w:p w:rsidR="00DE1F4C" w:rsidRPr="00D47AF5" w:rsidRDefault="00DE1F4C" w:rsidP="00F6022C">
      <w:pPr>
        <w:ind w:firstLine="708"/>
        <w:jc w:val="both"/>
        <w:rPr>
          <w:rFonts w:ascii="Charis SIL" w:eastAsia="Arial Unicode MS" w:hAnsi="Charis SIL" w:cs="Charis SIL"/>
          <w:sz w:val="24"/>
          <w:szCs w:val="24"/>
        </w:rPr>
      </w:pPr>
    </w:p>
    <w:p w:rsidR="00DE1F4C" w:rsidRPr="00D47AF5" w:rsidRDefault="00715B24" w:rsidP="00F6022C">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“I am a fallen sinner – I will eat a handful later, outside.” When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’s dramas were about to be read to the Lord, 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and Harid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 humbly sat at the base of the platform where the other devotees were seated: </w:t>
      </w:r>
    </w:p>
    <w:p w:rsidR="00DE1F4C" w:rsidRPr="00D47AF5" w:rsidRDefault="00DE1F4C" w:rsidP="00F6022C">
      <w:pPr>
        <w:ind w:firstLine="708"/>
        <w:jc w:val="both"/>
        <w:rPr>
          <w:rFonts w:ascii="Charis SIL" w:eastAsia="Arial Unicode MS" w:hAnsi="Charis SIL" w:cs="Charis SIL"/>
          <w:sz w:val="24"/>
          <w:szCs w:val="24"/>
        </w:rPr>
      </w:pPr>
    </w:p>
    <w:p w:rsidR="00DE1F4C" w:rsidRPr="00D47AF5" w:rsidRDefault="00715B24" w:rsidP="00B71745">
      <w:pPr>
        <w:jc w:val="center"/>
        <w:rPr>
          <w:rFonts w:ascii="Charis SIL" w:eastAsia="Arial Unicode MS" w:hAnsi="Charis SIL" w:cs="Charis SIL"/>
          <w:i/>
          <w:sz w:val="24"/>
          <w:szCs w:val="24"/>
        </w:rPr>
      </w:pPr>
      <w:r w:rsidRPr="00D47AF5">
        <w:rPr>
          <w:rFonts w:ascii="Charis SIL" w:eastAsia="Arial Unicode MS" w:hAnsi="Charis SIL" w:cs="Charis SIL"/>
          <w:i/>
          <w:color w:val="800080"/>
          <w:sz w:val="24"/>
          <w:szCs w:val="24"/>
        </w:rPr>
        <w:t>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pa harid</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sa du</w:t>
      </w:r>
      <w:r w:rsidR="007B0B0E" w:rsidRPr="00D47AF5">
        <w:rPr>
          <w:rFonts w:ascii="Charis SIL" w:eastAsia="Arial Unicode MS" w:hAnsi="Charis SIL" w:cs="Charis SIL"/>
          <w:i/>
          <w:color w:val="800080"/>
          <w:sz w:val="24"/>
          <w:szCs w:val="24"/>
        </w:rPr>
        <w:t>ṅ</w:t>
      </w:r>
      <w:r w:rsidRPr="00D47AF5">
        <w:rPr>
          <w:rFonts w:ascii="Charis SIL" w:eastAsia="Arial Unicode MS" w:hAnsi="Charis SIL" w:cs="Charis SIL"/>
          <w:i/>
          <w:color w:val="800080"/>
          <w:sz w:val="24"/>
          <w:szCs w:val="24"/>
        </w:rPr>
        <w:t>he bosil</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pi</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ḍā</w:t>
      </w:r>
      <w:r w:rsidRPr="00D47AF5">
        <w:rPr>
          <w:rFonts w:ascii="Charis SIL" w:eastAsia="Arial Unicode MS" w:hAnsi="Charis SIL" w:cs="Charis SIL"/>
          <w:i/>
          <w:color w:val="800080"/>
          <w:sz w:val="24"/>
          <w:szCs w:val="24"/>
        </w:rPr>
        <w:t>tale; sab</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 agre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u</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hil</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pi</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ḍā</w:t>
      </w:r>
      <w:r w:rsidRPr="00D47AF5">
        <w:rPr>
          <w:rFonts w:ascii="Charis SIL" w:eastAsia="Arial Unicode MS" w:hAnsi="Charis SIL" w:cs="Charis SIL"/>
          <w:i/>
          <w:color w:val="800080"/>
          <w:sz w:val="24"/>
          <w:szCs w:val="24"/>
        </w:rPr>
        <w:t>ra upare</w:t>
      </w:r>
    </w:p>
    <w:p w:rsidR="00DE1F4C" w:rsidRDefault="00715B24" w:rsidP="00B71745">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w:t>
      </w:r>
      <w:r w:rsidR="00DA5A9E" w:rsidRPr="00D47AF5">
        <w:rPr>
          <w:rFonts w:ascii="Charis SIL" w:eastAsia="Arial Unicode MS" w:hAnsi="Charis SIL" w:cs="Charis SIL"/>
          <w:bCs/>
          <w:sz w:val="24"/>
          <w:szCs w:val="24"/>
        </w:rPr>
        <w:t>Caitanya Caritāmṛta</w:t>
      </w:r>
      <w:r w:rsidR="00DA5A9E"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Antya 1.111)</w:t>
      </w:r>
    </w:p>
    <w:p w:rsidR="00B71745" w:rsidRPr="00D47AF5" w:rsidRDefault="00B71745" w:rsidP="00B71745">
      <w:pPr>
        <w:jc w:val="center"/>
        <w:rPr>
          <w:rFonts w:ascii="Charis SIL" w:eastAsia="Arial Unicode MS" w:hAnsi="Charis SIL" w:cs="Charis SIL"/>
          <w:sz w:val="24"/>
          <w:szCs w:val="24"/>
        </w:rPr>
      </w:pPr>
    </w:p>
    <w:p w:rsidR="00F6022C" w:rsidRPr="00D47AF5" w:rsidRDefault="00F6022C" w:rsidP="00F6022C">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When the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xml:space="preserve"> K</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lid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sa glorified his </w:t>
      </w:r>
      <w:r w:rsidR="00A57F6C" w:rsidRPr="00D47AF5">
        <w:rPr>
          <w:rFonts w:ascii="Charis SIL" w:eastAsia="Arial Unicode MS" w:hAnsi="Charis SIL" w:cs="Charis SIL"/>
          <w:i/>
          <w:sz w:val="24"/>
          <w:szCs w:val="24"/>
        </w:rPr>
        <w:t>ś</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dra-</w:t>
      </w:r>
      <w:r w:rsidRPr="00D47AF5">
        <w:rPr>
          <w:rFonts w:ascii="Charis SIL" w:eastAsia="Arial Unicode MS" w:hAnsi="Charis SIL" w:cs="Charis SIL"/>
          <w:sz w:val="24"/>
          <w:szCs w:val="24"/>
        </w:rPr>
        <w:t>friend Jha</w:t>
      </w:r>
      <w:r w:rsidR="00E96C31" w:rsidRPr="00D47AF5">
        <w:rPr>
          <w:rFonts w:ascii="Charis SIL" w:eastAsia="Arial Unicode MS" w:hAnsi="Charis SIL" w:cs="Charis SIL"/>
          <w:sz w:val="24"/>
          <w:szCs w:val="24"/>
        </w:rPr>
        <w:t>ḍ</w:t>
      </w:r>
      <w:r w:rsidRPr="00D47AF5">
        <w:rPr>
          <w:rFonts w:ascii="Charis SIL" w:eastAsia="Arial Unicode MS" w:hAnsi="Charis SIL" w:cs="Charis SIL"/>
          <w:sz w:val="24"/>
          <w:szCs w:val="24"/>
        </w:rPr>
        <w:t xml:space="preserve">u </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kura, stating that a low-caste devotee is greater than a non-devotee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Pr="00D47AF5">
        <w:rPr>
          <w:rFonts w:ascii="Charis SIL" w:eastAsia="Arial Unicode MS" w:hAnsi="Charis SIL" w:cs="Charis SIL"/>
          <w:sz w:val="24"/>
          <w:szCs w:val="24"/>
        </w:rPr>
        <w:t>, Jha</w:t>
      </w:r>
      <w:r w:rsidR="00E96C31" w:rsidRPr="00D47AF5">
        <w:rPr>
          <w:rFonts w:ascii="Charis SIL" w:eastAsia="Arial Unicode MS" w:hAnsi="Charis SIL" w:cs="Charis SIL"/>
          <w:sz w:val="24"/>
          <w:szCs w:val="24"/>
        </w:rPr>
        <w:t>ḍ</w:t>
      </w:r>
      <w:r w:rsidRPr="00D47AF5">
        <w:rPr>
          <w:rFonts w:ascii="Charis SIL" w:eastAsia="Arial Unicode MS" w:hAnsi="Charis SIL" w:cs="Charis SIL"/>
          <w:sz w:val="24"/>
          <w:szCs w:val="24"/>
        </w:rPr>
        <w:t xml:space="preserve">u </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kura did not say: “Yes, you see I am greater than or equal to you!” Rather, he said: </w:t>
      </w:r>
    </w:p>
    <w:p w:rsidR="00F6022C" w:rsidRPr="00D47AF5" w:rsidRDefault="00F6022C" w:rsidP="00F6022C">
      <w:pPr>
        <w:jc w:val="both"/>
        <w:rPr>
          <w:rFonts w:ascii="Charis SIL" w:eastAsia="Arial Unicode MS" w:hAnsi="Charis SIL" w:cs="Charis SIL"/>
          <w:sz w:val="24"/>
          <w:szCs w:val="24"/>
        </w:rPr>
      </w:pPr>
    </w:p>
    <w:p w:rsidR="00F6022C" w:rsidRPr="00D47AF5" w:rsidRDefault="00A57F6C" w:rsidP="00F6022C">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ś</w:t>
      </w:r>
      <w:r w:rsidR="00F6022C" w:rsidRPr="00D47AF5">
        <w:rPr>
          <w:rFonts w:ascii="Charis SIL" w:eastAsia="Arial Unicode MS" w:hAnsi="Charis SIL" w:cs="Charis SIL"/>
          <w:i/>
          <w:color w:val="800080"/>
          <w:sz w:val="24"/>
          <w:szCs w:val="24"/>
        </w:rPr>
        <w:t xml:space="preserve">uni </w:t>
      </w:r>
      <w:r w:rsidR="00E96C31" w:rsidRPr="00D47AF5">
        <w:rPr>
          <w:rFonts w:ascii="Charis SIL" w:eastAsia="Arial Unicode MS" w:hAnsi="Charis SIL" w:cs="Charis SIL"/>
          <w:i/>
          <w:color w:val="800080"/>
          <w:sz w:val="24"/>
          <w:szCs w:val="24"/>
        </w:rPr>
        <w:t>ṭ</w:t>
      </w:r>
      <w:r w:rsidR="00F6022C" w:rsidRPr="00D47AF5">
        <w:rPr>
          <w:rFonts w:ascii="Charis SIL" w:eastAsia="Arial Unicode MS" w:hAnsi="Charis SIL" w:cs="Charis SIL"/>
          <w:i/>
          <w:color w:val="800080"/>
          <w:sz w:val="24"/>
          <w:szCs w:val="24"/>
        </w:rPr>
        <w:t>h</w:t>
      </w:r>
      <w:r w:rsidR="00E96C31" w:rsidRPr="00D47AF5">
        <w:rPr>
          <w:rFonts w:ascii="Charis SIL" w:eastAsia="Arial Unicode MS" w:hAnsi="Charis SIL" w:cs="Charis SIL"/>
          <w:i/>
          <w:color w:val="800080"/>
          <w:sz w:val="24"/>
          <w:szCs w:val="24"/>
        </w:rPr>
        <w:t>ā</w:t>
      </w:r>
      <w:r w:rsidR="00F6022C" w:rsidRPr="00D47AF5">
        <w:rPr>
          <w:rFonts w:ascii="Charis SIL" w:eastAsia="Arial Unicode MS" w:hAnsi="Charis SIL" w:cs="Charis SIL"/>
          <w:i/>
          <w:color w:val="800080"/>
          <w:sz w:val="24"/>
          <w:szCs w:val="24"/>
        </w:rPr>
        <w:t xml:space="preserve">kura kohe – </w:t>
      </w:r>
      <w:r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00F6022C" w:rsidRPr="00D47AF5">
        <w:rPr>
          <w:rFonts w:ascii="Charis SIL" w:eastAsia="Arial Unicode MS" w:hAnsi="Charis SIL" w:cs="Charis SIL"/>
          <w:i/>
          <w:color w:val="800080"/>
          <w:sz w:val="24"/>
          <w:szCs w:val="24"/>
        </w:rPr>
        <w:t>stre ei satya hoy; sei n</w:t>
      </w:r>
      <w:r w:rsidR="00E96C31" w:rsidRPr="00D47AF5">
        <w:rPr>
          <w:rFonts w:ascii="Charis SIL" w:eastAsia="Arial Unicode MS" w:hAnsi="Charis SIL" w:cs="Charis SIL"/>
          <w:i/>
          <w:color w:val="800080"/>
          <w:sz w:val="24"/>
          <w:szCs w:val="24"/>
        </w:rPr>
        <w:t>ī</w:t>
      </w:r>
      <w:r w:rsidR="00F6022C" w:rsidRPr="00D47AF5">
        <w:rPr>
          <w:rFonts w:ascii="Charis SIL" w:eastAsia="Arial Unicode MS" w:hAnsi="Charis SIL" w:cs="Charis SIL"/>
          <w:i/>
          <w:color w:val="800080"/>
          <w:sz w:val="24"/>
          <w:szCs w:val="24"/>
        </w:rPr>
        <w:t>ca nahe – y</w:t>
      </w:r>
      <w:r w:rsidR="00E96C31" w:rsidRPr="00D47AF5">
        <w:rPr>
          <w:rFonts w:ascii="Charis SIL" w:eastAsia="Arial Unicode MS" w:hAnsi="Charis SIL" w:cs="Charis SIL"/>
          <w:i/>
          <w:color w:val="800080"/>
          <w:sz w:val="24"/>
          <w:szCs w:val="24"/>
        </w:rPr>
        <w:t>ā</w:t>
      </w:r>
      <w:r w:rsidR="00F6022C" w:rsidRPr="00D47AF5">
        <w:rPr>
          <w:rFonts w:ascii="Charis SIL" w:eastAsia="Arial Unicode MS" w:hAnsi="Charis SIL" w:cs="Charis SIL"/>
          <w:i/>
          <w:color w:val="800080"/>
          <w:sz w:val="24"/>
          <w:szCs w:val="24"/>
        </w:rPr>
        <w:t>te k</w:t>
      </w:r>
      <w:r w:rsidRPr="00D47AF5">
        <w:rPr>
          <w:rFonts w:ascii="Charis SIL" w:eastAsia="Arial Unicode MS" w:hAnsi="Charis SIL" w:cs="Charis SIL"/>
          <w:i/>
          <w:color w:val="800080"/>
          <w:sz w:val="24"/>
          <w:szCs w:val="24"/>
        </w:rPr>
        <w:t>ṛṣṇ</w:t>
      </w:r>
      <w:r w:rsidR="00F6022C" w:rsidRPr="00D47AF5">
        <w:rPr>
          <w:rFonts w:ascii="Charis SIL" w:eastAsia="Arial Unicode MS" w:hAnsi="Charis SIL" w:cs="Charis SIL"/>
          <w:i/>
          <w:color w:val="800080"/>
          <w:sz w:val="24"/>
          <w:szCs w:val="24"/>
        </w:rPr>
        <w:t>a-bhakti hoy</w:t>
      </w:r>
    </w:p>
    <w:p w:rsidR="00F6022C" w:rsidRPr="00D47AF5" w:rsidRDefault="00E96C31" w:rsidP="00F6022C">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ā</w:t>
      </w:r>
      <w:r w:rsidR="00F6022C" w:rsidRPr="00D47AF5">
        <w:rPr>
          <w:rFonts w:ascii="Charis SIL" w:eastAsia="Arial Unicode MS" w:hAnsi="Charis SIL" w:cs="Charis SIL"/>
          <w:i/>
          <w:color w:val="800080"/>
          <w:sz w:val="24"/>
          <w:szCs w:val="24"/>
        </w:rPr>
        <w:t>mi – n</w:t>
      </w:r>
      <w:r w:rsidRPr="00D47AF5">
        <w:rPr>
          <w:rFonts w:ascii="Charis SIL" w:eastAsia="Arial Unicode MS" w:hAnsi="Charis SIL" w:cs="Charis SIL"/>
          <w:i/>
          <w:color w:val="800080"/>
          <w:sz w:val="24"/>
          <w:szCs w:val="24"/>
        </w:rPr>
        <w:t>ī</w:t>
      </w:r>
      <w:r w:rsidR="00F6022C" w:rsidRPr="00D47AF5">
        <w:rPr>
          <w:rFonts w:ascii="Charis SIL" w:eastAsia="Arial Unicode MS" w:hAnsi="Charis SIL" w:cs="Charis SIL"/>
          <w:i/>
          <w:color w:val="800080"/>
          <w:sz w:val="24"/>
          <w:szCs w:val="24"/>
        </w:rPr>
        <w:t>ca j</w:t>
      </w:r>
      <w:r w:rsidRPr="00D47AF5">
        <w:rPr>
          <w:rFonts w:ascii="Charis SIL" w:eastAsia="Arial Unicode MS" w:hAnsi="Charis SIL" w:cs="Charis SIL"/>
          <w:i/>
          <w:color w:val="800080"/>
          <w:sz w:val="24"/>
          <w:szCs w:val="24"/>
        </w:rPr>
        <w:t>ā</w:t>
      </w:r>
      <w:r w:rsidR="00F6022C" w:rsidRPr="00D47AF5">
        <w:rPr>
          <w:rFonts w:ascii="Charis SIL" w:eastAsia="Arial Unicode MS" w:hAnsi="Charis SIL" w:cs="Charis SIL"/>
          <w:i/>
          <w:color w:val="800080"/>
          <w:sz w:val="24"/>
          <w:szCs w:val="24"/>
        </w:rPr>
        <w:t xml:space="preserve">ti, </w:t>
      </w:r>
      <w:r w:rsidRPr="00D47AF5">
        <w:rPr>
          <w:rFonts w:ascii="Charis SIL" w:eastAsia="Arial Unicode MS" w:hAnsi="Charis SIL" w:cs="Charis SIL"/>
          <w:i/>
          <w:color w:val="800080"/>
          <w:sz w:val="24"/>
          <w:szCs w:val="24"/>
        </w:rPr>
        <w:t>ā</w:t>
      </w:r>
      <w:r w:rsidR="00F6022C" w:rsidRPr="00D47AF5">
        <w:rPr>
          <w:rFonts w:ascii="Charis SIL" w:eastAsia="Arial Unicode MS" w:hAnsi="Charis SIL" w:cs="Charis SIL"/>
          <w:i/>
          <w:color w:val="800080"/>
          <w:sz w:val="24"/>
          <w:szCs w:val="24"/>
        </w:rPr>
        <w:t>m</w:t>
      </w:r>
      <w:r w:rsidRPr="00D47AF5">
        <w:rPr>
          <w:rFonts w:ascii="Charis SIL" w:eastAsia="Arial Unicode MS" w:hAnsi="Charis SIL" w:cs="Charis SIL"/>
          <w:i/>
          <w:color w:val="800080"/>
          <w:sz w:val="24"/>
          <w:szCs w:val="24"/>
        </w:rPr>
        <w:t>ā</w:t>
      </w:r>
      <w:r w:rsidR="00F6022C" w:rsidRPr="00D47AF5">
        <w:rPr>
          <w:rFonts w:ascii="Charis SIL" w:eastAsia="Arial Unicode MS" w:hAnsi="Charis SIL" w:cs="Charis SIL"/>
          <w:i/>
          <w:color w:val="800080"/>
          <w:sz w:val="24"/>
          <w:szCs w:val="24"/>
        </w:rPr>
        <w:t>r n</w:t>
      </w:r>
      <w:r w:rsidRPr="00D47AF5">
        <w:rPr>
          <w:rFonts w:ascii="Charis SIL" w:eastAsia="Arial Unicode MS" w:hAnsi="Charis SIL" w:cs="Charis SIL"/>
          <w:i/>
          <w:color w:val="800080"/>
          <w:sz w:val="24"/>
          <w:szCs w:val="24"/>
        </w:rPr>
        <w:t>ā</w:t>
      </w:r>
      <w:r w:rsidR="00F6022C" w:rsidRPr="00D47AF5">
        <w:rPr>
          <w:rFonts w:ascii="Charis SIL" w:eastAsia="Arial Unicode MS" w:hAnsi="Charis SIL" w:cs="Charis SIL"/>
          <w:i/>
          <w:color w:val="800080"/>
          <w:sz w:val="24"/>
          <w:szCs w:val="24"/>
        </w:rPr>
        <w:t>hi k</w:t>
      </w:r>
      <w:r w:rsidR="00A57F6C" w:rsidRPr="00D47AF5">
        <w:rPr>
          <w:rFonts w:ascii="Charis SIL" w:eastAsia="Arial Unicode MS" w:hAnsi="Charis SIL" w:cs="Charis SIL"/>
          <w:i/>
          <w:color w:val="800080"/>
          <w:sz w:val="24"/>
          <w:szCs w:val="24"/>
        </w:rPr>
        <w:t>ṛṣṇ</w:t>
      </w:r>
      <w:r w:rsidR="00F6022C" w:rsidRPr="00D47AF5">
        <w:rPr>
          <w:rFonts w:ascii="Charis SIL" w:eastAsia="Arial Unicode MS" w:hAnsi="Charis SIL" w:cs="Charis SIL"/>
          <w:i/>
          <w:color w:val="800080"/>
          <w:sz w:val="24"/>
          <w:szCs w:val="24"/>
        </w:rPr>
        <w:t xml:space="preserve">a-bhakti; anya aiche hoy, </w:t>
      </w:r>
      <w:r w:rsidRPr="00D47AF5">
        <w:rPr>
          <w:rFonts w:ascii="Charis SIL" w:eastAsia="Arial Unicode MS" w:hAnsi="Charis SIL" w:cs="Charis SIL"/>
          <w:i/>
          <w:color w:val="800080"/>
          <w:sz w:val="24"/>
          <w:szCs w:val="24"/>
        </w:rPr>
        <w:t>ā</w:t>
      </w:r>
      <w:r w:rsidR="00F6022C" w:rsidRPr="00D47AF5">
        <w:rPr>
          <w:rFonts w:ascii="Charis SIL" w:eastAsia="Arial Unicode MS" w:hAnsi="Charis SIL" w:cs="Charis SIL"/>
          <w:i/>
          <w:color w:val="800080"/>
          <w:sz w:val="24"/>
          <w:szCs w:val="24"/>
        </w:rPr>
        <w:t>m</w:t>
      </w:r>
      <w:r w:rsidRPr="00D47AF5">
        <w:rPr>
          <w:rFonts w:ascii="Charis SIL" w:eastAsia="Arial Unicode MS" w:hAnsi="Charis SIL" w:cs="Charis SIL"/>
          <w:i/>
          <w:color w:val="800080"/>
          <w:sz w:val="24"/>
          <w:szCs w:val="24"/>
        </w:rPr>
        <w:t>ā</w:t>
      </w:r>
      <w:r w:rsidR="00F6022C" w:rsidRPr="00D47AF5">
        <w:rPr>
          <w:rFonts w:ascii="Charis SIL" w:eastAsia="Arial Unicode MS" w:hAnsi="Charis SIL" w:cs="Charis SIL"/>
          <w:i/>
          <w:color w:val="800080"/>
          <w:sz w:val="24"/>
          <w:szCs w:val="24"/>
        </w:rPr>
        <w:t>y n</w:t>
      </w:r>
      <w:r w:rsidRPr="00D47AF5">
        <w:rPr>
          <w:rFonts w:ascii="Charis SIL" w:eastAsia="Arial Unicode MS" w:hAnsi="Charis SIL" w:cs="Charis SIL"/>
          <w:i/>
          <w:color w:val="800080"/>
          <w:sz w:val="24"/>
          <w:szCs w:val="24"/>
        </w:rPr>
        <w:t>ā</w:t>
      </w:r>
      <w:r w:rsidR="00F6022C" w:rsidRPr="00D47AF5">
        <w:rPr>
          <w:rFonts w:ascii="Charis SIL" w:eastAsia="Arial Unicode MS" w:hAnsi="Charis SIL" w:cs="Charis SIL"/>
          <w:i/>
          <w:color w:val="800080"/>
          <w:sz w:val="24"/>
          <w:szCs w:val="24"/>
        </w:rPr>
        <w:t xml:space="preserve">hi aiche </w:t>
      </w:r>
      <w:r w:rsidR="00A57F6C" w:rsidRPr="00D47AF5">
        <w:rPr>
          <w:rFonts w:ascii="Charis SIL" w:eastAsia="Arial Unicode MS" w:hAnsi="Charis SIL" w:cs="Charis SIL"/>
          <w:i/>
          <w:color w:val="800080"/>
          <w:sz w:val="24"/>
          <w:szCs w:val="24"/>
        </w:rPr>
        <w:t>ś</w:t>
      </w:r>
      <w:r w:rsidR="00F6022C" w:rsidRPr="00D47AF5">
        <w:rPr>
          <w:rFonts w:ascii="Charis SIL" w:eastAsia="Arial Unicode MS" w:hAnsi="Charis SIL" w:cs="Charis SIL"/>
          <w:i/>
          <w:color w:val="800080"/>
          <w:sz w:val="24"/>
          <w:szCs w:val="24"/>
        </w:rPr>
        <w:t>akti</w:t>
      </w:r>
    </w:p>
    <w:p w:rsidR="00F6022C" w:rsidRPr="00D47AF5" w:rsidRDefault="00F6022C" w:rsidP="00F6022C">
      <w:pPr>
        <w:jc w:val="center"/>
        <w:rPr>
          <w:rFonts w:ascii="Charis SIL" w:eastAsia="Arial Unicode MS" w:hAnsi="Charis SIL" w:cs="Charis SIL"/>
          <w:i/>
          <w:sz w:val="24"/>
          <w:szCs w:val="24"/>
        </w:rPr>
      </w:pPr>
    </w:p>
    <w:p w:rsidR="00F6022C" w:rsidRPr="00D47AF5" w:rsidRDefault="00F6022C" w:rsidP="00F6022C">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“The scriptures speak the truth, a low caste person is not low if he/she has devotion for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I, however, am low-born and I have no devotion for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This may apply to others, but I do not have such a power.” (Caitanya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Antya 16, 28-29)</w:t>
      </w:r>
    </w:p>
    <w:p w:rsidR="00F6022C" w:rsidRPr="00D47AF5" w:rsidRDefault="00F6022C" w:rsidP="00F6022C">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These are perfect examples of </w:t>
      </w:r>
      <w:r w:rsidRPr="00D47AF5">
        <w:rPr>
          <w:rFonts w:ascii="Charis SIL" w:eastAsia="Arial Unicode MS" w:hAnsi="Charis SIL" w:cs="Charis SIL"/>
          <w:i/>
          <w:sz w:val="24"/>
          <w:szCs w:val="24"/>
        </w:rPr>
        <w:t>mary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-p</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lana</w:t>
      </w:r>
      <w:r w:rsidRPr="00D47AF5">
        <w:rPr>
          <w:rFonts w:ascii="Charis SIL" w:eastAsia="Arial Unicode MS" w:hAnsi="Charis SIL" w:cs="Charis SIL"/>
          <w:sz w:val="24"/>
          <w:szCs w:val="24"/>
        </w:rPr>
        <w:t>, maintaining the etiquette.</w:t>
      </w:r>
    </w:p>
    <w:p w:rsidR="00D906AE" w:rsidRPr="00D47AF5" w:rsidRDefault="00A57F6C" w:rsidP="00F6022C">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Ś</w:t>
      </w:r>
      <w:r w:rsidR="00715B24"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715B24" w:rsidRPr="00D47AF5">
        <w:rPr>
          <w:rFonts w:ascii="Charis SIL" w:eastAsia="Arial Unicode MS" w:hAnsi="Charis SIL" w:cs="Charis SIL"/>
          <w:sz w:val="24"/>
          <w:szCs w:val="24"/>
        </w:rPr>
        <w:t>man Mah</w:t>
      </w:r>
      <w:r w:rsidR="00E96C31" w:rsidRPr="00D47AF5">
        <w:rPr>
          <w:rFonts w:ascii="Charis SIL" w:eastAsia="Arial Unicode MS" w:hAnsi="Charis SIL" w:cs="Charis SIL"/>
          <w:sz w:val="24"/>
          <w:szCs w:val="24"/>
        </w:rPr>
        <w:t>ā</w:t>
      </w:r>
      <w:r w:rsidR="00715B24" w:rsidRPr="00D47AF5">
        <w:rPr>
          <w:rFonts w:ascii="Charis SIL" w:eastAsia="Arial Unicode MS" w:hAnsi="Charis SIL" w:cs="Charis SIL"/>
          <w:sz w:val="24"/>
          <w:szCs w:val="24"/>
        </w:rPr>
        <w:t xml:space="preserve">prabhu was </w:t>
      </w:r>
      <w:r w:rsidR="00715B24" w:rsidRPr="00D47AF5">
        <w:rPr>
          <w:rFonts w:ascii="Charis SIL" w:eastAsia="Arial Unicode MS" w:hAnsi="Charis SIL" w:cs="Charis SIL"/>
          <w:b/>
          <w:sz w:val="24"/>
          <w:szCs w:val="24"/>
        </w:rPr>
        <w:t>NOT AGAINST THE CASTE SYSTEM</w:t>
      </w:r>
      <w:r w:rsidR="00715B24" w:rsidRPr="00D47AF5">
        <w:rPr>
          <w:rFonts w:ascii="Charis SIL" w:eastAsia="Arial Unicode MS" w:hAnsi="Charis SIL" w:cs="Charis SIL"/>
          <w:sz w:val="24"/>
          <w:szCs w:val="24"/>
        </w:rPr>
        <w:t xml:space="preserve">. </w:t>
      </w:r>
      <w:r w:rsidR="00D906AE" w:rsidRPr="00D47AF5">
        <w:rPr>
          <w:rFonts w:ascii="Charis SIL" w:eastAsia="Arial Unicode MS" w:hAnsi="Charis SIL" w:cs="Charis SIL"/>
          <w:sz w:val="24"/>
          <w:szCs w:val="24"/>
        </w:rPr>
        <w:t>When He heard that San</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tana Gosv</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D906AE" w:rsidRPr="00D47AF5">
        <w:rPr>
          <w:rFonts w:ascii="Charis SIL" w:eastAsia="Arial Unicode MS" w:hAnsi="Charis SIL" w:cs="Charis SIL"/>
          <w:sz w:val="24"/>
          <w:szCs w:val="24"/>
        </w:rPr>
        <w:t xml:space="preserve"> had burned his footsoles to avoid touching Lord Jagann</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 xml:space="preserve">tha’s </w:t>
      </w:r>
      <w:r w:rsidR="00D906AE" w:rsidRPr="00D47AF5">
        <w:rPr>
          <w:rFonts w:ascii="Charis SIL" w:eastAsia="Arial Unicode MS" w:hAnsi="Charis SIL" w:cs="Charis SIL"/>
          <w:i/>
          <w:sz w:val="24"/>
          <w:szCs w:val="24"/>
        </w:rPr>
        <w:t>p</w:t>
      </w:r>
      <w:r w:rsidR="00340DB7" w:rsidRPr="00D47AF5">
        <w:rPr>
          <w:rFonts w:ascii="Charis SIL" w:eastAsia="Arial Unicode MS" w:hAnsi="Charis SIL" w:cs="Charis SIL"/>
          <w:i/>
          <w:sz w:val="24"/>
          <w:szCs w:val="24"/>
        </w:rPr>
        <w:t>ū</w:t>
      </w:r>
      <w:r w:rsidR="00D906AE"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ā</w:t>
      </w:r>
      <w:r w:rsidR="00D906AE" w:rsidRPr="00D47AF5">
        <w:rPr>
          <w:rFonts w:ascii="Charis SIL" w:eastAsia="Arial Unicode MS" w:hAnsi="Charis SIL" w:cs="Charis SIL"/>
          <w:i/>
          <w:sz w:val="24"/>
          <w:szCs w:val="24"/>
        </w:rPr>
        <w:t>r</w:t>
      </w:r>
      <w:r w:rsidR="00E96C31" w:rsidRPr="00D47AF5">
        <w:rPr>
          <w:rFonts w:ascii="Charis SIL" w:eastAsia="Arial Unicode MS" w:hAnsi="Charis SIL" w:cs="Charis SIL"/>
          <w:i/>
          <w:sz w:val="24"/>
          <w:szCs w:val="24"/>
        </w:rPr>
        <w:t>ī</w:t>
      </w:r>
      <w:r w:rsidR="00D906AE" w:rsidRPr="00D47AF5">
        <w:rPr>
          <w:rFonts w:ascii="Charis SIL" w:eastAsia="Arial Unicode MS" w:hAnsi="Charis SIL" w:cs="Charis SIL"/>
          <w:i/>
          <w:sz w:val="24"/>
          <w:szCs w:val="24"/>
        </w:rPr>
        <w:t>s</w:t>
      </w:r>
      <w:r w:rsidR="00D906AE" w:rsidRPr="00D47AF5">
        <w:rPr>
          <w:rFonts w:ascii="Charis SIL" w:eastAsia="Arial Unicode MS" w:hAnsi="Charis SIL" w:cs="Charis SIL"/>
          <w:sz w:val="24"/>
          <w:szCs w:val="24"/>
        </w:rPr>
        <w:t>, He praised him, saying (Caitanya Carit</w:t>
      </w:r>
      <w:r w:rsidR="00E96C31" w:rsidRPr="00D47AF5">
        <w:rPr>
          <w:rFonts w:ascii="Charis SIL" w:eastAsia="Arial Unicode MS" w:hAnsi="Charis SIL" w:cs="Charis SIL"/>
          <w:sz w:val="24"/>
          <w:szCs w:val="24"/>
        </w:rPr>
        <w:t>ā</w:t>
      </w:r>
      <w:r w:rsidR="00D906AE" w:rsidRPr="00D47AF5">
        <w:rPr>
          <w:rFonts w:ascii="Charis SIL" w:eastAsia="Arial Unicode MS" w:hAnsi="Charis SIL" w:cs="Charis SIL"/>
          <w:sz w:val="24"/>
          <w:szCs w:val="24"/>
        </w:rPr>
        <w:t>m</w:t>
      </w:r>
      <w:r w:rsidRPr="00D47AF5">
        <w:rPr>
          <w:rFonts w:ascii="Charis SIL" w:eastAsia="Arial Unicode MS" w:hAnsi="Charis SIL" w:cs="Charis SIL"/>
          <w:sz w:val="24"/>
          <w:szCs w:val="24"/>
        </w:rPr>
        <w:t>ṛ</w:t>
      </w:r>
      <w:r w:rsidR="00D906AE" w:rsidRPr="00D47AF5">
        <w:rPr>
          <w:rFonts w:ascii="Charis SIL" w:eastAsia="Arial Unicode MS" w:hAnsi="Charis SIL" w:cs="Charis SIL"/>
          <w:sz w:val="24"/>
          <w:szCs w:val="24"/>
        </w:rPr>
        <w:t>ta Antya 4, 129-132):</w:t>
      </w:r>
    </w:p>
    <w:p w:rsidR="00D906AE" w:rsidRPr="00D47AF5" w:rsidRDefault="00D906AE" w:rsidP="00D906AE">
      <w:pPr>
        <w:jc w:val="both"/>
        <w:rPr>
          <w:rFonts w:ascii="Charis SIL" w:eastAsia="Arial Unicode MS" w:hAnsi="Charis SIL" w:cs="Charis SIL"/>
          <w:sz w:val="24"/>
          <w:szCs w:val="24"/>
        </w:rPr>
      </w:pPr>
    </w:p>
    <w:p w:rsidR="00D906AE" w:rsidRPr="00D8209B" w:rsidRDefault="00D906AE" w:rsidP="00D906AE">
      <w:pPr>
        <w:jc w:val="center"/>
        <w:rPr>
          <w:rFonts w:ascii="Charis SIL" w:eastAsia="Arial Unicode MS" w:hAnsi="Charis SIL" w:cs="Charis SIL"/>
          <w:i/>
          <w:color w:val="7030A0"/>
          <w:sz w:val="24"/>
          <w:szCs w:val="24"/>
        </w:rPr>
      </w:pPr>
      <w:r w:rsidRPr="00D8209B">
        <w:rPr>
          <w:rFonts w:ascii="Charis SIL" w:eastAsia="Arial Unicode MS" w:hAnsi="Charis SIL" w:cs="Charis SIL"/>
          <w:i/>
          <w:color w:val="7030A0"/>
          <w:sz w:val="24"/>
          <w:szCs w:val="24"/>
        </w:rPr>
        <w:t>yadyapi tumi hao jagat p</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van; tom</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 xml:space="preserve"> spar</w:t>
      </w:r>
      <w:r w:rsidR="00A57F6C" w:rsidRPr="00D8209B">
        <w:rPr>
          <w:rFonts w:ascii="Charis SIL" w:eastAsia="Arial Unicode MS" w:hAnsi="Charis SIL" w:cs="Charis SIL"/>
          <w:i/>
          <w:color w:val="7030A0"/>
          <w:sz w:val="24"/>
          <w:szCs w:val="24"/>
        </w:rPr>
        <w:t>ś</w:t>
      </w:r>
      <w:r w:rsidRPr="00D8209B">
        <w:rPr>
          <w:rFonts w:ascii="Charis SIL" w:eastAsia="Arial Unicode MS" w:hAnsi="Charis SIL" w:cs="Charis SIL"/>
          <w:i/>
          <w:color w:val="7030A0"/>
          <w:sz w:val="24"/>
          <w:szCs w:val="24"/>
        </w:rPr>
        <w:t>e pavitra hoy deva muni-ga</w:t>
      </w:r>
      <w:r w:rsidR="00A57F6C" w:rsidRPr="00D8209B">
        <w:rPr>
          <w:rFonts w:ascii="Charis SIL" w:eastAsia="Arial Unicode MS" w:hAnsi="Charis SIL" w:cs="Charis SIL"/>
          <w:i/>
          <w:color w:val="7030A0"/>
          <w:sz w:val="24"/>
          <w:szCs w:val="24"/>
        </w:rPr>
        <w:t>ṇ</w:t>
      </w:r>
      <w:r w:rsidRPr="00D8209B">
        <w:rPr>
          <w:rFonts w:ascii="Charis SIL" w:eastAsia="Arial Unicode MS" w:hAnsi="Charis SIL" w:cs="Charis SIL"/>
          <w:i/>
          <w:color w:val="7030A0"/>
          <w:sz w:val="24"/>
          <w:szCs w:val="24"/>
        </w:rPr>
        <w:t>a</w:t>
      </w:r>
    </w:p>
    <w:p w:rsidR="00D906AE" w:rsidRPr="00D8209B" w:rsidRDefault="00D906AE" w:rsidP="00D906AE">
      <w:pPr>
        <w:jc w:val="center"/>
        <w:rPr>
          <w:rFonts w:ascii="Charis SIL" w:eastAsia="Arial Unicode MS" w:hAnsi="Charis SIL" w:cs="Charis SIL"/>
          <w:i/>
          <w:color w:val="7030A0"/>
          <w:sz w:val="24"/>
          <w:szCs w:val="24"/>
        </w:rPr>
      </w:pPr>
      <w:r w:rsidRPr="00D8209B">
        <w:rPr>
          <w:rFonts w:ascii="Charis SIL" w:eastAsia="Arial Unicode MS" w:hAnsi="Charis SIL" w:cs="Charis SIL"/>
          <w:i/>
          <w:color w:val="7030A0"/>
          <w:sz w:val="24"/>
          <w:szCs w:val="24"/>
        </w:rPr>
        <w:t>tath</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pi bhakta svabh</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va - mary</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d</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 xml:space="preserve"> rak</w:t>
      </w:r>
      <w:r w:rsidR="00A57F6C" w:rsidRPr="00D8209B">
        <w:rPr>
          <w:rFonts w:ascii="Charis SIL" w:eastAsia="Arial Unicode MS" w:hAnsi="Charis SIL" w:cs="Charis SIL"/>
          <w:i/>
          <w:color w:val="7030A0"/>
          <w:sz w:val="24"/>
          <w:szCs w:val="24"/>
        </w:rPr>
        <w:t>ṣ</w:t>
      </w:r>
      <w:r w:rsidRPr="00D8209B">
        <w:rPr>
          <w:rFonts w:ascii="Charis SIL" w:eastAsia="Arial Unicode MS" w:hAnsi="Charis SIL" w:cs="Charis SIL"/>
          <w:i/>
          <w:color w:val="7030A0"/>
          <w:sz w:val="24"/>
          <w:szCs w:val="24"/>
        </w:rPr>
        <w:t>a</w:t>
      </w:r>
      <w:r w:rsidR="00A57F6C" w:rsidRPr="00D8209B">
        <w:rPr>
          <w:rFonts w:ascii="Charis SIL" w:eastAsia="Arial Unicode MS" w:hAnsi="Charis SIL" w:cs="Charis SIL"/>
          <w:i/>
          <w:color w:val="7030A0"/>
          <w:sz w:val="24"/>
          <w:szCs w:val="24"/>
        </w:rPr>
        <w:t>ṇ</w:t>
      </w:r>
      <w:r w:rsidRPr="00D8209B">
        <w:rPr>
          <w:rFonts w:ascii="Charis SIL" w:eastAsia="Arial Unicode MS" w:hAnsi="Charis SIL" w:cs="Charis SIL"/>
          <w:i/>
          <w:color w:val="7030A0"/>
          <w:sz w:val="24"/>
          <w:szCs w:val="24"/>
        </w:rPr>
        <w:t>a; mary</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d</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 xml:space="preserve"> p</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lana hoy s</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dhura bh</w:t>
      </w:r>
      <w:r w:rsidR="00340DB7" w:rsidRPr="00D8209B">
        <w:rPr>
          <w:rFonts w:ascii="Charis SIL" w:eastAsia="Arial Unicode MS" w:hAnsi="Charis SIL" w:cs="Charis SIL"/>
          <w:i/>
          <w:color w:val="7030A0"/>
          <w:sz w:val="24"/>
          <w:szCs w:val="24"/>
        </w:rPr>
        <w:t>ū</w:t>
      </w:r>
      <w:r w:rsidR="00A57F6C" w:rsidRPr="00D8209B">
        <w:rPr>
          <w:rFonts w:ascii="Charis SIL" w:eastAsia="Arial Unicode MS" w:hAnsi="Charis SIL" w:cs="Charis SIL"/>
          <w:i/>
          <w:color w:val="7030A0"/>
          <w:sz w:val="24"/>
          <w:szCs w:val="24"/>
        </w:rPr>
        <w:t>ṣ</w:t>
      </w:r>
      <w:r w:rsidRPr="00D8209B">
        <w:rPr>
          <w:rFonts w:ascii="Charis SIL" w:eastAsia="Arial Unicode MS" w:hAnsi="Charis SIL" w:cs="Charis SIL"/>
          <w:i/>
          <w:color w:val="7030A0"/>
          <w:sz w:val="24"/>
          <w:szCs w:val="24"/>
        </w:rPr>
        <w:t>a</w:t>
      </w:r>
      <w:r w:rsidR="00A57F6C" w:rsidRPr="00D8209B">
        <w:rPr>
          <w:rFonts w:ascii="Charis SIL" w:eastAsia="Arial Unicode MS" w:hAnsi="Charis SIL" w:cs="Charis SIL"/>
          <w:i/>
          <w:color w:val="7030A0"/>
          <w:sz w:val="24"/>
          <w:szCs w:val="24"/>
        </w:rPr>
        <w:t>ṇ</w:t>
      </w:r>
      <w:r w:rsidRPr="00D8209B">
        <w:rPr>
          <w:rFonts w:ascii="Charis SIL" w:eastAsia="Arial Unicode MS" w:hAnsi="Charis SIL" w:cs="Charis SIL"/>
          <w:i/>
          <w:color w:val="7030A0"/>
          <w:sz w:val="24"/>
          <w:szCs w:val="24"/>
        </w:rPr>
        <w:t>a</w:t>
      </w:r>
    </w:p>
    <w:p w:rsidR="00D906AE" w:rsidRPr="00D8209B" w:rsidRDefault="00D906AE" w:rsidP="00D906AE">
      <w:pPr>
        <w:jc w:val="center"/>
        <w:rPr>
          <w:rFonts w:ascii="Charis SIL" w:eastAsia="Arial Unicode MS" w:hAnsi="Charis SIL" w:cs="Charis SIL"/>
          <w:i/>
          <w:color w:val="7030A0"/>
          <w:sz w:val="24"/>
          <w:szCs w:val="24"/>
        </w:rPr>
      </w:pPr>
      <w:r w:rsidRPr="00D8209B">
        <w:rPr>
          <w:rFonts w:ascii="Charis SIL" w:eastAsia="Arial Unicode MS" w:hAnsi="Charis SIL" w:cs="Charis SIL"/>
          <w:i/>
          <w:color w:val="7030A0"/>
          <w:sz w:val="24"/>
          <w:szCs w:val="24"/>
        </w:rPr>
        <w:t>mary</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d</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 xml:space="preserve"> la</w:t>
      </w:r>
      <w:r w:rsidR="007B0B0E" w:rsidRPr="00D8209B">
        <w:rPr>
          <w:rFonts w:ascii="Charis SIL" w:eastAsia="Arial Unicode MS" w:hAnsi="Charis SIL" w:cs="Charis SIL"/>
          <w:i/>
          <w:color w:val="7030A0"/>
          <w:sz w:val="24"/>
          <w:szCs w:val="24"/>
        </w:rPr>
        <w:t>ṅ</w:t>
      </w:r>
      <w:r w:rsidRPr="00D8209B">
        <w:rPr>
          <w:rFonts w:ascii="Charis SIL" w:eastAsia="Arial Unicode MS" w:hAnsi="Charis SIL" w:cs="Charis SIL"/>
          <w:i/>
          <w:color w:val="7030A0"/>
          <w:sz w:val="24"/>
          <w:szCs w:val="24"/>
        </w:rPr>
        <w:t>ghane loka kore upah</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sa ; iha loka, para loka - dui hoy n</w:t>
      </w:r>
      <w:r w:rsidR="00E96C31" w:rsidRPr="00D8209B">
        <w:rPr>
          <w:rFonts w:ascii="Charis SIL" w:eastAsia="Arial Unicode MS" w:hAnsi="Charis SIL" w:cs="Charis SIL"/>
          <w:i/>
          <w:color w:val="7030A0"/>
          <w:sz w:val="24"/>
          <w:szCs w:val="24"/>
        </w:rPr>
        <w:t>ā</w:t>
      </w:r>
      <w:r w:rsidR="00A57F6C" w:rsidRPr="00D8209B">
        <w:rPr>
          <w:rFonts w:ascii="Charis SIL" w:eastAsia="Arial Unicode MS" w:hAnsi="Charis SIL" w:cs="Charis SIL"/>
          <w:i/>
          <w:color w:val="7030A0"/>
          <w:sz w:val="24"/>
          <w:szCs w:val="24"/>
        </w:rPr>
        <w:t>ś</w:t>
      </w:r>
      <w:r w:rsidRPr="00D8209B">
        <w:rPr>
          <w:rFonts w:ascii="Charis SIL" w:eastAsia="Arial Unicode MS" w:hAnsi="Charis SIL" w:cs="Charis SIL"/>
          <w:i/>
          <w:color w:val="7030A0"/>
          <w:sz w:val="24"/>
          <w:szCs w:val="24"/>
        </w:rPr>
        <w:t>a</w:t>
      </w:r>
    </w:p>
    <w:p w:rsidR="00D906AE" w:rsidRPr="00D8209B" w:rsidRDefault="00D906AE" w:rsidP="00D906AE">
      <w:pPr>
        <w:jc w:val="center"/>
        <w:rPr>
          <w:rFonts w:ascii="Charis SIL" w:eastAsia="Arial Unicode MS" w:hAnsi="Charis SIL" w:cs="Charis SIL"/>
          <w:i/>
          <w:color w:val="7030A0"/>
          <w:sz w:val="24"/>
          <w:szCs w:val="24"/>
        </w:rPr>
      </w:pPr>
      <w:r w:rsidRPr="00D8209B">
        <w:rPr>
          <w:rFonts w:ascii="Charis SIL" w:eastAsia="Arial Unicode MS" w:hAnsi="Charis SIL" w:cs="Charis SIL"/>
          <w:i/>
          <w:color w:val="7030A0"/>
          <w:sz w:val="24"/>
          <w:szCs w:val="24"/>
        </w:rPr>
        <w:t>mary</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d</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 xml:space="preserve"> rakhile, tu</w:t>
      </w:r>
      <w:r w:rsidR="00A57F6C" w:rsidRPr="00D8209B">
        <w:rPr>
          <w:rFonts w:ascii="Charis SIL" w:eastAsia="Arial Unicode MS" w:hAnsi="Charis SIL" w:cs="Charis SIL"/>
          <w:i/>
          <w:color w:val="7030A0"/>
          <w:sz w:val="24"/>
          <w:szCs w:val="24"/>
        </w:rPr>
        <w:t>ṣ</w:t>
      </w:r>
      <w:r w:rsidR="00E96C31" w:rsidRPr="00D8209B">
        <w:rPr>
          <w:rFonts w:ascii="Charis SIL" w:eastAsia="Arial Unicode MS" w:hAnsi="Charis SIL" w:cs="Charis SIL"/>
          <w:i/>
          <w:color w:val="7030A0"/>
          <w:sz w:val="24"/>
          <w:szCs w:val="24"/>
        </w:rPr>
        <w:t>ṭ</w:t>
      </w:r>
      <w:r w:rsidRPr="00D8209B">
        <w:rPr>
          <w:rFonts w:ascii="Charis SIL" w:eastAsia="Arial Unicode MS" w:hAnsi="Charis SIL" w:cs="Charis SIL"/>
          <w:i/>
          <w:color w:val="7030A0"/>
          <w:sz w:val="24"/>
          <w:szCs w:val="24"/>
        </w:rPr>
        <w:t>a hoy mora mana ; tumi aiche n</w:t>
      </w:r>
      <w:r w:rsidR="00E96C31" w:rsidRPr="00D8209B">
        <w:rPr>
          <w:rFonts w:ascii="Charis SIL" w:eastAsia="Arial Unicode MS" w:hAnsi="Charis SIL" w:cs="Charis SIL"/>
          <w:i/>
          <w:color w:val="7030A0"/>
          <w:sz w:val="24"/>
          <w:szCs w:val="24"/>
        </w:rPr>
        <w:t>ā</w:t>
      </w:r>
      <w:r w:rsidRPr="00D8209B">
        <w:rPr>
          <w:rFonts w:ascii="Charis SIL" w:eastAsia="Arial Unicode MS" w:hAnsi="Charis SIL" w:cs="Charis SIL"/>
          <w:i/>
          <w:color w:val="7030A0"/>
          <w:sz w:val="24"/>
          <w:szCs w:val="24"/>
        </w:rPr>
        <w:t xml:space="preserve"> korile kore kon jana?</w:t>
      </w:r>
    </w:p>
    <w:p w:rsidR="00644AB3" w:rsidRPr="00D47AF5" w:rsidRDefault="00644AB3" w:rsidP="00D906AE">
      <w:pPr>
        <w:jc w:val="both"/>
        <w:rPr>
          <w:rFonts w:ascii="Charis SIL" w:eastAsia="Arial Unicode MS" w:hAnsi="Charis SIL" w:cs="Charis SIL"/>
          <w:i/>
          <w:sz w:val="24"/>
          <w:szCs w:val="24"/>
        </w:rPr>
      </w:pPr>
    </w:p>
    <w:p w:rsidR="00BD304D"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i/>
          <w:sz w:val="24"/>
          <w:szCs w:val="24"/>
        </w:rPr>
        <w:tab/>
      </w:r>
      <w:r w:rsidRPr="00D47AF5">
        <w:rPr>
          <w:rFonts w:ascii="Charis SIL" w:eastAsia="Arial Unicode MS" w:hAnsi="Charis SIL" w:cs="Charis SIL"/>
          <w:sz w:val="24"/>
          <w:szCs w:val="24"/>
        </w:rPr>
        <w:t xml:space="preserve">"Although you are the purifier of the whole world and the gods and sages are purified by your mere touch, still it is the nature of a devotee to follow the social protocol. Maintaining the social protocol is the ornament of a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dhu</w:t>
      </w:r>
      <w:r w:rsidRPr="00D47AF5">
        <w:rPr>
          <w:rFonts w:ascii="Charis SIL" w:eastAsia="Arial Unicode MS" w:hAnsi="Charis SIL" w:cs="Charis SIL"/>
          <w:sz w:val="24"/>
          <w:szCs w:val="24"/>
        </w:rPr>
        <w:t>. When a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 xml:space="preserve">ava violates the social protocol people will ridicule him and he will perish in this birth and </w:t>
      </w:r>
      <w:r w:rsidRPr="00D47AF5">
        <w:rPr>
          <w:rFonts w:ascii="Charis SIL" w:eastAsia="Arial Unicode MS" w:hAnsi="Charis SIL" w:cs="Charis SIL"/>
          <w:sz w:val="24"/>
          <w:szCs w:val="24"/>
        </w:rPr>
        <w:lastRenderedPageBreak/>
        <w:t xml:space="preserve">in the next. By keeping the social standard you have pleased My mind. Who else but you could do such a thing?" </w:t>
      </w:r>
    </w:p>
    <w:p w:rsidR="00D906AE" w:rsidRPr="00D47AF5" w:rsidRDefault="00D906AE" w:rsidP="00BD304D">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By saying: ‘Although you are the purifier’,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prabhu acknowledges the spiritual superiority of a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ava, but then He immediately warns that the external social protocol must be maintained. These are two separate worlds, one spiritual and the other material.</w:t>
      </w:r>
    </w:p>
    <w:p w:rsidR="00D906AE" w:rsidRPr="00D47AF5" w:rsidRDefault="00D906AE" w:rsidP="00D906AE">
      <w:pPr>
        <w:jc w:val="both"/>
        <w:rPr>
          <w:rFonts w:ascii="Charis SIL" w:eastAsia="Arial Unicode MS" w:hAnsi="Charis SIL" w:cs="Charis SIL"/>
          <w:i/>
          <w:sz w:val="24"/>
          <w:szCs w:val="24"/>
        </w:rPr>
      </w:pPr>
      <w:r w:rsidRPr="00D47AF5">
        <w:rPr>
          <w:rFonts w:ascii="Charis SIL" w:eastAsia="Arial Unicode MS" w:hAnsi="Charis SIL" w:cs="Charis SIL"/>
          <w:sz w:val="24"/>
          <w:szCs w:val="24"/>
        </w:rPr>
        <w:tab/>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Svar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pa 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modara and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y wanted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man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to take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with Him – He would not eat grains from non-</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as : </w:t>
      </w:r>
    </w:p>
    <w:p w:rsidR="00D906AE" w:rsidRPr="00D47AF5" w:rsidRDefault="00D906AE" w:rsidP="00D906AE">
      <w:pPr>
        <w:jc w:val="both"/>
        <w:rPr>
          <w:rFonts w:ascii="Charis SIL" w:eastAsia="Arial Unicode MS" w:hAnsi="Charis SIL" w:cs="Charis SIL"/>
          <w:i/>
          <w:sz w:val="24"/>
          <w:szCs w:val="24"/>
        </w:rPr>
      </w:pPr>
    </w:p>
    <w:p w:rsidR="00D906AE" w:rsidRPr="00D47AF5" w:rsidRDefault="00E96C31" w:rsidP="00D906A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m</w:t>
      </w:r>
      <w:r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 xml:space="preserve"> du</w:t>
      </w:r>
      <w:r w:rsidR="007B0B0E" w:rsidRPr="00D47AF5">
        <w:rPr>
          <w:rFonts w:ascii="Charis SIL" w:eastAsia="Arial Unicode MS" w:hAnsi="Charis SIL" w:cs="Charis SIL"/>
          <w:i/>
          <w:color w:val="800080"/>
          <w:sz w:val="24"/>
          <w:szCs w:val="24"/>
        </w:rPr>
        <w:t>ṅ</w:t>
      </w:r>
      <w:r w:rsidR="00D906AE" w:rsidRPr="00D47AF5">
        <w:rPr>
          <w:rFonts w:ascii="Charis SIL" w:eastAsia="Arial Unicode MS" w:hAnsi="Charis SIL" w:cs="Charis SIL"/>
          <w:i/>
          <w:color w:val="800080"/>
          <w:sz w:val="24"/>
          <w:szCs w:val="24"/>
        </w:rPr>
        <w:t>h</w:t>
      </w:r>
      <w:r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ra mone tabe boro sukh hoy; ek nivedana yadi dhara, day</w:t>
      </w:r>
      <w:r w:rsidRPr="00D47AF5">
        <w:rPr>
          <w:rFonts w:ascii="Charis SIL" w:eastAsia="Arial Unicode MS" w:hAnsi="Charis SIL" w:cs="Charis SIL"/>
          <w:i/>
          <w:color w:val="800080"/>
          <w:sz w:val="24"/>
          <w:szCs w:val="24"/>
        </w:rPr>
        <w:t>ā</w:t>
      </w:r>
      <w:r w:rsidR="00D906AE" w:rsidRPr="00D47AF5">
        <w:rPr>
          <w:rFonts w:ascii="Charis SIL" w:eastAsia="Arial Unicode MS" w:hAnsi="Charis SIL" w:cs="Charis SIL"/>
          <w:i/>
          <w:color w:val="800080"/>
          <w:sz w:val="24"/>
          <w:szCs w:val="24"/>
        </w:rPr>
        <w:t>maya</w:t>
      </w:r>
    </w:p>
    <w:p w:rsidR="00D906AE" w:rsidRPr="00D47AF5" w:rsidRDefault="00D906AE" w:rsidP="00D906A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‘uttama br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hma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ek sa</w:t>
      </w:r>
      <w:r w:rsidR="007B0B0E" w:rsidRPr="00D47AF5">
        <w:rPr>
          <w:rFonts w:ascii="Charis SIL" w:eastAsia="Arial Unicode MS" w:hAnsi="Charis SIL" w:cs="Charis SIL"/>
          <w:i/>
          <w:color w:val="800080"/>
          <w:sz w:val="24"/>
          <w:szCs w:val="24"/>
        </w:rPr>
        <w:t>ṅ</w:t>
      </w:r>
      <w:r w:rsidRPr="00D47AF5">
        <w:rPr>
          <w:rFonts w:ascii="Charis SIL" w:eastAsia="Arial Unicode MS" w:hAnsi="Charis SIL" w:cs="Charis SIL"/>
          <w:i/>
          <w:color w:val="800080"/>
          <w:sz w:val="24"/>
          <w:szCs w:val="24"/>
        </w:rPr>
        <w:t>ge ava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ya c</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hi ; bhik</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kori bhik</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dibe 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be 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tra bohi</w:t>
      </w:r>
    </w:p>
    <w:p w:rsidR="00D906AE" w:rsidRPr="00D47AF5" w:rsidRDefault="00D906AE" w:rsidP="00D906A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banapathe 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ite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hi ‘bhojy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nna’ br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hma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 xml:space="preserve">a;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j</w:t>
      </w:r>
      <w:r w:rsidR="00A57F6C" w:rsidRPr="00D47AF5">
        <w:rPr>
          <w:rFonts w:ascii="Charis SIL" w:eastAsia="Arial Unicode MS" w:hAnsi="Charis SIL" w:cs="Charis SIL"/>
          <w:i/>
          <w:color w:val="800080"/>
          <w:sz w:val="24"/>
          <w:szCs w:val="24"/>
        </w:rPr>
        <w:t>ñ</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koro – sa</w:t>
      </w:r>
      <w:r w:rsidR="007B0B0E" w:rsidRPr="00D47AF5">
        <w:rPr>
          <w:rFonts w:ascii="Charis SIL" w:eastAsia="Arial Unicode MS" w:hAnsi="Charis SIL" w:cs="Charis SIL"/>
          <w:i/>
          <w:color w:val="800080"/>
          <w:sz w:val="24"/>
          <w:szCs w:val="24"/>
        </w:rPr>
        <w:t>ṅ</w:t>
      </w:r>
      <w:r w:rsidRPr="00D47AF5">
        <w:rPr>
          <w:rFonts w:ascii="Charis SIL" w:eastAsia="Arial Unicode MS" w:hAnsi="Charis SIL" w:cs="Charis SIL"/>
          <w:i/>
          <w:color w:val="800080"/>
          <w:sz w:val="24"/>
          <w:szCs w:val="24"/>
        </w:rPr>
        <w:t>ge coluk vipra ekjan</w:t>
      </w:r>
    </w:p>
    <w:p w:rsidR="00D906AE" w:rsidRPr="00D47AF5" w:rsidRDefault="00D906AE" w:rsidP="00D906AE">
      <w:pPr>
        <w:jc w:val="center"/>
        <w:rPr>
          <w:rFonts w:ascii="Charis SIL" w:eastAsia="Arial Unicode MS" w:hAnsi="Charis SIL" w:cs="Charis SIL"/>
          <w:i/>
          <w:color w:val="800080"/>
          <w:sz w:val="24"/>
          <w:szCs w:val="24"/>
        </w:rPr>
      </w:pPr>
    </w:p>
    <w:p w:rsidR="00D906AE" w:rsidRPr="00D47AF5" w:rsidRDefault="00D906AE" w:rsidP="00D906AE">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Madhya 17.10-12)</w:t>
      </w:r>
    </w:p>
    <w:p w:rsidR="00D906AE" w:rsidRPr="00D47AF5" w:rsidRDefault="00D906AE" w:rsidP="00D906AE">
      <w:pPr>
        <w:jc w:val="center"/>
        <w:rPr>
          <w:rFonts w:ascii="Charis SIL" w:eastAsia="Arial Unicode MS" w:hAnsi="Charis SIL" w:cs="Charis SIL"/>
          <w:sz w:val="24"/>
          <w:szCs w:val="24"/>
        </w:rPr>
      </w:pPr>
    </w:p>
    <w:p w:rsidR="00D906AE" w:rsidRPr="00D47AF5"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“We would both be very happy if you could heed our plea, O merciful One! You should definitely travel with one topmost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who can beg alms for You, serve You these alms and carry your vessels. When you traverse the forest path You will have no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with You who will cook and serve Your grains. Order us to send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along with You.”</w:t>
      </w:r>
    </w:p>
    <w:p w:rsidR="00D906AE" w:rsidRPr="00D47AF5" w:rsidRDefault="00D906AE" w:rsidP="00D906AE">
      <w:pPr>
        <w:jc w:val="both"/>
        <w:rPr>
          <w:rFonts w:ascii="Charis SIL" w:eastAsia="Arial Unicode MS" w:hAnsi="Charis SIL" w:cs="Charis SIL"/>
          <w:sz w:val="24"/>
          <w:szCs w:val="24"/>
        </w:rPr>
      </w:pPr>
    </w:p>
    <w:p w:rsidR="00D906AE" w:rsidRPr="00D47AF5" w:rsidRDefault="00D906AE" w:rsidP="00D906A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ye gr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me rohen prabhu tath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ya </w:t>
      </w:r>
      <w:r w:rsidRPr="00D47AF5">
        <w:rPr>
          <w:rFonts w:ascii="Charis SIL" w:eastAsia="Arial Unicode MS" w:hAnsi="Charis SIL" w:cs="Charis SIL"/>
          <w:b/>
          <w:i/>
          <w:color w:val="800080"/>
          <w:sz w:val="24"/>
          <w:szCs w:val="24"/>
        </w:rPr>
        <w:t>br</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hma</w:t>
      </w:r>
      <w:r w:rsidR="00A57F6C" w:rsidRPr="00D47AF5">
        <w:rPr>
          <w:rFonts w:ascii="Charis SIL" w:eastAsia="Arial Unicode MS" w:hAnsi="Charis SIL" w:cs="Charis SIL"/>
          <w:b/>
          <w:i/>
          <w:color w:val="800080"/>
          <w:sz w:val="24"/>
          <w:szCs w:val="24"/>
        </w:rPr>
        <w:t>ṇ</w:t>
      </w:r>
      <w:r w:rsidRPr="00D47AF5">
        <w:rPr>
          <w:rFonts w:ascii="Charis SIL" w:eastAsia="Arial Unicode MS" w:hAnsi="Charis SIL" w:cs="Charis SIL"/>
          <w:b/>
          <w:i/>
          <w:color w:val="800080"/>
          <w:sz w:val="24"/>
          <w:szCs w:val="24"/>
        </w:rPr>
        <w:t>a</w:t>
      </w:r>
      <w:r w:rsidRPr="00D47AF5">
        <w:rPr>
          <w:rFonts w:ascii="Charis SIL" w:eastAsia="Arial Unicode MS" w:hAnsi="Charis SIL" w:cs="Charis SIL"/>
          <w:i/>
          <w:color w:val="800080"/>
          <w:sz w:val="24"/>
          <w:szCs w:val="24"/>
        </w:rPr>
        <w:t>; 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nca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t jan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si kore nimantra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w:t>
      </w:r>
    </w:p>
    <w:p w:rsidR="00D906AE" w:rsidRPr="00D47AF5" w:rsidRDefault="00D906AE" w:rsidP="00D906A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 xml:space="preserve">keho anna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ni dey bha</w:t>
      </w:r>
      <w:r w:rsidR="00E96C31" w:rsidRPr="00D47AF5">
        <w:rPr>
          <w:rFonts w:ascii="Charis SIL" w:eastAsia="Arial Unicode MS" w:hAnsi="Charis SIL" w:cs="Charis SIL"/>
          <w:i/>
          <w:color w:val="800080"/>
          <w:sz w:val="24"/>
          <w:szCs w:val="24"/>
        </w:rPr>
        <w:t>ṭṭā</w:t>
      </w:r>
      <w:r w:rsidRPr="00D47AF5">
        <w:rPr>
          <w:rFonts w:ascii="Charis SIL" w:eastAsia="Arial Unicode MS" w:hAnsi="Charis SIL" w:cs="Charis SIL"/>
          <w:i/>
          <w:color w:val="800080"/>
          <w:sz w:val="24"/>
          <w:szCs w:val="24"/>
        </w:rPr>
        <w:t>c</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rya sth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ne; keho dugdha dadhi keho gh</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ta kha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 xml:space="preserve">a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ne</w:t>
      </w:r>
    </w:p>
    <w:p w:rsidR="00D906AE" w:rsidRPr="00D47AF5" w:rsidRDefault="00D906AE" w:rsidP="00D906AE">
      <w:pPr>
        <w:jc w:val="center"/>
        <w:rPr>
          <w:rFonts w:ascii="Charis SIL" w:eastAsia="Arial Unicode MS" w:hAnsi="Charis SIL" w:cs="Charis SIL"/>
          <w:b/>
          <w:i/>
          <w:color w:val="800080"/>
          <w:sz w:val="24"/>
          <w:szCs w:val="24"/>
        </w:rPr>
      </w:pPr>
      <w:r w:rsidRPr="00D47AF5">
        <w:rPr>
          <w:rFonts w:ascii="Charis SIL" w:eastAsia="Arial Unicode MS" w:hAnsi="Charis SIL" w:cs="Charis SIL"/>
          <w:i/>
          <w:color w:val="800080"/>
          <w:sz w:val="24"/>
          <w:szCs w:val="24"/>
        </w:rPr>
        <w:t>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b/>
          <w:i/>
          <w:color w:val="800080"/>
          <w:sz w:val="24"/>
          <w:szCs w:val="24"/>
        </w:rPr>
        <w:t>vipra n</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hi t</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h</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 xml:space="preserve"> ‘</w:t>
      </w:r>
      <w:r w:rsidR="00A57F6C" w:rsidRPr="00D47AF5">
        <w:rPr>
          <w:rFonts w:ascii="Charis SIL" w:eastAsia="Arial Unicode MS" w:hAnsi="Charis SIL" w:cs="Charis SIL"/>
          <w:b/>
          <w:i/>
          <w:color w:val="800080"/>
          <w:sz w:val="24"/>
          <w:szCs w:val="24"/>
        </w:rPr>
        <w:t>ś</w:t>
      </w:r>
      <w:r w:rsidR="00340DB7" w:rsidRPr="00D47AF5">
        <w:rPr>
          <w:rFonts w:ascii="Charis SIL" w:eastAsia="Arial Unicode MS" w:hAnsi="Charis SIL" w:cs="Charis SIL"/>
          <w:b/>
          <w:i/>
          <w:color w:val="800080"/>
          <w:sz w:val="24"/>
          <w:szCs w:val="24"/>
        </w:rPr>
        <w:t>ū</w:t>
      </w:r>
      <w:r w:rsidRPr="00D47AF5">
        <w:rPr>
          <w:rFonts w:ascii="Charis SIL" w:eastAsia="Arial Unicode MS" w:hAnsi="Charis SIL" w:cs="Charis SIL"/>
          <w:b/>
          <w:i/>
          <w:color w:val="800080"/>
          <w:sz w:val="24"/>
          <w:szCs w:val="24"/>
        </w:rPr>
        <w:t>dra mah</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 xml:space="preserve">jana’; </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si sabe bha</w:t>
      </w:r>
      <w:r w:rsidR="00E96C31" w:rsidRPr="00D47AF5">
        <w:rPr>
          <w:rFonts w:ascii="Charis SIL" w:eastAsia="Arial Unicode MS" w:hAnsi="Charis SIL" w:cs="Charis SIL"/>
          <w:b/>
          <w:i/>
          <w:color w:val="800080"/>
          <w:sz w:val="24"/>
          <w:szCs w:val="24"/>
        </w:rPr>
        <w:t>ṭṭā</w:t>
      </w:r>
      <w:r w:rsidRPr="00D47AF5">
        <w:rPr>
          <w:rFonts w:ascii="Charis SIL" w:eastAsia="Arial Unicode MS" w:hAnsi="Charis SIL" w:cs="Charis SIL"/>
          <w:b/>
          <w:i/>
          <w:color w:val="800080"/>
          <w:sz w:val="24"/>
          <w:szCs w:val="24"/>
        </w:rPr>
        <w:t>c</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rye kore vanya vya</w:t>
      </w:r>
      <w:r w:rsidR="00A57F6C" w:rsidRPr="00D47AF5">
        <w:rPr>
          <w:rFonts w:ascii="Charis SIL" w:eastAsia="Arial Unicode MS" w:hAnsi="Charis SIL" w:cs="Charis SIL"/>
          <w:b/>
          <w:i/>
          <w:color w:val="800080"/>
          <w:sz w:val="24"/>
          <w:szCs w:val="24"/>
        </w:rPr>
        <w:t>ñ</w:t>
      </w:r>
      <w:r w:rsidRPr="00D47AF5">
        <w:rPr>
          <w:rFonts w:ascii="Charis SIL" w:eastAsia="Arial Unicode MS" w:hAnsi="Charis SIL" w:cs="Charis SIL"/>
          <w:b/>
          <w:i/>
          <w:color w:val="800080"/>
          <w:sz w:val="24"/>
          <w:szCs w:val="24"/>
        </w:rPr>
        <w:t>jana</w:t>
      </w:r>
    </w:p>
    <w:p w:rsidR="00D906AE" w:rsidRPr="00D47AF5" w:rsidRDefault="00D906AE" w:rsidP="00D906AE">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bha</w:t>
      </w:r>
      <w:r w:rsidR="00E96C31" w:rsidRPr="00D47AF5">
        <w:rPr>
          <w:rFonts w:ascii="Charis SIL" w:eastAsia="Arial Unicode MS" w:hAnsi="Charis SIL" w:cs="Charis SIL"/>
          <w:i/>
          <w:color w:val="800080"/>
          <w:sz w:val="24"/>
          <w:szCs w:val="24"/>
        </w:rPr>
        <w:t>ṭṭā</w:t>
      </w:r>
      <w:r w:rsidRPr="00D47AF5">
        <w:rPr>
          <w:rFonts w:ascii="Charis SIL" w:eastAsia="Arial Unicode MS" w:hAnsi="Charis SIL" w:cs="Charis SIL"/>
          <w:i/>
          <w:color w:val="800080"/>
          <w:sz w:val="24"/>
          <w:szCs w:val="24"/>
        </w:rPr>
        <w:t>c</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rya 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ka kore vanya vya</w:t>
      </w:r>
      <w:r w:rsidR="00A57F6C" w:rsidRPr="00D47AF5">
        <w:rPr>
          <w:rFonts w:ascii="Charis SIL" w:eastAsia="Arial Unicode MS" w:hAnsi="Charis SIL" w:cs="Charis SIL"/>
          <w:i/>
          <w:color w:val="800080"/>
          <w:sz w:val="24"/>
          <w:szCs w:val="24"/>
        </w:rPr>
        <w:t>ñ</w:t>
      </w:r>
      <w:r w:rsidRPr="00D47AF5">
        <w:rPr>
          <w:rFonts w:ascii="Charis SIL" w:eastAsia="Arial Unicode MS" w:hAnsi="Charis SIL" w:cs="Charis SIL"/>
          <w:i/>
          <w:color w:val="800080"/>
          <w:sz w:val="24"/>
          <w:szCs w:val="24"/>
        </w:rPr>
        <w:t>jana; vanya vya</w:t>
      </w:r>
      <w:r w:rsidR="00A57F6C" w:rsidRPr="00D47AF5">
        <w:rPr>
          <w:rFonts w:ascii="Charis SIL" w:eastAsia="Arial Unicode MS" w:hAnsi="Charis SIL" w:cs="Charis SIL"/>
          <w:i/>
          <w:color w:val="800080"/>
          <w:sz w:val="24"/>
          <w:szCs w:val="24"/>
        </w:rPr>
        <w:t>ñ</w:t>
      </w:r>
      <w:r w:rsidRPr="00D47AF5">
        <w:rPr>
          <w:rFonts w:ascii="Charis SIL" w:eastAsia="Arial Unicode MS" w:hAnsi="Charis SIL" w:cs="Charis SIL"/>
          <w:i/>
          <w:color w:val="800080"/>
          <w:sz w:val="24"/>
          <w:szCs w:val="24"/>
        </w:rPr>
        <w:t xml:space="preserve">jana prabhura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nandita mana</w:t>
      </w:r>
    </w:p>
    <w:p w:rsidR="00D906AE" w:rsidRPr="00D47AF5" w:rsidRDefault="00D906AE" w:rsidP="00D906AE">
      <w:pPr>
        <w:jc w:val="center"/>
        <w:rPr>
          <w:rFonts w:ascii="Charis SIL" w:eastAsia="Arial Unicode MS" w:hAnsi="Charis SIL" w:cs="Charis SIL"/>
          <w:i/>
          <w:sz w:val="24"/>
          <w:szCs w:val="24"/>
        </w:rPr>
      </w:pPr>
    </w:p>
    <w:p w:rsidR="00D906AE" w:rsidRPr="00D47AF5" w:rsidRDefault="00D906AE" w:rsidP="00D906AE">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Madhya 17.58-60)</w:t>
      </w:r>
    </w:p>
    <w:p w:rsidR="00D906AE" w:rsidRPr="00D47AF5" w:rsidRDefault="00D906AE" w:rsidP="00D906AE">
      <w:pPr>
        <w:jc w:val="center"/>
        <w:rPr>
          <w:rFonts w:ascii="Charis SIL" w:eastAsia="Arial Unicode MS" w:hAnsi="Charis SIL" w:cs="Charis SIL"/>
          <w:sz w:val="24"/>
          <w:szCs w:val="24"/>
        </w:rPr>
      </w:pPr>
    </w:p>
    <w:p w:rsidR="00D906AE" w:rsidRPr="00D47AF5"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“In whatever village the Lord stayed five to seven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as </w:t>
      </w:r>
      <w:r w:rsidRPr="00D47AF5">
        <w:rPr>
          <w:rFonts w:ascii="Charis SIL" w:eastAsia="Arial Unicode MS" w:hAnsi="Charis SIL" w:cs="Charis SIL"/>
          <w:sz w:val="24"/>
          <w:szCs w:val="24"/>
        </w:rPr>
        <w:t>invited Him. Some gave grains to Bha</w:t>
      </w:r>
      <w:r w:rsidR="00E96C31" w:rsidRPr="00D47AF5">
        <w:rPr>
          <w:rFonts w:ascii="Charis SIL" w:eastAsia="Arial Unicode MS" w:hAnsi="Charis SIL" w:cs="Charis SIL"/>
          <w:sz w:val="24"/>
          <w:szCs w:val="24"/>
        </w:rPr>
        <w:t>ṭṭā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rya, others gave milk, yoghurt, clarified butter or rock candy. Wherever there were no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as </w:t>
      </w:r>
      <w:r w:rsidRPr="00D47AF5">
        <w:rPr>
          <w:rFonts w:ascii="Charis SIL" w:eastAsia="Arial Unicode MS" w:hAnsi="Charis SIL" w:cs="Charis SIL"/>
          <w:sz w:val="24"/>
          <w:szCs w:val="24"/>
        </w:rPr>
        <w:t>the great devotee-</w:t>
      </w:r>
      <w:r w:rsidR="00A57F6C" w:rsidRPr="00D47AF5">
        <w:rPr>
          <w:rFonts w:ascii="Charis SIL" w:eastAsia="Arial Unicode MS" w:hAnsi="Charis SIL" w:cs="Charis SIL"/>
          <w:i/>
          <w:sz w:val="24"/>
          <w:szCs w:val="24"/>
        </w:rPr>
        <w:t>ś</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 xml:space="preserve">dras </w:t>
      </w:r>
      <w:r w:rsidRPr="00D47AF5">
        <w:rPr>
          <w:rFonts w:ascii="Charis SIL" w:eastAsia="Arial Unicode MS" w:hAnsi="Charis SIL" w:cs="Charis SIL"/>
          <w:sz w:val="24"/>
          <w:szCs w:val="24"/>
        </w:rPr>
        <w:t>came and gave Bha</w:t>
      </w:r>
      <w:r w:rsidR="00E96C31" w:rsidRPr="00D47AF5">
        <w:rPr>
          <w:rFonts w:ascii="Charis SIL" w:eastAsia="Arial Unicode MS" w:hAnsi="Charis SIL" w:cs="Charis SIL"/>
          <w:sz w:val="24"/>
          <w:szCs w:val="24"/>
        </w:rPr>
        <w:t>ṭṭā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rya forest-vegetables to cook for the Lord. Prabhu was very happy to eat these vegetables cooked by Bha</w:t>
      </w:r>
      <w:r w:rsidR="00E96C31" w:rsidRPr="00D47AF5">
        <w:rPr>
          <w:rFonts w:ascii="Charis SIL" w:eastAsia="Arial Unicode MS" w:hAnsi="Charis SIL" w:cs="Charis SIL"/>
          <w:sz w:val="24"/>
          <w:szCs w:val="24"/>
        </w:rPr>
        <w:t>ṭṭā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rya.” Note here that the Lord accepted only vegetables from the </w:t>
      </w:r>
      <w:r w:rsidR="00A57F6C" w:rsidRPr="00D47AF5">
        <w:rPr>
          <w:rFonts w:ascii="Charis SIL" w:eastAsia="Arial Unicode MS" w:hAnsi="Charis SIL" w:cs="Charis SIL"/>
          <w:i/>
          <w:sz w:val="24"/>
          <w:szCs w:val="24"/>
        </w:rPr>
        <w:t>ś</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dra-</w:t>
      </w:r>
      <w:r w:rsidRPr="00D47AF5">
        <w:rPr>
          <w:rFonts w:ascii="Charis SIL" w:eastAsia="Arial Unicode MS" w:hAnsi="Charis SIL" w:cs="Charis SIL"/>
          <w:sz w:val="24"/>
          <w:szCs w:val="24"/>
        </w:rPr>
        <w:t>devotees.</w:t>
      </w:r>
    </w:p>
    <w:p w:rsidR="00871A90" w:rsidRPr="00D47AF5" w:rsidRDefault="00871A90" w:rsidP="00D906AE">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In 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(Antya 10.139-141):</w:t>
      </w:r>
    </w:p>
    <w:p w:rsidR="00871A90" w:rsidRPr="00D47AF5" w:rsidRDefault="00871A90" w:rsidP="00D906AE">
      <w:pPr>
        <w:jc w:val="both"/>
        <w:rPr>
          <w:rFonts w:ascii="Charis SIL" w:eastAsia="Arial Unicode MS" w:hAnsi="Charis SIL" w:cs="Charis SIL"/>
          <w:sz w:val="24"/>
          <w:szCs w:val="24"/>
        </w:rPr>
      </w:pPr>
    </w:p>
    <w:p w:rsidR="00871A90" w:rsidRPr="00D47AF5" w:rsidRDefault="00E96C31" w:rsidP="00871A90">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ā</w:t>
      </w:r>
      <w:r w:rsidR="00871A90" w:rsidRPr="00D47AF5">
        <w:rPr>
          <w:rFonts w:ascii="Charis SIL" w:eastAsia="Arial Unicode MS" w:hAnsi="Charis SIL" w:cs="Charis SIL"/>
          <w:i/>
          <w:color w:val="800080"/>
          <w:sz w:val="24"/>
          <w:szCs w:val="24"/>
        </w:rPr>
        <w:t>c</w:t>
      </w:r>
      <w:r w:rsidRPr="00D47AF5">
        <w:rPr>
          <w:rFonts w:ascii="Charis SIL" w:eastAsia="Arial Unicode MS" w:hAnsi="Charis SIL" w:cs="Charis SIL"/>
          <w:i/>
          <w:color w:val="800080"/>
          <w:sz w:val="24"/>
          <w:szCs w:val="24"/>
        </w:rPr>
        <w:t>ā</w:t>
      </w:r>
      <w:r w:rsidR="00871A90" w:rsidRPr="00D47AF5">
        <w:rPr>
          <w:rFonts w:ascii="Charis SIL" w:eastAsia="Arial Unicode MS" w:hAnsi="Charis SIL" w:cs="Charis SIL"/>
          <w:i/>
          <w:color w:val="800080"/>
          <w:sz w:val="24"/>
          <w:szCs w:val="24"/>
        </w:rPr>
        <w:t xml:space="preserve">rya-ratna, </w:t>
      </w:r>
      <w:r w:rsidRPr="00D47AF5">
        <w:rPr>
          <w:rFonts w:ascii="Charis SIL" w:eastAsia="Arial Unicode MS" w:hAnsi="Charis SIL" w:cs="Charis SIL"/>
          <w:i/>
          <w:color w:val="800080"/>
          <w:sz w:val="24"/>
          <w:szCs w:val="24"/>
        </w:rPr>
        <w:t>ā</w:t>
      </w:r>
      <w:r w:rsidR="00871A90" w:rsidRPr="00D47AF5">
        <w:rPr>
          <w:rFonts w:ascii="Charis SIL" w:eastAsia="Arial Unicode MS" w:hAnsi="Charis SIL" w:cs="Charis SIL"/>
          <w:i/>
          <w:color w:val="800080"/>
          <w:sz w:val="24"/>
          <w:szCs w:val="24"/>
        </w:rPr>
        <w:t>c</w:t>
      </w:r>
      <w:r w:rsidRPr="00D47AF5">
        <w:rPr>
          <w:rFonts w:ascii="Charis SIL" w:eastAsia="Arial Unicode MS" w:hAnsi="Charis SIL" w:cs="Charis SIL"/>
          <w:i/>
          <w:color w:val="800080"/>
          <w:sz w:val="24"/>
          <w:szCs w:val="24"/>
        </w:rPr>
        <w:t>ā</w:t>
      </w:r>
      <w:r w:rsidR="00871A90" w:rsidRPr="00D47AF5">
        <w:rPr>
          <w:rFonts w:ascii="Charis SIL" w:eastAsia="Arial Unicode MS" w:hAnsi="Charis SIL" w:cs="Charis SIL"/>
          <w:i/>
          <w:color w:val="800080"/>
          <w:sz w:val="24"/>
          <w:szCs w:val="24"/>
        </w:rPr>
        <w:t>rya-nidhi, nandana, r</w:t>
      </w:r>
      <w:r w:rsidRPr="00D47AF5">
        <w:rPr>
          <w:rFonts w:ascii="Charis SIL" w:eastAsia="Arial Unicode MS" w:hAnsi="Charis SIL" w:cs="Charis SIL"/>
          <w:i/>
          <w:color w:val="800080"/>
          <w:sz w:val="24"/>
          <w:szCs w:val="24"/>
        </w:rPr>
        <w:t>ā</w:t>
      </w:r>
      <w:r w:rsidR="00871A90" w:rsidRPr="00D47AF5">
        <w:rPr>
          <w:rFonts w:ascii="Charis SIL" w:eastAsia="Arial Unicode MS" w:hAnsi="Charis SIL" w:cs="Charis SIL"/>
          <w:i/>
          <w:color w:val="800080"/>
          <w:sz w:val="24"/>
          <w:szCs w:val="24"/>
        </w:rPr>
        <w:t xml:space="preserve">ghava; </w:t>
      </w:r>
      <w:r w:rsidR="00A57F6C" w:rsidRPr="00D47AF5">
        <w:rPr>
          <w:rFonts w:ascii="Charis SIL" w:eastAsia="Arial Unicode MS" w:hAnsi="Charis SIL" w:cs="Charis SIL"/>
          <w:i/>
          <w:color w:val="800080"/>
          <w:sz w:val="24"/>
          <w:szCs w:val="24"/>
        </w:rPr>
        <w:t>ś</w:t>
      </w:r>
      <w:r w:rsidR="00871A90" w:rsidRPr="00D47AF5">
        <w:rPr>
          <w:rFonts w:ascii="Charis SIL" w:eastAsia="Arial Unicode MS" w:hAnsi="Charis SIL" w:cs="Charis SIL"/>
          <w:i/>
          <w:color w:val="800080"/>
          <w:sz w:val="24"/>
          <w:szCs w:val="24"/>
        </w:rPr>
        <w:t>r</w:t>
      </w:r>
      <w:r w:rsidRPr="00D47AF5">
        <w:rPr>
          <w:rFonts w:ascii="Charis SIL" w:eastAsia="Arial Unicode MS" w:hAnsi="Charis SIL" w:cs="Charis SIL"/>
          <w:i/>
          <w:color w:val="800080"/>
          <w:sz w:val="24"/>
          <w:szCs w:val="24"/>
        </w:rPr>
        <w:t>ī</w:t>
      </w:r>
      <w:r w:rsidR="00871A90" w:rsidRPr="00D47AF5">
        <w:rPr>
          <w:rFonts w:ascii="Charis SIL" w:eastAsia="Arial Unicode MS" w:hAnsi="Charis SIL" w:cs="Charis SIL"/>
          <w:i/>
          <w:color w:val="800080"/>
          <w:sz w:val="24"/>
          <w:szCs w:val="24"/>
        </w:rPr>
        <w:t>v</w:t>
      </w:r>
      <w:r w:rsidRPr="00D47AF5">
        <w:rPr>
          <w:rFonts w:ascii="Charis SIL" w:eastAsia="Arial Unicode MS" w:hAnsi="Charis SIL" w:cs="Charis SIL"/>
          <w:i/>
          <w:color w:val="800080"/>
          <w:sz w:val="24"/>
          <w:szCs w:val="24"/>
        </w:rPr>
        <w:t>ā</w:t>
      </w:r>
      <w:r w:rsidR="00871A90" w:rsidRPr="00D47AF5">
        <w:rPr>
          <w:rFonts w:ascii="Charis SIL" w:eastAsia="Arial Unicode MS" w:hAnsi="Charis SIL" w:cs="Charis SIL"/>
          <w:i/>
          <w:color w:val="800080"/>
          <w:sz w:val="24"/>
          <w:szCs w:val="24"/>
        </w:rPr>
        <w:t>sa-</w:t>
      </w:r>
      <w:r w:rsidRPr="00D47AF5">
        <w:rPr>
          <w:rFonts w:ascii="Charis SIL" w:eastAsia="Arial Unicode MS" w:hAnsi="Charis SIL" w:cs="Charis SIL"/>
          <w:i/>
          <w:color w:val="800080"/>
          <w:sz w:val="24"/>
          <w:szCs w:val="24"/>
        </w:rPr>
        <w:t>ā</w:t>
      </w:r>
      <w:r w:rsidR="00871A90" w:rsidRPr="00D47AF5">
        <w:rPr>
          <w:rFonts w:ascii="Charis SIL" w:eastAsia="Arial Unicode MS" w:hAnsi="Charis SIL" w:cs="Charis SIL"/>
          <w:i/>
          <w:color w:val="800080"/>
          <w:sz w:val="24"/>
          <w:szCs w:val="24"/>
        </w:rPr>
        <w:t>di joto bhakta, vipra sab</w:t>
      </w:r>
    </w:p>
    <w:p w:rsidR="00871A90" w:rsidRPr="00D47AF5" w:rsidRDefault="00871A90" w:rsidP="00871A90">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eimata nimantra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koren jatna kori; 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sudeva gad</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dhara, gupta mur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ri</w:t>
      </w:r>
    </w:p>
    <w:p w:rsidR="00871A90" w:rsidRPr="00D47AF5" w:rsidRDefault="00871A90" w:rsidP="00871A90">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kul</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na-gr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kha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av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 joto jan; jagann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thera pras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da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ni koren nimantra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w:t>
      </w:r>
    </w:p>
    <w:p w:rsidR="00871A90" w:rsidRPr="00D47AF5" w:rsidRDefault="00871A90" w:rsidP="00D906AE">
      <w:pPr>
        <w:jc w:val="both"/>
        <w:rPr>
          <w:rFonts w:ascii="Charis SIL" w:eastAsia="Arial Unicode MS" w:hAnsi="Charis SIL" w:cs="Charis SIL"/>
          <w:color w:val="800080"/>
          <w:sz w:val="24"/>
          <w:szCs w:val="24"/>
        </w:rPr>
      </w:pPr>
    </w:p>
    <w:p w:rsidR="00871A90" w:rsidRDefault="00871A90" w:rsidP="00871A90">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“Devotees like </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rya-ratna, </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rya-nidhi, Nandana,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ghava and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sa were all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as</w:t>
      </w:r>
      <w:r w:rsidRPr="00D47AF5">
        <w:rPr>
          <w:rFonts w:ascii="Charis SIL" w:eastAsia="Arial Unicode MS" w:hAnsi="Charis SIL" w:cs="Charis SIL"/>
          <w:sz w:val="24"/>
          <w:szCs w:val="24"/>
        </w:rPr>
        <w:t xml:space="preserve"> and they invited the Lord for meals. 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sudeva,  Gad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dhara, Mur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ri Gupta</w:t>
      </w:r>
      <w:r w:rsidR="003C3260" w:rsidRPr="00D47AF5">
        <w:rPr>
          <w:rFonts w:ascii="Charis SIL" w:eastAsia="Arial Unicode MS" w:hAnsi="Charis SIL" w:cs="Charis SIL"/>
          <w:sz w:val="24"/>
          <w:szCs w:val="24"/>
        </w:rPr>
        <w:t xml:space="preserve"> and</w:t>
      </w:r>
      <w:r w:rsidRPr="00D47AF5">
        <w:rPr>
          <w:rFonts w:ascii="Charis SIL" w:eastAsia="Arial Unicode MS" w:hAnsi="Charis SIL" w:cs="Charis SIL"/>
          <w:sz w:val="24"/>
          <w:szCs w:val="24"/>
        </w:rPr>
        <w:t xml:space="preserve"> the villagers from Kul</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na and Kha</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ḍ</w:t>
      </w:r>
      <w:r w:rsidRPr="00D47AF5">
        <w:rPr>
          <w:rFonts w:ascii="Charis SIL" w:eastAsia="Arial Unicode MS" w:hAnsi="Charis SIL" w:cs="Charis SIL"/>
          <w:sz w:val="24"/>
          <w:szCs w:val="24"/>
        </w:rPr>
        <w:t xml:space="preserve">a (who were not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as</w:t>
      </w:r>
      <w:r w:rsidRPr="00D47AF5">
        <w:rPr>
          <w:rFonts w:ascii="Charis SIL" w:eastAsia="Arial Unicode MS" w:hAnsi="Charis SIL" w:cs="Charis SIL"/>
          <w:sz w:val="24"/>
          <w:szCs w:val="24"/>
        </w:rPr>
        <w:t xml:space="preserve">) brought </w:t>
      </w:r>
      <w:r w:rsidRPr="00D47AF5">
        <w:rPr>
          <w:rFonts w:ascii="Charis SIL" w:eastAsia="Arial Unicode MS" w:hAnsi="Charis SIL" w:cs="Charis SIL"/>
          <w:i/>
          <w:sz w:val="24"/>
          <w:szCs w:val="24"/>
        </w:rPr>
        <w:t>pras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da</w:t>
      </w:r>
      <w:r w:rsidRPr="00D47AF5">
        <w:rPr>
          <w:rFonts w:ascii="Charis SIL" w:eastAsia="Arial Unicode MS" w:hAnsi="Charis SIL" w:cs="Charis SIL"/>
          <w:sz w:val="24"/>
          <w:szCs w:val="24"/>
        </w:rPr>
        <w:t xml:space="preserve"> from Lord Jagann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tha.”</w:t>
      </w:r>
      <w:r w:rsidR="003C3260" w:rsidRPr="00D47AF5">
        <w:rPr>
          <w:rFonts w:ascii="Charis SIL" w:eastAsia="Arial Unicode MS" w:hAnsi="Charis SIL" w:cs="Charis SIL"/>
          <w:sz w:val="24"/>
          <w:szCs w:val="24"/>
        </w:rPr>
        <w:t xml:space="preserve"> And later on in that chapter (verses 154-155):</w:t>
      </w:r>
    </w:p>
    <w:p w:rsidR="00337009" w:rsidRPr="00D47AF5" w:rsidRDefault="00337009" w:rsidP="00871A90">
      <w:pPr>
        <w:jc w:val="both"/>
        <w:rPr>
          <w:rFonts w:ascii="Charis SIL" w:eastAsia="Arial Unicode MS" w:hAnsi="Charis SIL" w:cs="Charis SIL"/>
          <w:sz w:val="24"/>
          <w:szCs w:val="24"/>
        </w:rPr>
      </w:pPr>
    </w:p>
    <w:p w:rsidR="001D7986" w:rsidRDefault="003C3260" w:rsidP="003C3260">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gop</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c</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rya, jagad</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nanda, k</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ī</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 xml:space="preserve">vara; </w:t>
      </w:r>
    </w:p>
    <w:p w:rsidR="003C3260" w:rsidRPr="00D47AF5" w:rsidRDefault="003C3260" w:rsidP="003C3260">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bhagav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 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mabhadr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c</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rya,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w:t>
      </w:r>
      <w:r w:rsidR="007B0B0E" w:rsidRPr="00D47AF5">
        <w:rPr>
          <w:rFonts w:ascii="Charis SIL" w:eastAsia="Arial Unicode MS" w:hAnsi="Charis SIL" w:cs="Charis SIL"/>
          <w:i/>
          <w:color w:val="800080"/>
          <w:sz w:val="24"/>
          <w:szCs w:val="24"/>
        </w:rPr>
        <w:t>ṅ</w:t>
      </w:r>
      <w:r w:rsidRPr="00D47AF5">
        <w:rPr>
          <w:rFonts w:ascii="Charis SIL" w:eastAsia="Arial Unicode MS" w:hAnsi="Charis SIL" w:cs="Charis SIL"/>
          <w:i/>
          <w:color w:val="800080"/>
          <w:sz w:val="24"/>
          <w:szCs w:val="24"/>
        </w:rPr>
        <w:t>kara, vakre</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vara</w:t>
      </w:r>
    </w:p>
    <w:p w:rsidR="00337009" w:rsidRDefault="003C3260" w:rsidP="003C3260">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madhye madhye ghara 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te kore nimantra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 xml:space="preserve">a; </w:t>
      </w:r>
    </w:p>
    <w:p w:rsidR="003C3260" w:rsidRPr="00D47AF5" w:rsidRDefault="003C3260" w:rsidP="003C3260">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anyera nimantra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pras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de kau</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i dui pa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w:t>
      </w:r>
    </w:p>
    <w:p w:rsidR="003C3260" w:rsidRPr="00D47AF5" w:rsidRDefault="003C3260" w:rsidP="003C3260">
      <w:pPr>
        <w:jc w:val="center"/>
        <w:rPr>
          <w:rFonts w:ascii="Charis SIL" w:eastAsia="Arial Unicode MS" w:hAnsi="Charis SIL" w:cs="Charis SIL"/>
          <w:sz w:val="24"/>
          <w:szCs w:val="24"/>
        </w:rPr>
      </w:pPr>
    </w:p>
    <w:p w:rsidR="003C3260" w:rsidRPr="00D47AF5" w:rsidRDefault="003C3260" w:rsidP="003C3260">
      <w:pPr>
        <w:jc w:val="both"/>
        <w:rPr>
          <w:rFonts w:ascii="Charis SIL" w:eastAsia="Arial Unicode MS" w:hAnsi="Charis SIL" w:cs="Charis SIL"/>
          <w:i/>
          <w:sz w:val="24"/>
          <w:szCs w:val="24"/>
        </w:rPr>
      </w:pPr>
      <w:r w:rsidRPr="00D47AF5">
        <w:rPr>
          <w:rFonts w:ascii="Charis SIL" w:eastAsia="Arial Unicode MS" w:hAnsi="Charis SIL" w:cs="Charis SIL"/>
          <w:sz w:val="24"/>
          <w:szCs w:val="24"/>
        </w:rPr>
        <w:tab/>
        <w:t>“Gop</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rya, Jagad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 K</w:t>
      </w:r>
      <w:r w:rsidR="00E96C31" w:rsidRPr="00D47AF5">
        <w:rPr>
          <w:rFonts w:ascii="Charis SIL" w:eastAsia="Arial Unicode MS" w:hAnsi="Charis SIL" w:cs="Charis SIL"/>
          <w:sz w:val="24"/>
          <w:szCs w:val="24"/>
        </w:rPr>
        <w:t>ā</w:t>
      </w:r>
      <w:r w:rsidR="00A57F6C" w:rsidRPr="00D47AF5">
        <w:rPr>
          <w:rFonts w:ascii="Charis SIL" w:eastAsia="Arial Unicode MS" w:hAnsi="Charis SIL" w:cs="Charis SIL"/>
          <w:sz w:val="24"/>
          <w:szCs w:val="24"/>
        </w:rPr>
        <w:t>ś</w:t>
      </w:r>
      <w:r w:rsidR="00E96C31" w:rsidRPr="00D47AF5">
        <w:rPr>
          <w:rFonts w:ascii="Charis SIL" w:eastAsia="Arial Unicode MS" w:hAnsi="Charis SIL" w:cs="Charis SIL"/>
          <w:sz w:val="24"/>
          <w:szCs w:val="24"/>
        </w:rPr>
        <w:t>ī</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vara; Bhagav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mabhadr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c</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rya,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a</w:t>
      </w:r>
      <w:r w:rsidR="007B0B0E" w:rsidRPr="00D47AF5">
        <w:rPr>
          <w:rFonts w:ascii="Charis SIL" w:eastAsia="Arial Unicode MS" w:hAnsi="Charis SIL" w:cs="Charis SIL"/>
          <w:sz w:val="24"/>
          <w:szCs w:val="24"/>
        </w:rPr>
        <w:t>ṅ</w:t>
      </w:r>
      <w:r w:rsidRPr="00D47AF5">
        <w:rPr>
          <w:rFonts w:ascii="Charis SIL" w:eastAsia="Arial Unicode MS" w:hAnsi="Charis SIL" w:cs="Charis SIL"/>
          <w:sz w:val="24"/>
          <w:szCs w:val="24"/>
        </w:rPr>
        <w:t>kara, Vakre</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vara</w:t>
      </w:r>
      <w:r w:rsidR="00AE3FC3" w:rsidRPr="00D47AF5">
        <w:rPr>
          <w:rFonts w:ascii="Charis SIL" w:eastAsia="Arial Unicode MS" w:hAnsi="Charis SIL" w:cs="Charis SIL"/>
          <w:sz w:val="24"/>
          <w:szCs w:val="24"/>
        </w:rPr>
        <w:t xml:space="preserve"> (who were all </w:t>
      </w:r>
      <w:r w:rsidR="00AE3FC3"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00AE3FC3"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00AE3FC3" w:rsidRPr="00D47AF5">
        <w:rPr>
          <w:rFonts w:ascii="Charis SIL" w:eastAsia="Arial Unicode MS" w:hAnsi="Charis SIL" w:cs="Charis SIL"/>
          <w:i/>
          <w:sz w:val="24"/>
          <w:szCs w:val="24"/>
        </w:rPr>
        <w:t>as</w:t>
      </w:r>
      <w:r w:rsidR="00AE3FC3" w:rsidRPr="00D47AF5">
        <w:rPr>
          <w:rFonts w:ascii="Charis SIL" w:eastAsia="Arial Unicode MS" w:hAnsi="Charis SIL" w:cs="Charis SIL"/>
          <w:sz w:val="24"/>
          <w:szCs w:val="24"/>
        </w:rPr>
        <w:t xml:space="preserve">) cooked for the Lord in their homes while others bought </w:t>
      </w:r>
      <w:r w:rsidR="00AE3FC3" w:rsidRPr="00D47AF5">
        <w:rPr>
          <w:rFonts w:ascii="Charis SIL" w:eastAsia="Arial Unicode MS" w:hAnsi="Charis SIL" w:cs="Charis SIL"/>
          <w:i/>
          <w:sz w:val="24"/>
          <w:szCs w:val="24"/>
        </w:rPr>
        <w:t>pras</w:t>
      </w:r>
      <w:r w:rsidR="00E96C31" w:rsidRPr="00D47AF5">
        <w:rPr>
          <w:rFonts w:ascii="Charis SIL" w:eastAsia="Arial Unicode MS" w:hAnsi="Charis SIL" w:cs="Charis SIL"/>
          <w:i/>
          <w:sz w:val="24"/>
          <w:szCs w:val="24"/>
        </w:rPr>
        <w:t>ā</w:t>
      </w:r>
      <w:r w:rsidR="00AE3FC3" w:rsidRPr="00D47AF5">
        <w:rPr>
          <w:rFonts w:ascii="Charis SIL" w:eastAsia="Arial Unicode MS" w:hAnsi="Charis SIL" w:cs="Charis SIL"/>
          <w:i/>
          <w:sz w:val="24"/>
          <w:szCs w:val="24"/>
        </w:rPr>
        <w:t>da</w:t>
      </w:r>
      <w:r w:rsidR="00AE3FC3" w:rsidRPr="00D47AF5">
        <w:rPr>
          <w:rFonts w:ascii="Charis SIL" w:eastAsia="Arial Unicode MS" w:hAnsi="Charis SIL" w:cs="Charis SIL"/>
          <w:sz w:val="24"/>
          <w:szCs w:val="24"/>
        </w:rPr>
        <w:t xml:space="preserve"> for Him for (a price of) 2 </w:t>
      </w:r>
      <w:r w:rsidR="00AE3FC3" w:rsidRPr="00D47AF5">
        <w:rPr>
          <w:rFonts w:ascii="Charis SIL" w:eastAsia="Arial Unicode MS" w:hAnsi="Charis SIL" w:cs="Charis SIL"/>
          <w:i/>
          <w:sz w:val="24"/>
          <w:szCs w:val="24"/>
        </w:rPr>
        <w:t>kau</w:t>
      </w:r>
      <w:r w:rsidR="00E96C31" w:rsidRPr="00D47AF5">
        <w:rPr>
          <w:rFonts w:ascii="Charis SIL" w:eastAsia="Arial Unicode MS" w:hAnsi="Charis SIL" w:cs="Charis SIL"/>
          <w:i/>
          <w:sz w:val="24"/>
          <w:szCs w:val="24"/>
        </w:rPr>
        <w:t>ḍ</w:t>
      </w:r>
      <w:r w:rsidR="00AE3FC3" w:rsidRPr="00D47AF5">
        <w:rPr>
          <w:rFonts w:ascii="Charis SIL" w:eastAsia="Arial Unicode MS" w:hAnsi="Charis SIL" w:cs="Charis SIL"/>
          <w:i/>
          <w:sz w:val="24"/>
          <w:szCs w:val="24"/>
        </w:rPr>
        <w:t>is.”</w:t>
      </w:r>
    </w:p>
    <w:p w:rsidR="005E4583" w:rsidRPr="00D47AF5" w:rsidRDefault="005E4583" w:rsidP="005E4583">
      <w:pPr>
        <w:jc w:val="center"/>
        <w:rPr>
          <w:rFonts w:ascii="Charis SIL" w:eastAsia="Arial Unicode MS" w:hAnsi="Charis SIL" w:cs="Charis SIL"/>
          <w:i/>
          <w:sz w:val="24"/>
          <w:szCs w:val="24"/>
        </w:rPr>
      </w:pPr>
    </w:p>
    <w:p w:rsidR="005E4583" w:rsidRPr="00D47AF5" w:rsidRDefault="00A57F6C" w:rsidP="005E4583">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ś</w:t>
      </w:r>
      <w:r w:rsidR="005E4583"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005E4583"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005E4583" w:rsidRPr="00D47AF5">
        <w:rPr>
          <w:rFonts w:ascii="Charis SIL" w:eastAsia="Arial Unicode MS" w:hAnsi="Charis SIL" w:cs="Charis SIL"/>
          <w:i/>
          <w:color w:val="800080"/>
          <w:sz w:val="24"/>
          <w:szCs w:val="24"/>
        </w:rPr>
        <w:t>s</w:t>
      </w:r>
      <w:r w:rsidR="00E96C31" w:rsidRPr="00D47AF5">
        <w:rPr>
          <w:rFonts w:ascii="Charis SIL" w:eastAsia="Arial Unicode MS" w:hAnsi="Charis SIL" w:cs="Charis SIL"/>
          <w:i/>
          <w:color w:val="800080"/>
          <w:sz w:val="24"/>
          <w:szCs w:val="24"/>
        </w:rPr>
        <w:t>ā</w:t>
      </w:r>
      <w:r w:rsidR="005E4583" w:rsidRPr="00D47AF5">
        <w:rPr>
          <w:rFonts w:ascii="Charis SIL" w:eastAsia="Arial Unicode MS" w:hAnsi="Charis SIL" w:cs="Charis SIL"/>
          <w:i/>
          <w:color w:val="800080"/>
          <w:sz w:val="24"/>
          <w:szCs w:val="24"/>
        </w:rPr>
        <w:t xml:space="preserve">di joto prabhura </w:t>
      </w:r>
      <w:r w:rsidR="005E4583" w:rsidRPr="00D47AF5">
        <w:rPr>
          <w:rFonts w:ascii="Charis SIL" w:eastAsia="Arial Unicode MS" w:hAnsi="Charis SIL" w:cs="Charis SIL"/>
          <w:b/>
          <w:i/>
          <w:color w:val="800080"/>
          <w:sz w:val="24"/>
          <w:szCs w:val="24"/>
        </w:rPr>
        <w:t>vipra</w:t>
      </w:r>
      <w:r w:rsidR="005E4583" w:rsidRPr="00D47AF5">
        <w:rPr>
          <w:rFonts w:ascii="Charis SIL" w:eastAsia="Arial Unicode MS" w:hAnsi="Charis SIL" w:cs="Charis SIL"/>
          <w:i/>
          <w:color w:val="800080"/>
          <w:sz w:val="24"/>
          <w:szCs w:val="24"/>
        </w:rPr>
        <w:t xml:space="preserve"> bhakta-ga</w:t>
      </w:r>
      <w:r w:rsidRPr="00D47AF5">
        <w:rPr>
          <w:rFonts w:ascii="Charis SIL" w:eastAsia="Arial Unicode MS" w:hAnsi="Charis SIL" w:cs="Charis SIL"/>
          <w:i/>
          <w:color w:val="800080"/>
          <w:sz w:val="24"/>
          <w:szCs w:val="24"/>
        </w:rPr>
        <w:t>ṇ</w:t>
      </w:r>
      <w:r w:rsidR="005E4583" w:rsidRPr="00D47AF5">
        <w:rPr>
          <w:rFonts w:ascii="Charis SIL" w:eastAsia="Arial Unicode MS" w:hAnsi="Charis SIL" w:cs="Charis SIL"/>
          <w:i/>
          <w:color w:val="800080"/>
          <w:sz w:val="24"/>
          <w:szCs w:val="24"/>
        </w:rPr>
        <w:t>a</w:t>
      </w:r>
      <w:r w:rsidR="00986A09" w:rsidRPr="00D47AF5">
        <w:rPr>
          <w:rFonts w:ascii="Charis SIL" w:eastAsia="Arial Unicode MS" w:hAnsi="Charis SIL" w:cs="Charis SIL"/>
          <w:i/>
          <w:color w:val="800080"/>
          <w:sz w:val="24"/>
          <w:szCs w:val="24"/>
        </w:rPr>
        <w:t xml:space="preserve">; </w:t>
      </w:r>
      <w:r w:rsidR="005E4583" w:rsidRPr="00D47AF5">
        <w:rPr>
          <w:rFonts w:ascii="Charis SIL" w:eastAsia="Arial Unicode MS" w:hAnsi="Charis SIL" w:cs="Charis SIL"/>
          <w:i/>
          <w:color w:val="800080"/>
          <w:sz w:val="24"/>
          <w:szCs w:val="24"/>
        </w:rPr>
        <w:t>prabhuke bhik</w:t>
      </w:r>
      <w:r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005E4583" w:rsidRPr="00D47AF5">
        <w:rPr>
          <w:rFonts w:ascii="Charis SIL" w:eastAsia="Arial Unicode MS" w:hAnsi="Charis SIL" w:cs="Charis SIL"/>
          <w:i/>
          <w:color w:val="800080"/>
          <w:sz w:val="24"/>
          <w:szCs w:val="24"/>
        </w:rPr>
        <w:t xml:space="preserve"> dite hoilo sob</w:t>
      </w:r>
      <w:r w:rsidR="00E96C31" w:rsidRPr="00D47AF5">
        <w:rPr>
          <w:rFonts w:ascii="Charis SIL" w:eastAsia="Arial Unicode MS" w:hAnsi="Charis SIL" w:cs="Charis SIL"/>
          <w:i/>
          <w:color w:val="800080"/>
          <w:sz w:val="24"/>
          <w:szCs w:val="24"/>
        </w:rPr>
        <w:t>ā</w:t>
      </w:r>
      <w:r w:rsidR="005E4583" w:rsidRPr="00D47AF5">
        <w:rPr>
          <w:rFonts w:ascii="Charis SIL" w:eastAsia="Arial Unicode MS" w:hAnsi="Charis SIL" w:cs="Charis SIL"/>
          <w:i/>
          <w:color w:val="800080"/>
          <w:sz w:val="24"/>
          <w:szCs w:val="24"/>
        </w:rPr>
        <w:t>k</w:t>
      </w:r>
      <w:r w:rsidR="00E96C31" w:rsidRPr="00D47AF5">
        <w:rPr>
          <w:rFonts w:ascii="Charis SIL" w:eastAsia="Arial Unicode MS" w:hAnsi="Charis SIL" w:cs="Charis SIL"/>
          <w:i/>
          <w:color w:val="800080"/>
          <w:sz w:val="24"/>
          <w:szCs w:val="24"/>
        </w:rPr>
        <w:t>ā</w:t>
      </w:r>
      <w:r w:rsidR="005E4583" w:rsidRPr="00D47AF5">
        <w:rPr>
          <w:rFonts w:ascii="Charis SIL" w:eastAsia="Arial Unicode MS" w:hAnsi="Charis SIL" w:cs="Charis SIL"/>
          <w:i/>
          <w:color w:val="800080"/>
          <w:sz w:val="24"/>
          <w:szCs w:val="24"/>
        </w:rPr>
        <w:t>ra mana</w:t>
      </w:r>
    </w:p>
    <w:p w:rsidR="005E4583" w:rsidRPr="00D47AF5" w:rsidRDefault="005E4583" w:rsidP="005E4583">
      <w:pPr>
        <w:jc w:val="both"/>
        <w:rPr>
          <w:rFonts w:ascii="Charis SIL" w:eastAsia="Arial Unicode MS" w:hAnsi="Charis SIL" w:cs="Charis SIL"/>
          <w:color w:val="800080"/>
          <w:sz w:val="24"/>
          <w:szCs w:val="24"/>
        </w:rPr>
      </w:pPr>
    </w:p>
    <w:p w:rsidR="005E4583" w:rsidRPr="00D47AF5" w:rsidRDefault="005E4583" w:rsidP="005E4583">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“(When the Lord took His first alms in Advaita Prabhu’s house just after taking sanny</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sa)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sa and all the other </w:t>
      </w:r>
      <w:r w:rsidRPr="00D47AF5">
        <w:rPr>
          <w:rFonts w:ascii="Charis SIL" w:eastAsia="Arial Unicode MS" w:hAnsi="Charis SIL" w:cs="Charis SIL"/>
          <w:b/>
          <w:i/>
          <w:sz w:val="24"/>
          <w:szCs w:val="24"/>
        </w:rPr>
        <w:t>br</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hma</w:t>
      </w:r>
      <w:r w:rsidR="00A57F6C" w:rsidRPr="00D47AF5">
        <w:rPr>
          <w:rFonts w:ascii="Charis SIL" w:eastAsia="Arial Unicode MS" w:hAnsi="Charis SIL" w:cs="Charis SIL"/>
          <w:b/>
          <w:i/>
          <w:sz w:val="24"/>
          <w:szCs w:val="24"/>
        </w:rPr>
        <w:t>ṇ</w:t>
      </w:r>
      <w:r w:rsidRPr="00D47AF5">
        <w:rPr>
          <w:rFonts w:ascii="Charis SIL" w:eastAsia="Arial Unicode MS" w:hAnsi="Charis SIL" w:cs="Charis SIL"/>
          <w:b/>
          <w:i/>
          <w:sz w:val="24"/>
          <w:szCs w:val="24"/>
        </w:rPr>
        <w:t>a-</w:t>
      </w:r>
      <w:r w:rsidRPr="00D47AF5">
        <w:rPr>
          <w:rFonts w:ascii="Charis SIL" w:eastAsia="Arial Unicode MS" w:hAnsi="Charis SIL" w:cs="Charis SIL"/>
          <w:sz w:val="24"/>
          <w:szCs w:val="24"/>
        </w:rPr>
        <w:t>devotees of the Lord wanted to invite the Lord for a meal.” (</w:t>
      </w:r>
      <w:r w:rsidR="00A72A48" w:rsidRPr="00D47AF5">
        <w:rPr>
          <w:rFonts w:ascii="Charis SIL" w:eastAsia="Arial Unicode MS" w:hAnsi="Charis SIL" w:cs="Charis SIL"/>
          <w:bCs/>
          <w:sz w:val="24"/>
          <w:szCs w:val="24"/>
        </w:rPr>
        <w:t>Caitanya Caritāmṛta</w:t>
      </w:r>
      <w:r w:rsidR="00A72A48"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Madhya 3. 168)</w:t>
      </w:r>
    </w:p>
    <w:p w:rsidR="00946713" w:rsidRPr="00D47AF5" w:rsidRDefault="00946713" w:rsidP="005E4583">
      <w:pPr>
        <w:ind w:firstLine="708"/>
        <w:jc w:val="both"/>
        <w:rPr>
          <w:rFonts w:ascii="Charis SIL" w:eastAsia="Arial Unicode MS" w:hAnsi="Charis SIL" w:cs="Charis SIL"/>
          <w:sz w:val="24"/>
          <w:szCs w:val="24"/>
        </w:rPr>
      </w:pPr>
    </w:p>
    <w:p w:rsidR="00C2590B" w:rsidRDefault="00531673" w:rsidP="00531673">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Adi 7, text</w:t>
      </w:r>
      <w:r w:rsidR="00946713" w:rsidRPr="00D47AF5">
        <w:rPr>
          <w:rFonts w:ascii="Charis SIL" w:eastAsia="Arial Unicode MS" w:hAnsi="Charis SIL" w:cs="Charis SIL"/>
          <w:sz w:val="24"/>
          <w:szCs w:val="24"/>
        </w:rPr>
        <w:t xml:space="preserve"> 45</w:t>
      </w:r>
      <w:r w:rsidR="00C2590B">
        <w:rPr>
          <w:rFonts w:ascii="Charis SIL" w:eastAsia="Arial Unicode MS" w:hAnsi="Charis SIL" w:cs="Charis SIL"/>
          <w:sz w:val="24"/>
          <w:szCs w:val="24"/>
        </w:rPr>
        <w:t xml:space="preserve"> –</w:t>
      </w:r>
    </w:p>
    <w:p w:rsidR="00531673" w:rsidRPr="00D47AF5" w:rsidRDefault="00946713" w:rsidP="00531673">
      <w:pPr>
        <w:jc w:val="center"/>
        <w:rPr>
          <w:rFonts w:ascii="Charis SIL" w:eastAsia="Arial Unicode MS" w:hAnsi="Charis SIL" w:cs="Charis SIL"/>
          <w:sz w:val="24"/>
          <w:szCs w:val="24"/>
        </w:rPr>
      </w:pPr>
      <w:r w:rsidRPr="00D47AF5">
        <w:rPr>
          <w:rFonts w:ascii="Charis SIL" w:eastAsia="Arial Unicode MS" w:hAnsi="Charis SIL" w:cs="Charis SIL"/>
          <w:sz w:val="24"/>
          <w:szCs w:val="24"/>
        </w:rPr>
        <w:br/>
      </w:r>
      <w:r w:rsidRPr="00D47AF5">
        <w:rPr>
          <w:rFonts w:ascii="Charis SIL" w:eastAsia="Arial Unicode MS" w:hAnsi="Charis SIL" w:cs="Charis SIL"/>
          <w:i/>
          <w:color w:val="7030A0"/>
          <w:sz w:val="24"/>
          <w:szCs w:val="24"/>
        </w:rPr>
        <w:t>k</w:t>
      </w:r>
      <w:r w:rsidR="00E96C31" w:rsidRPr="00D47AF5">
        <w:rPr>
          <w:rFonts w:ascii="Charis SIL" w:eastAsia="Arial Unicode MS" w:hAnsi="Charis SIL" w:cs="Charis SIL"/>
          <w:i/>
          <w:color w:val="7030A0"/>
          <w:sz w:val="24"/>
          <w:szCs w:val="24"/>
        </w:rPr>
        <w:t>ā</w:t>
      </w:r>
      <w:r w:rsidR="00A57F6C" w:rsidRPr="00D47AF5">
        <w:rPr>
          <w:rFonts w:ascii="Charis SIL" w:eastAsia="Arial Unicode MS" w:hAnsi="Charis SIL" w:cs="Charis SIL"/>
          <w:i/>
          <w:color w:val="7030A0"/>
          <w:sz w:val="24"/>
          <w:szCs w:val="24"/>
        </w:rPr>
        <w:t>ś</w:t>
      </w:r>
      <w:r w:rsidR="00E96C31" w:rsidRPr="00D47AF5">
        <w:rPr>
          <w:rFonts w:ascii="Charis SIL" w:eastAsia="Arial Unicode MS" w:hAnsi="Charis SIL" w:cs="Charis SIL"/>
          <w:i/>
          <w:color w:val="7030A0"/>
          <w:sz w:val="24"/>
          <w:szCs w:val="24"/>
        </w:rPr>
        <w:t>ī</w:t>
      </w:r>
      <w:r w:rsidRPr="00D47AF5">
        <w:rPr>
          <w:rFonts w:ascii="Charis SIL" w:eastAsia="Arial Unicode MS" w:hAnsi="Charis SIL" w:cs="Charis SIL"/>
          <w:i/>
          <w:color w:val="7030A0"/>
          <w:sz w:val="24"/>
          <w:szCs w:val="24"/>
        </w:rPr>
        <w:t xml:space="preserve">te lekhaka </w:t>
      </w:r>
      <w:r w:rsidR="00A57F6C" w:rsidRPr="00D47AF5">
        <w:rPr>
          <w:rFonts w:ascii="Charis SIL" w:eastAsia="Arial Unicode MS" w:hAnsi="Charis SIL" w:cs="Charis SIL"/>
          <w:i/>
          <w:color w:val="7030A0"/>
          <w:sz w:val="24"/>
          <w:szCs w:val="24"/>
        </w:rPr>
        <w:t>ś</w:t>
      </w:r>
      <w:r w:rsidR="00340DB7" w:rsidRPr="00D47AF5">
        <w:rPr>
          <w:rFonts w:ascii="Charis SIL" w:eastAsia="Arial Unicode MS" w:hAnsi="Charis SIL" w:cs="Charis SIL"/>
          <w:i/>
          <w:color w:val="7030A0"/>
          <w:sz w:val="24"/>
          <w:szCs w:val="24"/>
        </w:rPr>
        <w:t>ū</w:t>
      </w:r>
      <w:r w:rsidRPr="00D47AF5">
        <w:rPr>
          <w:rFonts w:ascii="Charis SIL" w:eastAsia="Arial Unicode MS" w:hAnsi="Charis SIL" w:cs="Charis SIL"/>
          <w:i/>
          <w:color w:val="7030A0"/>
          <w:sz w:val="24"/>
          <w:szCs w:val="24"/>
        </w:rPr>
        <w:t>dra-</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r</w:t>
      </w:r>
      <w:r w:rsidR="00E96C31" w:rsidRPr="00D47AF5">
        <w:rPr>
          <w:rFonts w:ascii="Charis SIL" w:eastAsia="Arial Unicode MS" w:hAnsi="Charis SIL" w:cs="Charis SIL"/>
          <w:i/>
          <w:color w:val="7030A0"/>
          <w:sz w:val="24"/>
          <w:szCs w:val="24"/>
        </w:rPr>
        <w:t>ī</w:t>
      </w:r>
      <w:r w:rsidR="00C2590B">
        <w:rPr>
          <w:rFonts w:ascii="Charis SIL" w:eastAsia="Arial Unicode MS" w:hAnsi="Charis SIL" w:cs="Charis SIL"/>
          <w:i/>
          <w:color w:val="7030A0"/>
          <w:sz w:val="24"/>
          <w:szCs w:val="24"/>
        </w:rPr>
        <w:t xml:space="preserve"> </w:t>
      </w:r>
      <w:r w:rsidRPr="00D47AF5">
        <w:rPr>
          <w:rFonts w:ascii="Charis SIL" w:eastAsia="Arial Unicode MS" w:hAnsi="Charis SIL" w:cs="Charis SIL"/>
          <w:i/>
          <w:color w:val="7030A0"/>
          <w:sz w:val="24"/>
          <w:szCs w:val="24"/>
        </w:rPr>
        <w:t>candra</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ekhara</w:t>
      </w:r>
      <w:r w:rsidR="00B71745">
        <w:rPr>
          <w:rFonts w:ascii="Charis SIL" w:eastAsia="Arial Unicode MS" w:hAnsi="Charis SIL" w:cs="Charis SIL"/>
          <w:i/>
          <w:color w:val="7030A0"/>
          <w:sz w:val="24"/>
          <w:szCs w:val="24"/>
        </w:rPr>
        <w:t xml:space="preserve">; </w:t>
      </w:r>
      <w:r w:rsidRPr="00D47AF5">
        <w:rPr>
          <w:rFonts w:ascii="Charis SIL" w:eastAsia="Arial Unicode MS" w:hAnsi="Charis SIL" w:cs="Charis SIL"/>
          <w:i/>
          <w:color w:val="7030A0"/>
          <w:sz w:val="24"/>
          <w:szCs w:val="24"/>
        </w:rPr>
        <w:t>t</w:t>
      </w:r>
      <w:r w:rsidR="00E96C31" w:rsidRPr="00D47AF5">
        <w:rPr>
          <w:rFonts w:ascii="Charis SIL" w:eastAsia="Arial Unicode MS" w:hAnsi="Charis SIL" w:cs="Charis SIL"/>
          <w:i/>
          <w:color w:val="7030A0"/>
          <w:sz w:val="24"/>
          <w:szCs w:val="24"/>
        </w:rPr>
        <w:t>ā</w:t>
      </w:r>
      <w:r w:rsidR="007B0B0E" w:rsidRPr="00D47AF5">
        <w:rPr>
          <w:rFonts w:ascii="Charis SIL" w:eastAsia="Arial Unicode MS" w:hAnsi="Charis SIL" w:cs="Charis SIL"/>
          <w:i/>
          <w:color w:val="7030A0"/>
          <w:sz w:val="24"/>
          <w:szCs w:val="24"/>
        </w:rPr>
        <w:t>ṅ</w:t>
      </w:r>
      <w:r w:rsidRPr="00D47AF5">
        <w:rPr>
          <w:rFonts w:ascii="Charis SIL" w:eastAsia="Arial Unicode MS" w:hAnsi="Charis SIL" w:cs="Charis SIL"/>
          <w:i/>
          <w:color w:val="7030A0"/>
          <w:sz w:val="24"/>
          <w:szCs w:val="24"/>
        </w:rPr>
        <w:t>ra ghare rahil</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prabhu svatantra </w:t>
      </w:r>
      <w:r w:rsidR="00E96C31" w:rsidRPr="00D47AF5">
        <w:rPr>
          <w:rFonts w:ascii="Charis SIL" w:eastAsia="Arial Unicode MS" w:hAnsi="Charis SIL" w:cs="Charis SIL"/>
          <w:i/>
          <w:color w:val="7030A0"/>
          <w:sz w:val="24"/>
          <w:szCs w:val="24"/>
        </w:rPr>
        <w:t>ī</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vara</w:t>
      </w:r>
      <w:r w:rsidRPr="00D47AF5">
        <w:rPr>
          <w:rFonts w:ascii="Charis SIL" w:eastAsia="Arial Unicode MS" w:hAnsi="Charis SIL" w:cs="Charis SIL"/>
          <w:i/>
          <w:color w:val="7030A0"/>
          <w:sz w:val="24"/>
          <w:szCs w:val="24"/>
        </w:rPr>
        <w:br/>
      </w:r>
      <w:r w:rsidRPr="00D47AF5">
        <w:rPr>
          <w:rFonts w:ascii="Charis SIL" w:eastAsia="Arial Unicode MS" w:hAnsi="Charis SIL" w:cs="Charis SIL"/>
          <w:sz w:val="24"/>
          <w:szCs w:val="24"/>
        </w:rPr>
        <w:br/>
      </w:r>
      <w:r w:rsidR="00531673" w:rsidRPr="00D47AF5">
        <w:rPr>
          <w:rFonts w:ascii="Charis SIL" w:eastAsia="Arial Unicode MS" w:hAnsi="Charis SIL" w:cs="Charis SIL"/>
          <w:sz w:val="24"/>
          <w:szCs w:val="24"/>
        </w:rPr>
        <w:t>translation by A.C. Bhaktivedanta Swami-</w:t>
      </w:r>
    </w:p>
    <w:p w:rsidR="00531673" w:rsidRPr="00D47AF5" w:rsidRDefault="00FE71CE" w:rsidP="00531673">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w:t>
      </w:r>
      <w:r w:rsidR="00946713" w:rsidRPr="00D47AF5">
        <w:rPr>
          <w:rFonts w:ascii="Charis SIL" w:eastAsia="Arial Unicode MS" w:hAnsi="Charis SIL" w:cs="Charis SIL"/>
          <w:sz w:val="24"/>
          <w:szCs w:val="24"/>
        </w:rPr>
        <w:t xml:space="preserve">This time Lord Caitanya stayed at the house of Candrasekhara, although he was </w:t>
      </w:r>
      <w:r w:rsidR="00337009">
        <w:rPr>
          <w:rFonts w:ascii="Charis SIL" w:eastAsia="Arial Unicode MS" w:hAnsi="Charis SIL" w:cs="Charis SIL"/>
          <w:sz w:val="24"/>
          <w:szCs w:val="24"/>
        </w:rPr>
        <w:t xml:space="preserve">regarded as a </w:t>
      </w:r>
      <w:r w:rsidR="00337009" w:rsidRPr="00337009">
        <w:rPr>
          <w:rFonts w:ascii="Charis SIL" w:eastAsia="Arial Unicode MS" w:hAnsi="Charis SIL" w:cs="Charis SIL"/>
          <w:i/>
          <w:sz w:val="24"/>
          <w:szCs w:val="24"/>
        </w:rPr>
        <w:t>śū</w:t>
      </w:r>
      <w:r w:rsidR="00946713" w:rsidRPr="00337009">
        <w:rPr>
          <w:rFonts w:ascii="Charis SIL" w:eastAsia="Arial Unicode MS" w:hAnsi="Charis SIL" w:cs="Charis SIL"/>
          <w:i/>
          <w:sz w:val="24"/>
          <w:szCs w:val="24"/>
        </w:rPr>
        <w:t>dra</w:t>
      </w:r>
      <w:r w:rsidR="00337009">
        <w:rPr>
          <w:rFonts w:ascii="Charis SIL" w:eastAsia="Arial Unicode MS" w:hAnsi="Charis SIL" w:cs="Charis SIL"/>
          <w:sz w:val="24"/>
          <w:szCs w:val="24"/>
        </w:rPr>
        <w:t xml:space="preserve"> or </w:t>
      </w:r>
      <w:r w:rsidR="00337009" w:rsidRPr="00337009">
        <w:rPr>
          <w:rFonts w:ascii="Charis SIL" w:eastAsia="Arial Unicode MS" w:hAnsi="Charis SIL" w:cs="Charis SIL"/>
          <w:i/>
          <w:sz w:val="24"/>
          <w:szCs w:val="24"/>
        </w:rPr>
        <w:t>kā</w:t>
      </w:r>
      <w:r w:rsidR="00946713" w:rsidRPr="00337009">
        <w:rPr>
          <w:rFonts w:ascii="Charis SIL" w:eastAsia="Arial Unicode MS" w:hAnsi="Charis SIL" w:cs="Charis SIL"/>
          <w:i/>
          <w:sz w:val="24"/>
          <w:szCs w:val="24"/>
        </w:rPr>
        <w:t>yastha</w:t>
      </w:r>
      <w:r w:rsidR="00946713" w:rsidRPr="00D47AF5">
        <w:rPr>
          <w:rFonts w:ascii="Charis SIL" w:eastAsia="Arial Unicode MS" w:hAnsi="Charis SIL" w:cs="Charis SIL"/>
          <w:sz w:val="24"/>
          <w:szCs w:val="24"/>
        </w:rPr>
        <w:t>, for the Lord, as the Supreme Personality of Godhead, is completely independent.</w:t>
      </w:r>
      <w:r w:rsidRPr="00D47AF5">
        <w:rPr>
          <w:rFonts w:ascii="Charis SIL" w:eastAsia="Arial Unicode MS" w:hAnsi="Charis SIL" w:cs="Charis SIL"/>
          <w:sz w:val="24"/>
          <w:szCs w:val="24"/>
        </w:rPr>
        <w:t>”</w:t>
      </w:r>
    </w:p>
    <w:p w:rsidR="00531673" w:rsidRPr="00D47AF5" w:rsidRDefault="00946713" w:rsidP="00531673">
      <w:pPr>
        <w:ind w:firstLine="708"/>
        <w:jc w:val="center"/>
        <w:rPr>
          <w:rFonts w:ascii="Charis SIL" w:eastAsia="Arial Unicode MS" w:hAnsi="Charis SIL" w:cs="Charis SIL"/>
          <w:i/>
          <w:color w:val="7030A0"/>
          <w:sz w:val="24"/>
          <w:szCs w:val="24"/>
        </w:rPr>
      </w:pPr>
      <w:r w:rsidRPr="00D47AF5">
        <w:rPr>
          <w:rFonts w:ascii="Charis SIL" w:eastAsia="Arial Unicode MS" w:hAnsi="Charis SIL" w:cs="Charis SIL"/>
          <w:sz w:val="24"/>
          <w:szCs w:val="24"/>
        </w:rPr>
        <w:t>TEXT 46</w:t>
      </w:r>
      <w:r w:rsidRPr="00D47AF5">
        <w:rPr>
          <w:rFonts w:ascii="Charis SIL" w:eastAsia="Arial Unicode MS" w:hAnsi="Charis SIL" w:cs="Charis SIL"/>
          <w:sz w:val="24"/>
          <w:szCs w:val="24"/>
        </w:rPr>
        <w:br/>
      </w:r>
      <w:r w:rsidRPr="00D47AF5">
        <w:rPr>
          <w:rFonts w:ascii="Charis SIL" w:eastAsia="Arial Unicode MS" w:hAnsi="Charis SIL" w:cs="Charis SIL"/>
          <w:i/>
          <w:color w:val="7030A0"/>
          <w:sz w:val="24"/>
          <w:szCs w:val="24"/>
        </w:rPr>
        <w:t>tapana-mi</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rera ghare bhik</w:t>
      </w:r>
      <w:r w:rsidR="00A57F6C" w:rsidRPr="00D47AF5">
        <w:rPr>
          <w:rFonts w:ascii="Charis SIL" w:eastAsia="Arial Unicode MS" w:hAnsi="Charis SIL" w:cs="Charis SIL"/>
          <w:i/>
          <w:color w:val="7030A0"/>
          <w:sz w:val="24"/>
          <w:szCs w:val="24"/>
        </w:rPr>
        <w:t>ṣ</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-nirv</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ha</w:t>
      </w:r>
      <w:r w:rsidR="00A57F6C" w:rsidRPr="00D47AF5">
        <w:rPr>
          <w:rFonts w:ascii="Charis SIL" w:eastAsia="Arial Unicode MS" w:hAnsi="Charis SIL" w:cs="Charis SIL"/>
          <w:i/>
          <w:color w:val="7030A0"/>
          <w:sz w:val="24"/>
          <w:szCs w:val="24"/>
        </w:rPr>
        <w:t>ṇ</w:t>
      </w:r>
      <w:r w:rsidRPr="00D47AF5">
        <w:rPr>
          <w:rFonts w:ascii="Charis SIL" w:eastAsia="Arial Unicode MS" w:hAnsi="Charis SIL" w:cs="Charis SIL"/>
          <w:i/>
          <w:color w:val="7030A0"/>
          <w:sz w:val="24"/>
          <w:szCs w:val="24"/>
        </w:rPr>
        <w:t>a</w:t>
      </w:r>
      <w:r w:rsidR="00B71745">
        <w:rPr>
          <w:rFonts w:ascii="Charis SIL" w:eastAsia="Arial Unicode MS" w:hAnsi="Charis SIL" w:cs="Charis SIL"/>
          <w:i/>
          <w:color w:val="7030A0"/>
          <w:sz w:val="24"/>
          <w:szCs w:val="24"/>
        </w:rPr>
        <w:t xml:space="preserve">; </w:t>
      </w:r>
      <w:r w:rsidRPr="00D47AF5">
        <w:rPr>
          <w:rFonts w:ascii="Charis SIL" w:eastAsia="Arial Unicode MS" w:hAnsi="Charis SIL" w:cs="Charis SIL"/>
          <w:i/>
          <w:color w:val="7030A0"/>
          <w:sz w:val="24"/>
          <w:szCs w:val="24"/>
        </w:rPr>
        <w:t>sanny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s</w:t>
      </w:r>
      <w:r w:rsidR="00E96C31" w:rsidRPr="00D47AF5">
        <w:rPr>
          <w:rFonts w:ascii="Charis SIL" w:eastAsia="Arial Unicode MS" w:hAnsi="Charis SIL" w:cs="Charis SIL"/>
          <w:i/>
          <w:color w:val="7030A0"/>
          <w:sz w:val="24"/>
          <w:szCs w:val="24"/>
        </w:rPr>
        <w:t>ī</w:t>
      </w:r>
      <w:r w:rsidRPr="00D47AF5">
        <w:rPr>
          <w:rFonts w:ascii="Charis SIL" w:eastAsia="Arial Unicode MS" w:hAnsi="Charis SIL" w:cs="Charis SIL"/>
          <w:i/>
          <w:color w:val="7030A0"/>
          <w:sz w:val="24"/>
          <w:szCs w:val="24"/>
        </w:rPr>
        <w:t>ra sa</w:t>
      </w:r>
      <w:r w:rsidR="007B0B0E" w:rsidRPr="00D47AF5">
        <w:rPr>
          <w:rFonts w:ascii="Charis SIL" w:eastAsia="Arial Unicode MS" w:hAnsi="Charis SIL" w:cs="Charis SIL"/>
          <w:i/>
          <w:color w:val="7030A0"/>
          <w:sz w:val="24"/>
          <w:szCs w:val="24"/>
        </w:rPr>
        <w:t>ṅ</w:t>
      </w:r>
      <w:r w:rsidRPr="00D47AF5">
        <w:rPr>
          <w:rFonts w:ascii="Charis SIL" w:eastAsia="Arial Unicode MS" w:hAnsi="Charis SIL" w:cs="Charis SIL"/>
          <w:i/>
          <w:color w:val="7030A0"/>
          <w:sz w:val="24"/>
          <w:szCs w:val="24"/>
        </w:rPr>
        <w:t>ge 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hi 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ne nimantra</w:t>
      </w:r>
      <w:r w:rsidR="00A57F6C" w:rsidRPr="00D47AF5">
        <w:rPr>
          <w:rFonts w:ascii="Charis SIL" w:eastAsia="Arial Unicode MS" w:hAnsi="Charis SIL" w:cs="Charis SIL"/>
          <w:i/>
          <w:color w:val="7030A0"/>
          <w:sz w:val="24"/>
          <w:szCs w:val="24"/>
        </w:rPr>
        <w:t>ṇ</w:t>
      </w:r>
      <w:r w:rsidRPr="00D47AF5">
        <w:rPr>
          <w:rFonts w:ascii="Charis SIL" w:eastAsia="Arial Unicode MS" w:hAnsi="Charis SIL" w:cs="Charis SIL"/>
          <w:i/>
          <w:color w:val="7030A0"/>
          <w:sz w:val="24"/>
          <w:szCs w:val="24"/>
        </w:rPr>
        <w:t>a</w:t>
      </w:r>
    </w:p>
    <w:p w:rsidR="00531673" w:rsidRPr="00D47AF5" w:rsidRDefault="00531673" w:rsidP="00531673">
      <w:pPr>
        <w:ind w:firstLine="708"/>
        <w:jc w:val="center"/>
        <w:rPr>
          <w:rFonts w:ascii="Charis SIL" w:eastAsia="Arial Unicode MS" w:hAnsi="Charis SIL" w:cs="Charis SIL"/>
          <w:i/>
          <w:color w:val="7030A0"/>
          <w:sz w:val="24"/>
          <w:szCs w:val="24"/>
        </w:rPr>
      </w:pPr>
    </w:p>
    <w:p w:rsidR="00531673" w:rsidRPr="00C2590B" w:rsidRDefault="00946713" w:rsidP="00531673">
      <w:pPr>
        <w:jc w:val="both"/>
        <w:rPr>
          <w:rFonts w:ascii="Charis SIL" w:eastAsia="Arial Unicode MS" w:hAnsi="Charis SIL" w:cs="Charis SIL"/>
          <w:i/>
          <w:sz w:val="20"/>
        </w:rPr>
      </w:pPr>
      <w:r w:rsidRPr="00C2590B">
        <w:rPr>
          <w:rFonts w:ascii="Charis SIL" w:eastAsia="Arial Unicode MS" w:hAnsi="Charis SIL" w:cs="Charis SIL"/>
          <w:i/>
          <w:sz w:val="20"/>
        </w:rPr>
        <w:t>SYNONYMS</w:t>
      </w:r>
      <w:r w:rsidRPr="00C2590B">
        <w:rPr>
          <w:rFonts w:ascii="Charis SIL" w:eastAsia="Arial Unicode MS" w:hAnsi="Charis SIL" w:cs="Charis SIL"/>
          <w:i/>
          <w:sz w:val="20"/>
        </w:rPr>
        <w:br/>
        <w:t>tapana-mi</w:t>
      </w:r>
      <w:r w:rsidR="00A57F6C" w:rsidRPr="00C2590B">
        <w:rPr>
          <w:rFonts w:ascii="Charis SIL" w:eastAsia="Arial Unicode MS" w:hAnsi="Charis SIL" w:cs="Charis SIL"/>
          <w:i/>
          <w:sz w:val="20"/>
        </w:rPr>
        <w:t>ś</w:t>
      </w:r>
      <w:r w:rsidRPr="00C2590B">
        <w:rPr>
          <w:rFonts w:ascii="Charis SIL" w:eastAsia="Arial Unicode MS" w:hAnsi="Charis SIL" w:cs="Charis SIL"/>
          <w:i/>
          <w:sz w:val="20"/>
        </w:rPr>
        <w:t>rera—of Tapana Mi</w:t>
      </w:r>
      <w:r w:rsidR="00A57F6C" w:rsidRPr="00C2590B">
        <w:rPr>
          <w:rFonts w:ascii="Charis SIL" w:eastAsia="Arial Unicode MS" w:hAnsi="Charis SIL" w:cs="Charis SIL"/>
          <w:i/>
          <w:sz w:val="20"/>
        </w:rPr>
        <w:t>ś</w:t>
      </w:r>
      <w:r w:rsidRPr="00C2590B">
        <w:rPr>
          <w:rFonts w:ascii="Charis SIL" w:eastAsia="Arial Unicode MS" w:hAnsi="Charis SIL" w:cs="Charis SIL"/>
          <w:i/>
          <w:sz w:val="20"/>
        </w:rPr>
        <w:t>ra; ghare—in the house; bhik</w:t>
      </w:r>
      <w:r w:rsidR="00A57F6C" w:rsidRPr="00C2590B">
        <w:rPr>
          <w:rFonts w:ascii="Charis SIL" w:eastAsia="Arial Unicode MS" w:hAnsi="Charis SIL" w:cs="Charis SIL"/>
          <w:i/>
          <w:sz w:val="20"/>
        </w:rPr>
        <w:t>ṣ</w:t>
      </w:r>
      <w:r w:rsidR="00E96C31" w:rsidRPr="00C2590B">
        <w:rPr>
          <w:rFonts w:ascii="Charis SIL" w:eastAsia="Arial Unicode MS" w:hAnsi="Charis SIL" w:cs="Charis SIL"/>
          <w:i/>
          <w:sz w:val="20"/>
        </w:rPr>
        <w:t>ā</w:t>
      </w:r>
      <w:r w:rsidRPr="00C2590B">
        <w:rPr>
          <w:rFonts w:ascii="Charis SIL" w:eastAsia="Arial Unicode MS" w:hAnsi="Charis SIL" w:cs="Charis SIL"/>
          <w:i/>
          <w:sz w:val="20"/>
        </w:rPr>
        <w:t>—accepting food; nirv</w:t>
      </w:r>
      <w:r w:rsidR="00E96C31" w:rsidRPr="00C2590B">
        <w:rPr>
          <w:rFonts w:ascii="Charis SIL" w:eastAsia="Arial Unicode MS" w:hAnsi="Charis SIL" w:cs="Charis SIL"/>
          <w:i/>
          <w:sz w:val="20"/>
        </w:rPr>
        <w:t>ā</w:t>
      </w:r>
      <w:r w:rsidRPr="00C2590B">
        <w:rPr>
          <w:rFonts w:ascii="Charis SIL" w:eastAsia="Arial Unicode MS" w:hAnsi="Charis SIL" w:cs="Charis SIL"/>
          <w:i/>
          <w:sz w:val="20"/>
        </w:rPr>
        <w:t>ha</w:t>
      </w:r>
      <w:r w:rsidR="00A57F6C" w:rsidRPr="00C2590B">
        <w:rPr>
          <w:rFonts w:ascii="Charis SIL" w:eastAsia="Arial Unicode MS" w:hAnsi="Charis SIL" w:cs="Charis SIL"/>
          <w:i/>
          <w:sz w:val="20"/>
        </w:rPr>
        <w:t>ṇ</w:t>
      </w:r>
      <w:r w:rsidRPr="00C2590B">
        <w:rPr>
          <w:rFonts w:ascii="Charis SIL" w:eastAsia="Arial Unicode MS" w:hAnsi="Charis SIL" w:cs="Charis SIL"/>
          <w:i/>
          <w:sz w:val="20"/>
        </w:rPr>
        <w:t>a—regularly executed; sanny</w:t>
      </w:r>
      <w:r w:rsidR="00E96C31" w:rsidRPr="00C2590B">
        <w:rPr>
          <w:rFonts w:ascii="Charis SIL" w:eastAsia="Arial Unicode MS" w:hAnsi="Charis SIL" w:cs="Charis SIL"/>
          <w:i/>
          <w:sz w:val="20"/>
        </w:rPr>
        <w:t>ā</w:t>
      </w:r>
      <w:r w:rsidRPr="00C2590B">
        <w:rPr>
          <w:rFonts w:ascii="Charis SIL" w:eastAsia="Arial Unicode MS" w:hAnsi="Charis SIL" w:cs="Charis SIL"/>
          <w:i/>
          <w:sz w:val="20"/>
        </w:rPr>
        <w:t>s</w:t>
      </w:r>
      <w:r w:rsidR="00E96C31" w:rsidRPr="00C2590B">
        <w:rPr>
          <w:rFonts w:ascii="Charis SIL" w:eastAsia="Arial Unicode MS" w:hAnsi="Charis SIL" w:cs="Charis SIL"/>
          <w:i/>
          <w:sz w:val="20"/>
        </w:rPr>
        <w:t>ī</w:t>
      </w:r>
      <w:r w:rsidRPr="00C2590B">
        <w:rPr>
          <w:rFonts w:ascii="Charis SIL" w:eastAsia="Arial Unicode MS" w:hAnsi="Charis SIL" w:cs="Charis SIL"/>
          <w:i/>
          <w:sz w:val="20"/>
        </w:rPr>
        <w:t>ra—with other M</w:t>
      </w:r>
      <w:r w:rsidR="00E96C31" w:rsidRPr="00C2590B">
        <w:rPr>
          <w:rFonts w:ascii="Charis SIL" w:eastAsia="Arial Unicode MS" w:hAnsi="Charis SIL" w:cs="Charis SIL"/>
          <w:i/>
          <w:sz w:val="20"/>
        </w:rPr>
        <w:t>ā</w:t>
      </w:r>
      <w:r w:rsidRPr="00C2590B">
        <w:rPr>
          <w:rFonts w:ascii="Charis SIL" w:eastAsia="Arial Unicode MS" w:hAnsi="Charis SIL" w:cs="Charis SIL"/>
          <w:i/>
          <w:sz w:val="20"/>
        </w:rPr>
        <w:t>y</w:t>
      </w:r>
      <w:r w:rsidR="00E96C31" w:rsidRPr="00C2590B">
        <w:rPr>
          <w:rFonts w:ascii="Charis SIL" w:eastAsia="Arial Unicode MS" w:hAnsi="Charis SIL" w:cs="Charis SIL"/>
          <w:i/>
          <w:sz w:val="20"/>
        </w:rPr>
        <w:t>ā</w:t>
      </w:r>
      <w:r w:rsidRPr="00C2590B">
        <w:rPr>
          <w:rFonts w:ascii="Charis SIL" w:eastAsia="Arial Unicode MS" w:hAnsi="Charis SIL" w:cs="Charis SIL"/>
          <w:i/>
          <w:sz w:val="20"/>
        </w:rPr>
        <w:t>v</w:t>
      </w:r>
      <w:r w:rsidR="00E96C31" w:rsidRPr="00C2590B">
        <w:rPr>
          <w:rFonts w:ascii="Charis SIL" w:eastAsia="Arial Unicode MS" w:hAnsi="Charis SIL" w:cs="Charis SIL"/>
          <w:i/>
          <w:sz w:val="20"/>
        </w:rPr>
        <w:t>ā</w:t>
      </w:r>
      <w:r w:rsidRPr="00C2590B">
        <w:rPr>
          <w:rFonts w:ascii="Charis SIL" w:eastAsia="Arial Unicode MS" w:hAnsi="Charis SIL" w:cs="Charis SIL"/>
          <w:i/>
          <w:sz w:val="20"/>
        </w:rPr>
        <w:t>d</w:t>
      </w:r>
      <w:r w:rsidR="00E96C31" w:rsidRPr="00C2590B">
        <w:rPr>
          <w:rFonts w:ascii="Charis SIL" w:eastAsia="Arial Unicode MS" w:hAnsi="Charis SIL" w:cs="Charis SIL"/>
          <w:i/>
          <w:sz w:val="20"/>
        </w:rPr>
        <w:t>ī</w:t>
      </w:r>
      <w:r w:rsidRPr="00C2590B">
        <w:rPr>
          <w:rFonts w:ascii="Charis SIL" w:eastAsia="Arial Unicode MS" w:hAnsi="Charis SIL" w:cs="Charis SIL"/>
          <w:i/>
          <w:sz w:val="20"/>
        </w:rPr>
        <w:t xml:space="preserve"> sanny</w:t>
      </w:r>
      <w:r w:rsidR="00E96C31" w:rsidRPr="00C2590B">
        <w:rPr>
          <w:rFonts w:ascii="Charis SIL" w:eastAsia="Arial Unicode MS" w:hAnsi="Charis SIL" w:cs="Charis SIL"/>
          <w:i/>
          <w:sz w:val="20"/>
        </w:rPr>
        <w:t>ā</w:t>
      </w:r>
      <w:r w:rsidRPr="00C2590B">
        <w:rPr>
          <w:rFonts w:ascii="Charis SIL" w:eastAsia="Arial Unicode MS" w:hAnsi="Charis SIL" w:cs="Charis SIL"/>
          <w:i/>
          <w:sz w:val="20"/>
        </w:rPr>
        <w:t>s</w:t>
      </w:r>
      <w:r w:rsidR="00E96C31" w:rsidRPr="00C2590B">
        <w:rPr>
          <w:rFonts w:ascii="Charis SIL" w:eastAsia="Arial Unicode MS" w:hAnsi="Charis SIL" w:cs="Charis SIL"/>
          <w:i/>
          <w:sz w:val="20"/>
        </w:rPr>
        <w:t>ī</w:t>
      </w:r>
      <w:r w:rsidRPr="00C2590B">
        <w:rPr>
          <w:rFonts w:ascii="Charis SIL" w:eastAsia="Arial Unicode MS" w:hAnsi="Charis SIL" w:cs="Charis SIL"/>
          <w:i/>
          <w:sz w:val="20"/>
        </w:rPr>
        <w:t>s; sa</w:t>
      </w:r>
      <w:r w:rsidR="007B0B0E" w:rsidRPr="00C2590B">
        <w:rPr>
          <w:rFonts w:ascii="Charis SIL" w:eastAsia="Arial Unicode MS" w:hAnsi="Charis SIL" w:cs="Charis SIL"/>
          <w:i/>
          <w:sz w:val="20"/>
        </w:rPr>
        <w:t>ṅ</w:t>
      </w:r>
      <w:r w:rsidRPr="00C2590B">
        <w:rPr>
          <w:rFonts w:ascii="Charis SIL" w:eastAsia="Arial Unicode MS" w:hAnsi="Charis SIL" w:cs="Charis SIL"/>
          <w:i/>
          <w:sz w:val="20"/>
        </w:rPr>
        <w:t>ge—in company with them; n</w:t>
      </w:r>
      <w:r w:rsidR="00E96C31" w:rsidRPr="00C2590B">
        <w:rPr>
          <w:rFonts w:ascii="Charis SIL" w:eastAsia="Arial Unicode MS" w:hAnsi="Charis SIL" w:cs="Charis SIL"/>
          <w:i/>
          <w:sz w:val="20"/>
        </w:rPr>
        <w:t>ā</w:t>
      </w:r>
      <w:r w:rsidRPr="00C2590B">
        <w:rPr>
          <w:rFonts w:ascii="Charis SIL" w:eastAsia="Arial Unicode MS" w:hAnsi="Charis SIL" w:cs="Charis SIL"/>
          <w:i/>
          <w:sz w:val="20"/>
        </w:rPr>
        <w:t>hi—never; m</w:t>
      </w:r>
      <w:r w:rsidR="00E96C31" w:rsidRPr="00C2590B">
        <w:rPr>
          <w:rFonts w:ascii="Charis SIL" w:eastAsia="Arial Unicode MS" w:hAnsi="Charis SIL" w:cs="Charis SIL"/>
          <w:i/>
          <w:sz w:val="20"/>
        </w:rPr>
        <w:t>ā</w:t>
      </w:r>
      <w:r w:rsidRPr="00C2590B">
        <w:rPr>
          <w:rFonts w:ascii="Charis SIL" w:eastAsia="Arial Unicode MS" w:hAnsi="Charis SIL" w:cs="Charis SIL"/>
          <w:i/>
          <w:sz w:val="20"/>
        </w:rPr>
        <w:t>ne—</w:t>
      </w:r>
      <w:r w:rsidR="00531673" w:rsidRPr="00C2590B">
        <w:rPr>
          <w:rFonts w:ascii="Charis SIL" w:eastAsia="Arial Unicode MS" w:hAnsi="Charis SIL" w:cs="Charis SIL"/>
          <w:i/>
          <w:sz w:val="20"/>
        </w:rPr>
        <w:t>accepted; nimantra</w:t>
      </w:r>
      <w:r w:rsidR="00A57F6C" w:rsidRPr="00C2590B">
        <w:rPr>
          <w:rFonts w:ascii="Charis SIL" w:eastAsia="Arial Unicode MS" w:hAnsi="Charis SIL" w:cs="Charis SIL"/>
          <w:i/>
          <w:sz w:val="20"/>
        </w:rPr>
        <w:t>ṇ</w:t>
      </w:r>
      <w:r w:rsidR="00531673" w:rsidRPr="00C2590B">
        <w:rPr>
          <w:rFonts w:ascii="Charis SIL" w:eastAsia="Arial Unicode MS" w:hAnsi="Charis SIL" w:cs="Charis SIL"/>
          <w:i/>
          <w:sz w:val="20"/>
        </w:rPr>
        <w:t>a—invitation</w:t>
      </w:r>
    </w:p>
    <w:p w:rsidR="00946713" w:rsidRPr="00D47AF5" w:rsidRDefault="00946713" w:rsidP="00531673">
      <w:pPr>
        <w:jc w:val="both"/>
        <w:rPr>
          <w:rFonts w:ascii="Charis SIL" w:eastAsia="Arial Unicode MS" w:hAnsi="Charis SIL" w:cs="Charis SIL"/>
          <w:sz w:val="24"/>
          <w:szCs w:val="24"/>
        </w:rPr>
      </w:pPr>
      <w:r w:rsidRPr="00C2590B">
        <w:rPr>
          <w:rFonts w:ascii="Charis SIL" w:eastAsia="Arial Unicode MS" w:hAnsi="Charis SIL" w:cs="Charis SIL"/>
          <w:i/>
          <w:sz w:val="20"/>
        </w:rPr>
        <w:br/>
        <w:t>TRANSLATION</w:t>
      </w:r>
      <w:r w:rsidRPr="00C2590B">
        <w:rPr>
          <w:rFonts w:ascii="Charis SIL" w:eastAsia="Arial Unicode MS" w:hAnsi="Charis SIL" w:cs="Charis SIL"/>
          <w:i/>
          <w:sz w:val="20"/>
        </w:rPr>
        <w:br/>
      </w:r>
      <w:r w:rsidRPr="00D47AF5">
        <w:rPr>
          <w:rFonts w:ascii="Charis SIL" w:eastAsia="Arial Unicode MS" w:hAnsi="Charis SIL" w:cs="Charis SIL"/>
          <w:b/>
          <w:sz w:val="24"/>
          <w:szCs w:val="24"/>
        </w:rPr>
        <w:t>As a matter of principle, Lord Caitanya regularly accepted His food at the house of Tapana</w:t>
      </w:r>
      <w:r w:rsidRPr="00D47AF5">
        <w:rPr>
          <w:rFonts w:ascii="Charis SIL" w:eastAsia="Arial Unicode MS" w:hAnsi="Charis SIL" w:cs="Charis SIL"/>
          <w:sz w:val="24"/>
          <w:szCs w:val="24"/>
        </w:rPr>
        <w:t xml:space="preserve"> </w:t>
      </w:r>
      <w:r w:rsidR="00056D7F" w:rsidRPr="00D47AF5">
        <w:rPr>
          <w:rFonts w:ascii="Charis SIL" w:eastAsia="Arial Unicode MS" w:hAnsi="Charis SIL" w:cs="Charis SIL"/>
          <w:b/>
          <w:sz w:val="24"/>
          <w:szCs w:val="24"/>
        </w:rPr>
        <w:t>Mi</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ra.</w:t>
      </w:r>
      <w:r w:rsidRPr="00D47AF5">
        <w:rPr>
          <w:rFonts w:ascii="Charis SIL" w:eastAsia="Arial Unicode MS" w:hAnsi="Charis SIL" w:cs="Charis SIL"/>
          <w:sz w:val="24"/>
          <w:szCs w:val="24"/>
        </w:rPr>
        <w:t xml:space="preserve"> He never mixed with other sannyasis, nor did He accept invitations from them.</w:t>
      </w:r>
    </w:p>
    <w:p w:rsidR="000B2487" w:rsidRPr="00D47AF5" w:rsidRDefault="000B2487" w:rsidP="00531673">
      <w:pPr>
        <w:jc w:val="both"/>
        <w:rPr>
          <w:rFonts w:ascii="Charis SIL" w:eastAsia="Arial Unicode MS" w:hAnsi="Charis SIL" w:cs="Charis SIL"/>
          <w:sz w:val="24"/>
          <w:szCs w:val="24"/>
        </w:rPr>
      </w:pPr>
    </w:p>
    <w:p w:rsidR="00A301FD" w:rsidRPr="00D47AF5" w:rsidRDefault="000B2487" w:rsidP="00531673">
      <w:pPr>
        <w:jc w:val="both"/>
        <w:rPr>
          <w:rFonts w:ascii="Charis SIL" w:eastAsia="Arial Unicode MS" w:hAnsi="Charis SIL" w:cs="Charis SIL"/>
          <w:sz w:val="24"/>
          <w:szCs w:val="24"/>
        </w:rPr>
      </w:pPr>
      <w:r w:rsidRPr="00D47AF5">
        <w:rPr>
          <w:rFonts w:ascii="Charis SIL" w:eastAsia="Arial Unicode MS" w:hAnsi="Charis SIL" w:cs="Charis SIL"/>
          <w:sz w:val="24"/>
          <w:szCs w:val="24"/>
        </w:rPr>
        <w:t>Note that neither the words ‘as a matter of principle’ nor the word ‘regularly’ are mentioned in the original verse, as if there were no strict rules about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prabhu eating only from born Brahmins. He simply only ate from Tapan Mi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 xml:space="preserve">ra, period. </w:t>
      </w:r>
    </w:p>
    <w:p w:rsidR="00C2590B" w:rsidRPr="00C2590B" w:rsidRDefault="00C2590B" w:rsidP="00C2590B">
      <w:pPr>
        <w:jc w:val="both"/>
        <w:rPr>
          <w:rFonts w:ascii="Charis SIL" w:eastAsia="Arial Unicode MS" w:hAnsi="Charis SIL" w:cs="Charis SIL"/>
          <w:color w:val="7030A0"/>
          <w:sz w:val="24"/>
          <w:szCs w:val="24"/>
        </w:rPr>
      </w:pPr>
    </w:p>
    <w:p w:rsidR="00C2590B" w:rsidRPr="00C2590B" w:rsidRDefault="00C2590B" w:rsidP="00C2590B">
      <w:pPr>
        <w:jc w:val="center"/>
        <w:rPr>
          <w:rFonts w:ascii="Charis SIL" w:eastAsia="Arial Unicode MS" w:hAnsi="Charis SIL" w:cs="Charis SIL"/>
          <w:i/>
          <w:color w:val="7030A0"/>
          <w:sz w:val="24"/>
          <w:szCs w:val="24"/>
        </w:rPr>
      </w:pPr>
      <w:r w:rsidRPr="00C2590B">
        <w:rPr>
          <w:rFonts w:ascii="Charis SIL" w:eastAsia="Arial Unicode MS" w:hAnsi="Charis SIL" w:cs="Charis SIL"/>
          <w:i/>
          <w:color w:val="7030A0"/>
          <w:sz w:val="24"/>
          <w:szCs w:val="24"/>
        </w:rPr>
        <w:t>candra</w:t>
      </w:r>
      <w:r>
        <w:rPr>
          <w:rFonts w:ascii="Charis SIL" w:eastAsia="Arial Unicode MS" w:hAnsi="Charis SIL" w:cs="Charis SIL"/>
          <w:i/>
          <w:color w:val="7030A0"/>
          <w:sz w:val="24"/>
          <w:szCs w:val="24"/>
        </w:rPr>
        <w:t>ś</w:t>
      </w:r>
      <w:r w:rsidRPr="00C2590B">
        <w:rPr>
          <w:rFonts w:ascii="Charis SIL" w:eastAsia="Arial Unicode MS" w:hAnsi="Charis SIL" w:cs="Charis SIL"/>
          <w:i/>
          <w:color w:val="7030A0"/>
          <w:sz w:val="24"/>
          <w:szCs w:val="24"/>
        </w:rPr>
        <w:t>ekhara-gṛhe kaila dui m</w:t>
      </w:r>
      <w:r>
        <w:rPr>
          <w:rFonts w:ascii="Charis SIL" w:eastAsia="Arial Unicode MS" w:hAnsi="Charis SIL" w:cs="Charis SIL"/>
          <w:i/>
          <w:color w:val="7030A0"/>
          <w:sz w:val="24"/>
          <w:szCs w:val="24"/>
        </w:rPr>
        <w:t>ās</w:t>
      </w:r>
      <w:r w:rsidRPr="00C2590B">
        <w:rPr>
          <w:rFonts w:ascii="Charis SIL" w:eastAsia="Arial Unicode MS" w:hAnsi="Charis SIL" w:cs="Charis SIL"/>
          <w:i/>
          <w:color w:val="7030A0"/>
          <w:sz w:val="24"/>
          <w:szCs w:val="24"/>
        </w:rPr>
        <w:t>a v</w:t>
      </w:r>
      <w:r>
        <w:rPr>
          <w:rFonts w:ascii="Charis SIL" w:eastAsia="Arial Unicode MS" w:hAnsi="Charis SIL" w:cs="Charis SIL"/>
          <w:i/>
          <w:color w:val="7030A0"/>
          <w:sz w:val="24"/>
          <w:szCs w:val="24"/>
        </w:rPr>
        <w:t>ā</w:t>
      </w:r>
      <w:r w:rsidRPr="00C2590B">
        <w:rPr>
          <w:rFonts w:ascii="Charis SIL" w:eastAsia="Arial Unicode MS" w:hAnsi="Charis SIL" w:cs="Charis SIL"/>
          <w:i/>
          <w:color w:val="7030A0"/>
          <w:sz w:val="24"/>
          <w:szCs w:val="24"/>
        </w:rPr>
        <w:t>sa; tapana-mi</w:t>
      </w:r>
      <w:r>
        <w:rPr>
          <w:rFonts w:ascii="Charis SIL" w:eastAsia="Arial Unicode MS" w:hAnsi="Charis SIL" w:cs="Charis SIL"/>
          <w:i/>
          <w:color w:val="7030A0"/>
          <w:sz w:val="24"/>
          <w:szCs w:val="24"/>
        </w:rPr>
        <w:t>ś</w:t>
      </w:r>
      <w:r w:rsidRPr="00C2590B">
        <w:rPr>
          <w:rFonts w:ascii="Charis SIL" w:eastAsia="Arial Unicode MS" w:hAnsi="Charis SIL" w:cs="Charis SIL"/>
          <w:i/>
          <w:color w:val="7030A0"/>
          <w:sz w:val="24"/>
          <w:szCs w:val="24"/>
        </w:rPr>
        <w:t>rera ghare bhik</w:t>
      </w:r>
      <w:r>
        <w:rPr>
          <w:rFonts w:ascii="Charis SIL" w:eastAsia="Arial Unicode MS" w:hAnsi="Charis SIL" w:cs="Charis SIL"/>
          <w:i/>
          <w:color w:val="7030A0"/>
          <w:sz w:val="24"/>
          <w:szCs w:val="24"/>
        </w:rPr>
        <w:t>ṣā</w:t>
      </w:r>
      <w:r w:rsidRPr="00C2590B">
        <w:rPr>
          <w:rFonts w:ascii="Charis SIL" w:eastAsia="Arial Unicode MS" w:hAnsi="Charis SIL" w:cs="Charis SIL"/>
          <w:i/>
          <w:color w:val="7030A0"/>
          <w:sz w:val="24"/>
          <w:szCs w:val="24"/>
        </w:rPr>
        <w:t xml:space="preserve"> dui m</w:t>
      </w:r>
      <w:r>
        <w:rPr>
          <w:rFonts w:ascii="Charis SIL" w:eastAsia="Arial Unicode MS" w:hAnsi="Charis SIL" w:cs="Charis SIL"/>
          <w:i/>
          <w:color w:val="7030A0"/>
          <w:sz w:val="24"/>
          <w:szCs w:val="24"/>
        </w:rPr>
        <w:t>ā</w:t>
      </w:r>
      <w:r w:rsidRPr="00C2590B">
        <w:rPr>
          <w:rFonts w:ascii="Charis SIL" w:eastAsia="Arial Unicode MS" w:hAnsi="Charis SIL" w:cs="Charis SIL"/>
          <w:i/>
          <w:color w:val="7030A0"/>
          <w:sz w:val="24"/>
          <w:szCs w:val="24"/>
        </w:rPr>
        <w:t>sa</w:t>
      </w:r>
    </w:p>
    <w:p w:rsidR="00C2590B" w:rsidRDefault="00C2590B" w:rsidP="00531673">
      <w:pPr>
        <w:jc w:val="both"/>
        <w:rPr>
          <w:rFonts w:ascii="Charis SIL" w:eastAsia="Arial Unicode MS" w:hAnsi="Charis SIL" w:cs="Charis SIL"/>
          <w:sz w:val="24"/>
          <w:szCs w:val="24"/>
        </w:rPr>
      </w:pPr>
    </w:p>
    <w:p w:rsidR="00531673" w:rsidRPr="00D47AF5" w:rsidRDefault="00E96C31" w:rsidP="00531673">
      <w:pPr>
        <w:jc w:val="both"/>
        <w:rPr>
          <w:rFonts w:ascii="Charis SIL" w:eastAsia="Arial Unicode MS" w:hAnsi="Charis SIL" w:cs="Charis SIL"/>
          <w:sz w:val="24"/>
          <w:szCs w:val="24"/>
        </w:rPr>
      </w:pPr>
      <w:r w:rsidRPr="00D47AF5">
        <w:rPr>
          <w:rFonts w:ascii="Charis SIL" w:eastAsia="Arial Unicode MS" w:hAnsi="Charis SIL" w:cs="Charis SIL"/>
          <w:sz w:val="24"/>
          <w:szCs w:val="24"/>
        </w:rPr>
        <w:t>Ā</w:t>
      </w:r>
      <w:r w:rsidR="00A301FD" w:rsidRPr="00D47AF5">
        <w:rPr>
          <w:rFonts w:ascii="Charis SIL" w:eastAsia="Arial Unicode MS" w:hAnsi="Charis SIL" w:cs="Charis SIL"/>
          <w:sz w:val="24"/>
          <w:szCs w:val="24"/>
        </w:rPr>
        <w:t xml:space="preserve">di 10,154 </w:t>
      </w:r>
      <w:r w:rsidR="00B84A60" w:rsidRPr="00D47AF5">
        <w:rPr>
          <w:rFonts w:ascii="Charis SIL" w:eastAsia="Arial Unicode MS" w:hAnsi="Charis SIL" w:cs="Charis SIL"/>
          <w:sz w:val="24"/>
          <w:szCs w:val="24"/>
        </w:rPr>
        <w:t xml:space="preserve">– </w:t>
      </w:r>
      <w:r w:rsidR="00D37B2B" w:rsidRPr="00D47AF5">
        <w:rPr>
          <w:rFonts w:ascii="Charis SIL" w:eastAsia="Arial Unicode MS" w:hAnsi="Charis SIL" w:cs="Charis SIL"/>
          <w:sz w:val="24"/>
          <w:szCs w:val="24"/>
        </w:rPr>
        <w:t>“</w:t>
      </w:r>
      <w:r w:rsidR="00B84A60" w:rsidRPr="00D47AF5">
        <w:rPr>
          <w:rFonts w:ascii="Charis SIL" w:eastAsia="Arial Unicode MS" w:hAnsi="Charis SIL" w:cs="Charis SIL"/>
          <w:sz w:val="24"/>
          <w:szCs w:val="24"/>
        </w:rPr>
        <w:t>The Lord stayed in Candra</w:t>
      </w:r>
      <w:r w:rsidR="00A57F6C" w:rsidRPr="00D47AF5">
        <w:rPr>
          <w:rFonts w:ascii="Charis SIL" w:eastAsia="Arial Unicode MS" w:hAnsi="Charis SIL" w:cs="Charis SIL"/>
          <w:sz w:val="24"/>
          <w:szCs w:val="24"/>
        </w:rPr>
        <w:t>ś</w:t>
      </w:r>
      <w:r w:rsidR="00B84A60" w:rsidRPr="00D47AF5">
        <w:rPr>
          <w:rFonts w:ascii="Charis SIL" w:eastAsia="Arial Unicode MS" w:hAnsi="Charis SIL" w:cs="Charis SIL"/>
          <w:sz w:val="24"/>
          <w:szCs w:val="24"/>
        </w:rPr>
        <w:t xml:space="preserve">ekhara’s house for two months and ate </w:t>
      </w:r>
      <w:r w:rsidR="004134C6" w:rsidRPr="00D47AF5">
        <w:rPr>
          <w:rFonts w:ascii="Charis SIL" w:eastAsia="Arial Unicode MS" w:hAnsi="Charis SIL" w:cs="Charis SIL"/>
          <w:sz w:val="24"/>
          <w:szCs w:val="24"/>
        </w:rPr>
        <w:t xml:space="preserve">in </w:t>
      </w:r>
      <w:r w:rsidR="000B2487" w:rsidRPr="00D47AF5">
        <w:rPr>
          <w:rFonts w:ascii="Charis SIL" w:eastAsia="Arial Unicode MS" w:hAnsi="Charis SIL" w:cs="Charis SIL"/>
          <w:sz w:val="24"/>
          <w:szCs w:val="24"/>
        </w:rPr>
        <w:t>Tapan Mi</w:t>
      </w:r>
      <w:r w:rsidR="00A57F6C" w:rsidRPr="00D47AF5">
        <w:rPr>
          <w:rFonts w:ascii="Charis SIL" w:eastAsia="Arial Unicode MS" w:hAnsi="Charis SIL" w:cs="Charis SIL"/>
          <w:sz w:val="24"/>
          <w:szCs w:val="24"/>
        </w:rPr>
        <w:t>ś</w:t>
      </w:r>
      <w:r w:rsidR="000B2487" w:rsidRPr="00D47AF5">
        <w:rPr>
          <w:rFonts w:ascii="Charis SIL" w:eastAsia="Arial Unicode MS" w:hAnsi="Charis SIL" w:cs="Charis SIL"/>
          <w:sz w:val="24"/>
          <w:szCs w:val="24"/>
        </w:rPr>
        <w:t>ra</w:t>
      </w:r>
      <w:r w:rsidR="004134C6" w:rsidRPr="00D47AF5">
        <w:rPr>
          <w:rFonts w:ascii="Charis SIL" w:eastAsia="Arial Unicode MS" w:hAnsi="Charis SIL" w:cs="Charis SIL"/>
          <w:sz w:val="24"/>
          <w:szCs w:val="24"/>
        </w:rPr>
        <w:t>’s house for two months.” Tapan</w:t>
      </w:r>
      <w:r w:rsidR="000B2487" w:rsidRPr="00D47AF5">
        <w:rPr>
          <w:rFonts w:ascii="Charis SIL" w:eastAsia="Arial Unicode MS" w:hAnsi="Charis SIL" w:cs="Charis SIL"/>
          <w:sz w:val="24"/>
          <w:szCs w:val="24"/>
        </w:rPr>
        <w:t xml:space="preserve"> </w:t>
      </w:r>
      <w:r w:rsidR="004134C6" w:rsidRPr="00D47AF5">
        <w:rPr>
          <w:rFonts w:ascii="Charis SIL" w:eastAsia="Arial Unicode MS" w:hAnsi="Charis SIL" w:cs="Charis SIL"/>
          <w:sz w:val="24"/>
          <w:szCs w:val="24"/>
        </w:rPr>
        <w:t>Mi</w:t>
      </w:r>
      <w:r w:rsidR="00A57F6C" w:rsidRPr="00D47AF5">
        <w:rPr>
          <w:rFonts w:ascii="Charis SIL" w:eastAsia="Arial Unicode MS" w:hAnsi="Charis SIL" w:cs="Charis SIL"/>
          <w:sz w:val="24"/>
          <w:szCs w:val="24"/>
        </w:rPr>
        <w:t>ś</w:t>
      </w:r>
      <w:r w:rsidR="004134C6" w:rsidRPr="00D47AF5">
        <w:rPr>
          <w:rFonts w:ascii="Charis SIL" w:eastAsia="Arial Unicode MS" w:hAnsi="Charis SIL" w:cs="Charis SIL"/>
          <w:sz w:val="24"/>
          <w:szCs w:val="24"/>
        </w:rPr>
        <w:t xml:space="preserve">ra </w:t>
      </w:r>
      <w:r w:rsidR="000B2487" w:rsidRPr="00D47AF5">
        <w:rPr>
          <w:rFonts w:ascii="Charis SIL" w:eastAsia="Arial Unicode MS" w:hAnsi="Charis SIL" w:cs="Charis SIL"/>
          <w:sz w:val="24"/>
          <w:szCs w:val="24"/>
        </w:rPr>
        <w:t>was a Brahmin by birth and though Mah</w:t>
      </w:r>
      <w:r w:rsidRPr="00D47AF5">
        <w:rPr>
          <w:rFonts w:ascii="Charis SIL" w:eastAsia="Arial Unicode MS" w:hAnsi="Charis SIL" w:cs="Charis SIL"/>
          <w:sz w:val="24"/>
          <w:szCs w:val="24"/>
        </w:rPr>
        <w:t>ā</w:t>
      </w:r>
      <w:r w:rsidR="000B2487" w:rsidRPr="00D47AF5">
        <w:rPr>
          <w:rFonts w:ascii="Charis SIL" w:eastAsia="Arial Unicode MS" w:hAnsi="Charis SIL" w:cs="Charis SIL"/>
          <w:sz w:val="24"/>
          <w:szCs w:val="24"/>
        </w:rPr>
        <w:t xml:space="preserve">prabhu  generously stayed in the house of a </w:t>
      </w:r>
      <w:r w:rsidR="00A57F6C" w:rsidRPr="00D47AF5">
        <w:rPr>
          <w:rFonts w:ascii="Charis SIL" w:eastAsia="Arial Unicode MS" w:hAnsi="Charis SIL" w:cs="Charis SIL"/>
          <w:i/>
          <w:sz w:val="24"/>
          <w:szCs w:val="24"/>
        </w:rPr>
        <w:t>ś</w:t>
      </w:r>
      <w:r w:rsidR="00340DB7" w:rsidRPr="00D47AF5">
        <w:rPr>
          <w:rFonts w:ascii="Charis SIL" w:eastAsia="Arial Unicode MS" w:hAnsi="Charis SIL" w:cs="Charis SIL"/>
          <w:i/>
          <w:sz w:val="24"/>
          <w:szCs w:val="24"/>
        </w:rPr>
        <w:t>ū</w:t>
      </w:r>
      <w:r w:rsidR="000B2487" w:rsidRPr="00D47AF5">
        <w:rPr>
          <w:rFonts w:ascii="Charis SIL" w:eastAsia="Arial Unicode MS" w:hAnsi="Charis SIL" w:cs="Charis SIL"/>
          <w:i/>
          <w:sz w:val="24"/>
          <w:szCs w:val="24"/>
        </w:rPr>
        <w:t>dra</w:t>
      </w:r>
      <w:r w:rsidR="000B2487" w:rsidRPr="00D47AF5">
        <w:rPr>
          <w:rFonts w:ascii="Charis SIL" w:eastAsia="Arial Unicode MS" w:hAnsi="Charis SIL" w:cs="Charis SIL"/>
          <w:sz w:val="24"/>
          <w:szCs w:val="24"/>
        </w:rPr>
        <w:t>, He would not eat his foodgrains.</w:t>
      </w:r>
    </w:p>
    <w:p w:rsidR="00D906AE" w:rsidRPr="00D47AF5" w:rsidRDefault="00D906AE" w:rsidP="00D906AE">
      <w:pPr>
        <w:jc w:val="both"/>
        <w:rPr>
          <w:rFonts w:ascii="Charis SIL" w:eastAsia="Arial Unicode MS" w:hAnsi="Charis SIL" w:cs="Charis SIL"/>
          <w:i/>
          <w:sz w:val="24"/>
          <w:szCs w:val="24"/>
        </w:rPr>
      </w:pPr>
      <w:r w:rsidRPr="00D47AF5">
        <w:rPr>
          <w:rFonts w:ascii="Charis SIL" w:eastAsia="Arial Unicode MS" w:hAnsi="Charis SIL" w:cs="Charis SIL"/>
          <w:sz w:val="24"/>
          <w:szCs w:val="24"/>
        </w:rPr>
        <w:tab/>
        <w:t>Also in Caitanya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gavata (Antya 9.118-119) it is described that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ate only from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as -</w:t>
      </w:r>
    </w:p>
    <w:p w:rsidR="00D906AE" w:rsidRPr="00D47AF5" w:rsidRDefault="00D906AE" w:rsidP="00D906AE">
      <w:pPr>
        <w:jc w:val="both"/>
        <w:rPr>
          <w:rFonts w:ascii="Charis SIL" w:eastAsia="Arial Unicode MS" w:hAnsi="Charis SIL" w:cs="Charis SIL"/>
          <w:i/>
          <w:sz w:val="24"/>
          <w:szCs w:val="24"/>
        </w:rPr>
      </w:pPr>
    </w:p>
    <w:p w:rsidR="00D906AE" w:rsidRPr="00D47AF5" w:rsidRDefault="00D906AE" w:rsidP="00D906AE">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tath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bhik</w:t>
      </w:r>
      <w:r w:rsidR="00A57F6C" w:rsidRPr="00D47AF5">
        <w:rPr>
          <w:rFonts w:ascii="Charis SIL" w:eastAsia="Arial Unicode MS" w:hAnsi="Charis SIL" w:cs="Charis SIL"/>
          <w:i/>
          <w:color w:val="7030A0"/>
          <w:sz w:val="24"/>
          <w:szCs w:val="24"/>
        </w:rPr>
        <w:t>ṣ</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ra, ye hoy lak</w:t>
      </w:r>
      <w:r w:rsidR="00A57F6C" w:rsidRPr="00D47AF5">
        <w:rPr>
          <w:rFonts w:ascii="Charis SIL" w:eastAsia="Arial Unicode MS" w:hAnsi="Charis SIL" w:cs="Charis SIL"/>
          <w:i/>
          <w:color w:val="7030A0"/>
          <w:sz w:val="24"/>
          <w:szCs w:val="24"/>
        </w:rPr>
        <w:t>ṣ</w:t>
      </w:r>
      <w:r w:rsidRPr="00D47AF5">
        <w:rPr>
          <w:rFonts w:ascii="Charis SIL" w:eastAsia="Arial Unicode MS" w:hAnsi="Charis SIL" w:cs="Charis SIL"/>
          <w:i/>
          <w:color w:val="7030A0"/>
          <w:sz w:val="24"/>
          <w:szCs w:val="24"/>
        </w:rPr>
        <w:t>e</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 xml:space="preserve">vara; </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uniy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w:t>
      </w:r>
      <w:r w:rsidRPr="00D47AF5">
        <w:rPr>
          <w:rFonts w:ascii="Charis SIL" w:eastAsia="Arial Unicode MS" w:hAnsi="Charis SIL" w:cs="Charis SIL"/>
          <w:b/>
          <w:i/>
          <w:color w:val="7030A0"/>
          <w:sz w:val="24"/>
          <w:szCs w:val="24"/>
        </w:rPr>
        <w:t>br</w:t>
      </w:r>
      <w:r w:rsidR="00E96C31" w:rsidRPr="00D47AF5">
        <w:rPr>
          <w:rFonts w:ascii="Charis SIL" w:eastAsia="Arial Unicode MS" w:hAnsi="Charis SIL" w:cs="Charis SIL"/>
          <w:b/>
          <w:i/>
          <w:color w:val="7030A0"/>
          <w:sz w:val="24"/>
          <w:szCs w:val="24"/>
        </w:rPr>
        <w:t>ā</w:t>
      </w:r>
      <w:r w:rsidRPr="00D47AF5">
        <w:rPr>
          <w:rFonts w:ascii="Charis SIL" w:eastAsia="Arial Unicode MS" w:hAnsi="Charis SIL" w:cs="Charis SIL"/>
          <w:b/>
          <w:i/>
          <w:color w:val="7030A0"/>
          <w:sz w:val="24"/>
          <w:szCs w:val="24"/>
        </w:rPr>
        <w:t>hma</w:t>
      </w:r>
      <w:r w:rsidR="00A57F6C" w:rsidRPr="00D47AF5">
        <w:rPr>
          <w:rFonts w:ascii="Charis SIL" w:eastAsia="Arial Unicode MS" w:hAnsi="Charis SIL" w:cs="Charis SIL"/>
          <w:b/>
          <w:i/>
          <w:color w:val="7030A0"/>
          <w:sz w:val="24"/>
          <w:szCs w:val="24"/>
        </w:rPr>
        <w:t>ṇ</w:t>
      </w:r>
      <w:r w:rsidRPr="00D47AF5">
        <w:rPr>
          <w:rFonts w:ascii="Charis SIL" w:eastAsia="Arial Unicode MS" w:hAnsi="Charis SIL" w:cs="Charis SIL"/>
          <w:b/>
          <w:i/>
          <w:color w:val="7030A0"/>
          <w:sz w:val="24"/>
          <w:szCs w:val="24"/>
        </w:rPr>
        <w:t xml:space="preserve">a </w:t>
      </w:r>
      <w:r w:rsidRPr="00D47AF5">
        <w:rPr>
          <w:rFonts w:ascii="Charis SIL" w:eastAsia="Arial Unicode MS" w:hAnsi="Charis SIL" w:cs="Charis SIL"/>
          <w:i/>
          <w:color w:val="7030A0"/>
          <w:sz w:val="24"/>
          <w:szCs w:val="24"/>
        </w:rPr>
        <w:t>sab cintita antara</w:t>
      </w:r>
    </w:p>
    <w:p w:rsidR="00D906AE" w:rsidRPr="00D47AF5" w:rsidRDefault="00D906AE" w:rsidP="00D906AE">
      <w:pPr>
        <w:jc w:val="center"/>
        <w:rPr>
          <w:rFonts w:ascii="Charis SIL" w:eastAsia="Arial Unicode MS" w:hAnsi="Charis SIL" w:cs="Charis SIL"/>
          <w:i/>
          <w:color w:val="7030A0"/>
          <w:sz w:val="24"/>
          <w:szCs w:val="24"/>
        </w:rPr>
      </w:pPr>
      <w:r w:rsidRPr="00D47AF5">
        <w:rPr>
          <w:rFonts w:ascii="Charis SIL" w:eastAsia="Arial Unicode MS" w:hAnsi="Charis SIL" w:cs="Charis SIL"/>
          <w:b/>
          <w:i/>
          <w:color w:val="7030A0"/>
          <w:sz w:val="24"/>
          <w:szCs w:val="24"/>
        </w:rPr>
        <w:t>vipraga</w:t>
      </w:r>
      <w:r w:rsidR="00A57F6C" w:rsidRPr="00D47AF5">
        <w:rPr>
          <w:rFonts w:ascii="Charis SIL" w:eastAsia="Arial Unicode MS" w:hAnsi="Charis SIL" w:cs="Charis SIL"/>
          <w:b/>
          <w:i/>
          <w:color w:val="7030A0"/>
          <w:sz w:val="24"/>
          <w:szCs w:val="24"/>
        </w:rPr>
        <w:t>ṇ</w:t>
      </w:r>
      <w:r w:rsidRPr="00D47AF5">
        <w:rPr>
          <w:rFonts w:ascii="Charis SIL" w:eastAsia="Arial Unicode MS" w:hAnsi="Charis SIL" w:cs="Charis SIL"/>
          <w:b/>
          <w:i/>
          <w:color w:val="7030A0"/>
          <w:sz w:val="24"/>
          <w:szCs w:val="24"/>
        </w:rPr>
        <w:t>a</w:t>
      </w:r>
      <w:r w:rsidRPr="00D47AF5">
        <w:rPr>
          <w:rFonts w:ascii="Charis SIL" w:eastAsia="Arial Unicode MS" w:hAnsi="Charis SIL" w:cs="Charis SIL"/>
          <w:i/>
          <w:color w:val="7030A0"/>
          <w:sz w:val="24"/>
          <w:szCs w:val="24"/>
        </w:rPr>
        <w:t xml:space="preserve"> stuti kori bolen gos</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i; lak</w:t>
      </w:r>
      <w:r w:rsidR="00A57F6C" w:rsidRPr="00D47AF5">
        <w:rPr>
          <w:rFonts w:ascii="Charis SIL" w:eastAsia="Arial Unicode MS" w:hAnsi="Charis SIL" w:cs="Charis SIL"/>
          <w:i/>
          <w:color w:val="7030A0"/>
          <w:sz w:val="24"/>
          <w:szCs w:val="24"/>
        </w:rPr>
        <w:t>ṣ</w:t>
      </w:r>
      <w:r w:rsidRPr="00D47AF5">
        <w:rPr>
          <w:rFonts w:ascii="Charis SIL" w:eastAsia="Arial Unicode MS" w:hAnsi="Charis SIL" w:cs="Charis SIL"/>
          <w:i/>
          <w:color w:val="7030A0"/>
          <w:sz w:val="24"/>
          <w:szCs w:val="24"/>
        </w:rPr>
        <w:t>era ki d</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y sahasreko k</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ro 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i</w:t>
      </w:r>
    </w:p>
    <w:p w:rsidR="00D906AE" w:rsidRPr="00D47AF5" w:rsidRDefault="00531673" w:rsidP="00D906AE">
      <w:pPr>
        <w:jc w:val="center"/>
        <w:rPr>
          <w:rFonts w:ascii="Charis SIL" w:eastAsia="Arial Unicode MS" w:hAnsi="Charis SIL" w:cs="Charis SIL"/>
          <w:sz w:val="24"/>
          <w:szCs w:val="24"/>
        </w:rPr>
      </w:pPr>
      <w:r w:rsidRPr="00D47AF5">
        <w:rPr>
          <w:rFonts w:ascii="Charis SIL" w:eastAsia="Arial Unicode MS" w:hAnsi="Charis SIL" w:cs="Charis SIL"/>
          <w:sz w:val="24"/>
          <w:szCs w:val="24"/>
        </w:rPr>
        <w:t>-</w:t>
      </w:r>
    </w:p>
    <w:p w:rsidR="00D906AE" w:rsidRPr="00D47AF5" w:rsidRDefault="00D906AE" w:rsidP="00D906AE">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“I will invite invitations only from those who have one lakh. Hearing this, the </w:t>
      </w:r>
      <w:r w:rsidRPr="00D47AF5">
        <w:rPr>
          <w:rFonts w:ascii="Charis SIL" w:eastAsia="Arial Unicode MS" w:hAnsi="Charis SIL" w:cs="Charis SIL"/>
          <w:b/>
          <w:i/>
          <w:sz w:val="24"/>
          <w:szCs w:val="24"/>
        </w:rPr>
        <w:t>br</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hma</w:t>
      </w:r>
      <w:r w:rsidR="00A57F6C" w:rsidRPr="00D47AF5">
        <w:rPr>
          <w:rFonts w:ascii="Charis SIL" w:eastAsia="Arial Unicode MS" w:hAnsi="Charis SIL" w:cs="Charis SIL"/>
          <w:b/>
          <w:i/>
          <w:sz w:val="24"/>
          <w:szCs w:val="24"/>
        </w:rPr>
        <w:t>ṇ</w:t>
      </w:r>
      <w:r w:rsidRPr="00D47AF5">
        <w:rPr>
          <w:rFonts w:ascii="Charis SIL" w:eastAsia="Arial Unicode MS" w:hAnsi="Charis SIL" w:cs="Charis SIL"/>
          <w:b/>
          <w:i/>
          <w:sz w:val="24"/>
          <w:szCs w:val="24"/>
        </w:rPr>
        <w:t>as</w:t>
      </w:r>
      <w:r w:rsidRPr="00D47AF5">
        <w:rPr>
          <w:rFonts w:ascii="Charis SIL" w:eastAsia="Arial Unicode MS" w:hAnsi="Charis SIL" w:cs="Charis SIL"/>
          <w:b/>
          <w:sz w:val="24"/>
          <w:szCs w:val="24"/>
        </w:rPr>
        <w:t xml:space="preserve"> </w:t>
      </w:r>
      <w:r w:rsidRPr="00D47AF5">
        <w:rPr>
          <w:rFonts w:ascii="Charis SIL" w:eastAsia="Arial Unicode MS" w:hAnsi="Charis SIL" w:cs="Charis SIL"/>
          <w:sz w:val="24"/>
          <w:szCs w:val="24"/>
        </w:rPr>
        <w:t xml:space="preserve">were all worried. The </w:t>
      </w:r>
      <w:r w:rsidRPr="00D47AF5">
        <w:rPr>
          <w:rFonts w:ascii="Charis SIL" w:eastAsia="Arial Unicode MS" w:hAnsi="Charis SIL" w:cs="Charis SIL"/>
          <w:b/>
          <w:i/>
          <w:sz w:val="24"/>
          <w:szCs w:val="24"/>
        </w:rPr>
        <w:t>vipras</w:t>
      </w:r>
      <w:r w:rsidRPr="00D47AF5">
        <w:rPr>
          <w:rFonts w:ascii="Charis SIL" w:eastAsia="Arial Unicode MS" w:hAnsi="Charis SIL" w:cs="Charis SIL"/>
          <w:sz w:val="24"/>
          <w:szCs w:val="24"/>
        </w:rPr>
        <w:t xml:space="preserve"> said ‘O Lord, what to speak of a lakh, we don’t have even a thousand.”</w:t>
      </w:r>
      <w:r w:rsidR="00871A90" w:rsidRPr="00D47AF5">
        <w:rPr>
          <w:rFonts w:ascii="Charis SIL" w:eastAsia="Arial Unicode MS" w:hAnsi="Charis SIL" w:cs="Charis SIL"/>
          <w:sz w:val="24"/>
          <w:szCs w:val="24"/>
        </w:rPr>
        <w:t xml:space="preserve"> It is also very clear from all these quotations that no one in Mah</w:t>
      </w:r>
      <w:r w:rsidR="00E96C31" w:rsidRPr="00D47AF5">
        <w:rPr>
          <w:rFonts w:ascii="Charis SIL" w:eastAsia="Arial Unicode MS" w:hAnsi="Charis SIL" w:cs="Charis SIL"/>
          <w:sz w:val="24"/>
          <w:szCs w:val="24"/>
        </w:rPr>
        <w:t>ā</w:t>
      </w:r>
      <w:r w:rsidR="00871A90" w:rsidRPr="00D47AF5">
        <w:rPr>
          <w:rFonts w:ascii="Charis SIL" w:eastAsia="Arial Unicode MS" w:hAnsi="Charis SIL" w:cs="Charis SIL"/>
          <w:sz w:val="24"/>
          <w:szCs w:val="24"/>
        </w:rPr>
        <w:t xml:space="preserve">prabhu’s entourage was initiated as a </w:t>
      </w:r>
      <w:r w:rsidR="00871A90"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00871A90"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00871A90" w:rsidRPr="00D47AF5">
        <w:rPr>
          <w:rFonts w:ascii="Charis SIL" w:eastAsia="Arial Unicode MS" w:hAnsi="Charis SIL" w:cs="Charis SIL"/>
          <w:i/>
          <w:sz w:val="24"/>
          <w:szCs w:val="24"/>
        </w:rPr>
        <w:t xml:space="preserve">a </w:t>
      </w:r>
      <w:r w:rsidR="00871A90" w:rsidRPr="00D47AF5">
        <w:rPr>
          <w:rFonts w:ascii="Charis SIL" w:eastAsia="Arial Unicode MS" w:hAnsi="Charis SIL" w:cs="Charis SIL"/>
          <w:sz w:val="24"/>
          <w:szCs w:val="24"/>
        </w:rPr>
        <w:t>without being born one first, otherwise the above distinction would not have been made.</w:t>
      </w:r>
    </w:p>
    <w:p w:rsidR="00E820DB" w:rsidRPr="00D47AF5" w:rsidRDefault="00D906AE" w:rsidP="00D906AE">
      <w:pPr>
        <w:jc w:val="both"/>
        <w:rPr>
          <w:rFonts w:ascii="Charis SIL" w:eastAsia="Arial Unicode MS" w:hAnsi="Charis SIL" w:cs="Charis SIL"/>
          <w:i/>
          <w:sz w:val="24"/>
          <w:szCs w:val="24"/>
        </w:rPr>
      </w:pPr>
      <w:r w:rsidRPr="00D47AF5">
        <w:rPr>
          <w:rFonts w:ascii="Charis SIL" w:eastAsia="Arial Unicode MS" w:hAnsi="Charis SIL" w:cs="Charis SIL"/>
          <w:sz w:val="24"/>
          <w:szCs w:val="24"/>
        </w:rPr>
        <w:tab/>
        <w:t>Although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played the pastime that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and </w:t>
      </w:r>
      <w:r w:rsidRPr="00D47AF5">
        <w:rPr>
          <w:rFonts w:ascii="Charis SIL" w:eastAsia="Arial Unicode MS" w:hAnsi="Charis SIL" w:cs="Charis SIL"/>
          <w:i/>
          <w:sz w:val="24"/>
          <w:szCs w:val="24"/>
        </w:rPr>
        <w:t>sanny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can be enlightened by a </w:t>
      </w:r>
      <w:r w:rsidR="00A57F6C" w:rsidRPr="00D47AF5">
        <w:rPr>
          <w:rFonts w:ascii="Charis SIL" w:eastAsia="Arial Unicode MS" w:hAnsi="Charis SIL" w:cs="Charis SIL"/>
          <w:i/>
          <w:sz w:val="24"/>
          <w:szCs w:val="24"/>
        </w:rPr>
        <w:t>ś</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 xml:space="preserve">dra </w:t>
      </w:r>
      <w:r w:rsidRPr="00D47AF5">
        <w:rPr>
          <w:rFonts w:ascii="Charis SIL" w:eastAsia="Arial Unicode MS" w:hAnsi="Charis SIL" w:cs="Charis SIL"/>
          <w:sz w:val="24"/>
          <w:szCs w:val="24"/>
        </w:rPr>
        <w:t xml:space="preserve">and a </w:t>
      </w:r>
      <w:r w:rsidRPr="00D47AF5">
        <w:rPr>
          <w:rFonts w:ascii="Charis SIL" w:eastAsia="Arial Unicode MS" w:hAnsi="Charis SIL" w:cs="Charis SIL"/>
          <w:i/>
          <w:sz w:val="24"/>
          <w:szCs w:val="24"/>
        </w:rPr>
        <w:t>g</w:t>
      </w:r>
      <w:r w:rsidR="00A57F6C" w:rsidRPr="00D47AF5">
        <w:rPr>
          <w:rFonts w:ascii="Charis SIL" w:eastAsia="Arial Unicode MS" w:hAnsi="Charis SIL" w:cs="Charis SIL"/>
          <w:i/>
          <w:sz w:val="24"/>
          <w:szCs w:val="24"/>
        </w:rPr>
        <w:t>ṛ</w:t>
      </w:r>
      <w:r w:rsidRPr="00D47AF5">
        <w:rPr>
          <w:rFonts w:ascii="Charis SIL" w:eastAsia="Arial Unicode MS" w:hAnsi="Charis SIL" w:cs="Charis SIL"/>
          <w:i/>
          <w:sz w:val="24"/>
          <w:szCs w:val="24"/>
        </w:rPr>
        <w:t xml:space="preserve">hastha </w:t>
      </w:r>
      <w:r w:rsidRPr="00D47AF5">
        <w:rPr>
          <w:rFonts w:ascii="Charis SIL" w:eastAsia="Arial Unicode MS" w:hAnsi="Charis SIL" w:cs="Charis SIL"/>
          <w:sz w:val="24"/>
          <w:szCs w:val="24"/>
        </w:rPr>
        <w:t>like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ya, who, in </w:t>
      </w:r>
      <w:r w:rsidR="00A72A48" w:rsidRPr="00D47AF5">
        <w:rPr>
          <w:rFonts w:ascii="Charis SIL" w:eastAsia="Arial Unicode MS" w:hAnsi="Charis SIL" w:cs="Charis SIL"/>
          <w:bCs/>
          <w:sz w:val="24"/>
          <w:szCs w:val="24"/>
        </w:rPr>
        <w:t>Caitanya Caritāmṛta</w:t>
      </w:r>
      <w:r w:rsidR="00A72A48"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Madhya l</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l</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chapter 8, took Him to the limit of perfection as a </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ik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guru</w:t>
      </w:r>
      <w:r w:rsidRPr="00D47AF5">
        <w:rPr>
          <w:rFonts w:ascii="Charis SIL" w:eastAsia="Arial Unicode MS" w:hAnsi="Charis SIL" w:cs="Charis SIL"/>
          <w:sz w:val="24"/>
          <w:szCs w:val="24"/>
        </w:rPr>
        <w:t xml:space="preserve"> (</w:t>
      </w:r>
      <w:r w:rsidRPr="00D47AF5">
        <w:rPr>
          <w:rFonts w:ascii="Charis SIL" w:eastAsia="Arial Unicode MS" w:hAnsi="Charis SIL" w:cs="Charis SIL"/>
          <w:i/>
          <w:color w:val="800080"/>
          <w:sz w:val="24"/>
          <w:szCs w:val="24"/>
        </w:rPr>
        <w:t>kib</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vipra kib</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ny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dra kene noy ye k</w:t>
      </w:r>
      <w:r w:rsidR="00A57F6C" w:rsidRPr="00D47AF5">
        <w:rPr>
          <w:rFonts w:ascii="Charis SIL" w:eastAsia="Arial Unicode MS" w:hAnsi="Charis SIL" w:cs="Charis SIL"/>
          <w:i/>
          <w:color w:val="800080"/>
          <w:sz w:val="24"/>
          <w:szCs w:val="24"/>
        </w:rPr>
        <w:t>ṛṣṇ</w:t>
      </w:r>
      <w:r w:rsidRPr="00D47AF5">
        <w:rPr>
          <w:rFonts w:ascii="Charis SIL" w:eastAsia="Arial Unicode MS" w:hAnsi="Charis SIL" w:cs="Charis SIL"/>
          <w:i/>
          <w:color w:val="800080"/>
          <w:sz w:val="24"/>
          <w:szCs w:val="24"/>
        </w:rPr>
        <w:t>a tattva vett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sei guru hoy</w:t>
      </w:r>
      <w:r w:rsidRPr="00D47AF5">
        <w:rPr>
          <w:rFonts w:ascii="Charis SIL" w:eastAsia="Arial Unicode MS" w:hAnsi="Charis SIL" w:cs="Charis SIL"/>
          <w:i/>
          <w:sz w:val="24"/>
          <w:szCs w:val="24"/>
        </w:rPr>
        <w:t>)</w:t>
      </w:r>
      <w:r w:rsidRPr="00D47AF5">
        <w:rPr>
          <w:rFonts w:ascii="Charis SIL" w:eastAsia="Arial Unicode MS" w:hAnsi="Charis SIL" w:cs="Charis SIL"/>
          <w:sz w:val="24"/>
          <w:szCs w:val="24"/>
        </w:rPr>
        <w:t>,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would not accept meals from him </w:t>
      </w:r>
      <w:r w:rsidRPr="00D47AF5">
        <w:rPr>
          <w:rFonts w:ascii="Charis SIL" w:eastAsia="Arial Unicode MS" w:hAnsi="Charis SIL" w:cs="Charis SIL"/>
          <w:color w:val="800080"/>
          <w:sz w:val="24"/>
          <w:szCs w:val="24"/>
        </w:rPr>
        <w:t xml:space="preserve">– </w:t>
      </w:r>
      <w:r w:rsidRPr="00D47AF5">
        <w:rPr>
          <w:rFonts w:ascii="Charis SIL" w:eastAsia="Arial Unicode MS" w:hAnsi="Charis SIL" w:cs="Charis SIL"/>
          <w:i/>
          <w:color w:val="800080"/>
          <w:sz w:val="24"/>
          <w:szCs w:val="24"/>
        </w:rPr>
        <w:t>heno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le vaidika eka vai</w:t>
      </w:r>
      <w:r w:rsidR="00A57F6C" w:rsidRPr="00D47AF5">
        <w:rPr>
          <w:rFonts w:ascii="Charis SIL" w:eastAsia="Arial Unicode MS" w:hAnsi="Charis SIL" w:cs="Charis SIL"/>
          <w:i/>
          <w:color w:val="800080"/>
          <w:sz w:val="24"/>
          <w:szCs w:val="24"/>
        </w:rPr>
        <w:t>ṣṇ</w:t>
      </w:r>
      <w:r w:rsidRPr="00D47AF5">
        <w:rPr>
          <w:rFonts w:ascii="Charis SIL" w:eastAsia="Arial Unicode MS" w:hAnsi="Charis SIL" w:cs="Charis SIL"/>
          <w:i/>
          <w:color w:val="800080"/>
          <w:sz w:val="24"/>
          <w:szCs w:val="24"/>
        </w:rPr>
        <w:t>ava br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hmana da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 xml:space="preserve">avat </w:t>
      </w:r>
      <w:r w:rsidRPr="00D47AF5">
        <w:rPr>
          <w:rFonts w:ascii="Charis SIL" w:eastAsia="Arial Unicode MS" w:hAnsi="Charis SIL" w:cs="Charis SIL"/>
          <w:i/>
          <w:color w:val="800080"/>
          <w:sz w:val="24"/>
          <w:szCs w:val="24"/>
        </w:rPr>
        <w:lastRenderedPageBreak/>
        <w:t>kori koilo prabhura nimantra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w:t>
      </w:r>
      <w:r w:rsidR="00A72A48" w:rsidRPr="00D47AF5">
        <w:rPr>
          <w:rFonts w:ascii="Charis SIL" w:eastAsia="Arial Unicode MS" w:hAnsi="Charis SIL" w:cs="Charis SIL"/>
          <w:bCs/>
          <w:sz w:val="24"/>
          <w:szCs w:val="24"/>
        </w:rPr>
        <w:t>Caitanya Caritāmṛta</w:t>
      </w:r>
      <w:r w:rsidR="00A72A48"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Madhya 8.45) “At that time a Vedic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 xml:space="preserve">ava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came and invited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This proves that external protocol and spiritual appreciation are two separate worlds, that should not be mixed. Speaking of the </w:t>
      </w:r>
      <w:r w:rsidRPr="00D47AF5">
        <w:rPr>
          <w:rFonts w:ascii="Charis SIL" w:eastAsia="Arial Unicode MS" w:hAnsi="Charis SIL" w:cs="Charis SIL"/>
          <w:i/>
          <w:sz w:val="24"/>
          <w:szCs w:val="24"/>
        </w:rPr>
        <w:t>kib</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vipra kib</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ny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si </w:t>
      </w:r>
      <w:r w:rsidRPr="00D47AF5">
        <w:rPr>
          <w:rFonts w:ascii="Charis SIL" w:eastAsia="Arial Unicode MS" w:hAnsi="Charis SIL" w:cs="Charis SIL"/>
          <w:sz w:val="24"/>
          <w:szCs w:val="24"/>
        </w:rPr>
        <w:t xml:space="preserve">verse, those </w:t>
      </w:r>
      <w:r w:rsidR="00871A90" w:rsidRPr="00D47AF5">
        <w:rPr>
          <w:rFonts w:ascii="Charis SIL" w:eastAsia="Arial Unicode MS" w:hAnsi="Charis SIL" w:cs="Charis SIL"/>
          <w:sz w:val="24"/>
          <w:szCs w:val="24"/>
        </w:rPr>
        <w:t>eager to usurp the position of a</w:t>
      </w:r>
      <w:r w:rsidRPr="00D47AF5">
        <w:rPr>
          <w:rFonts w:ascii="Charis SIL" w:eastAsia="Arial Unicode MS" w:hAnsi="Charis SIL" w:cs="Charis SIL"/>
          <w:sz w:val="24"/>
          <w:szCs w:val="24"/>
        </w:rPr>
        <w:t xml:space="preserve">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as </w:t>
      </w:r>
      <w:r w:rsidRPr="00D47AF5">
        <w:rPr>
          <w:rFonts w:ascii="Charis SIL" w:eastAsia="Arial Unicode MS" w:hAnsi="Charis SIL" w:cs="Charis SIL"/>
          <w:sz w:val="24"/>
          <w:szCs w:val="24"/>
        </w:rPr>
        <w:t>love to quote this verse to suggest that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said that every </w:t>
      </w:r>
      <w:r w:rsidR="004A101B" w:rsidRPr="00D47AF5">
        <w:rPr>
          <w:rFonts w:ascii="Charis SIL" w:eastAsia="Arial Unicode MS" w:hAnsi="Charis SIL" w:cs="Charis SIL"/>
          <w:sz w:val="24"/>
          <w:szCs w:val="24"/>
        </w:rPr>
        <w:t>Joe Brown</w:t>
      </w:r>
      <w:r w:rsidRPr="00D47AF5">
        <w:rPr>
          <w:rFonts w:ascii="Charis SIL" w:eastAsia="Arial Unicode MS" w:hAnsi="Charis SIL" w:cs="Charis SIL"/>
          <w:sz w:val="24"/>
          <w:szCs w:val="24"/>
        </w:rPr>
        <w:t xml:space="preserve"> can become a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w:t>
      </w:r>
      <w:r w:rsidRPr="00D47AF5">
        <w:rPr>
          <w:rFonts w:ascii="Charis SIL" w:eastAsia="Arial Unicode MS" w:hAnsi="Charis SIL" w:cs="Charis SIL"/>
          <w:sz w:val="24"/>
          <w:szCs w:val="24"/>
        </w:rPr>
        <w:t xml:space="preserve">Guru; however, they forget the context in which this verse was spoken. Although Himself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and a </w:t>
      </w:r>
      <w:r w:rsidRPr="00D47AF5">
        <w:rPr>
          <w:rFonts w:ascii="Charis SIL" w:eastAsia="Arial Unicode MS" w:hAnsi="Charis SIL" w:cs="Charis SIL"/>
          <w:i/>
          <w:sz w:val="24"/>
          <w:szCs w:val="24"/>
        </w:rPr>
        <w:t>sanny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considered the </w:t>
      </w:r>
      <w:r w:rsidR="00A57F6C" w:rsidRPr="00D47AF5">
        <w:rPr>
          <w:rFonts w:ascii="Charis SIL" w:eastAsia="Arial Unicode MS" w:hAnsi="Charis SIL" w:cs="Charis SIL"/>
          <w:i/>
          <w:sz w:val="24"/>
          <w:szCs w:val="24"/>
        </w:rPr>
        <w:t>ś</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 xml:space="preserve">dra </w:t>
      </w:r>
      <w:r w:rsidRPr="00D47AF5">
        <w:rPr>
          <w:rFonts w:ascii="Charis SIL" w:eastAsia="Arial Unicode MS" w:hAnsi="Charis SIL" w:cs="Charis SIL"/>
          <w:sz w:val="24"/>
          <w:szCs w:val="24"/>
        </w:rPr>
        <w:t xml:space="preserve">and </w:t>
      </w:r>
      <w:r w:rsidRPr="00D47AF5">
        <w:rPr>
          <w:rFonts w:ascii="Charis SIL" w:eastAsia="Arial Unicode MS" w:hAnsi="Charis SIL" w:cs="Charis SIL"/>
          <w:i/>
          <w:sz w:val="24"/>
          <w:szCs w:val="24"/>
        </w:rPr>
        <w:t>g</w:t>
      </w:r>
      <w:r w:rsidR="00A57F6C" w:rsidRPr="00D47AF5">
        <w:rPr>
          <w:rFonts w:ascii="Charis SIL" w:eastAsia="Arial Unicode MS" w:hAnsi="Charis SIL" w:cs="Charis SIL"/>
          <w:i/>
          <w:sz w:val="24"/>
          <w:szCs w:val="24"/>
        </w:rPr>
        <w:t>ṛ</w:t>
      </w:r>
      <w:r w:rsidRPr="00D47AF5">
        <w:rPr>
          <w:rFonts w:ascii="Charis SIL" w:eastAsia="Arial Unicode MS" w:hAnsi="Charis SIL" w:cs="Charis SIL"/>
          <w:i/>
          <w:sz w:val="24"/>
          <w:szCs w:val="24"/>
        </w:rPr>
        <w:t xml:space="preserve">hastha </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ya to be His </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ik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guru,  </w:t>
      </w:r>
      <w:r w:rsidRPr="00D47AF5">
        <w:rPr>
          <w:rFonts w:ascii="Charis SIL" w:eastAsia="Arial Unicode MS" w:hAnsi="Charis SIL" w:cs="Charis SIL"/>
          <w:sz w:val="24"/>
          <w:szCs w:val="24"/>
        </w:rPr>
        <w:t>since He was on the receiving end of all the enlightenment passed on by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ya. Four verses earlier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said about His personal </w:t>
      </w:r>
      <w:r w:rsidR="00E96C31" w:rsidRPr="00D47AF5">
        <w:rPr>
          <w:rFonts w:ascii="Charis SIL" w:eastAsia="Arial Unicode MS" w:hAnsi="Charis SIL" w:cs="Charis SIL"/>
          <w:i/>
          <w:sz w:val="24"/>
          <w:szCs w:val="24"/>
        </w:rPr>
        <w:t>ā</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rama-</w:t>
      </w:r>
      <w:r w:rsidRPr="00D47AF5">
        <w:rPr>
          <w:rFonts w:ascii="Charis SIL" w:eastAsia="Arial Unicode MS" w:hAnsi="Charis SIL" w:cs="Charis SIL"/>
          <w:sz w:val="24"/>
          <w:szCs w:val="24"/>
        </w:rPr>
        <w:t>status:</w:t>
      </w:r>
      <w:r w:rsidRPr="00D47AF5">
        <w:rPr>
          <w:rFonts w:ascii="Charis SIL" w:eastAsia="Arial Unicode MS" w:hAnsi="Charis SIL" w:cs="Charis SIL"/>
          <w:i/>
          <w:sz w:val="24"/>
          <w:szCs w:val="24"/>
        </w:rPr>
        <w:t xml:space="preserve"> </w:t>
      </w:r>
    </w:p>
    <w:p w:rsidR="00E820DB" w:rsidRPr="00D47AF5" w:rsidRDefault="00E820DB" w:rsidP="00D906AE">
      <w:pPr>
        <w:jc w:val="both"/>
        <w:rPr>
          <w:rFonts w:ascii="Charis SIL" w:eastAsia="Arial Unicode MS" w:hAnsi="Charis SIL" w:cs="Charis SIL"/>
          <w:i/>
          <w:sz w:val="24"/>
          <w:szCs w:val="24"/>
        </w:rPr>
      </w:pPr>
    </w:p>
    <w:p w:rsidR="00E820DB" w:rsidRPr="00D47AF5" w:rsidRDefault="00D906AE" w:rsidP="00E820DB">
      <w:pPr>
        <w:jc w:val="center"/>
        <w:rPr>
          <w:rFonts w:ascii="Charis SIL" w:eastAsia="Arial Unicode MS" w:hAnsi="Charis SIL" w:cs="Charis SIL"/>
          <w:color w:val="7030A0"/>
          <w:sz w:val="24"/>
          <w:szCs w:val="24"/>
        </w:rPr>
      </w:pPr>
      <w:r w:rsidRPr="00D47AF5">
        <w:rPr>
          <w:rFonts w:ascii="Charis SIL" w:eastAsia="Arial Unicode MS" w:hAnsi="Charis SIL" w:cs="Charis SIL"/>
          <w:i/>
          <w:color w:val="7030A0"/>
          <w:sz w:val="24"/>
          <w:szCs w:val="24"/>
        </w:rPr>
        <w:t>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v</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d</w:t>
      </w:r>
      <w:r w:rsidR="00E96C31" w:rsidRPr="00D47AF5">
        <w:rPr>
          <w:rFonts w:ascii="Charis SIL" w:eastAsia="Arial Unicode MS" w:hAnsi="Charis SIL" w:cs="Charis SIL"/>
          <w:i/>
          <w:color w:val="7030A0"/>
          <w:sz w:val="24"/>
          <w:szCs w:val="24"/>
        </w:rPr>
        <w:t>ī</w:t>
      </w:r>
      <w:r w:rsidRPr="00D47AF5">
        <w:rPr>
          <w:rFonts w:ascii="Charis SIL" w:eastAsia="Arial Unicode MS" w:hAnsi="Charis SIL" w:cs="Charis SIL"/>
          <w:i/>
          <w:color w:val="7030A0"/>
          <w:sz w:val="24"/>
          <w:szCs w:val="24"/>
        </w:rPr>
        <w:t xml:space="preserve"> </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mi to sanny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s</w:t>
      </w:r>
      <w:r w:rsidR="00E96C31" w:rsidRPr="00D47AF5">
        <w:rPr>
          <w:rFonts w:ascii="Charis SIL" w:eastAsia="Arial Unicode MS" w:hAnsi="Charis SIL" w:cs="Charis SIL"/>
          <w:i/>
          <w:color w:val="7030A0"/>
          <w:sz w:val="24"/>
          <w:szCs w:val="24"/>
        </w:rPr>
        <w:t>ī</w:t>
      </w:r>
      <w:r w:rsidRPr="00D47AF5">
        <w:rPr>
          <w:rFonts w:ascii="Charis SIL" w:eastAsia="Arial Unicode MS" w:hAnsi="Charis SIL" w:cs="Charis SIL"/>
          <w:i/>
          <w:color w:val="7030A0"/>
          <w:sz w:val="24"/>
          <w:szCs w:val="24"/>
        </w:rPr>
        <w:t>; bhakti tattva 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hi j</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ni 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v</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de bh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si</w:t>
      </w:r>
    </w:p>
    <w:p w:rsidR="00E820DB" w:rsidRPr="00D47AF5" w:rsidRDefault="00E820DB" w:rsidP="00E820DB">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s</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rvabhauma sa</w:t>
      </w:r>
      <w:r w:rsidR="007B0B0E" w:rsidRPr="00D47AF5">
        <w:rPr>
          <w:rFonts w:ascii="Charis SIL" w:eastAsia="Arial Unicode MS" w:hAnsi="Charis SIL" w:cs="Charis SIL"/>
          <w:i/>
          <w:color w:val="7030A0"/>
          <w:sz w:val="24"/>
          <w:szCs w:val="24"/>
        </w:rPr>
        <w:t>ṅ</w:t>
      </w:r>
      <w:r w:rsidRPr="00D47AF5">
        <w:rPr>
          <w:rFonts w:ascii="Charis SIL" w:eastAsia="Arial Unicode MS" w:hAnsi="Charis SIL" w:cs="Charis SIL"/>
          <w:i/>
          <w:color w:val="7030A0"/>
          <w:sz w:val="24"/>
          <w:szCs w:val="24"/>
        </w:rPr>
        <w:t>ge mora mon nirmala hoilo; k</w:t>
      </w:r>
      <w:r w:rsidR="00A57F6C" w:rsidRPr="00D47AF5">
        <w:rPr>
          <w:rFonts w:ascii="Charis SIL" w:eastAsia="Arial Unicode MS" w:hAnsi="Charis SIL" w:cs="Charis SIL"/>
          <w:i/>
          <w:color w:val="7030A0"/>
          <w:sz w:val="24"/>
          <w:szCs w:val="24"/>
        </w:rPr>
        <w:t>ṛṣṇ</w:t>
      </w:r>
      <w:r w:rsidRPr="00D47AF5">
        <w:rPr>
          <w:rFonts w:ascii="Charis SIL" w:eastAsia="Arial Unicode MS" w:hAnsi="Charis SIL" w:cs="Charis SIL"/>
          <w:i/>
          <w:color w:val="7030A0"/>
          <w:sz w:val="24"/>
          <w:szCs w:val="24"/>
        </w:rPr>
        <w:t>a bhakti tattva koho, t</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re puchilo</w:t>
      </w:r>
    </w:p>
    <w:p w:rsidR="00E820DB" w:rsidRPr="00D47AF5" w:rsidRDefault="00E820DB" w:rsidP="00E820DB">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 xml:space="preserve">tiho kohe </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mi 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hi j</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ni k</w:t>
      </w:r>
      <w:r w:rsidR="00A57F6C" w:rsidRPr="00D47AF5">
        <w:rPr>
          <w:rFonts w:ascii="Charis SIL" w:eastAsia="Arial Unicode MS" w:hAnsi="Charis SIL" w:cs="Charis SIL"/>
          <w:i/>
          <w:color w:val="7030A0"/>
          <w:sz w:val="24"/>
          <w:szCs w:val="24"/>
        </w:rPr>
        <w:t>ṛṣṇ</w:t>
      </w:r>
      <w:r w:rsidRPr="00D47AF5">
        <w:rPr>
          <w:rFonts w:ascii="Charis SIL" w:eastAsia="Arial Unicode MS" w:hAnsi="Charis SIL" w:cs="Charis SIL"/>
          <w:i/>
          <w:color w:val="7030A0"/>
          <w:sz w:val="24"/>
          <w:szCs w:val="24"/>
        </w:rPr>
        <w:t>a koth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sabe r</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nanda j</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ne; tiho 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hi eth</w:t>
      </w:r>
      <w:r w:rsidR="00E96C31" w:rsidRPr="00D47AF5">
        <w:rPr>
          <w:rFonts w:ascii="Charis SIL" w:eastAsia="Arial Unicode MS" w:hAnsi="Charis SIL" w:cs="Charis SIL"/>
          <w:i/>
          <w:color w:val="7030A0"/>
          <w:sz w:val="24"/>
          <w:szCs w:val="24"/>
        </w:rPr>
        <w:t>ā</w:t>
      </w:r>
    </w:p>
    <w:p w:rsidR="00E820DB" w:rsidRPr="00D47AF5" w:rsidRDefault="00E820DB" w:rsidP="00E820DB">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tom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ra </w:t>
      </w:r>
      <w:r w:rsidR="00E96C31" w:rsidRPr="00D47AF5">
        <w:rPr>
          <w:rFonts w:ascii="Charis SIL" w:eastAsia="Arial Unicode MS" w:hAnsi="Charis SIL" w:cs="Charis SIL"/>
          <w:i/>
          <w:color w:val="7030A0"/>
          <w:sz w:val="24"/>
          <w:szCs w:val="24"/>
        </w:rPr>
        <w:t>ṭ</w:t>
      </w:r>
      <w:r w:rsidRPr="00D47AF5">
        <w:rPr>
          <w:rFonts w:ascii="Charis SIL" w:eastAsia="Arial Unicode MS" w:hAnsi="Charis SIL" w:cs="Charis SIL"/>
          <w:i/>
          <w:color w:val="7030A0"/>
          <w:sz w:val="24"/>
          <w:szCs w:val="24"/>
        </w:rPr>
        <w:t>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i </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il</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m tom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ra mahim</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uniy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tumi more stuti koro sanny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s</w:t>
      </w:r>
      <w:r w:rsidR="00E96C31" w:rsidRPr="00D47AF5">
        <w:rPr>
          <w:rFonts w:ascii="Charis SIL" w:eastAsia="Arial Unicode MS" w:hAnsi="Charis SIL" w:cs="Charis SIL"/>
          <w:i/>
          <w:color w:val="7030A0"/>
          <w:sz w:val="24"/>
          <w:szCs w:val="24"/>
        </w:rPr>
        <w:t>ī</w:t>
      </w:r>
      <w:r w:rsidRPr="00D47AF5">
        <w:rPr>
          <w:rFonts w:ascii="Charis SIL" w:eastAsia="Arial Unicode MS" w:hAnsi="Charis SIL" w:cs="Charis SIL"/>
          <w:i/>
          <w:color w:val="7030A0"/>
          <w:sz w:val="24"/>
          <w:szCs w:val="24"/>
        </w:rPr>
        <w:t xml:space="preserve"> j</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niy</w:t>
      </w:r>
      <w:r w:rsidR="00E96C31" w:rsidRPr="00D47AF5">
        <w:rPr>
          <w:rFonts w:ascii="Charis SIL" w:eastAsia="Arial Unicode MS" w:hAnsi="Charis SIL" w:cs="Charis SIL"/>
          <w:i/>
          <w:color w:val="7030A0"/>
          <w:sz w:val="24"/>
          <w:szCs w:val="24"/>
        </w:rPr>
        <w:t>ā</w:t>
      </w:r>
    </w:p>
    <w:p w:rsidR="00E820DB" w:rsidRPr="00D47AF5" w:rsidRDefault="00E820DB" w:rsidP="00E820DB">
      <w:pPr>
        <w:jc w:val="center"/>
        <w:rPr>
          <w:rFonts w:ascii="Charis SIL" w:eastAsia="Arial Unicode MS" w:hAnsi="Charis SIL" w:cs="Charis SIL"/>
          <w:sz w:val="24"/>
          <w:szCs w:val="24"/>
        </w:rPr>
      </w:pPr>
    </w:p>
    <w:p w:rsidR="00E820DB" w:rsidRPr="00D47AF5" w:rsidRDefault="00D906AE" w:rsidP="00E820D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“I am a </w:t>
      </w:r>
      <w:r w:rsidRPr="00D47AF5">
        <w:rPr>
          <w:rFonts w:ascii="Charis SIL" w:eastAsia="Arial Unicode MS" w:hAnsi="Charis SIL" w:cs="Charis SIL"/>
          <w:i/>
          <w:sz w:val="24"/>
          <w:szCs w:val="24"/>
        </w:rPr>
        <w:t>m</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v</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 sanny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ī</w:t>
      </w:r>
      <w:r w:rsidRPr="00D47AF5">
        <w:rPr>
          <w:rFonts w:ascii="Charis SIL" w:eastAsia="Arial Unicode MS" w:hAnsi="Charis SIL" w:cs="Charis SIL"/>
          <w:sz w:val="24"/>
          <w:szCs w:val="24"/>
        </w:rPr>
        <w:t xml:space="preserve">, hence I don’t know about </w:t>
      </w:r>
      <w:r w:rsidRPr="00D47AF5">
        <w:rPr>
          <w:rFonts w:ascii="Charis SIL" w:eastAsia="Arial Unicode MS" w:hAnsi="Charis SIL" w:cs="Charis SIL"/>
          <w:i/>
          <w:sz w:val="24"/>
          <w:szCs w:val="24"/>
        </w:rPr>
        <w:t>bhakti</w:t>
      </w:r>
      <w:r w:rsidR="00E820DB"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I was purified in 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rvabhauma’s company, so I asked him: ‘Tell Me about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w:t>
      </w:r>
      <w:r w:rsidR="00E820DB"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 xml:space="preserve">He </w:t>
      </w:r>
      <w:r w:rsidR="00514B09">
        <w:rPr>
          <w:rFonts w:ascii="Charis SIL" w:eastAsia="Arial Unicode MS" w:hAnsi="Charis SIL" w:cs="Charis SIL"/>
          <w:sz w:val="24"/>
          <w:szCs w:val="24"/>
        </w:rPr>
        <w:t>(</w:t>
      </w:r>
      <w:r w:rsidRPr="00D47AF5">
        <w:rPr>
          <w:rFonts w:ascii="Charis SIL" w:eastAsia="Arial Unicode MS" w:hAnsi="Charis SIL" w:cs="Charis SIL"/>
          <w:sz w:val="24"/>
          <w:szCs w:val="24"/>
        </w:rPr>
        <w:t>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rvabhauma, although he was a </w:t>
      </w:r>
      <w:r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a</w:t>
      </w:r>
      <w:r w:rsidR="00514B09">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said: “I don’t know about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nanda knows all, but he is not here.” “So I have come here after hearing of your greatness, but you praise Me because I am a </w:t>
      </w:r>
      <w:r w:rsidRPr="00D47AF5">
        <w:rPr>
          <w:rFonts w:ascii="Charis SIL" w:eastAsia="Arial Unicode MS" w:hAnsi="Charis SIL" w:cs="Charis SIL"/>
          <w:i/>
          <w:sz w:val="24"/>
          <w:szCs w:val="24"/>
        </w:rPr>
        <w:t>sanny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w:t>
      </w:r>
      <w:r w:rsidRPr="00D47AF5">
        <w:rPr>
          <w:rFonts w:ascii="Charis SIL" w:eastAsia="Arial Unicode MS" w:hAnsi="Charis SIL" w:cs="Charis SIL"/>
          <w:sz w:val="24"/>
          <w:szCs w:val="24"/>
        </w:rPr>
        <w:t>” And THEN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speaks the famous verse, in THIS context – </w:t>
      </w:r>
    </w:p>
    <w:p w:rsidR="00E820DB" w:rsidRPr="00D47AF5" w:rsidRDefault="00D906AE" w:rsidP="00E820DB">
      <w:pPr>
        <w:ind w:firstLine="720"/>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kib</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vipra kib</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ny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si </w:t>
      </w:r>
      <w:r w:rsidR="00A57F6C" w:rsidRPr="00D47AF5">
        <w:rPr>
          <w:rFonts w:ascii="Charis SIL" w:eastAsia="Arial Unicode MS" w:hAnsi="Charis SIL" w:cs="Charis SIL"/>
          <w:i/>
          <w:color w:val="7030A0"/>
          <w:sz w:val="24"/>
          <w:szCs w:val="24"/>
        </w:rPr>
        <w:t>ś</w:t>
      </w:r>
      <w:r w:rsidR="00340DB7" w:rsidRPr="00D47AF5">
        <w:rPr>
          <w:rFonts w:ascii="Charis SIL" w:eastAsia="Arial Unicode MS" w:hAnsi="Charis SIL" w:cs="Charis SIL"/>
          <w:i/>
          <w:color w:val="7030A0"/>
          <w:sz w:val="24"/>
          <w:szCs w:val="24"/>
        </w:rPr>
        <w:t>ū</w:t>
      </w:r>
      <w:r w:rsidRPr="00D47AF5">
        <w:rPr>
          <w:rFonts w:ascii="Charis SIL" w:eastAsia="Arial Unicode MS" w:hAnsi="Charis SIL" w:cs="Charis SIL"/>
          <w:i/>
          <w:color w:val="7030A0"/>
          <w:sz w:val="24"/>
          <w:szCs w:val="24"/>
        </w:rPr>
        <w:t>dra kene noy; yei k</w:t>
      </w:r>
      <w:r w:rsidR="00A57F6C" w:rsidRPr="00D47AF5">
        <w:rPr>
          <w:rFonts w:ascii="Charis SIL" w:eastAsia="Arial Unicode MS" w:hAnsi="Charis SIL" w:cs="Charis SIL"/>
          <w:i/>
          <w:color w:val="7030A0"/>
          <w:sz w:val="24"/>
          <w:szCs w:val="24"/>
        </w:rPr>
        <w:t>ṛṣṇ</w:t>
      </w:r>
      <w:r w:rsidRPr="00D47AF5">
        <w:rPr>
          <w:rFonts w:ascii="Charis SIL" w:eastAsia="Arial Unicode MS" w:hAnsi="Charis SIL" w:cs="Charis SIL"/>
          <w:i/>
          <w:color w:val="7030A0"/>
          <w:sz w:val="24"/>
          <w:szCs w:val="24"/>
        </w:rPr>
        <w:t>a tattva vett</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sei guru hoy</w:t>
      </w:r>
    </w:p>
    <w:p w:rsidR="00E820DB" w:rsidRPr="00D47AF5" w:rsidRDefault="00E820DB" w:rsidP="00E820DB">
      <w:pPr>
        <w:ind w:firstLine="720"/>
        <w:jc w:val="both"/>
        <w:rPr>
          <w:rFonts w:ascii="Charis SIL" w:eastAsia="Arial Unicode MS" w:hAnsi="Charis SIL" w:cs="Charis SIL"/>
          <w:i/>
          <w:color w:val="800080"/>
          <w:sz w:val="24"/>
          <w:szCs w:val="24"/>
        </w:rPr>
      </w:pPr>
    </w:p>
    <w:p w:rsidR="00D906AE" w:rsidRPr="00D47AF5" w:rsidRDefault="00D906AE" w:rsidP="00E820DB">
      <w:pPr>
        <w:ind w:firstLine="720"/>
        <w:jc w:val="both"/>
        <w:rPr>
          <w:rFonts w:ascii="Charis SIL" w:eastAsia="Arial Unicode MS" w:hAnsi="Charis SIL" w:cs="Charis SIL"/>
          <w:sz w:val="24"/>
          <w:szCs w:val="24"/>
        </w:rPr>
      </w:pPr>
      <w:r w:rsidRPr="00D47AF5">
        <w:rPr>
          <w:rFonts w:ascii="Charis SIL" w:eastAsia="Arial Unicode MS" w:hAnsi="Charis SIL" w:cs="Charis SIL"/>
          <w:i/>
          <w:color w:val="800080"/>
          <w:sz w:val="24"/>
          <w:szCs w:val="24"/>
        </w:rPr>
        <w:t>-</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nowhere and never did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ya give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to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The context of this verse is a personal one, and secondly there is no question here of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The word </w:t>
      </w:r>
      <w:r w:rsidRPr="00D47AF5">
        <w:rPr>
          <w:rFonts w:ascii="Charis SIL" w:eastAsia="Arial Unicode MS" w:hAnsi="Charis SIL" w:cs="Charis SIL"/>
          <w:i/>
          <w:sz w:val="24"/>
          <w:szCs w:val="24"/>
        </w:rPr>
        <w:t xml:space="preserve">guru </w:t>
      </w:r>
      <w:r w:rsidRPr="00D47AF5">
        <w:rPr>
          <w:rFonts w:ascii="Charis SIL" w:eastAsia="Arial Unicode MS" w:hAnsi="Charis SIL" w:cs="Charis SIL"/>
          <w:sz w:val="24"/>
          <w:szCs w:val="24"/>
        </w:rPr>
        <w:t xml:space="preserve">in this verse means </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ik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guru. </w:t>
      </w:r>
      <w:r w:rsidRPr="00D47AF5">
        <w:rPr>
          <w:rFonts w:ascii="Charis SIL" w:eastAsia="Arial Unicode MS" w:hAnsi="Charis SIL" w:cs="Charis SIL"/>
          <w:sz w:val="24"/>
          <w:szCs w:val="24"/>
        </w:rPr>
        <w:t xml:space="preserve">After the famous </w:t>
      </w:r>
      <w:r w:rsidRPr="00D47AF5">
        <w:rPr>
          <w:rFonts w:ascii="Charis SIL" w:eastAsia="Arial Unicode MS" w:hAnsi="Charis SIL" w:cs="Charis SIL"/>
          <w:i/>
          <w:sz w:val="24"/>
          <w:szCs w:val="24"/>
        </w:rPr>
        <w:t>kib</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vipra-</w:t>
      </w:r>
      <w:r w:rsidRPr="00D47AF5">
        <w:rPr>
          <w:rFonts w:ascii="Charis SIL" w:eastAsia="Arial Unicode MS" w:hAnsi="Charis SIL" w:cs="Charis SIL"/>
          <w:sz w:val="24"/>
          <w:szCs w:val="24"/>
        </w:rPr>
        <w:t>verse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prabhu continues: </w:t>
      </w:r>
      <w:r w:rsidRPr="00D47AF5">
        <w:rPr>
          <w:rFonts w:ascii="Charis SIL" w:eastAsia="Arial Unicode MS" w:hAnsi="Charis SIL" w:cs="Charis SIL"/>
          <w:i/>
          <w:color w:val="7030A0"/>
          <w:sz w:val="24"/>
          <w:szCs w:val="24"/>
        </w:rPr>
        <w:t>sanny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s</w:t>
      </w:r>
      <w:r w:rsidR="00E96C31" w:rsidRPr="00D47AF5">
        <w:rPr>
          <w:rFonts w:ascii="Charis SIL" w:eastAsia="Arial Unicode MS" w:hAnsi="Charis SIL" w:cs="Charis SIL"/>
          <w:i/>
          <w:color w:val="7030A0"/>
          <w:sz w:val="24"/>
          <w:szCs w:val="24"/>
        </w:rPr>
        <w:t>ī</w:t>
      </w:r>
      <w:r w:rsidRPr="00D47AF5">
        <w:rPr>
          <w:rFonts w:ascii="Charis SIL" w:eastAsia="Arial Unicode MS" w:hAnsi="Charis SIL" w:cs="Charis SIL"/>
          <w:i/>
          <w:color w:val="7030A0"/>
          <w:sz w:val="24"/>
          <w:szCs w:val="24"/>
        </w:rPr>
        <w:t xml:space="preserve"> boliy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more 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koro va</w:t>
      </w:r>
      <w:r w:rsidR="00A57F6C" w:rsidRPr="00D47AF5">
        <w:rPr>
          <w:rFonts w:ascii="Charis SIL" w:eastAsia="Arial Unicode MS" w:hAnsi="Charis SIL" w:cs="Charis SIL"/>
          <w:i/>
          <w:color w:val="7030A0"/>
          <w:sz w:val="24"/>
          <w:szCs w:val="24"/>
        </w:rPr>
        <w:t>ñ</w:t>
      </w:r>
      <w:r w:rsidRPr="00D47AF5">
        <w:rPr>
          <w:rFonts w:ascii="Charis SIL" w:eastAsia="Arial Unicode MS" w:hAnsi="Charis SIL" w:cs="Charis SIL"/>
          <w:i/>
          <w:color w:val="7030A0"/>
          <w:sz w:val="24"/>
          <w:szCs w:val="24"/>
        </w:rPr>
        <w:t>cana; k</w:t>
      </w:r>
      <w:r w:rsidR="00A57F6C" w:rsidRPr="00D47AF5">
        <w:rPr>
          <w:rFonts w:ascii="Charis SIL" w:eastAsia="Arial Unicode MS" w:hAnsi="Charis SIL" w:cs="Charis SIL"/>
          <w:i/>
          <w:color w:val="7030A0"/>
          <w:sz w:val="24"/>
          <w:szCs w:val="24"/>
        </w:rPr>
        <w:t>ṛṣṇ</w:t>
      </w:r>
      <w:r w:rsidRPr="00D47AF5">
        <w:rPr>
          <w:rFonts w:ascii="Charis SIL" w:eastAsia="Arial Unicode MS" w:hAnsi="Charis SIL" w:cs="Charis SIL"/>
          <w:i/>
          <w:color w:val="7030A0"/>
          <w:sz w:val="24"/>
          <w:szCs w:val="24"/>
        </w:rPr>
        <w:t>a r</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dh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tattva kohi’ p</w:t>
      </w:r>
      <w:r w:rsidR="00340DB7" w:rsidRPr="00D47AF5">
        <w:rPr>
          <w:rFonts w:ascii="Charis SIL" w:eastAsia="Arial Unicode MS" w:hAnsi="Charis SIL" w:cs="Charis SIL"/>
          <w:i/>
          <w:color w:val="7030A0"/>
          <w:sz w:val="24"/>
          <w:szCs w:val="24"/>
        </w:rPr>
        <w:t>ū</w:t>
      </w:r>
      <w:r w:rsidRPr="00D47AF5">
        <w:rPr>
          <w:rFonts w:ascii="Charis SIL" w:eastAsia="Arial Unicode MS" w:hAnsi="Charis SIL" w:cs="Charis SIL"/>
          <w:i/>
          <w:color w:val="7030A0"/>
          <w:sz w:val="24"/>
          <w:szCs w:val="24"/>
        </w:rPr>
        <w:t>r</w:t>
      </w:r>
      <w:r w:rsidR="00A57F6C" w:rsidRPr="00D47AF5">
        <w:rPr>
          <w:rFonts w:ascii="Charis SIL" w:eastAsia="Arial Unicode MS" w:hAnsi="Charis SIL" w:cs="Charis SIL"/>
          <w:i/>
          <w:color w:val="7030A0"/>
          <w:sz w:val="24"/>
          <w:szCs w:val="24"/>
        </w:rPr>
        <w:t>ṇ</w:t>
      </w:r>
      <w:r w:rsidRPr="00D47AF5">
        <w:rPr>
          <w:rFonts w:ascii="Charis SIL" w:eastAsia="Arial Unicode MS" w:hAnsi="Charis SIL" w:cs="Charis SIL"/>
          <w:i/>
          <w:color w:val="7030A0"/>
          <w:sz w:val="24"/>
          <w:szCs w:val="24"/>
        </w:rPr>
        <w:t>a koro man</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“Don’t deprive Me because I am a </w:t>
      </w:r>
      <w:r w:rsidRPr="00D47AF5">
        <w:rPr>
          <w:rFonts w:ascii="Charis SIL" w:eastAsia="Arial Unicode MS" w:hAnsi="Charis SIL" w:cs="Charis SIL"/>
          <w:i/>
          <w:sz w:val="24"/>
          <w:szCs w:val="24"/>
        </w:rPr>
        <w:t>sanny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ī</w:t>
      </w:r>
      <w:r w:rsidRPr="00D47AF5">
        <w:rPr>
          <w:rFonts w:ascii="Charis SIL" w:eastAsia="Arial Unicode MS" w:hAnsi="Charis SIL" w:cs="Charis SIL"/>
          <w:sz w:val="24"/>
          <w:szCs w:val="24"/>
        </w:rPr>
        <w:t xml:space="preserve">; fulfil My desire my speaking of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and 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w:t>
      </w:r>
    </w:p>
    <w:p w:rsidR="005E0F9F" w:rsidRDefault="005E0F9F" w:rsidP="00E820D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This verse appears 3 times in 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(Madhya 19,50, Madhya 20,58 and Antya 16,25):</w:t>
      </w:r>
    </w:p>
    <w:p w:rsidR="008C1728" w:rsidRPr="00D47AF5" w:rsidRDefault="008C1728" w:rsidP="00E820DB">
      <w:pPr>
        <w:ind w:firstLine="720"/>
        <w:jc w:val="both"/>
        <w:rPr>
          <w:rFonts w:ascii="Charis SIL" w:eastAsia="Arial Unicode MS" w:hAnsi="Charis SIL" w:cs="Charis SIL"/>
          <w:sz w:val="24"/>
          <w:szCs w:val="24"/>
        </w:rPr>
      </w:pPr>
    </w:p>
    <w:p w:rsidR="005E0F9F" w:rsidRPr="00D47AF5" w:rsidRDefault="005E0F9F" w:rsidP="005E0F9F">
      <w:pPr>
        <w:ind w:firstLine="720"/>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na me 'bhakta</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 xml:space="preserve"> catur-ved</w:t>
      </w:r>
      <w:r w:rsidR="00E96C31" w:rsidRPr="00D47AF5">
        <w:rPr>
          <w:rFonts w:ascii="Charis SIL" w:eastAsia="Arial Unicode MS" w:hAnsi="Charis SIL" w:cs="Charis SIL"/>
          <w:i/>
          <w:color w:val="7030A0"/>
          <w:sz w:val="24"/>
          <w:szCs w:val="24"/>
        </w:rPr>
        <w:t>ī</w:t>
      </w:r>
      <w:r w:rsidRPr="00D47AF5">
        <w:rPr>
          <w:rFonts w:ascii="Charis SIL" w:eastAsia="Arial Unicode MS" w:hAnsi="Charis SIL" w:cs="Charis SIL"/>
          <w:i/>
          <w:color w:val="7030A0"/>
          <w:sz w:val="24"/>
          <w:szCs w:val="24"/>
        </w:rPr>
        <w:t xml:space="preserve"> mad-bhaktaḥ </w:t>
      </w:r>
      <w:r w:rsidR="00A57F6C" w:rsidRPr="00D47AF5">
        <w:rPr>
          <w:rFonts w:ascii="Charis SIL" w:eastAsia="Arial Unicode MS" w:hAnsi="Charis SIL" w:cs="Charis SIL"/>
          <w:i/>
          <w:color w:val="7030A0"/>
          <w:sz w:val="24"/>
          <w:szCs w:val="24"/>
        </w:rPr>
        <w:t>ś</w:t>
      </w:r>
      <w:r w:rsidRPr="00D47AF5">
        <w:rPr>
          <w:rFonts w:ascii="Charis SIL" w:eastAsia="Arial Unicode MS" w:hAnsi="Charis SIL" w:cs="Charis SIL"/>
          <w:i/>
          <w:color w:val="7030A0"/>
          <w:sz w:val="24"/>
          <w:szCs w:val="24"/>
        </w:rPr>
        <w:t>va-pacaḥ priyaḥ</w:t>
      </w:r>
    </w:p>
    <w:p w:rsidR="005E0F9F" w:rsidRPr="00D47AF5" w:rsidRDefault="005E0F9F" w:rsidP="005E0F9F">
      <w:pPr>
        <w:ind w:firstLine="720"/>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tasmai deyaḿ tato gr</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hyaḿ sa ca p</w:t>
      </w:r>
      <w:r w:rsidR="00340DB7" w:rsidRPr="00D47AF5">
        <w:rPr>
          <w:rFonts w:ascii="Charis SIL" w:eastAsia="Arial Unicode MS" w:hAnsi="Charis SIL" w:cs="Charis SIL"/>
          <w:i/>
          <w:color w:val="7030A0"/>
          <w:sz w:val="24"/>
          <w:szCs w:val="24"/>
        </w:rPr>
        <w:t>ū</w:t>
      </w:r>
      <w:r w:rsidRPr="00D47AF5">
        <w:rPr>
          <w:rFonts w:ascii="Charis SIL" w:eastAsia="Arial Unicode MS" w:hAnsi="Charis SIL" w:cs="Charis SIL"/>
          <w:i/>
          <w:color w:val="7030A0"/>
          <w:sz w:val="24"/>
          <w:szCs w:val="24"/>
        </w:rPr>
        <w:t>jyo yath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hy aham</w:t>
      </w:r>
    </w:p>
    <w:p w:rsidR="005E0F9F" w:rsidRPr="00D47AF5" w:rsidRDefault="005E0F9F" w:rsidP="005E0F9F">
      <w:pPr>
        <w:ind w:firstLine="720"/>
        <w:jc w:val="both"/>
        <w:rPr>
          <w:rFonts w:ascii="Charis SIL" w:eastAsia="Arial Unicode MS" w:hAnsi="Charis SIL" w:cs="Charis SIL"/>
          <w:sz w:val="24"/>
          <w:szCs w:val="24"/>
        </w:rPr>
      </w:pPr>
    </w:p>
    <w:p w:rsidR="005E0F9F" w:rsidRPr="00D47AF5" w:rsidRDefault="005E0F9F" w:rsidP="005E0F9F">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Let us study the word-for-word by A.C. Bhaktivedanta Swami:</w:t>
      </w:r>
    </w:p>
    <w:p w:rsidR="005E0F9F" w:rsidRPr="00D47AF5" w:rsidRDefault="005E0F9F" w:rsidP="005E0F9F">
      <w:pPr>
        <w:ind w:firstLine="720"/>
        <w:jc w:val="both"/>
        <w:rPr>
          <w:rFonts w:ascii="Charis SIL" w:eastAsia="Arial Unicode MS" w:hAnsi="Charis SIL" w:cs="Charis SIL"/>
          <w:sz w:val="24"/>
          <w:szCs w:val="24"/>
        </w:rPr>
      </w:pPr>
    </w:p>
    <w:p w:rsidR="005E0F9F" w:rsidRPr="00C2590B" w:rsidRDefault="005E0F9F" w:rsidP="005E0F9F">
      <w:pPr>
        <w:ind w:firstLine="720"/>
        <w:jc w:val="both"/>
        <w:rPr>
          <w:rFonts w:ascii="Charis SIL" w:eastAsia="Arial Unicode MS" w:hAnsi="Charis SIL" w:cs="Charis SIL"/>
          <w:i/>
          <w:szCs w:val="22"/>
        </w:rPr>
      </w:pPr>
      <w:r w:rsidRPr="00C2590B">
        <w:rPr>
          <w:rFonts w:ascii="Charis SIL" w:eastAsia="Arial Unicode MS" w:hAnsi="Charis SIL" w:cs="Charis SIL"/>
          <w:i/>
          <w:szCs w:val="22"/>
        </w:rPr>
        <w:t>na — not; me — My; abhaktaḥ — devoid of pure devotional service; catuḥ-ved</w:t>
      </w:r>
      <w:r w:rsidR="00E96C31" w:rsidRPr="00C2590B">
        <w:rPr>
          <w:rFonts w:ascii="Charis SIL" w:eastAsia="Arial Unicode MS" w:hAnsi="Charis SIL" w:cs="Charis SIL"/>
          <w:i/>
          <w:szCs w:val="22"/>
        </w:rPr>
        <w:t>ī</w:t>
      </w:r>
      <w:r w:rsidRPr="00C2590B">
        <w:rPr>
          <w:rFonts w:ascii="Charis SIL" w:eastAsia="Arial Unicode MS" w:hAnsi="Charis SIL" w:cs="Charis SIL"/>
          <w:i/>
          <w:szCs w:val="22"/>
        </w:rPr>
        <w:t xml:space="preserve"> — a scholar in the four Vedas; mat-bhaktaḥ — My devotee; </w:t>
      </w:r>
      <w:r w:rsidR="00A57F6C" w:rsidRPr="00C2590B">
        <w:rPr>
          <w:rFonts w:ascii="Charis SIL" w:eastAsia="Arial Unicode MS" w:hAnsi="Charis SIL" w:cs="Charis SIL"/>
          <w:i/>
          <w:szCs w:val="22"/>
        </w:rPr>
        <w:t>ś</w:t>
      </w:r>
      <w:r w:rsidRPr="00C2590B">
        <w:rPr>
          <w:rFonts w:ascii="Charis SIL" w:eastAsia="Arial Unicode MS" w:hAnsi="Charis SIL" w:cs="Charis SIL"/>
          <w:i/>
          <w:szCs w:val="22"/>
        </w:rPr>
        <w:t>va-pacaḥ — even from a family of dog-eaters; priyaḥ — very dear; tasmai — to him (a pure devotee, even though born in a very low family); deyam — should be given; tataḥ — from him; gr</w:t>
      </w:r>
      <w:r w:rsidR="00E96C31" w:rsidRPr="00C2590B">
        <w:rPr>
          <w:rFonts w:ascii="Charis SIL" w:eastAsia="Arial Unicode MS" w:hAnsi="Charis SIL" w:cs="Charis SIL"/>
          <w:i/>
          <w:szCs w:val="22"/>
        </w:rPr>
        <w:t>ā</w:t>
      </w:r>
      <w:r w:rsidRPr="00C2590B">
        <w:rPr>
          <w:rFonts w:ascii="Charis SIL" w:eastAsia="Arial Unicode MS" w:hAnsi="Charis SIL" w:cs="Charis SIL"/>
          <w:i/>
          <w:szCs w:val="22"/>
        </w:rPr>
        <w:t xml:space="preserve">hyam — should be accepted </w:t>
      </w:r>
      <w:r w:rsidRPr="00C2590B">
        <w:rPr>
          <w:rFonts w:ascii="Charis SIL" w:eastAsia="Arial Unicode MS" w:hAnsi="Charis SIL" w:cs="Charis SIL"/>
          <w:b/>
          <w:i/>
          <w:szCs w:val="22"/>
        </w:rPr>
        <w:t>(remnants of food)</w:t>
      </w:r>
      <w:r w:rsidRPr="00C2590B">
        <w:rPr>
          <w:rFonts w:ascii="Charis SIL" w:eastAsia="Arial Unicode MS" w:hAnsi="Charis SIL" w:cs="Charis SIL"/>
          <w:i/>
          <w:szCs w:val="22"/>
        </w:rPr>
        <w:t>; saḥ — that person; ca — also; p</w:t>
      </w:r>
      <w:r w:rsidR="00340DB7" w:rsidRPr="00C2590B">
        <w:rPr>
          <w:rFonts w:ascii="Charis SIL" w:eastAsia="Arial Unicode MS" w:hAnsi="Charis SIL" w:cs="Charis SIL"/>
          <w:i/>
          <w:szCs w:val="22"/>
        </w:rPr>
        <w:t>ū</w:t>
      </w:r>
      <w:r w:rsidRPr="00C2590B">
        <w:rPr>
          <w:rFonts w:ascii="Charis SIL" w:eastAsia="Arial Unicode MS" w:hAnsi="Charis SIL" w:cs="Charis SIL"/>
          <w:i/>
          <w:szCs w:val="22"/>
        </w:rPr>
        <w:t>jyaḥ — worshipable; yath</w:t>
      </w:r>
      <w:r w:rsidR="00E96C31" w:rsidRPr="00C2590B">
        <w:rPr>
          <w:rFonts w:ascii="Charis SIL" w:eastAsia="Arial Unicode MS" w:hAnsi="Charis SIL" w:cs="Charis SIL"/>
          <w:i/>
          <w:szCs w:val="22"/>
        </w:rPr>
        <w:t>ā</w:t>
      </w:r>
      <w:r w:rsidRPr="00C2590B">
        <w:rPr>
          <w:rFonts w:ascii="Charis SIL" w:eastAsia="Arial Unicode MS" w:hAnsi="Charis SIL" w:cs="Charis SIL"/>
          <w:i/>
          <w:szCs w:val="22"/>
        </w:rPr>
        <w:t xml:space="preserve"> — as much as; hi — certainly; aham — I.</w:t>
      </w:r>
    </w:p>
    <w:p w:rsidR="009F4A96" w:rsidRPr="00D47AF5" w:rsidRDefault="009F4A96" w:rsidP="005E0F9F">
      <w:pPr>
        <w:ind w:firstLine="720"/>
        <w:jc w:val="both"/>
        <w:rPr>
          <w:rFonts w:ascii="Charis SIL" w:eastAsia="Arial Unicode MS" w:hAnsi="Charis SIL" w:cs="Charis SIL"/>
          <w:sz w:val="24"/>
          <w:szCs w:val="24"/>
        </w:rPr>
      </w:pPr>
    </w:p>
    <w:p w:rsidR="005E0F9F" w:rsidRPr="00D47AF5" w:rsidRDefault="005E0F9F" w:rsidP="005E0F9F">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TRANSLATION</w:t>
      </w:r>
    </w:p>
    <w:p w:rsidR="005E0F9F" w:rsidRPr="00D47AF5" w:rsidRDefault="005E0F9F" w:rsidP="005E0F9F">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w:t>
      </w:r>
      <w:r w:rsidR="00514B09">
        <w:rPr>
          <w:rFonts w:ascii="Charis SIL" w:eastAsia="Arial Unicode MS" w:hAnsi="Charis SIL" w:cs="Charis SIL"/>
          <w:sz w:val="24"/>
          <w:szCs w:val="24"/>
        </w:rPr>
        <w:t>(</w:t>
      </w:r>
      <w:r w:rsidRPr="00D47AF5">
        <w:rPr>
          <w:rFonts w:ascii="Charis SIL" w:eastAsia="Arial Unicode MS" w:hAnsi="Charis SIL" w:cs="Charis SIL"/>
          <w:sz w:val="24"/>
          <w:szCs w:val="24"/>
        </w:rPr>
        <w:t>Lord Kṛṣṇa said:</w:t>
      </w:r>
      <w:r w:rsidR="00514B09">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'Even though a person is a very learned scholar of the Sanskrit Vedic literatures, he is not accepted as My devotee unless he is pure in devotional service. Even though a person is born in a family of dog-eaters, he is very dear to Me if he is a pure devotee who has no motive to enjoy fruitive activities or mental speculation. Indeed, all respects should be given to him, and </w:t>
      </w:r>
      <w:r w:rsidRPr="00D47AF5">
        <w:rPr>
          <w:rFonts w:ascii="Charis SIL" w:eastAsia="Arial Unicode MS" w:hAnsi="Charis SIL" w:cs="Charis SIL"/>
          <w:b/>
          <w:sz w:val="24"/>
          <w:szCs w:val="24"/>
        </w:rPr>
        <w:t>whatever</w:t>
      </w:r>
      <w:r w:rsidRPr="00D47AF5">
        <w:rPr>
          <w:rFonts w:ascii="Charis SIL" w:eastAsia="Arial Unicode MS" w:hAnsi="Charis SIL" w:cs="Charis SIL"/>
          <w:sz w:val="24"/>
          <w:szCs w:val="24"/>
        </w:rPr>
        <w:t xml:space="preserve"> he offers should be accepted. Such devotees are as worshipable as I am."' </w:t>
      </w:r>
    </w:p>
    <w:p w:rsidR="009F4A96" w:rsidRPr="00D47AF5" w:rsidRDefault="009F4A96" w:rsidP="005E0F9F">
      <w:pPr>
        <w:ind w:firstLine="720"/>
        <w:jc w:val="both"/>
        <w:rPr>
          <w:rFonts w:ascii="Charis SIL" w:eastAsia="Arial Unicode MS" w:hAnsi="Charis SIL" w:cs="Charis SIL"/>
          <w:sz w:val="24"/>
          <w:szCs w:val="24"/>
        </w:rPr>
      </w:pPr>
    </w:p>
    <w:p w:rsidR="005E0F9F" w:rsidRDefault="005E0F9F" w:rsidP="005E0F9F">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However, the words ‘whatever’  and especially ‘food remnants’ are not there in the original </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loka</w:t>
      </w:r>
      <w:r w:rsidRPr="00D47AF5">
        <w:rPr>
          <w:rFonts w:ascii="Charis SIL" w:eastAsia="Arial Unicode MS" w:hAnsi="Charis SIL" w:cs="Charis SIL"/>
          <w:sz w:val="24"/>
          <w:szCs w:val="24"/>
        </w:rPr>
        <w:t>. When and where did the Brahmin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prabhu ever eat grains from non-brahmin devotees?</w:t>
      </w:r>
    </w:p>
    <w:p w:rsidR="009A5123" w:rsidRDefault="009A5123" w:rsidP="005E0F9F">
      <w:pPr>
        <w:ind w:firstLine="720"/>
        <w:jc w:val="both"/>
        <w:rPr>
          <w:rFonts w:ascii="Charis SIL" w:eastAsia="Arial Unicode MS" w:hAnsi="Charis SIL" w:cs="Charis SIL"/>
          <w:sz w:val="24"/>
          <w:szCs w:val="24"/>
        </w:rPr>
      </w:pPr>
    </w:p>
    <w:p w:rsidR="009A5123" w:rsidRPr="009A5123" w:rsidRDefault="009A5123" w:rsidP="009A5123">
      <w:pPr>
        <w:ind w:firstLine="720"/>
        <w:jc w:val="both"/>
        <w:rPr>
          <w:rFonts w:ascii="Charis SIL" w:eastAsia="Arial Unicode MS" w:hAnsi="Charis SIL" w:cs="Charis SIL"/>
          <w:sz w:val="24"/>
          <w:szCs w:val="24"/>
        </w:rPr>
      </w:pPr>
      <w:r w:rsidRPr="009A5123">
        <w:rPr>
          <w:rFonts w:ascii="Charis SIL" w:eastAsia="Arial Unicode MS" w:hAnsi="Charis SIL" w:cs="Charis SIL"/>
          <w:sz w:val="24"/>
          <w:szCs w:val="24"/>
        </w:rPr>
        <w:t>Caitanya Cari</w:t>
      </w:r>
      <w:r w:rsidR="009A2C0B">
        <w:rPr>
          <w:rFonts w:ascii="Charis SIL" w:eastAsia="Arial Unicode MS" w:hAnsi="Charis SIL" w:cs="Charis SIL"/>
          <w:sz w:val="24"/>
          <w:szCs w:val="24"/>
        </w:rPr>
        <w:t>tām</w:t>
      </w:r>
      <w:r w:rsidRPr="009A5123">
        <w:rPr>
          <w:rFonts w:ascii="Charis SIL" w:eastAsia="Arial Unicode MS" w:hAnsi="Charis SIL" w:cs="Charis SIL"/>
          <w:sz w:val="24"/>
          <w:szCs w:val="24"/>
        </w:rPr>
        <w:t>ṛta Madhya 1,283:</w:t>
      </w:r>
    </w:p>
    <w:p w:rsidR="009A5123" w:rsidRPr="009A5123" w:rsidRDefault="009A5123" w:rsidP="009A5123">
      <w:pPr>
        <w:ind w:firstLine="720"/>
        <w:jc w:val="both"/>
        <w:rPr>
          <w:rFonts w:ascii="Charis SIL" w:eastAsia="Arial Unicode MS" w:hAnsi="Charis SIL" w:cs="Charis SIL"/>
          <w:sz w:val="24"/>
          <w:szCs w:val="24"/>
        </w:rPr>
      </w:pPr>
    </w:p>
    <w:p w:rsidR="009A5123" w:rsidRPr="009A5123" w:rsidRDefault="009A5123" w:rsidP="009A5123">
      <w:pPr>
        <w:ind w:firstLine="720"/>
        <w:jc w:val="both"/>
        <w:rPr>
          <w:rFonts w:ascii="Charis SIL" w:eastAsia="Arial Unicode MS" w:hAnsi="Charis SIL" w:cs="Charis SIL"/>
          <w:i/>
          <w:color w:val="7030A0"/>
          <w:sz w:val="24"/>
          <w:szCs w:val="24"/>
        </w:rPr>
      </w:pPr>
      <w:r w:rsidRPr="009A5123">
        <w:rPr>
          <w:rFonts w:ascii="Charis SIL" w:eastAsia="Arial Unicode MS" w:hAnsi="Charis SIL" w:cs="Charis SIL"/>
          <w:i/>
          <w:color w:val="7030A0"/>
          <w:sz w:val="24"/>
          <w:szCs w:val="24"/>
        </w:rPr>
        <w:t>raghun</w:t>
      </w:r>
      <w:r>
        <w:rPr>
          <w:rFonts w:ascii="Charis SIL" w:eastAsia="Arial Unicode MS" w:hAnsi="Charis SIL" w:cs="Charis SIL"/>
          <w:i/>
          <w:color w:val="7030A0"/>
          <w:sz w:val="24"/>
          <w:szCs w:val="24"/>
        </w:rPr>
        <w:t>ā</w:t>
      </w:r>
      <w:r w:rsidRPr="009A5123">
        <w:rPr>
          <w:rFonts w:ascii="Charis SIL" w:eastAsia="Arial Unicode MS" w:hAnsi="Charis SIL" w:cs="Charis SIL"/>
          <w:i/>
          <w:color w:val="7030A0"/>
          <w:sz w:val="24"/>
          <w:szCs w:val="24"/>
        </w:rPr>
        <w:t>tha-d</w:t>
      </w:r>
      <w:r>
        <w:rPr>
          <w:rFonts w:ascii="Charis SIL" w:eastAsia="Arial Unicode MS" w:hAnsi="Charis SIL" w:cs="Charis SIL"/>
          <w:i/>
          <w:color w:val="7030A0"/>
          <w:sz w:val="24"/>
          <w:szCs w:val="24"/>
        </w:rPr>
        <w:t>ā</w:t>
      </w:r>
      <w:r w:rsidRPr="009A5123">
        <w:rPr>
          <w:rFonts w:ascii="Charis SIL" w:eastAsia="Arial Unicode MS" w:hAnsi="Charis SIL" w:cs="Charis SIL"/>
          <w:i/>
          <w:color w:val="7030A0"/>
          <w:sz w:val="24"/>
          <w:szCs w:val="24"/>
        </w:rPr>
        <w:t>sa nity</w:t>
      </w:r>
      <w:r>
        <w:rPr>
          <w:rFonts w:ascii="Charis SIL" w:eastAsia="Arial Unicode MS" w:hAnsi="Charis SIL" w:cs="Charis SIL"/>
          <w:i/>
          <w:color w:val="7030A0"/>
          <w:sz w:val="24"/>
          <w:szCs w:val="24"/>
        </w:rPr>
        <w:t>ā</w:t>
      </w:r>
      <w:r w:rsidRPr="009A5123">
        <w:rPr>
          <w:rFonts w:ascii="Charis SIL" w:eastAsia="Arial Unicode MS" w:hAnsi="Charis SIL" w:cs="Charis SIL"/>
          <w:i/>
          <w:color w:val="7030A0"/>
          <w:sz w:val="24"/>
          <w:szCs w:val="24"/>
        </w:rPr>
        <w:t>nanda-p</w:t>
      </w:r>
      <w:r>
        <w:rPr>
          <w:rFonts w:ascii="Charis SIL" w:eastAsia="Arial Unicode MS" w:hAnsi="Charis SIL" w:cs="Charis SIL"/>
          <w:i/>
          <w:color w:val="7030A0"/>
          <w:sz w:val="24"/>
          <w:szCs w:val="24"/>
        </w:rPr>
        <w:t>āś</w:t>
      </w:r>
      <w:r w:rsidRPr="009A5123">
        <w:rPr>
          <w:rFonts w:ascii="Charis SIL" w:eastAsia="Arial Unicode MS" w:hAnsi="Charis SIL" w:cs="Charis SIL"/>
          <w:i/>
          <w:color w:val="7030A0"/>
          <w:sz w:val="24"/>
          <w:szCs w:val="24"/>
        </w:rPr>
        <w:t>e gel</w:t>
      </w:r>
      <w:r>
        <w:rPr>
          <w:rFonts w:ascii="Charis SIL" w:eastAsia="Arial Unicode MS" w:hAnsi="Charis SIL" w:cs="Charis SIL"/>
          <w:i/>
          <w:color w:val="7030A0"/>
          <w:sz w:val="24"/>
          <w:szCs w:val="24"/>
        </w:rPr>
        <w:t>ā</w:t>
      </w:r>
      <w:r w:rsidRPr="009A5123">
        <w:rPr>
          <w:rFonts w:ascii="Charis SIL" w:eastAsia="Arial Unicode MS" w:hAnsi="Charis SIL" w:cs="Charis SIL"/>
          <w:i/>
          <w:color w:val="7030A0"/>
          <w:sz w:val="24"/>
          <w:szCs w:val="24"/>
        </w:rPr>
        <w:t>; ciḍ</w:t>
      </w:r>
      <w:r>
        <w:rPr>
          <w:rFonts w:ascii="Charis SIL" w:eastAsia="Arial Unicode MS" w:hAnsi="Charis SIL" w:cs="Charis SIL"/>
          <w:i/>
          <w:color w:val="7030A0"/>
          <w:sz w:val="24"/>
          <w:szCs w:val="24"/>
        </w:rPr>
        <w:t>ā</w:t>
      </w:r>
      <w:r w:rsidRPr="009A5123">
        <w:rPr>
          <w:rFonts w:ascii="Charis SIL" w:eastAsia="Arial Unicode MS" w:hAnsi="Charis SIL" w:cs="Charis SIL"/>
          <w:i/>
          <w:color w:val="7030A0"/>
          <w:sz w:val="24"/>
          <w:szCs w:val="24"/>
        </w:rPr>
        <w:t>-dadhi-mahotsava t</w:t>
      </w:r>
      <w:r>
        <w:rPr>
          <w:rFonts w:ascii="Charis SIL" w:eastAsia="Arial Unicode MS" w:hAnsi="Charis SIL" w:cs="Charis SIL"/>
          <w:i/>
          <w:color w:val="7030A0"/>
          <w:sz w:val="24"/>
          <w:szCs w:val="24"/>
        </w:rPr>
        <w:t>āhā</w:t>
      </w:r>
      <w:r w:rsidRPr="009A5123">
        <w:rPr>
          <w:rFonts w:ascii="Charis SIL" w:eastAsia="Arial Unicode MS" w:hAnsi="Charis SIL" w:cs="Charis SIL"/>
          <w:i/>
          <w:color w:val="7030A0"/>
          <w:sz w:val="24"/>
          <w:szCs w:val="24"/>
        </w:rPr>
        <w:t>ṅi karil</w:t>
      </w:r>
      <w:r>
        <w:rPr>
          <w:rFonts w:ascii="Charis SIL" w:eastAsia="Arial Unicode MS" w:hAnsi="Charis SIL" w:cs="Charis SIL"/>
          <w:i/>
          <w:color w:val="7030A0"/>
          <w:sz w:val="24"/>
          <w:szCs w:val="24"/>
        </w:rPr>
        <w:t>ā</w:t>
      </w:r>
    </w:p>
    <w:p w:rsidR="009A5123" w:rsidRPr="009A5123" w:rsidRDefault="009A5123" w:rsidP="009A5123">
      <w:pPr>
        <w:ind w:firstLine="720"/>
        <w:jc w:val="both"/>
        <w:rPr>
          <w:rFonts w:ascii="Charis SIL" w:eastAsia="Arial Unicode MS" w:hAnsi="Charis SIL" w:cs="Charis SIL"/>
          <w:i/>
          <w:color w:val="7030A0"/>
          <w:sz w:val="24"/>
          <w:szCs w:val="24"/>
        </w:rPr>
      </w:pPr>
    </w:p>
    <w:p w:rsidR="009A5123" w:rsidRDefault="009A5123" w:rsidP="009A5123">
      <w:pPr>
        <w:ind w:firstLine="720"/>
        <w:jc w:val="both"/>
        <w:rPr>
          <w:rFonts w:ascii="Charis SIL" w:eastAsia="Arial Unicode MS" w:hAnsi="Charis SIL" w:cs="Charis SIL"/>
          <w:i/>
          <w:sz w:val="20"/>
        </w:rPr>
      </w:pPr>
      <w:r w:rsidRPr="009A5123">
        <w:rPr>
          <w:rFonts w:ascii="Charis SIL" w:eastAsia="Arial Unicode MS" w:hAnsi="Charis SIL" w:cs="Charis SIL"/>
          <w:i/>
          <w:sz w:val="20"/>
        </w:rPr>
        <w:t>raghun</w:t>
      </w:r>
      <w:r>
        <w:rPr>
          <w:rFonts w:ascii="Charis SIL" w:eastAsia="Arial Unicode MS" w:hAnsi="Charis SIL" w:cs="Charis SIL"/>
          <w:i/>
          <w:sz w:val="20"/>
        </w:rPr>
        <w:t>ā</w:t>
      </w:r>
      <w:r w:rsidRPr="009A5123">
        <w:rPr>
          <w:rFonts w:ascii="Charis SIL" w:eastAsia="Arial Unicode MS" w:hAnsi="Charis SIL" w:cs="Charis SIL"/>
          <w:i/>
          <w:sz w:val="20"/>
        </w:rPr>
        <w:t>tha-d</w:t>
      </w:r>
      <w:r>
        <w:rPr>
          <w:rFonts w:ascii="Charis SIL" w:eastAsia="Arial Unicode MS" w:hAnsi="Charis SIL" w:cs="Charis SIL"/>
          <w:i/>
          <w:sz w:val="20"/>
        </w:rPr>
        <w:t>ā</w:t>
      </w:r>
      <w:r w:rsidRPr="009A5123">
        <w:rPr>
          <w:rFonts w:ascii="Charis SIL" w:eastAsia="Arial Unicode MS" w:hAnsi="Charis SIL" w:cs="Charis SIL"/>
          <w:i/>
          <w:sz w:val="20"/>
        </w:rPr>
        <w:t>sa—Raghun</w:t>
      </w:r>
      <w:r>
        <w:rPr>
          <w:rFonts w:ascii="Charis SIL" w:eastAsia="Arial Unicode MS" w:hAnsi="Charis SIL" w:cs="Charis SIL"/>
          <w:i/>
          <w:sz w:val="20"/>
        </w:rPr>
        <w:t>ā</w:t>
      </w:r>
      <w:r w:rsidRPr="009A5123">
        <w:rPr>
          <w:rFonts w:ascii="Charis SIL" w:eastAsia="Arial Unicode MS" w:hAnsi="Charis SIL" w:cs="Charis SIL"/>
          <w:i/>
          <w:sz w:val="20"/>
        </w:rPr>
        <w:t>tha d</w:t>
      </w:r>
      <w:r>
        <w:rPr>
          <w:rFonts w:ascii="Charis SIL" w:eastAsia="Arial Unicode MS" w:hAnsi="Charis SIL" w:cs="Charis SIL"/>
          <w:i/>
          <w:sz w:val="20"/>
        </w:rPr>
        <w:t>ā</w:t>
      </w:r>
      <w:r w:rsidRPr="009A5123">
        <w:rPr>
          <w:rFonts w:ascii="Charis SIL" w:eastAsia="Arial Unicode MS" w:hAnsi="Charis SIL" w:cs="Charis SIL"/>
          <w:i/>
          <w:sz w:val="20"/>
        </w:rPr>
        <w:t>sa; nity</w:t>
      </w:r>
      <w:r>
        <w:rPr>
          <w:rFonts w:ascii="Charis SIL" w:eastAsia="Arial Unicode MS" w:hAnsi="Charis SIL" w:cs="Charis SIL"/>
          <w:i/>
          <w:sz w:val="20"/>
        </w:rPr>
        <w:t>ā</w:t>
      </w:r>
      <w:r w:rsidRPr="009A5123">
        <w:rPr>
          <w:rFonts w:ascii="Charis SIL" w:eastAsia="Arial Unicode MS" w:hAnsi="Charis SIL" w:cs="Charis SIL"/>
          <w:i/>
          <w:sz w:val="20"/>
        </w:rPr>
        <w:t>nanda—Lord Nity</w:t>
      </w:r>
      <w:r>
        <w:rPr>
          <w:rFonts w:ascii="Charis SIL" w:eastAsia="Arial Unicode MS" w:hAnsi="Charis SIL" w:cs="Charis SIL"/>
          <w:i/>
          <w:sz w:val="20"/>
        </w:rPr>
        <w:t>ā</w:t>
      </w:r>
      <w:r w:rsidRPr="009A5123">
        <w:rPr>
          <w:rFonts w:ascii="Charis SIL" w:eastAsia="Arial Unicode MS" w:hAnsi="Charis SIL" w:cs="Charis SIL"/>
          <w:i/>
          <w:sz w:val="20"/>
        </w:rPr>
        <w:t>nanda; p</w:t>
      </w:r>
      <w:r>
        <w:rPr>
          <w:rFonts w:ascii="Charis SIL" w:eastAsia="Arial Unicode MS" w:hAnsi="Charis SIL" w:cs="Charis SIL"/>
          <w:i/>
          <w:sz w:val="20"/>
        </w:rPr>
        <w:t>āś</w:t>
      </w:r>
      <w:r w:rsidRPr="009A5123">
        <w:rPr>
          <w:rFonts w:ascii="Charis SIL" w:eastAsia="Arial Unicode MS" w:hAnsi="Charis SIL" w:cs="Charis SIL"/>
          <w:i/>
          <w:sz w:val="20"/>
        </w:rPr>
        <w:t>e—near; gel</w:t>
      </w:r>
      <w:r>
        <w:rPr>
          <w:rFonts w:ascii="Charis SIL" w:eastAsia="Arial Unicode MS" w:hAnsi="Charis SIL" w:cs="Charis SIL"/>
          <w:i/>
          <w:sz w:val="20"/>
        </w:rPr>
        <w:t>ā</w:t>
      </w:r>
      <w:r w:rsidRPr="009A5123">
        <w:rPr>
          <w:rFonts w:ascii="Charis SIL" w:eastAsia="Arial Unicode MS" w:hAnsi="Charis SIL" w:cs="Charis SIL" w:hint="eastAsia"/>
          <w:i/>
          <w:sz w:val="20"/>
        </w:rPr>
        <w:t>—</w:t>
      </w:r>
      <w:r w:rsidRPr="009A5123">
        <w:rPr>
          <w:rFonts w:ascii="Charis SIL" w:eastAsia="Arial Unicode MS" w:hAnsi="Charis SIL" w:cs="Charis SIL"/>
          <w:i/>
          <w:sz w:val="20"/>
        </w:rPr>
        <w:t>went; ciḍ</w:t>
      </w:r>
      <w:r>
        <w:rPr>
          <w:rFonts w:ascii="Charis SIL" w:eastAsia="Arial Unicode MS" w:hAnsi="Charis SIL" w:cs="Charis SIL"/>
          <w:i/>
          <w:sz w:val="20"/>
        </w:rPr>
        <w:t>ā</w:t>
      </w:r>
      <w:r w:rsidRPr="009A5123">
        <w:rPr>
          <w:rFonts w:ascii="Charis SIL" w:eastAsia="Arial Unicode MS" w:hAnsi="Charis SIL" w:cs="Charis SIL"/>
          <w:i/>
          <w:sz w:val="20"/>
        </w:rPr>
        <w:t>-chipped rice; dadhi—curd; mahotsava—festival; t</w:t>
      </w:r>
      <w:r>
        <w:rPr>
          <w:rFonts w:ascii="Charis SIL" w:eastAsia="Arial Unicode MS" w:hAnsi="Charis SIL" w:cs="Charis SIL"/>
          <w:i/>
          <w:sz w:val="20"/>
        </w:rPr>
        <w:t>āhā</w:t>
      </w:r>
      <w:r w:rsidRPr="009A5123">
        <w:rPr>
          <w:rFonts w:ascii="Charis SIL" w:eastAsia="Arial Unicode MS" w:hAnsi="Charis SIL" w:cs="Charis SIL"/>
          <w:i/>
          <w:sz w:val="20"/>
        </w:rPr>
        <w:t xml:space="preserve">ṅi—there; </w:t>
      </w:r>
      <w:r w:rsidRPr="009A5123">
        <w:rPr>
          <w:rFonts w:ascii="Charis SIL" w:eastAsia="Arial Unicode MS" w:hAnsi="Charis SIL" w:cs="Charis SIL"/>
          <w:b/>
          <w:i/>
          <w:sz w:val="20"/>
        </w:rPr>
        <w:t>karil</w:t>
      </w:r>
      <w:r>
        <w:rPr>
          <w:rFonts w:ascii="Charis SIL" w:eastAsia="Arial Unicode MS" w:hAnsi="Charis SIL" w:cs="Charis SIL"/>
          <w:b/>
          <w:i/>
          <w:sz w:val="20"/>
        </w:rPr>
        <w:t xml:space="preserve">ā - </w:t>
      </w:r>
      <w:r w:rsidRPr="009A5123">
        <w:rPr>
          <w:rFonts w:ascii="Charis SIL" w:eastAsia="Arial Unicode MS" w:hAnsi="Charis SIL" w:cs="Charis SIL"/>
          <w:b/>
          <w:i/>
          <w:sz w:val="20"/>
        </w:rPr>
        <w:t>performed</w:t>
      </w:r>
      <w:r w:rsidRPr="009A5123">
        <w:rPr>
          <w:rFonts w:ascii="Charis SIL" w:eastAsia="Arial Unicode MS" w:hAnsi="Charis SIL" w:cs="Charis SIL"/>
          <w:i/>
          <w:sz w:val="20"/>
        </w:rPr>
        <w:t>.</w:t>
      </w:r>
    </w:p>
    <w:p w:rsidR="009A5123" w:rsidRPr="009A5123" w:rsidRDefault="009A5123" w:rsidP="009A5123">
      <w:pPr>
        <w:ind w:firstLine="720"/>
        <w:jc w:val="both"/>
        <w:rPr>
          <w:rFonts w:ascii="Charis SIL" w:eastAsia="Arial Unicode MS" w:hAnsi="Charis SIL" w:cs="Charis SIL"/>
          <w:i/>
          <w:sz w:val="20"/>
        </w:rPr>
      </w:pPr>
    </w:p>
    <w:p w:rsidR="009A5123" w:rsidRDefault="009A5123" w:rsidP="009A5123">
      <w:pPr>
        <w:ind w:firstLine="720"/>
        <w:jc w:val="both"/>
        <w:rPr>
          <w:rFonts w:ascii="Charis SIL" w:eastAsia="Arial Unicode MS" w:hAnsi="Charis SIL" w:cs="Charis SIL"/>
          <w:sz w:val="24"/>
          <w:szCs w:val="24"/>
        </w:rPr>
      </w:pPr>
      <w:r w:rsidRPr="009A5123">
        <w:rPr>
          <w:rFonts w:ascii="Charis SIL" w:eastAsia="Arial Unicode MS" w:hAnsi="Charis SIL" w:cs="Charis SIL" w:hint="eastAsia"/>
          <w:sz w:val="24"/>
          <w:szCs w:val="24"/>
        </w:rPr>
        <w:t>“</w:t>
      </w:r>
      <w:r w:rsidRPr="009A5123">
        <w:rPr>
          <w:rFonts w:ascii="Charis SIL" w:eastAsia="Arial Unicode MS" w:hAnsi="Charis SIL" w:cs="Charis SIL" w:hint="eastAsia"/>
          <w:sz w:val="24"/>
          <w:szCs w:val="24"/>
        </w:rPr>
        <w:t>At this time, Raghu</w:t>
      </w:r>
      <w:r>
        <w:rPr>
          <w:rFonts w:ascii="Charis SIL" w:eastAsia="Arial Unicode MS" w:hAnsi="Charis SIL" w:cs="Charis SIL"/>
          <w:sz w:val="24"/>
          <w:szCs w:val="24"/>
        </w:rPr>
        <w:t>nā</w:t>
      </w:r>
      <w:r w:rsidRPr="009A5123">
        <w:rPr>
          <w:rFonts w:ascii="Charis SIL" w:eastAsia="Arial Unicode MS" w:hAnsi="Charis SIL" w:cs="Charis SIL" w:hint="eastAsia"/>
          <w:sz w:val="24"/>
          <w:szCs w:val="24"/>
        </w:rPr>
        <w:t xml:space="preserve">tha </w:t>
      </w:r>
      <w:r>
        <w:rPr>
          <w:rFonts w:ascii="Charis SIL" w:eastAsia="Arial Unicode MS" w:hAnsi="Charis SIL" w:cs="Charis SIL"/>
          <w:sz w:val="24"/>
          <w:szCs w:val="24"/>
        </w:rPr>
        <w:t>dā</w:t>
      </w:r>
      <w:r w:rsidRPr="009A5123">
        <w:rPr>
          <w:rFonts w:ascii="Charis SIL" w:eastAsia="Arial Unicode MS" w:hAnsi="Charis SIL" w:cs="Charis SIL" w:hint="eastAsia"/>
          <w:sz w:val="24"/>
          <w:szCs w:val="24"/>
        </w:rPr>
        <w:t xml:space="preserve">sa approached </w:t>
      </w:r>
      <w:r w:rsidRPr="001D4718">
        <w:rPr>
          <w:rFonts w:ascii="Charis SIL" w:hAnsi="Charis SIL" w:cs="Charis SIL"/>
          <w:sz w:val="24"/>
          <w:szCs w:val="24"/>
        </w:rPr>
        <w:t>Śrī</w:t>
      </w:r>
      <w:r w:rsidRPr="009A5123">
        <w:rPr>
          <w:rFonts w:ascii="Charis SIL" w:eastAsia="Arial Unicode MS" w:hAnsi="Charis SIL" w:cs="Charis SIL" w:hint="eastAsia"/>
          <w:sz w:val="24"/>
          <w:szCs w:val="24"/>
        </w:rPr>
        <w:t xml:space="preserve"> Nit</w:t>
      </w:r>
      <w:r>
        <w:rPr>
          <w:rFonts w:ascii="Charis SIL" w:eastAsia="Arial Unicode MS" w:hAnsi="Charis SIL" w:cs="Charis SIL"/>
          <w:sz w:val="24"/>
          <w:szCs w:val="24"/>
        </w:rPr>
        <w:t>yā</w:t>
      </w:r>
      <w:r w:rsidRPr="009A5123">
        <w:rPr>
          <w:rFonts w:ascii="Charis SIL" w:eastAsia="Arial Unicode MS" w:hAnsi="Charis SIL" w:cs="Charis SIL" w:hint="eastAsia"/>
          <w:sz w:val="24"/>
          <w:szCs w:val="24"/>
        </w:rPr>
        <w:t>nanda Prabhu and, according to His order, prepared a feast and distributed pra</w:t>
      </w:r>
      <w:r>
        <w:rPr>
          <w:rFonts w:ascii="Charis SIL" w:eastAsia="Arial Unicode MS" w:hAnsi="Charis SIL" w:cs="Charis SIL"/>
          <w:sz w:val="24"/>
          <w:szCs w:val="24"/>
        </w:rPr>
        <w:t>sā</w:t>
      </w:r>
      <w:r w:rsidRPr="009A5123">
        <w:rPr>
          <w:rFonts w:ascii="Charis SIL" w:eastAsia="Arial Unicode MS" w:hAnsi="Charis SIL" w:cs="Charis SIL" w:hint="eastAsia"/>
          <w:sz w:val="24"/>
          <w:szCs w:val="24"/>
        </w:rPr>
        <w:t>dam composed of chipped rice and curd.</w:t>
      </w:r>
      <w:r w:rsidRPr="009A5123">
        <w:rPr>
          <w:rFonts w:ascii="Charis SIL" w:eastAsia="Arial Unicode MS" w:hAnsi="Charis SIL" w:cs="Charis SIL" w:hint="eastAsia"/>
          <w:sz w:val="24"/>
          <w:szCs w:val="24"/>
        </w:rPr>
        <w:t>”</w:t>
      </w:r>
    </w:p>
    <w:p w:rsidR="0004083A" w:rsidRPr="00D47AF5" w:rsidRDefault="009A5123" w:rsidP="009A5123">
      <w:pPr>
        <w:ind w:firstLine="720"/>
        <w:jc w:val="both"/>
        <w:rPr>
          <w:rFonts w:ascii="Charis SIL" w:eastAsia="Arial Unicode MS" w:hAnsi="Charis SIL" w:cs="Charis SIL"/>
          <w:bCs/>
          <w:sz w:val="24"/>
          <w:szCs w:val="24"/>
        </w:rPr>
      </w:pPr>
      <w:r w:rsidRPr="00D47AF5">
        <w:rPr>
          <w:rFonts w:ascii="Charis SIL" w:eastAsia="Arial Unicode MS" w:hAnsi="Charis SIL" w:cs="Charis SIL"/>
          <w:bCs/>
          <w:sz w:val="24"/>
          <w:szCs w:val="24"/>
        </w:rPr>
        <w:t xml:space="preserve"> </w:t>
      </w:r>
    </w:p>
    <w:p w:rsidR="00FE71CE" w:rsidRPr="00D47AF5" w:rsidRDefault="001C68FA" w:rsidP="005E0F9F">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Here it is insinuated that Raghun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 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 G</w:t>
      </w:r>
      <w:r w:rsidR="0004083A" w:rsidRPr="00D47AF5">
        <w:rPr>
          <w:rFonts w:ascii="Charis SIL" w:eastAsia="Arial Unicode MS" w:hAnsi="Charis SIL" w:cs="Charis SIL"/>
          <w:sz w:val="24"/>
          <w:szCs w:val="24"/>
        </w:rPr>
        <w:t>osw</w:t>
      </w:r>
      <w:r w:rsidR="00E96C31" w:rsidRPr="00D47AF5">
        <w:rPr>
          <w:rFonts w:ascii="Charis SIL" w:eastAsia="Arial Unicode MS" w:hAnsi="Charis SIL" w:cs="Charis SIL"/>
          <w:sz w:val="24"/>
          <w:szCs w:val="24"/>
        </w:rPr>
        <w:t>ā</w:t>
      </w:r>
      <w:r w:rsidR="0004083A"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04083A" w:rsidRPr="00D47AF5">
        <w:rPr>
          <w:rFonts w:ascii="Charis SIL" w:eastAsia="Arial Unicode MS" w:hAnsi="Charis SIL" w:cs="Charis SIL"/>
          <w:sz w:val="24"/>
          <w:szCs w:val="24"/>
        </w:rPr>
        <w:t xml:space="preserve"> cooked the feast himself, but later, in Antya 6.56, it is clearly described:</w:t>
      </w:r>
    </w:p>
    <w:p w:rsidR="0050023F" w:rsidRPr="00D47AF5" w:rsidRDefault="0050023F" w:rsidP="005E0F9F">
      <w:pPr>
        <w:ind w:firstLine="720"/>
        <w:jc w:val="both"/>
        <w:rPr>
          <w:rFonts w:ascii="Charis SIL" w:eastAsia="Arial Unicode MS" w:hAnsi="Charis SIL" w:cs="Charis SIL"/>
          <w:sz w:val="24"/>
          <w:szCs w:val="24"/>
        </w:rPr>
      </w:pPr>
    </w:p>
    <w:p w:rsidR="0050023F" w:rsidRPr="00D47AF5" w:rsidRDefault="009E4835" w:rsidP="005E0F9F">
      <w:pPr>
        <w:ind w:firstLine="720"/>
        <w:jc w:val="both"/>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b</w:t>
      </w:r>
      <w:r w:rsidR="0050023F" w:rsidRPr="00D47AF5">
        <w:rPr>
          <w:rFonts w:ascii="Charis SIL" w:eastAsia="Arial Unicode MS" w:hAnsi="Charis SIL" w:cs="Charis SIL"/>
          <w:i/>
          <w:color w:val="7030A0"/>
          <w:sz w:val="24"/>
          <w:szCs w:val="24"/>
        </w:rPr>
        <w:t>oro boro m</w:t>
      </w:r>
      <w:r w:rsidR="00A57F6C" w:rsidRPr="00D47AF5">
        <w:rPr>
          <w:rFonts w:ascii="Charis SIL" w:eastAsia="Arial Unicode MS" w:hAnsi="Charis SIL" w:cs="Charis SIL"/>
          <w:i/>
          <w:color w:val="7030A0"/>
          <w:sz w:val="24"/>
          <w:szCs w:val="24"/>
        </w:rPr>
        <w:t>ṛ</w:t>
      </w:r>
      <w:r w:rsidR="0050023F" w:rsidRPr="00D47AF5">
        <w:rPr>
          <w:rFonts w:ascii="Charis SIL" w:eastAsia="Arial Unicode MS" w:hAnsi="Charis SIL" w:cs="Charis SIL"/>
          <w:i/>
          <w:color w:val="7030A0"/>
          <w:sz w:val="24"/>
          <w:szCs w:val="24"/>
        </w:rPr>
        <w:t>t ku</w:t>
      </w:r>
      <w:r w:rsidR="00A57F6C" w:rsidRPr="00D47AF5">
        <w:rPr>
          <w:rFonts w:ascii="Charis SIL" w:eastAsia="Arial Unicode MS" w:hAnsi="Charis SIL" w:cs="Charis SIL"/>
          <w:i/>
          <w:color w:val="7030A0"/>
          <w:sz w:val="24"/>
          <w:szCs w:val="24"/>
        </w:rPr>
        <w:t>ṇ</w:t>
      </w:r>
      <w:r w:rsidR="00E96C31" w:rsidRPr="00D47AF5">
        <w:rPr>
          <w:rFonts w:ascii="Charis SIL" w:eastAsia="Arial Unicode MS" w:hAnsi="Charis SIL" w:cs="Charis SIL"/>
          <w:i/>
          <w:color w:val="7030A0"/>
          <w:sz w:val="24"/>
          <w:szCs w:val="24"/>
        </w:rPr>
        <w:t>ḍ</w:t>
      </w:r>
      <w:r w:rsidR="0050023F" w:rsidRPr="00D47AF5">
        <w:rPr>
          <w:rFonts w:ascii="Charis SIL" w:eastAsia="Arial Unicode MS" w:hAnsi="Charis SIL" w:cs="Charis SIL"/>
          <w:i/>
          <w:color w:val="7030A0"/>
          <w:sz w:val="24"/>
          <w:szCs w:val="24"/>
        </w:rPr>
        <w:t>ik</w:t>
      </w:r>
      <w:r w:rsidR="00E96C31" w:rsidRPr="00D47AF5">
        <w:rPr>
          <w:rFonts w:ascii="Charis SIL" w:eastAsia="Arial Unicode MS" w:hAnsi="Charis SIL" w:cs="Charis SIL"/>
          <w:i/>
          <w:color w:val="7030A0"/>
          <w:sz w:val="24"/>
          <w:szCs w:val="24"/>
        </w:rPr>
        <w:t>ā</w:t>
      </w:r>
      <w:r w:rsidR="0050023F" w:rsidRPr="00D47AF5">
        <w:rPr>
          <w:rFonts w:ascii="Charis SIL" w:eastAsia="Arial Unicode MS" w:hAnsi="Charis SIL" w:cs="Charis SIL"/>
          <w:i/>
          <w:color w:val="7030A0"/>
          <w:sz w:val="24"/>
          <w:szCs w:val="24"/>
        </w:rPr>
        <w:t xml:space="preserve"> </w:t>
      </w:r>
      <w:r w:rsidR="00E96C31" w:rsidRPr="00D47AF5">
        <w:rPr>
          <w:rFonts w:ascii="Charis SIL" w:eastAsia="Arial Unicode MS" w:hAnsi="Charis SIL" w:cs="Charis SIL"/>
          <w:i/>
          <w:color w:val="7030A0"/>
          <w:sz w:val="24"/>
          <w:szCs w:val="24"/>
        </w:rPr>
        <w:t>ā</w:t>
      </w:r>
      <w:r w:rsidR="0050023F" w:rsidRPr="00D47AF5">
        <w:rPr>
          <w:rFonts w:ascii="Charis SIL" w:eastAsia="Arial Unicode MS" w:hAnsi="Charis SIL" w:cs="Charis SIL"/>
          <w:i/>
          <w:color w:val="7030A0"/>
          <w:sz w:val="24"/>
          <w:szCs w:val="24"/>
        </w:rPr>
        <w:t>n</w:t>
      </w:r>
      <w:r w:rsidR="00E96C31" w:rsidRPr="00D47AF5">
        <w:rPr>
          <w:rFonts w:ascii="Charis SIL" w:eastAsia="Arial Unicode MS" w:hAnsi="Charis SIL" w:cs="Charis SIL"/>
          <w:i/>
          <w:color w:val="7030A0"/>
          <w:sz w:val="24"/>
          <w:szCs w:val="24"/>
        </w:rPr>
        <w:t>ā</w:t>
      </w:r>
      <w:r w:rsidR="0050023F" w:rsidRPr="00D47AF5">
        <w:rPr>
          <w:rFonts w:ascii="Charis SIL" w:eastAsia="Arial Unicode MS" w:hAnsi="Charis SIL" w:cs="Charis SIL"/>
          <w:i/>
          <w:color w:val="7030A0"/>
          <w:sz w:val="24"/>
          <w:szCs w:val="24"/>
        </w:rPr>
        <w:t>ilo p</w:t>
      </w:r>
      <w:r w:rsidR="00E96C31" w:rsidRPr="00D47AF5">
        <w:rPr>
          <w:rFonts w:ascii="Charis SIL" w:eastAsia="Arial Unicode MS" w:hAnsi="Charis SIL" w:cs="Charis SIL"/>
          <w:i/>
          <w:color w:val="7030A0"/>
          <w:sz w:val="24"/>
          <w:szCs w:val="24"/>
        </w:rPr>
        <w:t>ā</w:t>
      </w:r>
      <w:r w:rsidR="0050023F" w:rsidRPr="00D47AF5">
        <w:rPr>
          <w:rFonts w:ascii="Charis SIL" w:eastAsia="Arial Unicode MS" w:hAnsi="Charis SIL" w:cs="Charis SIL"/>
          <w:i/>
          <w:color w:val="7030A0"/>
          <w:sz w:val="24"/>
          <w:szCs w:val="24"/>
        </w:rPr>
        <w:t xml:space="preserve">ca sate; </w:t>
      </w:r>
      <w:r w:rsidR="0050023F" w:rsidRPr="00D47AF5">
        <w:rPr>
          <w:rFonts w:ascii="Charis SIL" w:eastAsia="Arial Unicode MS" w:hAnsi="Charis SIL" w:cs="Charis SIL"/>
          <w:b/>
          <w:i/>
          <w:color w:val="7030A0"/>
          <w:sz w:val="24"/>
          <w:szCs w:val="24"/>
        </w:rPr>
        <w:t>eka vipra</w:t>
      </w:r>
      <w:r w:rsidR="0050023F" w:rsidRPr="00D47AF5">
        <w:rPr>
          <w:rFonts w:ascii="Charis SIL" w:eastAsia="Arial Unicode MS" w:hAnsi="Charis SIL" w:cs="Charis SIL"/>
          <w:i/>
          <w:color w:val="7030A0"/>
          <w:sz w:val="24"/>
          <w:szCs w:val="24"/>
        </w:rPr>
        <w:t xml:space="preserve"> prabhu l</w:t>
      </w:r>
      <w:r w:rsidR="00E96C31" w:rsidRPr="00D47AF5">
        <w:rPr>
          <w:rFonts w:ascii="Charis SIL" w:eastAsia="Arial Unicode MS" w:hAnsi="Charis SIL" w:cs="Charis SIL"/>
          <w:i/>
          <w:color w:val="7030A0"/>
          <w:sz w:val="24"/>
          <w:szCs w:val="24"/>
        </w:rPr>
        <w:t>ā</w:t>
      </w:r>
      <w:r w:rsidR="0050023F" w:rsidRPr="00D47AF5">
        <w:rPr>
          <w:rFonts w:ascii="Charis SIL" w:eastAsia="Arial Unicode MS" w:hAnsi="Charis SIL" w:cs="Charis SIL"/>
          <w:i/>
          <w:color w:val="7030A0"/>
          <w:sz w:val="24"/>
          <w:szCs w:val="24"/>
        </w:rPr>
        <w:t>gi ci</w:t>
      </w:r>
      <w:r w:rsidR="00E96C31" w:rsidRPr="00D47AF5">
        <w:rPr>
          <w:rFonts w:ascii="Charis SIL" w:eastAsia="Arial Unicode MS" w:hAnsi="Charis SIL" w:cs="Charis SIL"/>
          <w:i/>
          <w:color w:val="7030A0"/>
          <w:sz w:val="24"/>
          <w:szCs w:val="24"/>
        </w:rPr>
        <w:t>ḍā</w:t>
      </w:r>
      <w:r w:rsidR="0050023F" w:rsidRPr="00D47AF5">
        <w:rPr>
          <w:rFonts w:ascii="Charis SIL" w:eastAsia="Arial Unicode MS" w:hAnsi="Charis SIL" w:cs="Charis SIL"/>
          <w:i/>
          <w:color w:val="7030A0"/>
          <w:sz w:val="24"/>
          <w:szCs w:val="24"/>
        </w:rPr>
        <w:t xml:space="preserve"> bhij</w:t>
      </w:r>
      <w:r w:rsidR="00E96C31" w:rsidRPr="00D47AF5">
        <w:rPr>
          <w:rFonts w:ascii="Charis SIL" w:eastAsia="Arial Unicode MS" w:hAnsi="Charis SIL" w:cs="Charis SIL"/>
          <w:i/>
          <w:color w:val="7030A0"/>
          <w:sz w:val="24"/>
          <w:szCs w:val="24"/>
        </w:rPr>
        <w:t>ā</w:t>
      </w:r>
      <w:r w:rsidR="0050023F" w:rsidRPr="00D47AF5">
        <w:rPr>
          <w:rFonts w:ascii="Charis SIL" w:eastAsia="Arial Unicode MS" w:hAnsi="Charis SIL" w:cs="Charis SIL"/>
          <w:i/>
          <w:color w:val="7030A0"/>
          <w:sz w:val="24"/>
          <w:szCs w:val="24"/>
        </w:rPr>
        <w:t>ya t</w:t>
      </w:r>
      <w:r w:rsidR="00E96C31" w:rsidRPr="00D47AF5">
        <w:rPr>
          <w:rFonts w:ascii="Charis SIL" w:eastAsia="Arial Unicode MS" w:hAnsi="Charis SIL" w:cs="Charis SIL"/>
          <w:i/>
          <w:color w:val="7030A0"/>
          <w:sz w:val="24"/>
          <w:szCs w:val="24"/>
        </w:rPr>
        <w:t>ā</w:t>
      </w:r>
      <w:r w:rsidR="0050023F" w:rsidRPr="00D47AF5">
        <w:rPr>
          <w:rFonts w:ascii="Charis SIL" w:eastAsia="Arial Unicode MS" w:hAnsi="Charis SIL" w:cs="Charis SIL"/>
          <w:i/>
          <w:color w:val="7030A0"/>
          <w:sz w:val="24"/>
          <w:szCs w:val="24"/>
        </w:rPr>
        <w:t>te</w:t>
      </w:r>
    </w:p>
    <w:p w:rsidR="0050023F" w:rsidRPr="00D47AF5" w:rsidRDefault="0050023F" w:rsidP="002269BA">
      <w:pPr>
        <w:rPr>
          <w:rFonts w:ascii="Charis SIL" w:eastAsia="Arial Unicode MS" w:hAnsi="Charis SIL" w:cs="Charis SIL"/>
        </w:rPr>
      </w:pPr>
    </w:p>
    <w:p w:rsidR="0004083A" w:rsidRPr="00D47AF5" w:rsidRDefault="009E4835" w:rsidP="001D4718">
      <w:pPr>
        <w:jc w:val="both"/>
        <w:rPr>
          <w:rFonts w:ascii="Charis SIL" w:eastAsia="Arial Unicode MS" w:hAnsi="Charis SIL" w:cs="Charis SIL"/>
          <w:sz w:val="24"/>
          <w:szCs w:val="24"/>
        </w:rPr>
      </w:pPr>
      <w:r w:rsidRPr="00D47AF5">
        <w:rPr>
          <w:rFonts w:ascii="Charis SIL" w:eastAsia="Arial Unicode MS" w:hAnsi="Charis SIL" w:cs="Charis SIL"/>
          <w:sz w:val="24"/>
          <w:szCs w:val="24"/>
        </w:rPr>
        <w:t>“</w:t>
      </w:r>
      <w:r w:rsidR="002269BA" w:rsidRPr="00D47AF5">
        <w:rPr>
          <w:rFonts w:ascii="Charis SIL" w:eastAsia="Arial Unicode MS" w:hAnsi="Charis SIL" w:cs="Charis SIL"/>
          <w:sz w:val="24"/>
          <w:szCs w:val="24"/>
        </w:rPr>
        <w:t xml:space="preserve">He also obtained five or seven especially large earthen pots, and in these pots </w:t>
      </w:r>
      <w:r w:rsidR="002269BA" w:rsidRPr="00D47AF5">
        <w:rPr>
          <w:rFonts w:ascii="Charis SIL" w:eastAsia="Arial Unicode MS" w:hAnsi="Charis SIL" w:cs="Charis SIL"/>
          <w:b/>
          <w:sz w:val="24"/>
          <w:szCs w:val="24"/>
        </w:rPr>
        <w:t xml:space="preserve">a </w:t>
      </w:r>
      <w:r w:rsidRPr="00D47AF5">
        <w:rPr>
          <w:rFonts w:ascii="Charis SIL" w:eastAsia="Arial Unicode MS" w:hAnsi="Charis SIL" w:cs="Charis SIL"/>
          <w:b/>
          <w:sz w:val="24"/>
          <w:szCs w:val="24"/>
        </w:rPr>
        <w:t>br</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hmin</w:t>
      </w:r>
      <w:r w:rsidR="002269BA" w:rsidRPr="00D47AF5">
        <w:rPr>
          <w:rFonts w:ascii="Charis SIL" w:eastAsia="Arial Unicode MS" w:hAnsi="Charis SIL" w:cs="Charis SIL"/>
          <w:sz w:val="24"/>
          <w:szCs w:val="24"/>
        </w:rPr>
        <w:t xml:space="preserve"> began soaking chipped rice for the satisfaction of Lord </w:t>
      </w:r>
      <w:r w:rsidRPr="00D47AF5">
        <w:rPr>
          <w:rFonts w:ascii="Charis SIL" w:eastAsia="Arial Unicode MS" w:hAnsi="Charis SIL" w:cs="Charis SIL"/>
          <w:sz w:val="24"/>
          <w:szCs w:val="24"/>
        </w:rPr>
        <w:t>Nity</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nanda</w:t>
      </w:r>
      <w:r w:rsidR="002269BA"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w:t>
      </w:r>
      <w:r w:rsidR="002269BA" w:rsidRPr="00D47AF5">
        <w:rPr>
          <w:rFonts w:ascii="Charis SIL" w:eastAsia="Arial Unicode MS" w:hAnsi="Charis SIL" w:cs="Charis SIL"/>
          <w:sz w:val="24"/>
          <w:szCs w:val="24"/>
        </w:rPr>
        <w:t xml:space="preserve"> </w:t>
      </w:r>
      <w:r w:rsidR="0004083A" w:rsidRPr="00D47AF5">
        <w:rPr>
          <w:rFonts w:ascii="Charis SIL" w:eastAsia="Arial Unicode MS" w:hAnsi="Charis SIL" w:cs="Charis SIL"/>
          <w:sz w:val="24"/>
          <w:szCs w:val="24"/>
        </w:rPr>
        <w:t>(BBT Translation)</w:t>
      </w:r>
    </w:p>
    <w:p w:rsidR="00E55F8E" w:rsidRDefault="00E55F8E" w:rsidP="006E597E">
      <w:pPr>
        <w:ind w:firstLine="720"/>
        <w:jc w:val="both"/>
        <w:rPr>
          <w:rFonts w:ascii="Charis SIL" w:eastAsia="Arial Unicode MS" w:hAnsi="Charis SIL" w:cs="Charis SIL"/>
          <w:b/>
          <w:sz w:val="24"/>
          <w:szCs w:val="24"/>
        </w:rPr>
      </w:pPr>
    </w:p>
    <w:p w:rsidR="001D4718" w:rsidRPr="001D4718" w:rsidRDefault="001D4718" w:rsidP="001D4718">
      <w:pPr>
        <w:jc w:val="both"/>
        <w:rPr>
          <w:rFonts w:ascii="Charis SIL" w:hAnsi="Charis SIL" w:cs="Charis SIL"/>
          <w:sz w:val="24"/>
          <w:szCs w:val="24"/>
        </w:rPr>
      </w:pPr>
      <w:r w:rsidRPr="001D4718">
        <w:rPr>
          <w:rFonts w:ascii="Charis SIL" w:hAnsi="Charis SIL" w:cs="Charis SIL"/>
          <w:b/>
          <w:sz w:val="24"/>
          <w:szCs w:val="24"/>
        </w:rPr>
        <w:t>Concluding,</w:t>
      </w:r>
      <w:r w:rsidRPr="001D4718">
        <w:rPr>
          <w:rFonts w:ascii="Charis SIL" w:hAnsi="Charis SIL" w:cs="Charis SIL"/>
          <w:sz w:val="24"/>
          <w:szCs w:val="24"/>
        </w:rPr>
        <w:t xml:space="preserve"> the </w:t>
      </w:r>
      <w:r w:rsidRPr="001D4718">
        <w:rPr>
          <w:rFonts w:ascii="Charis SIL" w:hAnsi="Charis SIL" w:cs="Charis SIL"/>
          <w:i/>
          <w:sz w:val="24"/>
          <w:szCs w:val="24"/>
        </w:rPr>
        <w:t>daiva varnāśrama</w:t>
      </w:r>
      <w:r w:rsidRPr="001D4718">
        <w:rPr>
          <w:rFonts w:ascii="Charis SIL" w:hAnsi="Charis SIL" w:cs="Charis SIL"/>
          <w:sz w:val="24"/>
          <w:szCs w:val="24"/>
        </w:rPr>
        <w:t xml:space="preserve"> project is </w:t>
      </w:r>
      <w:r w:rsidRPr="001D4718">
        <w:rPr>
          <w:rFonts w:ascii="Charis SIL" w:hAnsi="Charis SIL" w:cs="Charis SIL"/>
          <w:i/>
          <w:sz w:val="24"/>
          <w:szCs w:val="24"/>
        </w:rPr>
        <w:t>pratiyogitā</w:t>
      </w:r>
      <w:r w:rsidRPr="001D4718">
        <w:rPr>
          <w:rFonts w:ascii="Charis SIL" w:hAnsi="Charis SIL" w:cs="Charis SIL"/>
          <w:sz w:val="24"/>
          <w:szCs w:val="24"/>
        </w:rPr>
        <w:t>, envious rivalry – in Śrīmad Bhāgavata Lord Kapila says (3.29.8) –</w:t>
      </w:r>
    </w:p>
    <w:p w:rsidR="001D4718" w:rsidRPr="001D4718" w:rsidRDefault="001D4718" w:rsidP="001D4718">
      <w:pPr>
        <w:jc w:val="both"/>
        <w:rPr>
          <w:rFonts w:ascii="Charis SIL" w:hAnsi="Charis SIL" w:cs="Charis SIL"/>
          <w:sz w:val="24"/>
          <w:szCs w:val="24"/>
        </w:rPr>
      </w:pPr>
    </w:p>
    <w:p w:rsidR="001D4718" w:rsidRPr="001D4718" w:rsidRDefault="001D4718" w:rsidP="001D4718">
      <w:pPr>
        <w:jc w:val="center"/>
        <w:rPr>
          <w:rFonts w:ascii="Charis SIL" w:hAnsi="Charis SIL" w:cs="Charis SIL"/>
          <w:i/>
          <w:color w:val="7030A0"/>
          <w:sz w:val="24"/>
          <w:szCs w:val="24"/>
        </w:rPr>
      </w:pPr>
      <w:r w:rsidRPr="001D4718">
        <w:rPr>
          <w:rFonts w:ascii="Charis SIL" w:hAnsi="Charis SIL" w:cs="Charis SIL"/>
          <w:i/>
          <w:color w:val="7030A0"/>
          <w:sz w:val="24"/>
          <w:szCs w:val="24"/>
        </w:rPr>
        <w:t xml:space="preserve">abhisandhāya yo hiṁsāṇ dambhaṁ </w:t>
      </w:r>
      <w:r w:rsidRPr="001D4718">
        <w:rPr>
          <w:rFonts w:ascii="Charis SIL" w:hAnsi="Charis SIL" w:cs="Charis SIL"/>
          <w:b/>
          <w:i/>
          <w:color w:val="7030A0"/>
          <w:sz w:val="24"/>
          <w:szCs w:val="24"/>
        </w:rPr>
        <w:t>mātsaryam</w:t>
      </w:r>
      <w:r w:rsidRPr="001D4718">
        <w:rPr>
          <w:rFonts w:ascii="Charis SIL" w:hAnsi="Charis SIL" w:cs="Charis SIL"/>
          <w:i/>
          <w:color w:val="7030A0"/>
          <w:sz w:val="24"/>
          <w:szCs w:val="24"/>
        </w:rPr>
        <w:t xml:space="preserve"> eva vā</w:t>
      </w:r>
    </w:p>
    <w:p w:rsidR="001D4718" w:rsidRPr="001D4718" w:rsidRDefault="001D4718" w:rsidP="001D4718">
      <w:pPr>
        <w:jc w:val="center"/>
        <w:rPr>
          <w:rFonts w:ascii="Charis SIL" w:hAnsi="Charis SIL" w:cs="Charis SIL"/>
          <w:i/>
          <w:color w:val="7030A0"/>
          <w:sz w:val="24"/>
          <w:szCs w:val="24"/>
        </w:rPr>
      </w:pPr>
      <w:r w:rsidRPr="001D4718">
        <w:rPr>
          <w:rFonts w:ascii="Charis SIL" w:hAnsi="Charis SIL" w:cs="Charis SIL"/>
          <w:i/>
          <w:color w:val="7030A0"/>
          <w:sz w:val="24"/>
          <w:szCs w:val="24"/>
        </w:rPr>
        <w:t>saṁrambhī bhinna dṛg bhāvaṁ mayi kuryāt sa tāmasaḥ</w:t>
      </w:r>
    </w:p>
    <w:p w:rsidR="001D4718" w:rsidRPr="001D4718" w:rsidRDefault="001D4718" w:rsidP="001D4718">
      <w:pPr>
        <w:jc w:val="both"/>
        <w:rPr>
          <w:rFonts w:ascii="Charis SIL" w:hAnsi="Charis SIL" w:cs="Charis SIL"/>
          <w:sz w:val="24"/>
          <w:szCs w:val="24"/>
        </w:rPr>
      </w:pPr>
    </w:p>
    <w:p w:rsidR="001D4718" w:rsidRPr="009A5123" w:rsidRDefault="001D4718" w:rsidP="001D4718">
      <w:pPr>
        <w:jc w:val="both"/>
        <w:rPr>
          <w:rFonts w:ascii="Charis SIL" w:hAnsi="Charis SIL" w:cs="Charis SIL"/>
          <w:i/>
          <w:szCs w:val="22"/>
        </w:rPr>
      </w:pPr>
      <w:r w:rsidRPr="009A5123">
        <w:rPr>
          <w:rFonts w:ascii="Charis SIL" w:hAnsi="Charis SIL" w:cs="Charis SIL"/>
          <w:i/>
          <w:szCs w:val="22"/>
        </w:rPr>
        <w:t xml:space="preserve">Abhisandhāya – with the intention of; yaḥ - whoever; hiṁsān – with violence; dambhaṁ - deceitful; </w:t>
      </w:r>
      <w:r w:rsidRPr="009A5123">
        <w:rPr>
          <w:rFonts w:ascii="Charis SIL" w:hAnsi="Charis SIL" w:cs="Charis SIL"/>
          <w:b/>
          <w:i/>
          <w:szCs w:val="22"/>
        </w:rPr>
        <w:t>mātsaryam – with envy</w:t>
      </w:r>
      <w:r w:rsidRPr="009A5123">
        <w:rPr>
          <w:rFonts w:ascii="Charis SIL" w:hAnsi="Charis SIL" w:cs="Charis SIL"/>
          <w:i/>
          <w:szCs w:val="22"/>
        </w:rPr>
        <w:t>; eva – surely; vā – or; saṁrambhī – an angry or proud person; bhinna dṛk – separate view; bhāvaṁ - such a mood; mayi – unto Me; kuryāt – does; sa – he; tāmasaḥ - darkness.</w:t>
      </w:r>
    </w:p>
    <w:p w:rsidR="001D4718" w:rsidRPr="009A5123" w:rsidRDefault="001D4718" w:rsidP="001D4718">
      <w:pPr>
        <w:jc w:val="both"/>
        <w:rPr>
          <w:rFonts w:ascii="Charis SIL" w:hAnsi="Charis SIL" w:cs="Charis SIL"/>
          <w:i/>
          <w:szCs w:val="22"/>
        </w:rPr>
      </w:pPr>
    </w:p>
    <w:p w:rsidR="001D4718" w:rsidRPr="001D4718" w:rsidRDefault="001D4718" w:rsidP="001D4718">
      <w:pPr>
        <w:jc w:val="both"/>
        <w:rPr>
          <w:rFonts w:ascii="Charis SIL" w:hAnsi="Charis SIL" w:cs="Charis SIL"/>
          <w:sz w:val="24"/>
          <w:szCs w:val="24"/>
        </w:rPr>
      </w:pPr>
      <w:r w:rsidRPr="001D4718">
        <w:rPr>
          <w:rFonts w:ascii="Charis SIL" w:hAnsi="Charis SIL" w:cs="Charis SIL"/>
          <w:sz w:val="24"/>
          <w:szCs w:val="24"/>
        </w:rPr>
        <w:t xml:space="preserve">“An angry and proud person who worships me with intentions of violence, duplicity </w:t>
      </w:r>
      <w:r w:rsidRPr="001D4718">
        <w:rPr>
          <w:rFonts w:ascii="Charis SIL" w:hAnsi="Charis SIL" w:cs="Charis SIL"/>
          <w:b/>
          <w:sz w:val="24"/>
          <w:szCs w:val="24"/>
        </w:rPr>
        <w:t>and envy</w:t>
      </w:r>
      <w:r w:rsidRPr="001D4718">
        <w:rPr>
          <w:rFonts w:ascii="Charis SIL" w:hAnsi="Charis SIL" w:cs="Charis SIL"/>
          <w:sz w:val="24"/>
          <w:szCs w:val="24"/>
        </w:rPr>
        <w:t xml:space="preserve">, having a dualistic vision about others, is rendering </w:t>
      </w:r>
      <w:r w:rsidRPr="001D4718">
        <w:rPr>
          <w:rFonts w:ascii="Charis SIL" w:hAnsi="Charis SIL" w:cs="Charis SIL"/>
          <w:i/>
          <w:sz w:val="24"/>
          <w:szCs w:val="24"/>
        </w:rPr>
        <w:t>tāmasik bhakti</w:t>
      </w:r>
      <w:r w:rsidRPr="001D4718">
        <w:rPr>
          <w:rFonts w:ascii="Charis SIL" w:hAnsi="Charis SIL" w:cs="Charis SIL"/>
          <w:sz w:val="24"/>
          <w:szCs w:val="24"/>
        </w:rPr>
        <w:t xml:space="preserve"> towards Me.”</w:t>
      </w:r>
    </w:p>
    <w:p w:rsidR="001D4718" w:rsidRPr="001D4718" w:rsidRDefault="001D4718" w:rsidP="006E597E">
      <w:pPr>
        <w:ind w:firstLine="720"/>
        <w:jc w:val="both"/>
        <w:rPr>
          <w:rFonts w:ascii="Charis SIL" w:eastAsia="Arial Unicode MS" w:hAnsi="Charis SIL" w:cs="Charis SIL"/>
          <w:b/>
          <w:sz w:val="24"/>
          <w:szCs w:val="24"/>
        </w:rPr>
      </w:pPr>
    </w:p>
    <w:p w:rsidR="00C42AB2" w:rsidRPr="00B71745" w:rsidRDefault="00CE2804" w:rsidP="00631CA2">
      <w:pPr>
        <w:rPr>
          <w:rFonts w:ascii="Charis SIL" w:eastAsia="Arial Unicode MS" w:hAnsi="Charis SIL" w:cs="Charis SIL"/>
          <w:b/>
          <w:bCs/>
          <w:sz w:val="24"/>
          <w:szCs w:val="24"/>
          <w:u w:val="single"/>
        </w:rPr>
      </w:pPr>
      <w:r>
        <w:rPr>
          <w:rFonts w:ascii="Charis SIL" w:eastAsia="Arial Unicode MS" w:hAnsi="Charis SIL" w:cs="Charis SIL"/>
          <w:b/>
          <w:bCs/>
          <w:sz w:val="24"/>
          <w:szCs w:val="24"/>
        </w:rPr>
        <w:t>20</w:t>
      </w:r>
      <w:r w:rsidR="00C42AB2" w:rsidRPr="001D4718">
        <w:rPr>
          <w:rFonts w:ascii="Charis SIL" w:eastAsia="Arial Unicode MS" w:hAnsi="Charis SIL" w:cs="Charis SIL"/>
          <w:b/>
          <w:bCs/>
          <w:sz w:val="24"/>
          <w:szCs w:val="24"/>
        </w:rPr>
        <w:t xml:space="preserve">) </w:t>
      </w:r>
      <w:r w:rsidR="00C42AB2" w:rsidRPr="00226EE5">
        <w:rPr>
          <w:rFonts w:ascii="Charis SIL" w:eastAsia="Arial Unicode MS" w:hAnsi="Charis SIL" w:cs="Charis SIL"/>
          <w:b/>
          <w:bCs/>
          <w:sz w:val="24"/>
          <w:szCs w:val="24"/>
        </w:rPr>
        <w:t>MIXED MARRIAGES IN ISKCON</w:t>
      </w:r>
      <w:r w:rsidR="00D21E20" w:rsidRPr="00226EE5">
        <w:rPr>
          <w:rFonts w:ascii="Charis SIL" w:eastAsia="Arial Unicode MS" w:hAnsi="Charis SIL" w:cs="Charis SIL"/>
          <w:b/>
          <w:bCs/>
          <w:sz w:val="24"/>
          <w:szCs w:val="24"/>
        </w:rPr>
        <w:t xml:space="preserve"> AND GAU</w:t>
      </w:r>
      <w:r w:rsidR="009F70E7" w:rsidRPr="00226EE5">
        <w:rPr>
          <w:rFonts w:ascii="Charis SIL" w:eastAsia="Arial Unicode MS" w:hAnsi="Charis SIL" w:cs="Charis SIL"/>
          <w:b/>
          <w:bCs/>
          <w:sz w:val="24"/>
          <w:szCs w:val="24"/>
        </w:rPr>
        <w:t>Ḍ</w:t>
      </w:r>
      <w:r w:rsidR="00E96C31" w:rsidRPr="00226EE5">
        <w:rPr>
          <w:rFonts w:ascii="Charis SIL" w:eastAsia="Arial Unicode MS" w:hAnsi="Charis SIL" w:cs="Charis SIL"/>
          <w:b/>
          <w:bCs/>
          <w:sz w:val="24"/>
          <w:szCs w:val="24"/>
        </w:rPr>
        <w:t>Ī</w:t>
      </w:r>
      <w:r w:rsidR="00D21E20" w:rsidRPr="00226EE5">
        <w:rPr>
          <w:rFonts w:ascii="Charis SIL" w:eastAsia="Arial Unicode MS" w:hAnsi="Charis SIL" w:cs="Charis SIL"/>
          <w:b/>
          <w:bCs/>
          <w:sz w:val="24"/>
          <w:szCs w:val="24"/>
        </w:rPr>
        <w:t>YA MATH-</w:t>
      </w:r>
    </w:p>
    <w:p w:rsidR="006731F4" w:rsidRPr="00D47AF5" w:rsidRDefault="00C42AB2" w:rsidP="00276979">
      <w:pPr>
        <w:ind w:firstLine="720"/>
        <w:jc w:val="both"/>
        <w:rPr>
          <w:rFonts w:ascii="Charis SIL" w:hAnsi="Charis SIL" w:cs="Charis SIL"/>
          <w:bCs/>
          <w:sz w:val="24"/>
          <w:szCs w:val="24"/>
          <w:lang w:val="pl-PL"/>
        </w:rPr>
      </w:pPr>
      <w:r w:rsidRPr="00D47AF5">
        <w:rPr>
          <w:rFonts w:ascii="Charis SIL" w:eastAsia="Arial Unicode MS" w:hAnsi="Charis SIL" w:cs="Charis SIL"/>
          <w:sz w:val="24"/>
          <w:szCs w:val="24"/>
        </w:rPr>
        <w:t xml:space="preserve">In </w:t>
      </w:r>
      <w:r w:rsidR="00496B28" w:rsidRPr="00D47AF5">
        <w:rPr>
          <w:rFonts w:ascii="Charis SIL" w:eastAsia="Arial Unicode MS" w:hAnsi="Charis SIL" w:cs="Charis SIL"/>
          <w:sz w:val="24"/>
          <w:szCs w:val="24"/>
        </w:rPr>
        <w:t xml:space="preserve">ISKCON </w:t>
      </w:r>
      <w:r w:rsidR="00B71745">
        <w:rPr>
          <w:rFonts w:ascii="Charis SIL" w:eastAsia="Arial Unicode MS" w:hAnsi="Charis SIL" w:cs="Charis SIL"/>
          <w:sz w:val="24"/>
          <w:szCs w:val="24"/>
        </w:rPr>
        <w:t xml:space="preserve">and Gauḍīya Māṭh </w:t>
      </w:r>
      <w:r w:rsidR="00DC1B6D">
        <w:rPr>
          <w:rFonts w:ascii="Charis SIL" w:eastAsia="Arial Unicode MS" w:hAnsi="Charis SIL" w:cs="Charis SIL"/>
          <w:sz w:val="24"/>
          <w:szCs w:val="24"/>
        </w:rPr>
        <w:t>Africans</w:t>
      </w:r>
      <w:r w:rsidR="00496B28" w:rsidRPr="00D47AF5">
        <w:rPr>
          <w:rFonts w:ascii="Charis SIL" w:eastAsia="Arial Unicode MS" w:hAnsi="Charis SIL" w:cs="Charis SIL"/>
          <w:sz w:val="24"/>
          <w:szCs w:val="24"/>
        </w:rPr>
        <w:t xml:space="preserve"> are married to E</w:t>
      </w:r>
      <w:r w:rsidRPr="00D47AF5">
        <w:rPr>
          <w:rFonts w:ascii="Charis SIL" w:eastAsia="Arial Unicode MS" w:hAnsi="Charis SIL" w:cs="Charis SIL"/>
          <w:sz w:val="24"/>
          <w:szCs w:val="24"/>
        </w:rPr>
        <w:t xml:space="preserve">skimos, Latinos with Chinese and Brahmins with Russians. Spiritual oneness and equality is transported down to the physical plane, with the slogan ‘we are all spirit souls anyway’. If we are all </w:t>
      </w:r>
      <w:r w:rsidRPr="00D47AF5">
        <w:rPr>
          <w:rFonts w:ascii="Charis SIL" w:eastAsia="Arial Unicode MS" w:hAnsi="Charis SIL" w:cs="Charis SIL"/>
          <w:b/>
          <w:sz w:val="24"/>
          <w:szCs w:val="24"/>
        </w:rPr>
        <w:t>only</w:t>
      </w:r>
      <w:r w:rsidRPr="00D47AF5">
        <w:rPr>
          <w:rFonts w:ascii="Charis SIL" w:eastAsia="Arial Unicode MS" w:hAnsi="Charis SIL" w:cs="Charis SIL"/>
          <w:sz w:val="24"/>
          <w:szCs w:val="24"/>
        </w:rPr>
        <w:t xml:space="preserve"> spirit souls, with no subtle cultural coverings at all, then - 1) Why marry at all, because we are not at all this b</w:t>
      </w:r>
      <w:r w:rsidR="00936DE8" w:rsidRPr="00D47AF5">
        <w:rPr>
          <w:rFonts w:ascii="Charis SIL" w:eastAsia="Arial Unicode MS" w:hAnsi="Charis SIL" w:cs="Charis SIL"/>
          <w:sz w:val="24"/>
          <w:szCs w:val="24"/>
        </w:rPr>
        <w:t>ody (why even dress then?)  2</w:t>
      </w:r>
      <w:r w:rsidR="00514B09">
        <w:rPr>
          <w:rFonts w:ascii="Charis SIL" w:eastAsia="Arial Unicode MS" w:hAnsi="Charis SIL" w:cs="Charis SIL"/>
          <w:sz w:val="24"/>
          <w:szCs w:val="24"/>
        </w:rPr>
        <w:t>)</w:t>
      </w:r>
      <w:r w:rsidR="00936DE8" w:rsidRPr="00D47AF5">
        <w:rPr>
          <w:rFonts w:ascii="Charis SIL" w:eastAsia="Arial Unicode MS" w:hAnsi="Charis SIL" w:cs="Charis SIL"/>
          <w:sz w:val="24"/>
          <w:szCs w:val="24"/>
        </w:rPr>
        <w:t xml:space="preserve"> W</w:t>
      </w:r>
      <w:r w:rsidRPr="00D47AF5">
        <w:rPr>
          <w:rFonts w:ascii="Charis SIL" w:eastAsia="Arial Unicode MS" w:hAnsi="Charis SIL" w:cs="Charis SIL"/>
          <w:sz w:val="24"/>
          <w:szCs w:val="24"/>
        </w:rPr>
        <w:t xml:space="preserve">hy not marry a fly or a pig? They are also spirit souls. Despite ISKCON’s artificial policy of spiritual equality there are huge cultural and economic differences between all the peoples that join the organization – the result of genetically mixing them up is confused  children who are part of neither parents’ ethnicity or culture. This is called </w:t>
      </w:r>
      <w:r w:rsidRPr="00D47AF5">
        <w:rPr>
          <w:rFonts w:ascii="Charis SIL" w:eastAsia="Arial Unicode MS" w:hAnsi="Charis SIL" w:cs="Charis SIL"/>
          <w:i/>
          <w:iCs/>
          <w:sz w:val="24"/>
          <w:szCs w:val="24"/>
        </w:rPr>
        <w:t>var</w:t>
      </w:r>
      <w:r w:rsidR="00A57F6C" w:rsidRPr="00D47AF5">
        <w:rPr>
          <w:rFonts w:ascii="Charis SIL" w:eastAsia="Arial Unicode MS" w:hAnsi="Charis SIL" w:cs="Charis SIL"/>
          <w:i/>
          <w:iCs/>
          <w:sz w:val="24"/>
          <w:szCs w:val="24"/>
        </w:rPr>
        <w:t>ṇ</w:t>
      </w:r>
      <w:r w:rsidRPr="00D47AF5">
        <w:rPr>
          <w:rFonts w:ascii="Charis SIL" w:eastAsia="Arial Unicode MS" w:hAnsi="Charis SIL" w:cs="Charis SIL"/>
          <w:i/>
          <w:iCs/>
          <w:sz w:val="24"/>
          <w:szCs w:val="24"/>
        </w:rPr>
        <w:t>a sa</w:t>
      </w:r>
      <w:r w:rsidR="007B0B0E" w:rsidRPr="00D47AF5">
        <w:rPr>
          <w:rFonts w:ascii="Charis SIL" w:eastAsia="Arial Unicode MS" w:hAnsi="Charis SIL" w:cs="Charis SIL"/>
          <w:i/>
          <w:iCs/>
          <w:sz w:val="24"/>
          <w:szCs w:val="24"/>
        </w:rPr>
        <w:t>ṅ</w:t>
      </w:r>
      <w:r w:rsidRPr="00D47AF5">
        <w:rPr>
          <w:rFonts w:ascii="Charis SIL" w:eastAsia="Arial Unicode MS" w:hAnsi="Charis SIL" w:cs="Charis SIL"/>
          <w:i/>
          <w:iCs/>
          <w:sz w:val="24"/>
          <w:szCs w:val="24"/>
        </w:rPr>
        <w:t>kara</w:t>
      </w:r>
      <w:r w:rsidRPr="00D47AF5">
        <w:rPr>
          <w:rFonts w:ascii="Charis SIL" w:eastAsia="Arial Unicode MS" w:hAnsi="Charis SIL" w:cs="Charis SIL"/>
          <w:sz w:val="24"/>
          <w:szCs w:val="24"/>
        </w:rPr>
        <w:t>, or a mixed race, in Bhagavad G</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(1.41-43). Spouses from poor countries (especially Indian men) exploit their rich spouses (usually naive gullible western girls). After they flattered them into sending them a plane ticket to the rich west they call them prostitutes and abandon them to start businesses in the west. For material relationships one must follow material rules. </w:t>
      </w:r>
      <w:r w:rsidR="00276979" w:rsidRPr="00D47AF5">
        <w:rPr>
          <w:rFonts w:ascii="Charis SIL" w:eastAsia="Arial Unicode MS" w:hAnsi="Charis SIL" w:cs="Charis SIL"/>
          <w:sz w:val="24"/>
          <w:szCs w:val="24"/>
        </w:rPr>
        <w:t xml:space="preserve">Śrīmad Bhāgavata says: (11.17.39) </w:t>
      </w:r>
      <w:r w:rsidR="00276979" w:rsidRPr="00265B02">
        <w:rPr>
          <w:rFonts w:ascii="Charis SIL" w:hAnsi="Charis SIL" w:cs="Charis SIL"/>
          <w:bCs/>
          <w:i/>
          <w:color w:val="7030A0"/>
          <w:sz w:val="24"/>
          <w:szCs w:val="24"/>
          <w:lang w:val="pl-PL"/>
        </w:rPr>
        <w:t xml:space="preserve">gṛhārthī sadṛśīṁ bhāryām </w:t>
      </w:r>
      <w:r w:rsidR="00276979" w:rsidRPr="00D47AF5">
        <w:rPr>
          <w:rFonts w:ascii="Charis SIL" w:hAnsi="Charis SIL" w:cs="Charis SIL"/>
          <w:bCs/>
          <w:sz w:val="24"/>
          <w:szCs w:val="24"/>
          <w:lang w:val="pl-PL"/>
        </w:rPr>
        <w:t xml:space="preserve">„A </w:t>
      </w:r>
      <w:r w:rsidR="00276979" w:rsidRPr="00D47AF5">
        <w:rPr>
          <w:rFonts w:ascii="Charis SIL" w:hAnsi="Charis SIL" w:cs="Charis SIL"/>
          <w:bCs/>
          <w:i/>
          <w:sz w:val="24"/>
          <w:szCs w:val="24"/>
          <w:lang w:val="pl-PL"/>
        </w:rPr>
        <w:t>brahmacārī</w:t>
      </w:r>
      <w:r w:rsidR="00276979" w:rsidRPr="00D47AF5">
        <w:rPr>
          <w:rFonts w:ascii="Charis SIL" w:hAnsi="Charis SIL" w:cs="Charis SIL"/>
          <w:bCs/>
          <w:sz w:val="24"/>
          <w:szCs w:val="24"/>
          <w:lang w:val="pl-PL"/>
        </w:rPr>
        <w:t xml:space="preserve"> who wants to marry should seek a bride like him.”</w:t>
      </w:r>
      <w:r w:rsidR="00265B02">
        <w:rPr>
          <w:rFonts w:ascii="Charis SIL" w:hAnsi="Charis SIL" w:cs="Charis SIL"/>
          <w:bCs/>
          <w:i/>
          <w:sz w:val="24"/>
          <w:szCs w:val="24"/>
          <w:lang w:val="pl-PL"/>
        </w:rPr>
        <w:t xml:space="preserve"> </w:t>
      </w:r>
      <w:r w:rsidR="00265B02" w:rsidRPr="00265B02">
        <w:rPr>
          <w:rFonts w:ascii="Charis SIL" w:hAnsi="Charis SIL" w:cs="Charis SIL"/>
          <w:bCs/>
          <w:i/>
          <w:color w:val="7030A0"/>
          <w:sz w:val="24"/>
          <w:szCs w:val="24"/>
          <w:lang w:val="pl-PL"/>
        </w:rPr>
        <w:t>s</w:t>
      </w:r>
      <w:r w:rsidR="00276979" w:rsidRPr="00265B02">
        <w:rPr>
          <w:rFonts w:ascii="Charis SIL" w:hAnsi="Charis SIL" w:cs="Charis SIL"/>
          <w:bCs/>
          <w:i/>
          <w:color w:val="7030A0"/>
          <w:sz w:val="24"/>
          <w:szCs w:val="24"/>
          <w:lang w:val="pl-PL"/>
        </w:rPr>
        <w:t>adṛśīṁ</w:t>
      </w:r>
      <w:r w:rsidR="00276979" w:rsidRPr="00D47AF5">
        <w:rPr>
          <w:rFonts w:ascii="Charis SIL" w:hAnsi="Charis SIL" w:cs="Charis SIL"/>
          <w:bCs/>
          <w:i/>
          <w:sz w:val="24"/>
          <w:szCs w:val="24"/>
          <w:lang w:val="pl-PL"/>
        </w:rPr>
        <w:t xml:space="preserve"> </w:t>
      </w:r>
      <w:r w:rsidR="00276979" w:rsidRPr="00D47AF5">
        <w:rPr>
          <w:rFonts w:ascii="Charis SIL" w:hAnsi="Charis SIL" w:cs="Charis SIL"/>
          <w:bCs/>
          <w:sz w:val="24"/>
          <w:szCs w:val="24"/>
          <w:lang w:val="pl-PL"/>
        </w:rPr>
        <w:t xml:space="preserve">(like him) is glossed by Śrīdhara Swāmī as </w:t>
      </w:r>
      <w:r w:rsidR="00276979" w:rsidRPr="00265B02">
        <w:rPr>
          <w:rFonts w:ascii="Charis SIL" w:hAnsi="Charis SIL" w:cs="Charis SIL"/>
          <w:bCs/>
          <w:i/>
          <w:color w:val="7030A0"/>
          <w:sz w:val="24"/>
          <w:szCs w:val="24"/>
          <w:lang w:val="pl-PL"/>
        </w:rPr>
        <w:t>savarṇa</w:t>
      </w:r>
      <w:r w:rsidR="00276979" w:rsidRPr="00265B02">
        <w:rPr>
          <w:rFonts w:ascii="Charis SIL" w:hAnsi="Charis SIL" w:cs="Charis SIL"/>
          <w:bCs/>
          <w:color w:val="7030A0"/>
          <w:sz w:val="24"/>
          <w:szCs w:val="24"/>
          <w:lang w:val="pl-PL"/>
        </w:rPr>
        <w:t>,</w:t>
      </w:r>
      <w:r w:rsidR="00276979" w:rsidRPr="00D47AF5">
        <w:rPr>
          <w:rFonts w:ascii="Charis SIL" w:hAnsi="Charis SIL" w:cs="Charis SIL"/>
          <w:bCs/>
          <w:sz w:val="24"/>
          <w:szCs w:val="24"/>
          <w:lang w:val="pl-PL"/>
        </w:rPr>
        <w:t xml:space="preserve"> ‘of the same caste’. </w:t>
      </w:r>
      <w:r w:rsidR="00800734" w:rsidRPr="00D47AF5">
        <w:rPr>
          <w:rFonts w:ascii="Charis SIL" w:eastAsia="Arial Unicode MS" w:hAnsi="Charis SIL" w:cs="Charis SIL"/>
          <w:sz w:val="24"/>
          <w:szCs w:val="24"/>
        </w:rPr>
        <w:t xml:space="preserve">A marriage </w:t>
      </w:r>
      <w:r w:rsidR="00800734" w:rsidRPr="00D47AF5">
        <w:rPr>
          <w:rFonts w:ascii="Charis SIL" w:eastAsia="Arial Unicode MS" w:hAnsi="Charis SIL" w:cs="Charis SIL"/>
          <w:b/>
          <w:sz w:val="24"/>
          <w:szCs w:val="24"/>
        </w:rPr>
        <w:t>CAN</w:t>
      </w:r>
      <w:r w:rsidR="00800734" w:rsidRPr="00D47AF5">
        <w:rPr>
          <w:rFonts w:ascii="Charis SIL" w:eastAsia="Arial Unicode MS" w:hAnsi="Charis SIL" w:cs="Charis SIL"/>
          <w:sz w:val="24"/>
          <w:szCs w:val="24"/>
        </w:rPr>
        <w:t xml:space="preserve"> be spiritual, </w:t>
      </w:r>
      <w:r w:rsidR="00800734" w:rsidRPr="00D47AF5">
        <w:rPr>
          <w:rFonts w:ascii="Charis SIL" w:eastAsia="Arial Unicode MS" w:hAnsi="Charis SIL" w:cs="Charis SIL"/>
          <w:sz w:val="24"/>
          <w:szCs w:val="24"/>
        </w:rPr>
        <w:lastRenderedPageBreak/>
        <w:t xml:space="preserve">as a side effect, but it is never the root cause of marriage. “I want sex, but only with a devotee girl/boy.” But the first motive is sex, not </w:t>
      </w:r>
      <w:r w:rsidR="00800734" w:rsidRPr="00D47AF5">
        <w:rPr>
          <w:rFonts w:ascii="Charis SIL" w:eastAsia="Arial Unicode MS" w:hAnsi="Charis SIL" w:cs="Charis SIL"/>
          <w:i/>
          <w:sz w:val="24"/>
          <w:szCs w:val="24"/>
        </w:rPr>
        <w:t>bhakti</w:t>
      </w:r>
      <w:r w:rsidR="00800734" w:rsidRPr="00D47AF5">
        <w:rPr>
          <w:rFonts w:ascii="Charis SIL" w:eastAsia="Arial Unicode MS" w:hAnsi="Charis SIL" w:cs="Charis SIL"/>
          <w:sz w:val="24"/>
          <w:szCs w:val="24"/>
        </w:rPr>
        <w:t>.</w:t>
      </w:r>
    </w:p>
    <w:p w:rsidR="00F20379" w:rsidRPr="00EA5B2E" w:rsidRDefault="00EA5B2E" w:rsidP="00EA5B2E">
      <w:pPr>
        <w:ind w:firstLine="720"/>
        <w:jc w:val="both"/>
        <w:rPr>
          <w:rFonts w:ascii="Charis SIL" w:eastAsia="Arial Unicode MS" w:hAnsi="Charis SIL" w:cs="Charis SIL"/>
          <w:sz w:val="24"/>
          <w:szCs w:val="24"/>
        </w:rPr>
      </w:pPr>
      <w:r w:rsidRPr="00EA5B2E">
        <w:rPr>
          <w:rFonts w:ascii="Charis SIL" w:eastAsia="Arial Unicode MS" w:hAnsi="Charis SIL" w:cs="Charis SIL"/>
          <w:sz w:val="24"/>
          <w:szCs w:val="24"/>
        </w:rPr>
        <w:t>Bhaktivinoda writes in Jaiva-dharma, chapter 6 –</w:t>
      </w:r>
    </w:p>
    <w:p w:rsidR="00EA5B2E" w:rsidRDefault="00EA5B2E" w:rsidP="00EA5B2E">
      <w:pPr>
        <w:ind w:firstLine="720"/>
        <w:jc w:val="both"/>
        <w:rPr>
          <w:rFonts w:ascii="Charis SIL" w:eastAsia="Arial Unicode MS" w:hAnsi="Charis SIL" w:cs="Charis SIL"/>
          <w:i/>
          <w:sz w:val="24"/>
          <w:szCs w:val="24"/>
        </w:rPr>
      </w:pPr>
      <w:r>
        <w:rPr>
          <w:rFonts w:ascii="Charis SIL" w:eastAsia="Arial Unicode MS" w:hAnsi="Charis SIL" w:cs="Charis SIL"/>
          <w:i/>
          <w:sz w:val="24"/>
          <w:szCs w:val="24"/>
        </w:rPr>
        <w:t>y</w:t>
      </w:r>
      <w:r w:rsidRPr="00EA5B2E">
        <w:rPr>
          <w:rFonts w:ascii="Charis SIL" w:eastAsia="Arial Unicode MS" w:hAnsi="Charis SIL" w:cs="Charis SIL"/>
          <w:i/>
          <w:sz w:val="24"/>
          <w:szCs w:val="24"/>
        </w:rPr>
        <w:t>e mata yavana-vaṁśīya viśuddha brahma svabhāva sampanna vyakti vastutaḥ pāramārthika viṣaye brāhmaṇa hoiyāchen, tathāpi vyavahārika kriyā ye brāhmaṇa kanyāra pāṇi-grahaṇa tāhāte tāhār adhikāra hoy nā</w:t>
      </w:r>
      <w:r>
        <w:rPr>
          <w:rFonts w:ascii="Charis SIL" w:eastAsia="Arial Unicode MS" w:hAnsi="Charis SIL" w:cs="Charis SIL"/>
          <w:i/>
          <w:sz w:val="24"/>
          <w:szCs w:val="24"/>
        </w:rPr>
        <w:t xml:space="preserve"> –</w:t>
      </w:r>
    </w:p>
    <w:p w:rsidR="00EA5B2E" w:rsidRDefault="00EA5B2E" w:rsidP="00EA5B2E">
      <w:pPr>
        <w:ind w:firstLine="720"/>
        <w:jc w:val="both"/>
        <w:rPr>
          <w:rFonts w:ascii="Charis SIL" w:eastAsia="Arial Unicode MS" w:hAnsi="Charis SIL" w:cs="Charis SIL"/>
          <w:sz w:val="24"/>
          <w:szCs w:val="24"/>
        </w:rPr>
      </w:pPr>
      <w:r>
        <w:rPr>
          <w:rFonts w:ascii="Charis SIL" w:eastAsia="Arial Unicode MS" w:hAnsi="Charis SIL" w:cs="Charis SIL"/>
          <w:i/>
          <w:sz w:val="24"/>
          <w:szCs w:val="24"/>
        </w:rPr>
        <w:t xml:space="preserve"> </w:t>
      </w:r>
      <w:r w:rsidRPr="00EA5B2E">
        <w:rPr>
          <w:rFonts w:ascii="Charis SIL" w:eastAsia="Arial Unicode MS" w:hAnsi="Charis SIL" w:cs="Charis SIL"/>
          <w:sz w:val="24"/>
          <w:szCs w:val="24"/>
        </w:rPr>
        <w:t xml:space="preserve">“Though a person born in a </w:t>
      </w:r>
      <w:r w:rsidRPr="00EA5B2E">
        <w:rPr>
          <w:rFonts w:ascii="Charis SIL" w:eastAsia="Arial Unicode MS" w:hAnsi="Charis SIL" w:cs="Charis SIL"/>
          <w:i/>
          <w:sz w:val="24"/>
          <w:szCs w:val="24"/>
        </w:rPr>
        <w:t>yavana</w:t>
      </w:r>
      <w:r w:rsidRPr="00EA5B2E">
        <w:rPr>
          <w:rFonts w:ascii="Charis SIL" w:eastAsia="Arial Unicode MS" w:hAnsi="Charis SIL" w:cs="Charis SIL"/>
          <w:sz w:val="24"/>
          <w:szCs w:val="24"/>
        </w:rPr>
        <w:t xml:space="preserve">-family may have accrued the </w:t>
      </w:r>
      <w:r>
        <w:rPr>
          <w:rFonts w:ascii="Charis SIL" w:eastAsia="Arial Unicode MS" w:hAnsi="Charis SIL" w:cs="Charis SIL"/>
          <w:sz w:val="24"/>
          <w:szCs w:val="24"/>
        </w:rPr>
        <w:t xml:space="preserve">pure </w:t>
      </w:r>
      <w:r w:rsidRPr="00EA5B2E">
        <w:rPr>
          <w:rFonts w:ascii="Charis SIL" w:eastAsia="Arial Unicode MS" w:hAnsi="Charis SIL" w:cs="Charis SIL"/>
          <w:sz w:val="24"/>
          <w:szCs w:val="24"/>
        </w:rPr>
        <w:t xml:space="preserve">nature of a </w:t>
      </w:r>
      <w:r w:rsidRPr="00EA5B2E">
        <w:rPr>
          <w:rFonts w:ascii="Charis SIL" w:eastAsia="Arial Unicode MS" w:hAnsi="Charis SIL" w:cs="Charis SIL"/>
          <w:i/>
          <w:sz w:val="24"/>
          <w:szCs w:val="24"/>
        </w:rPr>
        <w:t>brāhmaṇa,</w:t>
      </w:r>
      <w:r w:rsidRPr="00EA5B2E">
        <w:rPr>
          <w:rFonts w:ascii="Charis SIL" w:eastAsia="Arial Unicode MS" w:hAnsi="Charis SIL" w:cs="Charis SIL"/>
          <w:sz w:val="24"/>
          <w:szCs w:val="24"/>
        </w:rPr>
        <w:t xml:space="preserve"> and thus actually became </w:t>
      </w:r>
      <w:r>
        <w:rPr>
          <w:rFonts w:ascii="Charis SIL" w:eastAsia="Arial Unicode MS" w:hAnsi="Charis SIL" w:cs="Charis SIL"/>
          <w:sz w:val="24"/>
          <w:szCs w:val="24"/>
        </w:rPr>
        <w:t xml:space="preserve">a </w:t>
      </w:r>
      <w:r w:rsidRPr="00EA5B2E">
        <w:rPr>
          <w:rFonts w:ascii="Charis SIL" w:eastAsia="Arial Unicode MS" w:hAnsi="Charis SIL" w:cs="Charis SIL"/>
          <w:i/>
          <w:sz w:val="24"/>
          <w:szCs w:val="24"/>
        </w:rPr>
        <w:t>brāhmaṇa</w:t>
      </w:r>
      <w:r w:rsidRPr="00EA5B2E">
        <w:rPr>
          <w:rFonts w:ascii="Charis SIL" w:eastAsia="Arial Unicode MS" w:hAnsi="Charis SIL" w:cs="Charis SIL"/>
          <w:sz w:val="24"/>
          <w:szCs w:val="24"/>
        </w:rPr>
        <w:t xml:space="preserve"> from the spiritual perspective, still he has no right to perform material actions like marrying a </w:t>
      </w:r>
      <w:r w:rsidRPr="00EA5B2E">
        <w:rPr>
          <w:rFonts w:ascii="Charis SIL" w:eastAsia="Arial Unicode MS" w:hAnsi="Charis SIL" w:cs="Charis SIL"/>
          <w:i/>
          <w:sz w:val="24"/>
          <w:szCs w:val="24"/>
        </w:rPr>
        <w:t>brāhmaṇa</w:t>
      </w:r>
      <w:r w:rsidRPr="00EA5B2E">
        <w:rPr>
          <w:rFonts w:ascii="Charis SIL" w:eastAsia="Arial Unicode MS" w:hAnsi="Charis SIL" w:cs="Charis SIL"/>
          <w:sz w:val="24"/>
          <w:szCs w:val="24"/>
        </w:rPr>
        <w:t>-girl.”</w:t>
      </w:r>
    </w:p>
    <w:p w:rsidR="00EA5B2E" w:rsidRPr="00EA5B2E" w:rsidRDefault="00EA5B2E" w:rsidP="00EA5B2E">
      <w:pPr>
        <w:ind w:firstLine="720"/>
        <w:jc w:val="both"/>
        <w:rPr>
          <w:rFonts w:ascii="Charis SIL" w:eastAsia="Arial Unicode MS" w:hAnsi="Charis SIL" w:cs="Charis SIL"/>
          <w:sz w:val="24"/>
          <w:szCs w:val="24"/>
        </w:rPr>
      </w:pPr>
    </w:p>
    <w:p w:rsidR="00F20379" w:rsidRPr="00AB088F" w:rsidRDefault="00CE2804" w:rsidP="00F20379">
      <w:pPr>
        <w:jc w:val="both"/>
        <w:rPr>
          <w:rFonts w:ascii="Charis SIL" w:eastAsia="Arial Unicode MS" w:hAnsi="Charis SIL" w:cs="Charis SIL"/>
          <w:b/>
          <w:sz w:val="24"/>
          <w:szCs w:val="24"/>
        </w:rPr>
      </w:pPr>
      <w:r>
        <w:rPr>
          <w:rFonts w:ascii="Charis SIL" w:eastAsia="Arial Unicode MS" w:hAnsi="Charis SIL" w:cs="Charis SIL"/>
          <w:b/>
          <w:sz w:val="24"/>
          <w:szCs w:val="24"/>
        </w:rPr>
        <w:t>21</w:t>
      </w:r>
      <w:r w:rsidR="00F20379" w:rsidRPr="00AB088F">
        <w:rPr>
          <w:rFonts w:ascii="Charis SIL" w:eastAsia="Arial Unicode MS" w:hAnsi="Charis SIL" w:cs="Charis SIL"/>
          <w:b/>
          <w:sz w:val="24"/>
          <w:szCs w:val="24"/>
        </w:rPr>
        <w:t>)</w:t>
      </w:r>
      <w:r w:rsidR="00F20379" w:rsidRPr="00AB088F">
        <w:rPr>
          <w:rFonts w:ascii="Charis SIL" w:eastAsia="Arial Unicode MS" w:hAnsi="Charis SIL" w:cs="Charis SIL"/>
          <w:sz w:val="24"/>
          <w:szCs w:val="24"/>
        </w:rPr>
        <w:t xml:space="preserve"> </w:t>
      </w:r>
      <w:r w:rsidR="00F20379" w:rsidRPr="00AB088F">
        <w:rPr>
          <w:rFonts w:ascii="Charis SIL" w:eastAsia="Arial Unicode MS" w:hAnsi="Charis SIL" w:cs="Charis SIL"/>
          <w:b/>
          <w:sz w:val="24"/>
          <w:szCs w:val="24"/>
        </w:rPr>
        <w:t xml:space="preserve">CAN </w:t>
      </w:r>
      <w:r w:rsidR="00F20379" w:rsidRPr="00AB088F">
        <w:rPr>
          <w:rFonts w:ascii="Charis SIL" w:eastAsia="Arial Unicode MS" w:hAnsi="Charis SIL" w:cs="Charis SIL"/>
          <w:b/>
          <w:i/>
          <w:iCs/>
          <w:sz w:val="24"/>
          <w:szCs w:val="24"/>
        </w:rPr>
        <w:t>SANNYĀSA</w:t>
      </w:r>
      <w:r w:rsidR="00F20379" w:rsidRPr="00AB088F">
        <w:rPr>
          <w:rFonts w:ascii="Charis SIL" w:eastAsia="Arial Unicode MS" w:hAnsi="Charis SIL" w:cs="Charis SIL"/>
          <w:b/>
          <w:sz w:val="24"/>
          <w:szCs w:val="24"/>
        </w:rPr>
        <w:t xml:space="preserve"> BE ABANDONED? </w:t>
      </w:r>
    </w:p>
    <w:p w:rsidR="00F20379" w:rsidRPr="00D47AF5" w:rsidRDefault="00F20379" w:rsidP="00F20379">
      <w:pPr>
        <w:jc w:val="both"/>
        <w:rPr>
          <w:rFonts w:ascii="Charis SIL" w:eastAsia="Arial Unicode MS" w:hAnsi="Charis SIL" w:cs="Charis SIL"/>
          <w:sz w:val="24"/>
          <w:szCs w:val="24"/>
        </w:rPr>
      </w:pPr>
      <w:r w:rsidRPr="00D47AF5">
        <w:rPr>
          <w:rFonts w:ascii="Charis SIL" w:eastAsia="Arial Unicode MS" w:hAnsi="Charis SIL" w:cs="Charis SIL"/>
          <w:sz w:val="24"/>
          <w:szCs w:val="24"/>
        </w:rPr>
        <w:t>A.C. Bhaktivedanta Swami writes in his commentary on Śrīmad Bhāgavata (8.2.30) –</w:t>
      </w:r>
    </w:p>
    <w:p w:rsidR="00B8525F" w:rsidRPr="00B8525F" w:rsidRDefault="00B8525F" w:rsidP="00B8525F">
      <w:pPr>
        <w:ind w:firstLine="720"/>
        <w:jc w:val="both"/>
        <w:rPr>
          <w:rFonts w:ascii="Charis SIL" w:eastAsia="Arial Unicode MS" w:hAnsi="Charis SIL" w:cs="Charis SIL"/>
          <w:sz w:val="24"/>
          <w:szCs w:val="24"/>
        </w:rPr>
      </w:pPr>
    </w:p>
    <w:p w:rsidR="00B8525F" w:rsidRPr="00B8525F" w:rsidRDefault="00B8525F" w:rsidP="00B8525F">
      <w:pPr>
        <w:jc w:val="both"/>
        <w:rPr>
          <w:rFonts w:ascii="Charis SIL" w:eastAsia="Arial Unicode MS" w:hAnsi="Charis SIL" w:cs="Charis SIL"/>
          <w:i/>
          <w:sz w:val="24"/>
          <w:szCs w:val="24"/>
        </w:rPr>
      </w:pPr>
      <w:r>
        <w:rPr>
          <w:rFonts w:ascii="Charis SIL" w:eastAsia="Arial Unicode MS" w:hAnsi="Charis SIL" w:cs="Charis SIL"/>
          <w:i/>
          <w:sz w:val="24"/>
          <w:szCs w:val="24"/>
        </w:rPr>
        <w:t>“</w:t>
      </w:r>
      <w:r w:rsidRPr="00B8525F">
        <w:rPr>
          <w:rFonts w:ascii="Charis SIL" w:eastAsia="Arial Unicode MS" w:hAnsi="Charis SIL" w:cs="Charis SIL" w:hint="eastAsia"/>
          <w:i/>
          <w:sz w:val="24"/>
          <w:szCs w:val="24"/>
        </w:rPr>
        <w:t>Especially in this age, Kali-yuga, it is advised that no one take sann</w:t>
      </w:r>
      <w:r>
        <w:rPr>
          <w:rFonts w:ascii="Charis SIL" w:eastAsia="Arial Unicode MS" w:hAnsi="Charis SIL" w:cs="Charis SIL"/>
          <w:i/>
          <w:sz w:val="24"/>
          <w:szCs w:val="24"/>
        </w:rPr>
        <w:t>yā</w:t>
      </w:r>
      <w:r w:rsidRPr="00B8525F">
        <w:rPr>
          <w:rFonts w:ascii="Charis SIL" w:eastAsia="Arial Unicode MS" w:hAnsi="Charis SIL" w:cs="Charis SIL" w:hint="eastAsia"/>
          <w:i/>
          <w:sz w:val="24"/>
          <w:szCs w:val="24"/>
        </w:rPr>
        <w:t>sa.</w:t>
      </w:r>
    </w:p>
    <w:p w:rsidR="00B8525F" w:rsidRPr="00B8525F" w:rsidRDefault="00B8525F" w:rsidP="00B8525F">
      <w:pPr>
        <w:ind w:firstLine="720"/>
        <w:jc w:val="both"/>
        <w:rPr>
          <w:rFonts w:ascii="Charis SIL" w:eastAsia="Arial Unicode MS" w:hAnsi="Charis SIL" w:cs="Charis SIL"/>
          <w:i/>
          <w:sz w:val="24"/>
          <w:szCs w:val="24"/>
        </w:rPr>
      </w:pPr>
      <w:r>
        <w:rPr>
          <w:rFonts w:ascii="Charis SIL" w:eastAsia="Arial Unicode MS" w:hAnsi="Charis SIL" w:cs="Charis SIL"/>
          <w:i/>
          <w:sz w:val="24"/>
          <w:szCs w:val="24"/>
        </w:rPr>
        <w:t>aś</w:t>
      </w:r>
      <w:r w:rsidRPr="00B8525F">
        <w:rPr>
          <w:rFonts w:ascii="Charis SIL" w:eastAsia="Arial Unicode MS" w:hAnsi="Charis SIL" w:cs="Charis SIL"/>
          <w:i/>
          <w:sz w:val="24"/>
          <w:szCs w:val="24"/>
        </w:rPr>
        <w:t>vamedhaṁ gav</w:t>
      </w:r>
      <w:r>
        <w:rPr>
          <w:rFonts w:ascii="Charis SIL" w:eastAsia="Arial Unicode MS" w:hAnsi="Charis SIL" w:cs="Charis SIL"/>
          <w:i/>
          <w:sz w:val="24"/>
          <w:szCs w:val="24"/>
        </w:rPr>
        <w:t>ā</w:t>
      </w:r>
      <w:r w:rsidRPr="00B8525F">
        <w:rPr>
          <w:rFonts w:ascii="Charis SIL" w:eastAsia="Arial Unicode MS" w:hAnsi="Charis SIL" w:cs="Charis SIL"/>
          <w:i/>
          <w:sz w:val="24"/>
          <w:szCs w:val="24"/>
        </w:rPr>
        <w:t>lambhaṁ sanny</w:t>
      </w:r>
      <w:r>
        <w:rPr>
          <w:rFonts w:ascii="Charis SIL" w:eastAsia="Arial Unicode MS" w:hAnsi="Charis SIL" w:cs="Charis SIL"/>
          <w:i/>
          <w:sz w:val="24"/>
          <w:szCs w:val="24"/>
        </w:rPr>
        <w:t>ā</w:t>
      </w:r>
      <w:r w:rsidRPr="00B8525F">
        <w:rPr>
          <w:rFonts w:ascii="Charis SIL" w:eastAsia="Arial Unicode MS" w:hAnsi="Charis SIL" w:cs="Charis SIL"/>
          <w:i/>
          <w:sz w:val="24"/>
          <w:szCs w:val="24"/>
        </w:rPr>
        <w:t>saṁ pala-paitṛkam</w:t>
      </w:r>
    </w:p>
    <w:p w:rsidR="00B8525F" w:rsidRPr="00B8525F" w:rsidRDefault="00B8525F" w:rsidP="00B8525F">
      <w:pPr>
        <w:ind w:firstLine="720"/>
        <w:jc w:val="both"/>
        <w:rPr>
          <w:rFonts w:ascii="Charis SIL" w:eastAsia="Arial Unicode MS" w:hAnsi="Charis SIL" w:cs="Charis SIL"/>
          <w:i/>
          <w:sz w:val="24"/>
          <w:szCs w:val="24"/>
        </w:rPr>
      </w:pPr>
      <w:r w:rsidRPr="00B8525F">
        <w:rPr>
          <w:rFonts w:ascii="Charis SIL" w:eastAsia="Arial Unicode MS" w:hAnsi="Charis SIL" w:cs="Charis SIL"/>
          <w:i/>
          <w:sz w:val="24"/>
          <w:szCs w:val="24"/>
        </w:rPr>
        <w:t>devareṇa sutotpattiṁ kalau pañca vivarjayet</w:t>
      </w:r>
    </w:p>
    <w:p w:rsidR="00B8525F" w:rsidRPr="00B8525F" w:rsidRDefault="00B8525F" w:rsidP="00B8525F">
      <w:pPr>
        <w:ind w:firstLine="720"/>
        <w:jc w:val="both"/>
        <w:rPr>
          <w:rFonts w:ascii="Charis SIL" w:eastAsia="Arial Unicode MS" w:hAnsi="Charis SIL" w:cs="Charis SIL"/>
          <w:i/>
          <w:sz w:val="24"/>
          <w:szCs w:val="24"/>
        </w:rPr>
      </w:pPr>
      <w:r w:rsidRPr="00B8525F">
        <w:rPr>
          <w:rFonts w:ascii="Charis SIL" w:eastAsia="Arial Unicode MS" w:hAnsi="Charis SIL" w:cs="Charis SIL"/>
          <w:i/>
          <w:sz w:val="24"/>
          <w:szCs w:val="24"/>
        </w:rPr>
        <w:t xml:space="preserve">(Cc. </w:t>
      </w:r>
      <w:r>
        <w:rPr>
          <w:rFonts w:ascii="Charis SIL" w:eastAsia="Arial Unicode MS" w:hAnsi="Charis SIL" w:cs="Charis SIL"/>
          <w:i/>
          <w:sz w:val="24"/>
          <w:szCs w:val="24"/>
        </w:rPr>
        <w:t>Ā</w:t>
      </w:r>
      <w:r w:rsidRPr="00B8525F">
        <w:rPr>
          <w:rFonts w:ascii="Charis SIL" w:eastAsia="Arial Unicode MS" w:hAnsi="Charis SIL" w:cs="Charis SIL"/>
          <w:i/>
          <w:sz w:val="24"/>
          <w:szCs w:val="24"/>
        </w:rPr>
        <w:t>di 17.164 - Brahma-vaivarta Pur</w:t>
      </w:r>
      <w:r>
        <w:rPr>
          <w:rFonts w:ascii="Charis SIL" w:eastAsia="Arial Unicode MS" w:hAnsi="Charis SIL" w:cs="Charis SIL"/>
          <w:i/>
          <w:sz w:val="24"/>
          <w:szCs w:val="24"/>
        </w:rPr>
        <w:t>āṇ</w:t>
      </w:r>
      <w:r w:rsidRPr="00B8525F">
        <w:rPr>
          <w:rFonts w:ascii="Charis SIL" w:eastAsia="Arial Unicode MS" w:hAnsi="Charis SIL" w:cs="Charis SIL"/>
          <w:i/>
          <w:sz w:val="24"/>
          <w:szCs w:val="24"/>
        </w:rPr>
        <w:t>a)</w:t>
      </w:r>
    </w:p>
    <w:p w:rsidR="00B8525F" w:rsidRPr="00B8525F" w:rsidRDefault="00B8525F" w:rsidP="00B8525F">
      <w:pPr>
        <w:ind w:firstLine="720"/>
        <w:jc w:val="both"/>
        <w:rPr>
          <w:rFonts w:ascii="Charis SIL" w:eastAsia="Arial Unicode MS" w:hAnsi="Charis SIL" w:cs="Charis SIL"/>
          <w:i/>
          <w:sz w:val="24"/>
          <w:szCs w:val="24"/>
        </w:rPr>
      </w:pPr>
      <w:r w:rsidRPr="00B8525F">
        <w:rPr>
          <w:rFonts w:ascii="Charis SIL" w:eastAsia="Arial Unicode MS" w:hAnsi="Charis SIL" w:cs="Charis SIL"/>
          <w:i/>
          <w:sz w:val="24"/>
          <w:szCs w:val="24"/>
        </w:rPr>
        <w:t>From this we can understand that in this age the sanny</w:t>
      </w:r>
      <w:r>
        <w:rPr>
          <w:rFonts w:ascii="Charis SIL" w:eastAsia="Arial Unicode MS" w:hAnsi="Charis SIL" w:cs="Charis SIL"/>
          <w:i/>
          <w:sz w:val="24"/>
          <w:szCs w:val="24"/>
        </w:rPr>
        <w:t>ā</w:t>
      </w:r>
      <w:r w:rsidRPr="00B8525F">
        <w:rPr>
          <w:rFonts w:ascii="Charis SIL" w:eastAsia="Arial Unicode MS" w:hAnsi="Charis SIL" w:cs="Charis SIL"/>
          <w:i/>
          <w:sz w:val="24"/>
          <w:szCs w:val="24"/>
        </w:rPr>
        <w:t>sa-</w:t>
      </w:r>
      <w:r>
        <w:rPr>
          <w:rFonts w:ascii="Charis SIL" w:eastAsia="Arial Unicode MS" w:hAnsi="Charis SIL" w:cs="Charis SIL"/>
          <w:i/>
          <w:sz w:val="24"/>
          <w:szCs w:val="24"/>
        </w:rPr>
        <w:t>āś</w:t>
      </w:r>
      <w:r w:rsidRPr="00B8525F">
        <w:rPr>
          <w:rFonts w:ascii="Charis SIL" w:eastAsia="Arial Unicode MS" w:hAnsi="Charis SIL" w:cs="Charis SIL"/>
          <w:i/>
          <w:sz w:val="24"/>
          <w:szCs w:val="24"/>
        </w:rPr>
        <w:t xml:space="preserve">rama is forbidden because people are not strong. </w:t>
      </w:r>
      <w:r w:rsidR="00F40C4F" w:rsidRPr="00D47AF5">
        <w:rPr>
          <w:rFonts w:ascii="Charis SIL" w:hAnsi="Charis SIL" w:cs="Charis SIL"/>
          <w:bCs/>
          <w:sz w:val="24"/>
          <w:szCs w:val="24"/>
          <w:lang w:val="pl-PL"/>
        </w:rPr>
        <w:t>Śrī</w:t>
      </w:r>
      <w:r w:rsidRPr="00B8525F">
        <w:rPr>
          <w:rFonts w:ascii="Charis SIL" w:eastAsia="Arial Unicode MS" w:hAnsi="Charis SIL" w:cs="Charis SIL"/>
          <w:i/>
          <w:sz w:val="24"/>
          <w:szCs w:val="24"/>
        </w:rPr>
        <w:t xml:space="preserve"> Caitanya Mah</w:t>
      </w:r>
      <w:r w:rsidR="00F40C4F">
        <w:rPr>
          <w:rFonts w:ascii="Charis SIL" w:eastAsia="Arial Unicode MS" w:hAnsi="Charis SIL" w:cs="Charis SIL"/>
          <w:i/>
          <w:sz w:val="24"/>
          <w:szCs w:val="24"/>
        </w:rPr>
        <w:t>ā</w:t>
      </w:r>
      <w:r w:rsidRPr="00B8525F">
        <w:rPr>
          <w:rFonts w:ascii="Charis SIL" w:eastAsia="Arial Unicode MS" w:hAnsi="Charis SIL" w:cs="Charis SIL"/>
          <w:i/>
          <w:sz w:val="24"/>
          <w:szCs w:val="24"/>
        </w:rPr>
        <w:t>prabhu showed us an example in taking sanny</w:t>
      </w:r>
      <w:r w:rsidR="00F40C4F">
        <w:rPr>
          <w:rFonts w:ascii="Charis SIL" w:eastAsia="Arial Unicode MS" w:hAnsi="Charis SIL" w:cs="Charis SIL"/>
          <w:i/>
          <w:sz w:val="24"/>
          <w:szCs w:val="24"/>
        </w:rPr>
        <w:t>ā</w:t>
      </w:r>
      <w:r w:rsidRPr="00B8525F">
        <w:rPr>
          <w:rFonts w:ascii="Charis SIL" w:eastAsia="Arial Unicode MS" w:hAnsi="Charis SIL" w:cs="Charis SIL"/>
          <w:i/>
          <w:sz w:val="24"/>
          <w:szCs w:val="24"/>
        </w:rPr>
        <w:t>sa at the age of twenty-four years, but even S</w:t>
      </w:r>
      <w:r w:rsidR="00F40C4F">
        <w:rPr>
          <w:rFonts w:ascii="Charis SIL" w:eastAsia="Arial Unicode MS" w:hAnsi="Charis SIL" w:cs="Charis SIL"/>
          <w:i/>
          <w:sz w:val="24"/>
          <w:szCs w:val="24"/>
        </w:rPr>
        <w:t>ā</w:t>
      </w:r>
      <w:r w:rsidRPr="00B8525F">
        <w:rPr>
          <w:rFonts w:ascii="Charis SIL" w:eastAsia="Arial Unicode MS" w:hAnsi="Charis SIL" w:cs="Charis SIL"/>
          <w:i/>
          <w:sz w:val="24"/>
          <w:szCs w:val="24"/>
        </w:rPr>
        <w:t>rvabhauma Bhaṭṭ</w:t>
      </w:r>
      <w:r w:rsidR="00F40C4F">
        <w:rPr>
          <w:rFonts w:ascii="Charis SIL" w:eastAsia="Arial Unicode MS" w:hAnsi="Charis SIL" w:cs="Charis SIL"/>
          <w:i/>
          <w:sz w:val="24"/>
          <w:szCs w:val="24"/>
        </w:rPr>
        <w:t>ācā</w:t>
      </w:r>
      <w:r w:rsidRPr="00B8525F">
        <w:rPr>
          <w:rFonts w:ascii="Charis SIL" w:eastAsia="Arial Unicode MS" w:hAnsi="Charis SIL" w:cs="Charis SIL"/>
          <w:i/>
          <w:sz w:val="24"/>
          <w:szCs w:val="24"/>
        </w:rPr>
        <w:t xml:space="preserve">rya </w:t>
      </w:r>
      <w:r w:rsidRPr="00F40C4F">
        <w:rPr>
          <w:rFonts w:ascii="Charis SIL" w:eastAsia="Arial Unicode MS" w:hAnsi="Charis SIL" w:cs="Charis SIL"/>
          <w:i/>
          <w:sz w:val="24"/>
          <w:szCs w:val="24"/>
        </w:rPr>
        <w:t xml:space="preserve">advised </w:t>
      </w:r>
      <w:r w:rsidR="00F40C4F" w:rsidRPr="00F40C4F">
        <w:rPr>
          <w:rFonts w:ascii="Charis SIL" w:hAnsi="Charis SIL" w:cs="Charis SIL"/>
          <w:bCs/>
          <w:i/>
          <w:sz w:val="24"/>
          <w:szCs w:val="24"/>
          <w:lang w:val="pl-PL"/>
        </w:rPr>
        <w:t>Śrī</w:t>
      </w:r>
      <w:r w:rsidRPr="00F40C4F">
        <w:rPr>
          <w:rFonts w:ascii="Charis SIL" w:eastAsia="Arial Unicode MS" w:hAnsi="Charis SIL" w:cs="Charis SIL"/>
          <w:i/>
          <w:sz w:val="24"/>
          <w:szCs w:val="24"/>
        </w:rPr>
        <w:t xml:space="preserve"> Caita</w:t>
      </w:r>
      <w:r w:rsidRPr="00F40C4F">
        <w:rPr>
          <w:rFonts w:ascii="Charis SIL" w:eastAsia="Arial Unicode MS" w:hAnsi="Charis SIL" w:cs="Charis SIL" w:hint="eastAsia"/>
          <w:i/>
          <w:sz w:val="24"/>
          <w:szCs w:val="24"/>
        </w:rPr>
        <w:t xml:space="preserve">nya </w:t>
      </w:r>
      <w:r w:rsidR="00F40C4F" w:rsidRPr="00F40C4F">
        <w:rPr>
          <w:rFonts w:ascii="Charis SIL" w:eastAsia="Arial Unicode MS" w:hAnsi="Charis SIL" w:cs="Charis SIL"/>
          <w:i/>
          <w:sz w:val="24"/>
          <w:szCs w:val="24"/>
        </w:rPr>
        <w:t>Mahāprabhu</w:t>
      </w:r>
      <w:r w:rsidRPr="00F40C4F">
        <w:rPr>
          <w:rFonts w:ascii="Charis SIL" w:eastAsia="Arial Unicode MS" w:hAnsi="Charis SIL" w:cs="Charis SIL" w:hint="eastAsia"/>
          <w:i/>
          <w:sz w:val="24"/>
          <w:szCs w:val="24"/>
        </w:rPr>
        <w:t xml:space="preserve"> to be extremely careful because He had taken sann</w:t>
      </w:r>
      <w:r w:rsidR="00F40C4F">
        <w:rPr>
          <w:rFonts w:ascii="Charis SIL" w:eastAsia="Arial Unicode MS" w:hAnsi="Charis SIL" w:cs="Charis SIL"/>
          <w:i/>
          <w:sz w:val="24"/>
          <w:szCs w:val="24"/>
        </w:rPr>
        <w:t>yā</w:t>
      </w:r>
      <w:r w:rsidRPr="00F40C4F">
        <w:rPr>
          <w:rFonts w:ascii="Charis SIL" w:eastAsia="Arial Unicode MS" w:hAnsi="Charis SIL" w:cs="Charis SIL" w:hint="eastAsia"/>
          <w:i/>
          <w:sz w:val="24"/>
          <w:szCs w:val="24"/>
        </w:rPr>
        <w:t>sa at an early</w:t>
      </w:r>
      <w:r w:rsidRPr="00B8525F">
        <w:rPr>
          <w:rFonts w:ascii="Charis SIL" w:eastAsia="Arial Unicode MS" w:hAnsi="Charis SIL" w:cs="Charis SIL" w:hint="eastAsia"/>
          <w:i/>
          <w:sz w:val="24"/>
          <w:szCs w:val="24"/>
        </w:rPr>
        <w:t xml:space="preserve"> age. For preaching we give young boys sanny</w:t>
      </w:r>
      <w:r w:rsidRPr="00B8525F">
        <w:rPr>
          <w:rFonts w:ascii="Charis SIL" w:eastAsia="Arial Unicode MS" w:hAnsi="Charis SIL" w:cs="Charis SIL" w:hint="eastAsia"/>
          <w:i/>
          <w:sz w:val="24"/>
          <w:szCs w:val="24"/>
        </w:rPr>
        <w:t>ā</w:t>
      </w:r>
      <w:r w:rsidRPr="00B8525F">
        <w:rPr>
          <w:rFonts w:ascii="Charis SIL" w:eastAsia="Arial Unicode MS" w:hAnsi="Charis SIL" w:cs="Charis SIL" w:hint="eastAsia"/>
          <w:i/>
          <w:sz w:val="24"/>
          <w:szCs w:val="24"/>
        </w:rPr>
        <w:t>sa, but actually it is being experienced that they are not fit for sann</w:t>
      </w:r>
      <w:r w:rsidR="00F40C4F">
        <w:rPr>
          <w:rFonts w:ascii="Charis SIL" w:eastAsia="Arial Unicode MS" w:hAnsi="Charis SIL" w:cs="Charis SIL"/>
          <w:i/>
          <w:sz w:val="24"/>
          <w:szCs w:val="24"/>
        </w:rPr>
        <w:t>yā</w:t>
      </w:r>
      <w:r w:rsidRPr="00B8525F">
        <w:rPr>
          <w:rFonts w:ascii="Charis SIL" w:eastAsia="Arial Unicode MS" w:hAnsi="Charis SIL" w:cs="Charis SIL" w:hint="eastAsia"/>
          <w:i/>
          <w:sz w:val="24"/>
          <w:szCs w:val="24"/>
        </w:rPr>
        <w:t>sa. There is no harm, however, if one thinks that he is un</w:t>
      </w:r>
      <w:r w:rsidRPr="00B8525F">
        <w:rPr>
          <w:rFonts w:ascii="Charis SIL" w:eastAsia="Arial Unicode MS" w:hAnsi="Charis SIL" w:cs="Charis SIL"/>
          <w:i/>
          <w:sz w:val="24"/>
          <w:szCs w:val="24"/>
        </w:rPr>
        <w:t>fit for sann</w:t>
      </w:r>
      <w:r w:rsidR="00F40C4F">
        <w:rPr>
          <w:rFonts w:ascii="Charis SIL" w:eastAsia="Arial Unicode MS" w:hAnsi="Charis SIL" w:cs="Charis SIL"/>
          <w:i/>
          <w:sz w:val="24"/>
          <w:szCs w:val="24"/>
        </w:rPr>
        <w:t>yā</w:t>
      </w:r>
      <w:r w:rsidRPr="00B8525F">
        <w:rPr>
          <w:rFonts w:ascii="Charis SIL" w:eastAsia="Arial Unicode MS" w:hAnsi="Charis SIL" w:cs="Charis SIL"/>
          <w:i/>
          <w:sz w:val="24"/>
          <w:szCs w:val="24"/>
        </w:rPr>
        <w:t>sa; if he is very much agitated sexually, he should go to the</w:t>
      </w:r>
      <w:r w:rsidR="00F40C4F">
        <w:rPr>
          <w:rFonts w:ascii="Charis SIL" w:eastAsia="Arial Unicode MS" w:hAnsi="Charis SIL" w:cs="Charis SIL"/>
          <w:i/>
          <w:sz w:val="24"/>
          <w:szCs w:val="24"/>
        </w:rPr>
        <w:t xml:space="preserve"> āś</w:t>
      </w:r>
      <w:r w:rsidRPr="00B8525F">
        <w:rPr>
          <w:rFonts w:ascii="Charis SIL" w:eastAsia="Arial Unicode MS" w:hAnsi="Charis SIL" w:cs="Charis SIL"/>
          <w:i/>
          <w:sz w:val="24"/>
          <w:szCs w:val="24"/>
        </w:rPr>
        <w:t>rama where sex is allowed, namely the gṛhastha-</w:t>
      </w:r>
      <w:r w:rsidR="00F40C4F">
        <w:rPr>
          <w:rFonts w:ascii="Charis SIL" w:eastAsia="Arial Unicode MS" w:hAnsi="Charis SIL" w:cs="Charis SIL"/>
          <w:i/>
          <w:sz w:val="24"/>
          <w:szCs w:val="24"/>
        </w:rPr>
        <w:t>āś</w:t>
      </w:r>
      <w:r w:rsidRPr="00B8525F">
        <w:rPr>
          <w:rFonts w:ascii="Charis SIL" w:eastAsia="Arial Unicode MS" w:hAnsi="Charis SIL" w:cs="Charis SIL"/>
          <w:i/>
          <w:sz w:val="24"/>
          <w:szCs w:val="24"/>
        </w:rPr>
        <w:t>rama. That one has been found to be very weak in one place does not mean that he should stop fighting the crocodile of m</w:t>
      </w:r>
      <w:r w:rsidR="00F40C4F">
        <w:rPr>
          <w:rFonts w:ascii="Charis SIL" w:eastAsia="Arial Unicode MS" w:hAnsi="Charis SIL" w:cs="Charis SIL"/>
          <w:i/>
          <w:sz w:val="24"/>
          <w:szCs w:val="24"/>
        </w:rPr>
        <w:t>āyā</w:t>
      </w:r>
      <w:r w:rsidRPr="00B8525F">
        <w:rPr>
          <w:rFonts w:ascii="Charis SIL" w:eastAsia="Arial Unicode MS" w:hAnsi="Charis SIL" w:cs="Charis SIL"/>
          <w:i/>
          <w:sz w:val="24"/>
          <w:szCs w:val="24"/>
        </w:rPr>
        <w:t xml:space="preserve">. One should take shelter of the lotus feet of Kṛṣṇa, as we shall see Gajendra do, and at the same time one can be a gṛhastha if he is satisfied with sexual indulgence. There is no need to give up </w:t>
      </w:r>
      <w:r w:rsidRPr="00F40C4F">
        <w:rPr>
          <w:rFonts w:ascii="Charis SIL" w:eastAsia="Arial Unicode MS" w:hAnsi="Charis SIL" w:cs="Charis SIL"/>
          <w:i/>
          <w:sz w:val="24"/>
          <w:szCs w:val="24"/>
        </w:rPr>
        <w:t xml:space="preserve">the fight. </w:t>
      </w:r>
      <w:r w:rsidR="00F40C4F" w:rsidRPr="00F40C4F">
        <w:rPr>
          <w:rFonts w:ascii="Charis SIL" w:hAnsi="Charis SIL" w:cs="Charis SIL"/>
          <w:bCs/>
          <w:i/>
          <w:sz w:val="24"/>
          <w:szCs w:val="24"/>
          <w:lang w:val="pl-PL"/>
        </w:rPr>
        <w:t>Śrī</w:t>
      </w:r>
      <w:r w:rsidRPr="00F40C4F">
        <w:rPr>
          <w:rFonts w:ascii="Charis SIL" w:eastAsia="Arial Unicode MS" w:hAnsi="Charis SIL" w:cs="Charis SIL"/>
          <w:i/>
          <w:sz w:val="24"/>
          <w:szCs w:val="24"/>
        </w:rPr>
        <w:t xml:space="preserve"> Caitanya </w:t>
      </w:r>
      <w:r w:rsidR="00F40C4F" w:rsidRPr="00F40C4F">
        <w:rPr>
          <w:rFonts w:ascii="Charis SIL" w:eastAsia="Arial Unicode MS" w:hAnsi="Charis SIL" w:cs="Charis SIL"/>
          <w:i/>
          <w:sz w:val="24"/>
          <w:szCs w:val="24"/>
        </w:rPr>
        <w:t>Mahāprabhu</w:t>
      </w:r>
      <w:r w:rsidRPr="00F40C4F">
        <w:rPr>
          <w:rFonts w:ascii="Charis SIL" w:eastAsia="Arial Unicode MS" w:hAnsi="Charis SIL" w:cs="Charis SIL"/>
          <w:i/>
          <w:sz w:val="24"/>
          <w:szCs w:val="24"/>
        </w:rPr>
        <w:t xml:space="preserve"> therefore recommended, sth</w:t>
      </w:r>
      <w:r w:rsidR="00F40C4F">
        <w:rPr>
          <w:rFonts w:ascii="Charis SIL" w:eastAsia="Arial Unicode MS" w:hAnsi="Charis SIL" w:cs="Charis SIL"/>
          <w:i/>
          <w:sz w:val="24"/>
          <w:szCs w:val="24"/>
        </w:rPr>
        <w:t>ā</w:t>
      </w:r>
      <w:r w:rsidRPr="00F40C4F">
        <w:rPr>
          <w:rFonts w:ascii="Charis SIL" w:eastAsia="Arial Unicode MS" w:hAnsi="Charis SIL" w:cs="Charis SIL"/>
          <w:i/>
          <w:sz w:val="24"/>
          <w:szCs w:val="24"/>
        </w:rPr>
        <w:t>ne sthi</w:t>
      </w:r>
      <w:r w:rsidR="00F40C4F">
        <w:rPr>
          <w:rFonts w:ascii="Charis SIL" w:eastAsia="Arial Unicode MS" w:hAnsi="Charis SIL" w:cs="Charis SIL"/>
          <w:i/>
          <w:sz w:val="24"/>
          <w:szCs w:val="24"/>
        </w:rPr>
        <w:t>tāḥ ś</w:t>
      </w:r>
      <w:r w:rsidRPr="00F40C4F">
        <w:rPr>
          <w:rFonts w:ascii="Charis SIL" w:eastAsia="Arial Unicode MS" w:hAnsi="Charis SIL" w:cs="Charis SIL"/>
          <w:i/>
          <w:sz w:val="24"/>
          <w:szCs w:val="24"/>
        </w:rPr>
        <w:t>ruti-ga</w:t>
      </w:r>
      <w:r w:rsidR="00F40C4F">
        <w:rPr>
          <w:rFonts w:ascii="Charis SIL" w:eastAsia="Arial Unicode MS" w:hAnsi="Charis SIL" w:cs="Charis SIL"/>
          <w:i/>
          <w:sz w:val="24"/>
          <w:szCs w:val="24"/>
        </w:rPr>
        <w:t>tāṁ</w:t>
      </w:r>
      <w:r w:rsidRPr="00B8525F">
        <w:rPr>
          <w:rFonts w:ascii="Charis SIL" w:eastAsia="Arial Unicode MS" w:hAnsi="Charis SIL" w:cs="Charis SIL"/>
          <w:i/>
          <w:sz w:val="24"/>
          <w:szCs w:val="24"/>
        </w:rPr>
        <w:t xml:space="preserve"> tanu-</w:t>
      </w:r>
      <w:r w:rsidR="00F40C4F">
        <w:rPr>
          <w:rFonts w:ascii="Charis SIL" w:eastAsia="Arial Unicode MS" w:hAnsi="Charis SIL" w:cs="Charis SIL"/>
          <w:i/>
          <w:sz w:val="24"/>
          <w:szCs w:val="24"/>
        </w:rPr>
        <w:t>vāṅ</w:t>
      </w:r>
      <w:r w:rsidRPr="00B8525F">
        <w:rPr>
          <w:rFonts w:ascii="Charis SIL" w:eastAsia="Arial Unicode MS" w:hAnsi="Charis SIL" w:cs="Charis SIL"/>
          <w:i/>
          <w:sz w:val="24"/>
          <w:szCs w:val="24"/>
        </w:rPr>
        <w:t>-manobhiḥ. One may stay in whichever</w:t>
      </w:r>
      <w:r w:rsidR="00F40C4F">
        <w:rPr>
          <w:rFonts w:ascii="Charis SIL" w:eastAsia="Arial Unicode MS" w:hAnsi="Charis SIL" w:cs="Charis SIL"/>
          <w:i/>
          <w:sz w:val="24"/>
          <w:szCs w:val="24"/>
        </w:rPr>
        <w:t xml:space="preserve"> āś</w:t>
      </w:r>
      <w:r w:rsidRPr="00B8525F">
        <w:rPr>
          <w:rFonts w:ascii="Charis SIL" w:eastAsia="Arial Unicode MS" w:hAnsi="Charis SIL" w:cs="Charis SIL"/>
          <w:i/>
          <w:sz w:val="24"/>
          <w:szCs w:val="24"/>
        </w:rPr>
        <w:t>rama is suitable for him; it is not essential that one take sann</w:t>
      </w:r>
      <w:r w:rsidR="00F40C4F">
        <w:rPr>
          <w:rFonts w:ascii="Charis SIL" w:eastAsia="Arial Unicode MS" w:hAnsi="Charis SIL" w:cs="Charis SIL"/>
          <w:i/>
          <w:sz w:val="24"/>
          <w:szCs w:val="24"/>
        </w:rPr>
        <w:t>yā</w:t>
      </w:r>
      <w:r w:rsidRPr="00B8525F">
        <w:rPr>
          <w:rFonts w:ascii="Charis SIL" w:eastAsia="Arial Unicode MS" w:hAnsi="Charis SIL" w:cs="Charis SIL"/>
          <w:i/>
          <w:sz w:val="24"/>
          <w:szCs w:val="24"/>
        </w:rPr>
        <w:t>sa. If one is sexually agitated, he can enter the gṛhastha-</w:t>
      </w:r>
      <w:r w:rsidR="00F40C4F">
        <w:rPr>
          <w:rFonts w:ascii="Charis SIL" w:eastAsia="Arial Unicode MS" w:hAnsi="Charis SIL" w:cs="Charis SIL"/>
          <w:i/>
          <w:sz w:val="24"/>
          <w:szCs w:val="24"/>
        </w:rPr>
        <w:t>āś</w:t>
      </w:r>
      <w:r w:rsidRPr="00B8525F">
        <w:rPr>
          <w:rFonts w:ascii="Charis SIL" w:eastAsia="Arial Unicode MS" w:hAnsi="Charis SIL" w:cs="Charis SIL"/>
          <w:i/>
          <w:sz w:val="24"/>
          <w:szCs w:val="24"/>
        </w:rPr>
        <w:t>rama. But one must continue fighting. For one who is not in a transcendental position, to take sann</w:t>
      </w:r>
      <w:r w:rsidR="00F40C4F">
        <w:rPr>
          <w:rFonts w:ascii="Charis SIL" w:eastAsia="Arial Unicode MS" w:hAnsi="Charis SIL" w:cs="Charis SIL"/>
          <w:i/>
          <w:sz w:val="24"/>
          <w:szCs w:val="24"/>
        </w:rPr>
        <w:t>yā</w:t>
      </w:r>
      <w:r w:rsidRPr="00B8525F">
        <w:rPr>
          <w:rFonts w:ascii="Charis SIL" w:eastAsia="Arial Unicode MS" w:hAnsi="Charis SIL" w:cs="Charis SIL"/>
          <w:i/>
          <w:sz w:val="24"/>
          <w:szCs w:val="24"/>
        </w:rPr>
        <w:t>sa artificially is not a very great credit. If sann</w:t>
      </w:r>
      <w:r w:rsidR="00F40C4F">
        <w:rPr>
          <w:rFonts w:ascii="Charis SIL" w:eastAsia="Arial Unicode MS" w:hAnsi="Charis SIL" w:cs="Charis SIL"/>
          <w:i/>
          <w:sz w:val="24"/>
          <w:szCs w:val="24"/>
        </w:rPr>
        <w:t>yā</w:t>
      </w:r>
      <w:r w:rsidRPr="00B8525F">
        <w:rPr>
          <w:rFonts w:ascii="Charis SIL" w:eastAsia="Arial Unicode MS" w:hAnsi="Charis SIL" w:cs="Charis SIL"/>
          <w:i/>
          <w:sz w:val="24"/>
          <w:szCs w:val="24"/>
        </w:rPr>
        <w:t>sa</w:t>
      </w:r>
      <w:r w:rsidR="00F40C4F">
        <w:rPr>
          <w:rFonts w:ascii="Charis SIL" w:eastAsia="Arial Unicode MS" w:hAnsi="Charis SIL" w:cs="Charis SIL"/>
          <w:i/>
          <w:sz w:val="24"/>
          <w:szCs w:val="24"/>
        </w:rPr>
        <w:t xml:space="preserve"> </w:t>
      </w:r>
      <w:r w:rsidRPr="00B8525F">
        <w:rPr>
          <w:rFonts w:ascii="Charis SIL" w:eastAsia="Arial Unicode MS" w:hAnsi="Charis SIL" w:cs="Charis SIL"/>
          <w:i/>
          <w:sz w:val="24"/>
          <w:szCs w:val="24"/>
        </w:rPr>
        <w:t>is not suitable, one may enter the gṛhastha-</w:t>
      </w:r>
      <w:r w:rsidR="00F40C4F">
        <w:rPr>
          <w:rFonts w:ascii="Charis SIL" w:eastAsia="Arial Unicode MS" w:hAnsi="Charis SIL" w:cs="Charis SIL"/>
          <w:i/>
          <w:sz w:val="24"/>
          <w:szCs w:val="24"/>
        </w:rPr>
        <w:t>āśr</w:t>
      </w:r>
      <w:r w:rsidRPr="00B8525F">
        <w:rPr>
          <w:rFonts w:ascii="Charis SIL" w:eastAsia="Arial Unicode MS" w:hAnsi="Charis SIL" w:cs="Charis SIL"/>
          <w:i/>
          <w:sz w:val="24"/>
          <w:szCs w:val="24"/>
        </w:rPr>
        <w:t>ama and fight m</w:t>
      </w:r>
      <w:r w:rsidR="00F40C4F">
        <w:rPr>
          <w:rFonts w:ascii="Charis SIL" w:eastAsia="Arial Unicode MS" w:hAnsi="Charis SIL" w:cs="Charis SIL"/>
          <w:i/>
          <w:sz w:val="24"/>
          <w:szCs w:val="24"/>
        </w:rPr>
        <w:t>āyā</w:t>
      </w:r>
      <w:r w:rsidRPr="00B8525F">
        <w:rPr>
          <w:rFonts w:ascii="Charis SIL" w:eastAsia="Arial Unicode MS" w:hAnsi="Charis SIL" w:cs="Charis SIL"/>
          <w:i/>
          <w:sz w:val="24"/>
          <w:szCs w:val="24"/>
        </w:rPr>
        <w:t xml:space="preserve"> with great strength. But one should not give up the fighting and go away.</w:t>
      </w:r>
    </w:p>
    <w:p w:rsidR="00F20379" w:rsidRPr="00D47AF5" w:rsidRDefault="00F20379" w:rsidP="00F20379">
      <w:pPr>
        <w:ind w:firstLine="720"/>
        <w:jc w:val="both"/>
        <w:rPr>
          <w:rFonts w:ascii="Charis SIL" w:eastAsia="Arial Unicode MS" w:hAnsi="Charis SIL" w:cs="Charis SIL"/>
          <w:i/>
          <w:iCs/>
          <w:lang w:val="en-US"/>
        </w:rPr>
      </w:pPr>
    </w:p>
    <w:p w:rsidR="00F20379" w:rsidRPr="00D47AF5" w:rsidRDefault="00F20379" w:rsidP="00F20379">
      <w:pPr>
        <w:pStyle w:val="n"/>
        <w:ind w:firstLine="480"/>
        <w:jc w:val="both"/>
        <w:rPr>
          <w:rFonts w:ascii="Charis SIL" w:eastAsia="Arial Unicode MS" w:hAnsi="Charis SIL" w:cs="Charis SIL"/>
          <w:b/>
          <w:lang w:val="en-GB"/>
        </w:rPr>
      </w:pPr>
      <w:r w:rsidRPr="00D47AF5">
        <w:rPr>
          <w:rFonts w:ascii="Charis SIL" w:eastAsia="Arial Unicode MS" w:hAnsi="Charis SIL" w:cs="Charis SIL"/>
          <w:b/>
          <w:lang w:val="en-GB"/>
        </w:rPr>
        <w:lastRenderedPageBreak/>
        <w:t>Response:</w:t>
      </w:r>
    </w:p>
    <w:p w:rsidR="00F20379" w:rsidRPr="00D47AF5" w:rsidRDefault="00F20379" w:rsidP="00F20379">
      <w:pPr>
        <w:pStyle w:val="n"/>
        <w:ind w:firstLine="480"/>
        <w:jc w:val="both"/>
        <w:rPr>
          <w:rFonts w:ascii="Charis SIL" w:eastAsia="Arial Unicode MS" w:hAnsi="Charis SIL" w:cs="Charis SIL"/>
          <w:lang w:val="en-GB"/>
        </w:rPr>
      </w:pPr>
      <w:r w:rsidRPr="00D47AF5">
        <w:rPr>
          <w:rFonts w:ascii="Charis SIL" w:eastAsia="Arial Unicode MS" w:hAnsi="Charis SIL" w:cs="Charis SIL"/>
          <w:lang w:val="en-GB"/>
        </w:rPr>
        <w:t xml:space="preserve">a. If </w:t>
      </w:r>
      <w:r w:rsidRPr="00D47AF5">
        <w:rPr>
          <w:rFonts w:ascii="Charis SIL" w:eastAsia="Arial Unicode MS" w:hAnsi="Charis SIL" w:cs="Charis SIL"/>
          <w:i/>
          <w:lang w:val="en-GB"/>
        </w:rPr>
        <w:t>sannyāsa</w:t>
      </w:r>
      <w:r w:rsidRPr="00D47AF5">
        <w:rPr>
          <w:rFonts w:ascii="Charis SIL" w:eastAsia="Arial Unicode MS" w:hAnsi="Charis SIL" w:cs="Charis SIL"/>
          <w:lang w:val="en-GB"/>
        </w:rPr>
        <w:t xml:space="preserve"> is given for preaching, then is it not counterproductive preaching and leading to ridicule rather than respect to have all one’s </w:t>
      </w:r>
      <w:r w:rsidRPr="00D47AF5">
        <w:rPr>
          <w:rFonts w:ascii="Charis SIL" w:eastAsia="Arial Unicode MS" w:hAnsi="Charis SIL" w:cs="Charis SIL"/>
          <w:i/>
          <w:lang w:val="en-GB"/>
        </w:rPr>
        <w:t>sannyāsīs</w:t>
      </w:r>
      <w:r w:rsidRPr="00D47AF5">
        <w:rPr>
          <w:rFonts w:ascii="Charis SIL" w:eastAsia="Arial Unicode MS" w:hAnsi="Charis SIL" w:cs="Charis SIL"/>
          <w:lang w:val="en-GB"/>
        </w:rPr>
        <w:t xml:space="preserve"> fall down?</w:t>
      </w:r>
    </w:p>
    <w:p w:rsidR="00F20379" w:rsidRDefault="00F20379" w:rsidP="00F20379">
      <w:pPr>
        <w:pStyle w:val="n"/>
        <w:ind w:firstLine="480"/>
        <w:jc w:val="both"/>
        <w:rPr>
          <w:rFonts w:ascii="Charis SIL" w:eastAsia="Arial Unicode MS" w:hAnsi="Charis SIL" w:cs="Charis SIL"/>
          <w:lang w:val="en-GB"/>
        </w:rPr>
      </w:pPr>
      <w:r w:rsidRPr="00D47AF5">
        <w:rPr>
          <w:rFonts w:ascii="Charis SIL" w:eastAsia="Arial Unicode MS" w:hAnsi="Charis SIL" w:cs="Charis SIL"/>
          <w:lang w:val="en-GB"/>
        </w:rPr>
        <w:t xml:space="preserve">b. Encouraging </w:t>
      </w:r>
      <w:r w:rsidRPr="00D47AF5">
        <w:rPr>
          <w:rFonts w:ascii="Charis SIL" w:eastAsia="Arial Unicode MS" w:hAnsi="Charis SIL" w:cs="Charis SIL"/>
          <w:i/>
          <w:lang w:val="en-GB"/>
        </w:rPr>
        <w:t>sannyāsīs</w:t>
      </w:r>
      <w:r w:rsidRPr="00D47AF5">
        <w:rPr>
          <w:rFonts w:ascii="Charis SIL" w:eastAsia="Arial Unicode MS" w:hAnsi="Charis SIL" w:cs="Charis SIL"/>
          <w:lang w:val="en-GB"/>
        </w:rPr>
        <w:t xml:space="preserve"> to ‘stay and get married’ is a violation of Vedic and Vaiṣṇava rule. Śrī Caitanya Mahāprabhu condemned fallen </w:t>
      </w:r>
      <w:r w:rsidRPr="00D47AF5">
        <w:rPr>
          <w:rFonts w:ascii="Charis SIL" w:eastAsia="Arial Unicode MS" w:hAnsi="Charis SIL" w:cs="Charis SIL"/>
          <w:i/>
          <w:lang w:val="en-GB"/>
        </w:rPr>
        <w:t>sannyāsīs</w:t>
      </w:r>
      <w:r w:rsidRPr="00D47AF5">
        <w:rPr>
          <w:rFonts w:ascii="Charis SIL" w:eastAsia="Arial Unicode MS" w:hAnsi="Charis SIL" w:cs="Charis SIL"/>
          <w:lang w:val="en-GB"/>
        </w:rPr>
        <w:t xml:space="preserve"> to death. He rejected Junior Haridāsa and, when Haridās finally committed suicide, He said: </w:t>
      </w:r>
    </w:p>
    <w:p w:rsidR="00F20379" w:rsidRPr="00D47AF5" w:rsidRDefault="00F20379" w:rsidP="00F20379">
      <w:pPr>
        <w:pStyle w:val="n"/>
        <w:ind w:firstLine="480"/>
        <w:jc w:val="both"/>
        <w:rPr>
          <w:rFonts w:ascii="Charis SIL" w:eastAsia="Arial Unicode MS" w:hAnsi="Charis SIL" w:cs="Charis SIL"/>
          <w:lang w:val="en-GB"/>
        </w:rPr>
      </w:pPr>
    </w:p>
    <w:p w:rsidR="00F20379" w:rsidRPr="00D8209B" w:rsidRDefault="00F20379" w:rsidP="00F20379">
      <w:pPr>
        <w:pStyle w:val="n"/>
        <w:ind w:firstLine="480"/>
        <w:jc w:val="both"/>
        <w:rPr>
          <w:rFonts w:ascii="Charis SIL" w:eastAsia="Arial Unicode MS" w:hAnsi="Charis SIL" w:cs="Charis SIL"/>
          <w:color w:val="7030A0"/>
          <w:lang w:val="en-GB"/>
        </w:rPr>
      </w:pPr>
      <w:r w:rsidRPr="00D8209B">
        <w:rPr>
          <w:rFonts w:ascii="Charis SIL" w:eastAsia="Arial Unicode MS" w:hAnsi="Charis SIL" w:cs="Charis SIL"/>
          <w:i/>
          <w:color w:val="7030A0"/>
          <w:lang w:val="en-GB"/>
        </w:rPr>
        <w:t>śuni prabhu hāsi kohe suprasanna citta; prakṛta darśana koile ei prāyaścitta</w:t>
      </w:r>
      <w:r w:rsidRPr="00D8209B">
        <w:rPr>
          <w:rFonts w:ascii="Charis SIL" w:eastAsia="Arial Unicode MS" w:hAnsi="Charis SIL" w:cs="Charis SIL"/>
          <w:color w:val="7030A0"/>
          <w:lang w:val="en-GB"/>
        </w:rPr>
        <w:t xml:space="preserve"> </w:t>
      </w:r>
    </w:p>
    <w:p w:rsidR="00F20379" w:rsidRPr="00D47AF5" w:rsidRDefault="00F20379" w:rsidP="00F20379">
      <w:pPr>
        <w:pStyle w:val="n"/>
        <w:ind w:firstLine="480"/>
        <w:jc w:val="both"/>
        <w:rPr>
          <w:rFonts w:ascii="Charis SIL" w:eastAsia="Arial Unicode MS" w:hAnsi="Charis SIL" w:cs="Charis SIL"/>
          <w:lang w:val="en-GB"/>
        </w:rPr>
      </w:pPr>
    </w:p>
    <w:p w:rsidR="00F20379" w:rsidRPr="00D47AF5" w:rsidRDefault="00F20379" w:rsidP="00F20379">
      <w:pPr>
        <w:pStyle w:val="n"/>
        <w:ind w:firstLine="480"/>
        <w:jc w:val="both"/>
        <w:rPr>
          <w:rFonts w:ascii="Charis SIL" w:eastAsia="Arial Unicode MS" w:hAnsi="Charis SIL" w:cs="Charis SIL"/>
          <w:lang w:val="en-GB"/>
        </w:rPr>
      </w:pPr>
      <w:r w:rsidRPr="00D47AF5">
        <w:rPr>
          <w:rFonts w:ascii="Charis SIL" w:eastAsia="Arial Unicode MS" w:hAnsi="Charis SIL" w:cs="Charis SIL"/>
          <w:lang w:val="en-GB"/>
        </w:rPr>
        <w:t xml:space="preserve">(Caitanya Caritāmṛta Antya 2.165): ‘When the Lord heard this He was very satisfied and said: ‘This is the atonement for looking at a woman’. Also </w:t>
      </w:r>
      <w:r w:rsidR="009A2C0B">
        <w:rPr>
          <w:rFonts w:ascii="Charis SIL" w:eastAsia="Arial Unicode MS" w:hAnsi="Charis SIL" w:cs="Charis SIL"/>
          <w:lang w:val="en-GB"/>
        </w:rPr>
        <w:t>Śrīmad</w:t>
      </w:r>
      <w:r w:rsidRPr="00D47AF5">
        <w:rPr>
          <w:rFonts w:ascii="Charis SIL" w:eastAsia="Arial Unicode MS" w:hAnsi="Charis SIL" w:cs="Charis SIL"/>
          <w:lang w:val="en-GB"/>
        </w:rPr>
        <w:t xml:space="preserve"> Bhāgavata (7.15.36) says that they are </w:t>
      </w:r>
      <w:r w:rsidRPr="00D47AF5">
        <w:rPr>
          <w:rFonts w:ascii="Charis SIL" w:eastAsia="Arial Unicode MS" w:hAnsi="Charis SIL" w:cs="Charis SIL"/>
          <w:i/>
          <w:lang w:val="en-GB"/>
        </w:rPr>
        <w:t>vantāśī</w:t>
      </w:r>
      <w:r w:rsidRPr="00D47AF5">
        <w:rPr>
          <w:rFonts w:ascii="Charis SIL" w:eastAsia="Arial Unicode MS" w:hAnsi="Charis SIL" w:cs="Charis SIL"/>
          <w:lang w:val="en-GB"/>
        </w:rPr>
        <w:t xml:space="preserve">, vomit-eaters, and </w:t>
      </w:r>
      <w:r w:rsidRPr="00D47AF5">
        <w:rPr>
          <w:rFonts w:ascii="Charis SIL" w:eastAsia="Arial Unicode MS" w:hAnsi="Charis SIL" w:cs="Charis SIL"/>
          <w:i/>
          <w:lang w:val="en-GB"/>
        </w:rPr>
        <w:t>apatrapa</w:t>
      </w:r>
      <w:r w:rsidRPr="00D47AF5">
        <w:rPr>
          <w:rFonts w:ascii="Charis SIL" w:eastAsia="Arial Unicode MS" w:hAnsi="Charis SIL" w:cs="Charis SIL"/>
          <w:lang w:val="en-GB"/>
        </w:rPr>
        <w:t>, shameless (if they maintain their lives):</w:t>
      </w:r>
    </w:p>
    <w:p w:rsidR="00F20379" w:rsidRPr="00D47AF5" w:rsidRDefault="00F20379" w:rsidP="00F20379">
      <w:pPr>
        <w:pStyle w:val="n"/>
        <w:ind w:firstLine="480"/>
        <w:jc w:val="both"/>
        <w:rPr>
          <w:rFonts w:ascii="Charis SIL" w:eastAsia="Arial Unicode MS" w:hAnsi="Charis SIL" w:cs="Charis SIL"/>
          <w:lang w:val="en-GB"/>
        </w:rPr>
      </w:pPr>
    </w:p>
    <w:p w:rsidR="00F20379" w:rsidRPr="00D47AF5" w:rsidRDefault="00F20379" w:rsidP="00F20379">
      <w:pPr>
        <w:pStyle w:val="n"/>
        <w:jc w:val="center"/>
        <w:rPr>
          <w:rFonts w:ascii="Charis SIL" w:eastAsia="Arial Unicode MS" w:hAnsi="Charis SIL" w:cs="Charis SIL"/>
          <w:i/>
          <w:color w:val="7030A0"/>
          <w:lang w:val="en-GB"/>
        </w:rPr>
      </w:pPr>
      <w:r w:rsidRPr="00D47AF5">
        <w:rPr>
          <w:rFonts w:ascii="Charis SIL" w:eastAsia="Arial Unicode MS" w:hAnsi="Charis SIL" w:cs="Charis SIL"/>
          <w:i/>
          <w:color w:val="7030A0"/>
          <w:lang w:val="en-GB"/>
        </w:rPr>
        <w:t>yaḥ pravrajya gṛhāt pūrvaṁ trivargāvapanāt punaḥ</w:t>
      </w:r>
    </w:p>
    <w:p w:rsidR="00F20379" w:rsidRPr="00D47AF5" w:rsidRDefault="00F20379" w:rsidP="00F20379">
      <w:pPr>
        <w:pStyle w:val="n"/>
        <w:jc w:val="center"/>
        <w:rPr>
          <w:rFonts w:ascii="Charis SIL" w:eastAsia="Arial Unicode MS" w:hAnsi="Charis SIL" w:cs="Charis SIL"/>
          <w:i/>
          <w:color w:val="7030A0"/>
          <w:lang w:val="en-GB"/>
        </w:rPr>
      </w:pPr>
      <w:r w:rsidRPr="00D47AF5">
        <w:rPr>
          <w:rFonts w:ascii="Charis SIL" w:eastAsia="Arial Unicode MS" w:hAnsi="Charis SIL" w:cs="Charis SIL"/>
          <w:i/>
          <w:color w:val="7030A0"/>
          <w:lang w:val="en-GB"/>
        </w:rPr>
        <w:t>yadi seveta tān bhikṣuḥ sa vai vāntāśyapatrapaḥ</w:t>
      </w:r>
    </w:p>
    <w:p w:rsidR="00F20379" w:rsidRPr="00D47AF5" w:rsidRDefault="00F20379" w:rsidP="00F20379">
      <w:pPr>
        <w:pStyle w:val="n"/>
        <w:jc w:val="center"/>
        <w:rPr>
          <w:rFonts w:ascii="Charis SIL" w:eastAsia="Arial Unicode MS" w:hAnsi="Charis SIL" w:cs="Charis SIL"/>
          <w:lang w:val="en-GB"/>
        </w:rPr>
      </w:pPr>
    </w:p>
    <w:p w:rsidR="00F20379" w:rsidRPr="00D47AF5" w:rsidRDefault="00F20379" w:rsidP="00F20379">
      <w:pPr>
        <w:pStyle w:val="n"/>
        <w:ind w:firstLine="480"/>
        <w:jc w:val="both"/>
        <w:rPr>
          <w:rFonts w:ascii="Charis SIL" w:eastAsia="Arial Unicode MS" w:hAnsi="Charis SIL" w:cs="Charis SIL"/>
          <w:lang w:val="en-GB"/>
        </w:rPr>
      </w:pPr>
      <w:r w:rsidRPr="00D47AF5">
        <w:rPr>
          <w:rFonts w:ascii="Charis SIL" w:eastAsia="Arial Unicode MS" w:hAnsi="Charis SIL" w:cs="Charis SIL"/>
          <w:lang w:val="en-GB"/>
        </w:rPr>
        <w:t>“He who previously strayed from home (as a recluse), giving up sense pleasure and so forth, and then returns to that, is surely a shameless fellow and an eater of his own vomit.”</w:t>
      </w:r>
    </w:p>
    <w:p w:rsidR="00F20379" w:rsidRPr="00D47AF5" w:rsidRDefault="00F20379" w:rsidP="00F20379">
      <w:pPr>
        <w:pStyle w:val="n"/>
        <w:ind w:firstLine="480"/>
        <w:jc w:val="both"/>
        <w:rPr>
          <w:rFonts w:ascii="Charis SIL" w:eastAsia="Arial Unicode MS" w:hAnsi="Charis SIL" w:cs="Charis SIL"/>
          <w:lang w:val="en-GB"/>
        </w:rPr>
      </w:pPr>
      <w:r w:rsidRPr="00D47AF5">
        <w:rPr>
          <w:rFonts w:ascii="Charis SIL" w:eastAsia="Arial Unicode MS" w:hAnsi="Charis SIL" w:cs="Charis SIL"/>
          <w:lang w:val="en-GB"/>
        </w:rPr>
        <w:t xml:space="preserve">c. Swamījī’s above concession sends a signal to new candidates to take their </w:t>
      </w:r>
      <w:r w:rsidRPr="00D47AF5">
        <w:rPr>
          <w:rFonts w:ascii="Charis SIL" w:eastAsia="Arial Unicode MS" w:hAnsi="Charis SIL" w:cs="Charis SIL"/>
          <w:i/>
          <w:lang w:val="en-GB"/>
        </w:rPr>
        <w:t>sannyāsa-</w:t>
      </w:r>
      <w:r w:rsidRPr="00D47AF5">
        <w:rPr>
          <w:rFonts w:ascii="Charis SIL" w:eastAsia="Arial Unicode MS" w:hAnsi="Charis SIL" w:cs="Charis SIL"/>
          <w:lang w:val="en-GB"/>
        </w:rPr>
        <w:t xml:space="preserve">vows cheaply, since they can marry again without any problem afterwards. It creates a precedent for falldown and devalues the </w:t>
      </w:r>
      <w:r w:rsidRPr="00D47AF5">
        <w:rPr>
          <w:rFonts w:ascii="Charis SIL" w:eastAsia="Arial Unicode MS" w:hAnsi="Charis SIL" w:cs="Charis SIL"/>
          <w:i/>
          <w:lang w:val="en-GB"/>
        </w:rPr>
        <w:t>sannyāsa āśrama</w:t>
      </w:r>
      <w:r w:rsidRPr="00D47AF5">
        <w:rPr>
          <w:rFonts w:ascii="Charis SIL" w:eastAsia="Arial Unicode MS" w:hAnsi="Charis SIL" w:cs="Charis SIL"/>
          <w:lang w:val="en-GB"/>
        </w:rPr>
        <w:t>.</w:t>
      </w:r>
    </w:p>
    <w:p w:rsidR="00F20379" w:rsidRPr="00D47AF5" w:rsidRDefault="00F20379" w:rsidP="00F20379">
      <w:pPr>
        <w:ind w:firstLine="480"/>
        <w:jc w:val="both"/>
        <w:rPr>
          <w:rFonts w:ascii="Charis SIL" w:eastAsia="Arial Unicode MS" w:hAnsi="Charis SIL" w:cs="Charis SIL"/>
          <w:sz w:val="24"/>
          <w:szCs w:val="24"/>
        </w:rPr>
      </w:pPr>
      <w:r w:rsidRPr="00D47AF5">
        <w:rPr>
          <w:rFonts w:ascii="Charis SIL" w:eastAsia="Arial Unicode MS" w:hAnsi="Charis SIL" w:cs="Charis SIL"/>
          <w:sz w:val="24"/>
          <w:szCs w:val="24"/>
        </w:rPr>
        <w:t>d. Isn</w:t>
      </w:r>
      <w:r>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t it better to prevent than to cure? Giving </w:t>
      </w:r>
      <w:r w:rsidRPr="00D47AF5">
        <w:rPr>
          <w:rFonts w:ascii="Charis SIL" w:eastAsia="Arial Unicode MS" w:hAnsi="Charis SIL" w:cs="Charis SIL"/>
          <w:i/>
          <w:sz w:val="24"/>
          <w:szCs w:val="24"/>
        </w:rPr>
        <w:t>sannyāsa</w:t>
      </w:r>
      <w:r w:rsidRPr="00D47AF5">
        <w:rPr>
          <w:rFonts w:ascii="Charis SIL" w:eastAsia="Arial Unicode MS" w:hAnsi="Charis SIL" w:cs="Charis SIL"/>
          <w:sz w:val="24"/>
          <w:szCs w:val="24"/>
        </w:rPr>
        <w:t xml:space="preserve"> to 20-year old western boys with such a low cultural background is bound to fail. Preaching is not a ground to give </w:t>
      </w:r>
      <w:r w:rsidRPr="00D47AF5">
        <w:rPr>
          <w:rFonts w:ascii="Charis SIL" w:eastAsia="Arial Unicode MS" w:hAnsi="Charis SIL" w:cs="Charis SIL"/>
          <w:i/>
          <w:iCs/>
          <w:sz w:val="24"/>
          <w:szCs w:val="24"/>
        </w:rPr>
        <w:t>sannyāsa</w:t>
      </w:r>
      <w:r w:rsidRPr="00D47AF5">
        <w:rPr>
          <w:rFonts w:ascii="Charis SIL" w:eastAsia="Arial Unicode MS" w:hAnsi="Charis SIL" w:cs="Charis SIL"/>
          <w:sz w:val="24"/>
          <w:szCs w:val="24"/>
        </w:rPr>
        <w:t xml:space="preserve"> to young westerners - a vow of lifelong celibacy. The western audience is anyway not impressed nor does it respect saffron cloth, like Indians. They simply know nothing about it! Indeed, all devotees who opened the temples in America and Europe were white-clad householders!</w:t>
      </w:r>
    </w:p>
    <w:p w:rsidR="00F20379" w:rsidRPr="00D47AF5" w:rsidRDefault="00F20379" w:rsidP="00F20379">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It is also not that every individual has to marry at 25 and has to take </w:t>
      </w:r>
      <w:r w:rsidRPr="00D47AF5">
        <w:rPr>
          <w:rFonts w:ascii="Charis SIL" w:eastAsia="Arial Unicode MS" w:hAnsi="Charis SIL" w:cs="Charis SIL"/>
          <w:i/>
          <w:sz w:val="24"/>
          <w:szCs w:val="24"/>
        </w:rPr>
        <w:t>sannyāsa</w:t>
      </w:r>
      <w:r w:rsidRPr="00D47AF5">
        <w:rPr>
          <w:rFonts w:ascii="Charis SIL" w:eastAsia="Arial Unicode MS" w:hAnsi="Charis SIL" w:cs="Charis SIL"/>
          <w:sz w:val="24"/>
          <w:szCs w:val="24"/>
        </w:rPr>
        <w:t xml:space="preserve"> or enter the forest at 50. This depends on the individual’s propensity. Śrī Viśvanātha Cakravartī comments on Śrīmad Bhāgavata 1.9.26:</w:t>
      </w:r>
    </w:p>
    <w:p w:rsidR="00F20379" w:rsidRPr="00D47AF5" w:rsidRDefault="00F20379" w:rsidP="00F20379">
      <w:pPr>
        <w:ind w:firstLine="720"/>
        <w:jc w:val="both"/>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na hi brahmacaryādaya āśrama-dharmāḥ sarvair eva dvijaiḥ sarve krameṇaivānuṣṭheyā iti niyamaḥ. kintu vairāgyaṁ cet sadaiva bhikṣavo bhaveyus tadā rāgaś ced gṛhasthā eva sadeti -</w:t>
      </w:r>
    </w:p>
    <w:p w:rsidR="00F20379" w:rsidRPr="00D47AF5" w:rsidRDefault="00F20379" w:rsidP="00F20379">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 xml:space="preserve">“It is not that every </w:t>
      </w:r>
      <w:r w:rsidRPr="00D47AF5">
        <w:rPr>
          <w:rFonts w:ascii="Charis SIL" w:eastAsia="Arial Unicode MS" w:hAnsi="Charis SIL" w:cs="Charis SIL"/>
          <w:i/>
          <w:sz w:val="24"/>
          <w:szCs w:val="24"/>
        </w:rPr>
        <w:t>brāhmaṇa</w:t>
      </w:r>
      <w:r w:rsidRPr="00D47AF5">
        <w:rPr>
          <w:rFonts w:ascii="Charis SIL" w:eastAsia="Arial Unicode MS" w:hAnsi="Charis SIL" w:cs="Charis SIL"/>
          <w:sz w:val="24"/>
          <w:szCs w:val="24"/>
        </w:rPr>
        <w:t xml:space="preserve"> is passing through the succession of all four </w:t>
      </w:r>
      <w:r w:rsidRPr="00D47AF5">
        <w:rPr>
          <w:rFonts w:ascii="Charis SIL" w:eastAsia="Arial Unicode MS" w:hAnsi="Charis SIL" w:cs="Charis SIL"/>
          <w:i/>
          <w:sz w:val="24"/>
          <w:szCs w:val="24"/>
        </w:rPr>
        <w:t>āśramas</w:t>
      </w:r>
      <w:r w:rsidRPr="00D47AF5">
        <w:rPr>
          <w:rFonts w:ascii="Charis SIL" w:eastAsia="Arial Unicode MS" w:hAnsi="Charis SIL" w:cs="Charis SIL"/>
          <w:sz w:val="24"/>
          <w:szCs w:val="24"/>
        </w:rPr>
        <w:t xml:space="preserve">. If one is detached by nature one should always be a mendicant and when one is naturally attached one should always be a </w:t>
      </w:r>
      <w:r w:rsidRPr="00D47AF5">
        <w:rPr>
          <w:rFonts w:ascii="Charis SIL" w:eastAsia="Arial Unicode MS" w:hAnsi="Charis SIL" w:cs="Charis SIL"/>
          <w:i/>
          <w:sz w:val="24"/>
          <w:szCs w:val="24"/>
        </w:rPr>
        <w:t>gṛhastha</w:t>
      </w:r>
      <w:r w:rsidRPr="00D47AF5">
        <w:rPr>
          <w:rFonts w:ascii="Charis SIL" w:eastAsia="Arial Unicode MS" w:hAnsi="Charis SIL" w:cs="Charis SIL"/>
          <w:sz w:val="24"/>
          <w:szCs w:val="24"/>
        </w:rPr>
        <w:t>.”</w:t>
      </w:r>
    </w:p>
    <w:p w:rsidR="00F20379" w:rsidRPr="00D47AF5" w:rsidRDefault="00F20379" w:rsidP="00F20379">
      <w:pPr>
        <w:ind w:firstLine="720"/>
        <w:jc w:val="both"/>
        <w:rPr>
          <w:rFonts w:ascii="Charis SIL" w:eastAsia="Arial Unicode MS" w:hAnsi="Charis SIL" w:cs="Charis SIL"/>
          <w:sz w:val="24"/>
          <w:szCs w:val="24"/>
        </w:rPr>
      </w:pPr>
    </w:p>
    <w:p w:rsidR="00E25DD1" w:rsidRPr="00E25DD1" w:rsidRDefault="00F20379" w:rsidP="00E25DD1">
      <w:pPr>
        <w:ind w:firstLine="720"/>
        <w:jc w:val="both"/>
        <w:rPr>
          <w:rFonts w:ascii="Charis SIL" w:eastAsia="Arial Unicode MS" w:hAnsi="Charis SIL" w:cs="Charis SIL"/>
          <w:bCs/>
          <w:sz w:val="24"/>
          <w:szCs w:val="24"/>
        </w:rPr>
      </w:pPr>
      <w:r w:rsidRPr="00D47AF5">
        <w:rPr>
          <w:rFonts w:ascii="Charis SIL" w:eastAsia="Arial Unicode MS" w:hAnsi="Charis SIL" w:cs="Charis SIL"/>
          <w:sz w:val="24"/>
          <w:szCs w:val="24"/>
        </w:rPr>
        <w:t xml:space="preserve">Only two years before he wrote the sober and modest 8.2.30 purport, Swāmījī was much more boastful, in his purport of </w:t>
      </w:r>
      <w:r w:rsidRPr="00D47AF5">
        <w:rPr>
          <w:rFonts w:ascii="Charis SIL" w:eastAsia="Arial Unicode MS" w:hAnsi="Charis SIL" w:cs="Charis SIL"/>
          <w:bCs/>
          <w:sz w:val="24"/>
          <w:szCs w:val="24"/>
        </w:rPr>
        <w:t>Caitanya</w:t>
      </w:r>
      <w:r w:rsidR="00E25DD1">
        <w:rPr>
          <w:rFonts w:ascii="Charis SIL" w:eastAsia="Arial Unicode MS" w:hAnsi="Charis SIL" w:cs="Charis SIL"/>
          <w:bCs/>
          <w:sz w:val="24"/>
          <w:szCs w:val="24"/>
        </w:rPr>
        <w:t xml:space="preserve"> </w:t>
      </w:r>
      <w:r w:rsidR="00E25DD1" w:rsidRPr="00E25DD1">
        <w:rPr>
          <w:rFonts w:ascii="Charis SIL" w:eastAsia="Arial Unicode MS" w:hAnsi="Charis SIL" w:cs="Charis SIL"/>
          <w:bCs/>
          <w:sz w:val="24"/>
          <w:szCs w:val="24"/>
        </w:rPr>
        <w:t>Cari</w:t>
      </w:r>
      <w:r w:rsidR="00D8209B">
        <w:rPr>
          <w:rFonts w:ascii="Charis SIL" w:eastAsia="Arial Unicode MS" w:hAnsi="Charis SIL" w:cs="Charis SIL"/>
          <w:bCs/>
          <w:sz w:val="24"/>
          <w:szCs w:val="24"/>
        </w:rPr>
        <w:t>tām</w:t>
      </w:r>
      <w:r w:rsidR="00E25DD1" w:rsidRPr="00E25DD1">
        <w:rPr>
          <w:rFonts w:ascii="Charis SIL" w:eastAsia="Arial Unicode MS" w:hAnsi="Charis SIL" w:cs="Charis SIL"/>
          <w:bCs/>
          <w:sz w:val="24"/>
          <w:szCs w:val="24"/>
        </w:rPr>
        <w:t>ṛta Adi 7.67 –</w:t>
      </w:r>
    </w:p>
    <w:p w:rsidR="00E25DD1" w:rsidRPr="00E25DD1" w:rsidRDefault="00E25DD1" w:rsidP="00E25DD1">
      <w:pPr>
        <w:ind w:firstLine="720"/>
        <w:jc w:val="both"/>
        <w:rPr>
          <w:rFonts w:ascii="Charis SIL" w:eastAsia="Arial Unicode MS" w:hAnsi="Charis SIL" w:cs="Charis SIL"/>
          <w:bCs/>
          <w:sz w:val="24"/>
          <w:szCs w:val="24"/>
        </w:rPr>
      </w:pPr>
    </w:p>
    <w:p w:rsidR="00E25DD1" w:rsidRPr="00E25DD1" w:rsidRDefault="00E25DD1" w:rsidP="00E25DD1">
      <w:pPr>
        <w:ind w:firstLine="720"/>
        <w:jc w:val="both"/>
        <w:rPr>
          <w:rFonts w:ascii="Charis SIL" w:eastAsia="Arial Unicode MS" w:hAnsi="Charis SIL" w:cs="Charis SIL"/>
          <w:bCs/>
          <w:i/>
          <w:sz w:val="24"/>
          <w:szCs w:val="24"/>
        </w:rPr>
      </w:pPr>
      <w:r w:rsidRPr="00E25DD1">
        <w:rPr>
          <w:rFonts w:ascii="Charis SIL" w:eastAsia="Arial Unicode MS" w:hAnsi="Charis SIL" w:cs="Charis SIL"/>
          <w:bCs/>
          <w:i/>
          <w:sz w:val="24"/>
          <w:szCs w:val="24"/>
        </w:rPr>
        <w:t>Sometimes it is challenged that the sann</w:t>
      </w:r>
      <w:r>
        <w:rPr>
          <w:rFonts w:ascii="Charis SIL" w:eastAsia="Arial Unicode MS" w:hAnsi="Charis SIL" w:cs="Charis SIL"/>
          <w:bCs/>
          <w:i/>
          <w:sz w:val="24"/>
          <w:szCs w:val="24"/>
        </w:rPr>
        <w:t>yāsī</w:t>
      </w:r>
      <w:r w:rsidRPr="00E25DD1">
        <w:rPr>
          <w:rFonts w:ascii="Charis SIL" w:eastAsia="Arial Unicode MS" w:hAnsi="Charis SIL" w:cs="Charis SIL"/>
          <w:bCs/>
          <w:i/>
          <w:sz w:val="24"/>
          <w:szCs w:val="24"/>
        </w:rPr>
        <w:t>s who are preaching in the Kṛṣṇa consciousness movement are not genuine because they do not belong to br</w:t>
      </w:r>
      <w:r w:rsidR="008C50BF">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hmaṇa families, for M</w:t>
      </w:r>
      <w:r w:rsidR="008C50BF">
        <w:rPr>
          <w:rFonts w:ascii="Charis SIL" w:eastAsia="Arial Unicode MS" w:hAnsi="Charis SIL" w:cs="Charis SIL"/>
          <w:bCs/>
          <w:i/>
          <w:sz w:val="24"/>
          <w:szCs w:val="24"/>
        </w:rPr>
        <w:t>āyāvādī</w:t>
      </w:r>
      <w:r w:rsidRPr="00E25DD1">
        <w:rPr>
          <w:rFonts w:ascii="Charis SIL" w:eastAsia="Arial Unicode MS" w:hAnsi="Charis SIL" w:cs="Charis SIL"/>
          <w:bCs/>
          <w:i/>
          <w:sz w:val="24"/>
          <w:szCs w:val="24"/>
        </w:rPr>
        <w:t>s do not offer sanny</w:t>
      </w:r>
      <w:r w:rsidR="00DE33DF">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sa to one who does not belong to a br</w:t>
      </w:r>
      <w:r w:rsidR="00DE33DF">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hmaṇa family by birth. Unfortunately, however, they do not know that at present everyone is born a</w:t>
      </w:r>
      <w:r w:rsidR="00DE33DF">
        <w:rPr>
          <w:rFonts w:ascii="Charis SIL" w:eastAsia="Arial Unicode MS" w:hAnsi="Charis SIL" w:cs="Charis SIL"/>
          <w:bCs/>
          <w:i/>
          <w:sz w:val="24"/>
          <w:szCs w:val="24"/>
        </w:rPr>
        <w:t xml:space="preserve"> śū</w:t>
      </w:r>
      <w:r w:rsidRPr="00E25DD1">
        <w:rPr>
          <w:rFonts w:ascii="Charis SIL" w:eastAsia="Arial Unicode MS" w:hAnsi="Charis SIL" w:cs="Charis SIL"/>
          <w:bCs/>
          <w:i/>
          <w:sz w:val="24"/>
          <w:szCs w:val="24"/>
        </w:rPr>
        <w:t>dra (</w:t>
      </w:r>
      <w:r w:rsidR="00DE33DF">
        <w:rPr>
          <w:rFonts w:ascii="Charis SIL" w:eastAsia="Arial Unicode MS" w:hAnsi="Charis SIL" w:cs="Charis SIL"/>
          <w:bCs/>
          <w:i/>
          <w:sz w:val="24"/>
          <w:szCs w:val="24"/>
        </w:rPr>
        <w:t>kal</w:t>
      </w:r>
      <w:r w:rsidR="00D70E37">
        <w:rPr>
          <w:rFonts w:ascii="Charis SIL" w:eastAsia="Arial Unicode MS" w:hAnsi="Charis SIL" w:cs="Charis SIL"/>
          <w:bCs/>
          <w:i/>
          <w:sz w:val="24"/>
          <w:szCs w:val="24"/>
        </w:rPr>
        <w:t>a</w:t>
      </w:r>
      <w:r w:rsidR="00DE33DF">
        <w:rPr>
          <w:rFonts w:ascii="Charis SIL" w:eastAsia="Arial Unicode MS" w:hAnsi="Charis SIL" w:cs="Charis SIL"/>
          <w:bCs/>
          <w:i/>
          <w:sz w:val="24"/>
          <w:szCs w:val="24"/>
        </w:rPr>
        <w:t>u śū</w:t>
      </w:r>
      <w:r w:rsidRPr="00E25DD1">
        <w:rPr>
          <w:rFonts w:ascii="Charis SIL" w:eastAsia="Arial Unicode MS" w:hAnsi="Charis SIL" w:cs="Charis SIL"/>
          <w:bCs/>
          <w:i/>
          <w:sz w:val="24"/>
          <w:szCs w:val="24"/>
        </w:rPr>
        <w:t>dra-sambhavaḥ). It is to be understood that there are no br</w:t>
      </w:r>
      <w:r w:rsidR="00DE33DF">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hmaṇas in this age because those who claim to be br</w:t>
      </w:r>
      <w:r w:rsidR="00DE33DF">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hmaṇas simply on the basis of birthright do not have the brahminical qualifications. However, even if one is born in a non-br</w:t>
      </w:r>
      <w:r w:rsidR="00DE33DF">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hmaṇa family, if he has the brahminical qualifications he should be accepted as a br</w:t>
      </w:r>
      <w:r w:rsidR="00DE33DF">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 xml:space="preserve">hmaṇa, as confirmed by </w:t>
      </w:r>
      <w:r w:rsidR="00D70E37" w:rsidRPr="00D47AF5">
        <w:rPr>
          <w:rFonts w:ascii="Charis SIL" w:eastAsia="Arial Unicode MS" w:hAnsi="Charis SIL" w:cs="Charis SIL"/>
          <w:sz w:val="24"/>
          <w:szCs w:val="24"/>
        </w:rPr>
        <w:t>Śrī</w:t>
      </w:r>
      <w:r w:rsidR="00D70E37" w:rsidRPr="00E25DD1">
        <w:rPr>
          <w:rFonts w:ascii="Charis SIL" w:eastAsia="Arial Unicode MS" w:hAnsi="Charis SIL" w:cs="Charis SIL"/>
          <w:bCs/>
          <w:i/>
          <w:sz w:val="24"/>
          <w:szCs w:val="24"/>
        </w:rPr>
        <w:t xml:space="preserve"> </w:t>
      </w:r>
      <w:r w:rsidRPr="00E25DD1">
        <w:rPr>
          <w:rFonts w:ascii="Charis SIL" w:eastAsia="Arial Unicode MS" w:hAnsi="Charis SIL" w:cs="Charis SIL"/>
          <w:bCs/>
          <w:i/>
          <w:sz w:val="24"/>
          <w:szCs w:val="24"/>
        </w:rPr>
        <w:t>la N</w:t>
      </w:r>
      <w:r w:rsidR="00D70E37">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 xml:space="preserve">rada Muni and the great saint </w:t>
      </w:r>
      <w:r w:rsidR="00D70E37" w:rsidRPr="00D70E37">
        <w:rPr>
          <w:rFonts w:ascii="Charis SIL" w:eastAsia="Arial Unicode MS" w:hAnsi="Charis SIL" w:cs="Charis SIL"/>
          <w:i/>
          <w:sz w:val="24"/>
          <w:szCs w:val="24"/>
        </w:rPr>
        <w:t>Śrī</w:t>
      </w:r>
      <w:r w:rsidRPr="00D70E37">
        <w:rPr>
          <w:rFonts w:ascii="Charis SIL" w:eastAsia="Arial Unicode MS" w:hAnsi="Charis SIL" w:cs="Charis SIL"/>
          <w:bCs/>
          <w:i/>
          <w:sz w:val="24"/>
          <w:szCs w:val="24"/>
        </w:rPr>
        <w:t>dh</w:t>
      </w:r>
      <w:r w:rsidRPr="00E25DD1">
        <w:rPr>
          <w:rFonts w:ascii="Charis SIL" w:eastAsia="Arial Unicode MS" w:hAnsi="Charis SIL" w:cs="Charis SIL"/>
          <w:bCs/>
          <w:i/>
          <w:sz w:val="24"/>
          <w:szCs w:val="24"/>
        </w:rPr>
        <w:t>ara Sv</w:t>
      </w:r>
      <w:r w:rsidR="00D70E37">
        <w:rPr>
          <w:rFonts w:ascii="Charis SIL" w:eastAsia="Arial Unicode MS" w:hAnsi="Charis SIL" w:cs="Charis SIL"/>
          <w:bCs/>
          <w:i/>
          <w:sz w:val="24"/>
          <w:szCs w:val="24"/>
        </w:rPr>
        <w:t>āmī</w:t>
      </w:r>
      <w:r w:rsidRPr="00E25DD1">
        <w:rPr>
          <w:rFonts w:ascii="Charis SIL" w:eastAsia="Arial Unicode MS" w:hAnsi="Charis SIL" w:cs="Charis SIL"/>
          <w:bCs/>
          <w:i/>
          <w:sz w:val="24"/>
          <w:szCs w:val="24"/>
        </w:rPr>
        <w:t xml:space="preserve">. This is also stated </w:t>
      </w:r>
      <w:r w:rsidRPr="00D70E37">
        <w:rPr>
          <w:rFonts w:ascii="Charis SIL" w:eastAsia="Arial Unicode MS" w:hAnsi="Charis SIL" w:cs="Charis SIL"/>
          <w:bCs/>
          <w:i/>
          <w:sz w:val="24"/>
          <w:szCs w:val="24"/>
        </w:rPr>
        <w:t xml:space="preserve">in </w:t>
      </w:r>
      <w:r w:rsidR="00D70E37" w:rsidRPr="00D70E37">
        <w:rPr>
          <w:rFonts w:ascii="Charis SIL" w:eastAsia="Arial Unicode MS" w:hAnsi="Charis SIL" w:cs="Charis SIL"/>
          <w:i/>
          <w:sz w:val="24"/>
          <w:szCs w:val="24"/>
        </w:rPr>
        <w:t>Śrī</w:t>
      </w:r>
      <w:r w:rsidRPr="00D70E37">
        <w:rPr>
          <w:rFonts w:ascii="Charis SIL" w:eastAsia="Arial Unicode MS" w:hAnsi="Charis SIL" w:cs="Charis SIL"/>
          <w:bCs/>
          <w:i/>
          <w:sz w:val="24"/>
          <w:szCs w:val="24"/>
        </w:rPr>
        <w:t>mad</w:t>
      </w:r>
      <w:r w:rsidRPr="00E25DD1">
        <w:rPr>
          <w:rFonts w:ascii="Charis SIL" w:eastAsia="Arial Unicode MS" w:hAnsi="Charis SIL" w:cs="Charis SIL"/>
          <w:bCs/>
          <w:i/>
          <w:sz w:val="24"/>
          <w:szCs w:val="24"/>
        </w:rPr>
        <w:t>-Bh</w:t>
      </w:r>
      <w:r w:rsidR="00D70E37">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gavatam. Both N</w:t>
      </w:r>
      <w:r w:rsidR="00D70E37">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 xml:space="preserve">rada </w:t>
      </w:r>
      <w:r w:rsidRPr="00D70E37">
        <w:rPr>
          <w:rFonts w:ascii="Charis SIL" w:eastAsia="Arial Unicode MS" w:hAnsi="Charis SIL" w:cs="Charis SIL"/>
          <w:bCs/>
          <w:i/>
          <w:sz w:val="24"/>
          <w:szCs w:val="24"/>
        </w:rPr>
        <w:t xml:space="preserve">and </w:t>
      </w:r>
      <w:r w:rsidR="00D70E37" w:rsidRPr="00D70E37">
        <w:rPr>
          <w:rFonts w:ascii="Charis SIL" w:eastAsia="Arial Unicode MS" w:hAnsi="Charis SIL" w:cs="Charis SIL"/>
          <w:i/>
          <w:sz w:val="24"/>
          <w:szCs w:val="24"/>
        </w:rPr>
        <w:t>Śrī</w:t>
      </w:r>
      <w:r w:rsidR="00D70E37" w:rsidRPr="00D70E37">
        <w:rPr>
          <w:rFonts w:ascii="Charis SIL" w:eastAsia="Arial Unicode MS" w:hAnsi="Charis SIL" w:cs="Charis SIL"/>
          <w:bCs/>
          <w:i/>
          <w:sz w:val="24"/>
          <w:szCs w:val="24"/>
        </w:rPr>
        <w:t>d</w:t>
      </w:r>
      <w:r w:rsidRPr="00D70E37">
        <w:rPr>
          <w:rFonts w:ascii="Charis SIL" w:eastAsia="Arial Unicode MS" w:hAnsi="Charis SIL" w:cs="Charis SIL"/>
          <w:bCs/>
          <w:i/>
          <w:sz w:val="24"/>
          <w:szCs w:val="24"/>
        </w:rPr>
        <w:t>hara Sv</w:t>
      </w:r>
      <w:r w:rsidR="00D70E37">
        <w:rPr>
          <w:rFonts w:ascii="Charis SIL" w:eastAsia="Arial Unicode MS" w:hAnsi="Charis SIL" w:cs="Charis SIL"/>
          <w:bCs/>
          <w:i/>
          <w:sz w:val="24"/>
          <w:szCs w:val="24"/>
        </w:rPr>
        <w:t>āmī</w:t>
      </w:r>
      <w:r w:rsidRPr="00E25DD1">
        <w:rPr>
          <w:rFonts w:ascii="Charis SIL" w:eastAsia="Arial Unicode MS" w:hAnsi="Charis SIL" w:cs="Charis SIL"/>
          <w:bCs/>
          <w:i/>
          <w:sz w:val="24"/>
          <w:szCs w:val="24"/>
        </w:rPr>
        <w:t xml:space="preserve"> completely agree that one cannot be a br</w:t>
      </w:r>
      <w:r w:rsidR="00D70E37">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hmaṇa by birthright but must possess the qualities of a br</w:t>
      </w:r>
      <w:r w:rsidR="00D70E37">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hmaṇa. Thus in our Kṛṣṇa consciousness movement we never offer the sanny</w:t>
      </w:r>
      <w:r w:rsidR="00D70E37">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sa order to a person whom we do not find to be qualified in terms of the prescribed brahminical principles. Although it is a fact that unless one is a br</w:t>
      </w:r>
      <w:r w:rsidR="00D70E37">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hmaṇa he cannot become a sanny</w:t>
      </w:r>
      <w:r w:rsidR="00D70E37">
        <w:rPr>
          <w:rFonts w:ascii="Charis SIL" w:eastAsia="Arial Unicode MS" w:hAnsi="Charis SIL" w:cs="Charis SIL"/>
          <w:bCs/>
          <w:i/>
          <w:sz w:val="24"/>
          <w:szCs w:val="24"/>
        </w:rPr>
        <w:t>āsī</w:t>
      </w:r>
      <w:r w:rsidRPr="00E25DD1">
        <w:rPr>
          <w:rFonts w:ascii="Charis SIL" w:eastAsia="Arial Unicode MS" w:hAnsi="Charis SIL" w:cs="Charis SIL"/>
          <w:bCs/>
          <w:i/>
          <w:sz w:val="24"/>
          <w:szCs w:val="24"/>
        </w:rPr>
        <w:t>, it is not a valid principle that an unqualified man who is born in a br</w:t>
      </w:r>
      <w:r w:rsidR="00D70E37">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hmaṇa family is a br</w:t>
      </w:r>
      <w:r w:rsidR="00D70E37">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hmaṇa whereas a brahminically qualified person born in a non-br</w:t>
      </w:r>
      <w:r w:rsidR="00D70E37">
        <w:rPr>
          <w:rFonts w:ascii="Charis SIL" w:eastAsia="Arial Unicode MS" w:hAnsi="Charis SIL" w:cs="Charis SIL"/>
          <w:bCs/>
          <w:i/>
          <w:sz w:val="24"/>
          <w:szCs w:val="24"/>
        </w:rPr>
        <w:t>ā</w:t>
      </w:r>
      <w:r w:rsidRPr="00E25DD1">
        <w:rPr>
          <w:rFonts w:ascii="Charis SIL" w:eastAsia="Arial Unicode MS" w:hAnsi="Charis SIL" w:cs="Charis SIL"/>
          <w:bCs/>
          <w:i/>
          <w:sz w:val="24"/>
          <w:szCs w:val="24"/>
        </w:rPr>
        <w:t xml:space="preserve">hmaṇa family cannot be accepted. The Kṛṣṇa consciousness movement strictly follows the injunctions of </w:t>
      </w:r>
      <w:r w:rsidR="00D70E37" w:rsidRPr="00D70E37">
        <w:rPr>
          <w:rFonts w:ascii="Charis SIL" w:eastAsia="Arial Unicode MS" w:hAnsi="Charis SIL" w:cs="Charis SIL"/>
          <w:i/>
          <w:sz w:val="24"/>
          <w:szCs w:val="24"/>
        </w:rPr>
        <w:t>Śrī</w:t>
      </w:r>
      <w:r w:rsidRPr="00E25DD1">
        <w:rPr>
          <w:rFonts w:ascii="Charis SIL" w:eastAsia="Arial Unicode MS" w:hAnsi="Charis SIL" w:cs="Charis SIL"/>
          <w:bCs/>
          <w:i/>
          <w:sz w:val="24"/>
          <w:szCs w:val="24"/>
        </w:rPr>
        <w:t>mad-B</w:t>
      </w:r>
      <w:r w:rsidR="00D70E37">
        <w:rPr>
          <w:rFonts w:ascii="Charis SIL" w:eastAsia="Arial Unicode MS" w:hAnsi="Charis SIL" w:cs="Charis SIL"/>
          <w:bCs/>
          <w:i/>
          <w:sz w:val="24"/>
          <w:szCs w:val="24"/>
        </w:rPr>
        <w:t>hā</w:t>
      </w:r>
      <w:r w:rsidRPr="00E25DD1">
        <w:rPr>
          <w:rFonts w:ascii="Charis SIL" w:eastAsia="Arial Unicode MS" w:hAnsi="Charis SIL" w:cs="Charis SIL"/>
          <w:bCs/>
          <w:i/>
          <w:sz w:val="24"/>
          <w:szCs w:val="24"/>
        </w:rPr>
        <w:t>gavatam, avoiding misleading heresy and manufactured conclusions.</w:t>
      </w:r>
    </w:p>
    <w:p w:rsidR="00D70E37" w:rsidRDefault="00D70E37" w:rsidP="00F20379">
      <w:pPr>
        <w:jc w:val="both"/>
        <w:rPr>
          <w:rFonts w:ascii="Charis SIL" w:eastAsia="Arial Unicode MS" w:hAnsi="Charis SIL" w:cs="Charis SIL"/>
          <w:b/>
          <w:bCs/>
          <w:sz w:val="24"/>
          <w:szCs w:val="24"/>
        </w:rPr>
      </w:pPr>
    </w:p>
    <w:p w:rsidR="00F20379" w:rsidRPr="00D47AF5" w:rsidRDefault="00F20379" w:rsidP="00F20379">
      <w:pPr>
        <w:jc w:val="both"/>
        <w:rPr>
          <w:rFonts w:ascii="Charis SIL" w:eastAsia="Arial Unicode MS" w:hAnsi="Charis SIL" w:cs="Charis SIL"/>
          <w:bCs/>
          <w:sz w:val="24"/>
          <w:szCs w:val="24"/>
        </w:rPr>
      </w:pPr>
      <w:r w:rsidRPr="00D47AF5">
        <w:rPr>
          <w:rFonts w:ascii="Charis SIL" w:eastAsia="Arial Unicode MS" w:hAnsi="Charis SIL" w:cs="Charis SIL"/>
          <w:b/>
          <w:bCs/>
          <w:sz w:val="24"/>
          <w:szCs w:val="24"/>
        </w:rPr>
        <w:t>Refutation:</w:t>
      </w:r>
      <w:r w:rsidRPr="00D47AF5">
        <w:rPr>
          <w:rFonts w:ascii="Charis SIL" w:eastAsia="Arial Unicode MS" w:hAnsi="Charis SIL" w:cs="Charis SIL"/>
          <w:bCs/>
          <w:sz w:val="24"/>
          <w:szCs w:val="24"/>
        </w:rPr>
        <w:t xml:space="preserve"> </w:t>
      </w:r>
    </w:p>
    <w:p w:rsidR="00F20379" w:rsidRPr="00D47AF5" w:rsidRDefault="00F20379" w:rsidP="00F20379">
      <w:pPr>
        <w:numPr>
          <w:ilvl w:val="0"/>
          <w:numId w:val="5"/>
        </w:numPr>
        <w:jc w:val="both"/>
        <w:rPr>
          <w:rFonts w:ascii="Charis SIL" w:eastAsia="Arial Unicode MS" w:hAnsi="Charis SIL" w:cs="Charis SIL"/>
          <w:bCs/>
          <w:sz w:val="24"/>
          <w:szCs w:val="24"/>
        </w:rPr>
      </w:pPr>
      <w:r w:rsidRPr="00D47AF5">
        <w:rPr>
          <w:rFonts w:ascii="Charis SIL" w:eastAsia="Arial Unicode MS" w:hAnsi="Charis SIL" w:cs="Charis SIL"/>
          <w:bCs/>
          <w:sz w:val="24"/>
          <w:szCs w:val="24"/>
        </w:rPr>
        <w:t xml:space="preserve">Śrī Viśvanātha Cakravartī must then also be a </w:t>
      </w:r>
      <w:r w:rsidRPr="00D47AF5">
        <w:rPr>
          <w:rFonts w:ascii="Charis SIL" w:eastAsia="Arial Unicode MS" w:hAnsi="Charis SIL" w:cs="Charis SIL"/>
          <w:bCs/>
          <w:i/>
          <w:sz w:val="24"/>
          <w:szCs w:val="24"/>
        </w:rPr>
        <w:t>māyāvādī</w:t>
      </w:r>
      <w:r w:rsidRPr="00D47AF5">
        <w:rPr>
          <w:rFonts w:ascii="Charis SIL" w:eastAsia="Arial Unicode MS" w:hAnsi="Charis SIL" w:cs="Charis SIL"/>
          <w:bCs/>
          <w:sz w:val="24"/>
          <w:szCs w:val="24"/>
        </w:rPr>
        <w:t xml:space="preserve">, because he comments on Bhagavad-Gita 18.66: </w:t>
      </w:r>
      <w:r w:rsidRPr="00D47AF5">
        <w:rPr>
          <w:rFonts w:ascii="Charis SIL" w:eastAsia="Arial Unicode MS" w:hAnsi="Charis SIL" w:cs="Charis SIL"/>
          <w:i/>
          <w:color w:val="7030A0"/>
          <w:sz w:val="24"/>
          <w:szCs w:val="24"/>
        </w:rPr>
        <w:t>parityajya sannyasyeti na vyākhyeyam arjunasya kṣatriyatvena sannyāsādhikārāt na cā</w:t>
      </w:r>
      <w:r w:rsidRPr="00D47AF5">
        <w:rPr>
          <w:rFonts w:ascii="Charis SIL" w:eastAsia="Arial Unicode MS" w:hAnsi="Charis SIL" w:cs="Charis SIL"/>
          <w:i/>
          <w:sz w:val="24"/>
          <w:szCs w:val="24"/>
        </w:rPr>
        <w:t xml:space="preserve"> – “parityajya </w:t>
      </w:r>
      <w:r w:rsidRPr="00D47AF5">
        <w:rPr>
          <w:rFonts w:ascii="Charis SIL" w:eastAsia="Arial Unicode MS" w:hAnsi="Charis SIL" w:cs="Charis SIL"/>
          <w:sz w:val="24"/>
          <w:szCs w:val="24"/>
        </w:rPr>
        <w:t xml:space="preserve">cannot be explained as </w:t>
      </w:r>
      <w:r w:rsidRPr="00D47AF5">
        <w:rPr>
          <w:rFonts w:ascii="Charis SIL" w:eastAsia="Arial Unicode MS" w:hAnsi="Charis SIL" w:cs="Charis SIL"/>
          <w:i/>
          <w:sz w:val="24"/>
          <w:szCs w:val="24"/>
        </w:rPr>
        <w:t>sannyāsa</w:t>
      </w:r>
      <w:r w:rsidRPr="00D47AF5">
        <w:rPr>
          <w:rFonts w:ascii="Charis SIL" w:eastAsia="Arial Unicode MS" w:hAnsi="Charis SIL" w:cs="Charis SIL"/>
          <w:sz w:val="24"/>
          <w:szCs w:val="24"/>
        </w:rPr>
        <w:t xml:space="preserve"> because, being a</w:t>
      </w:r>
      <w:r w:rsidRPr="00D47AF5">
        <w:rPr>
          <w:rFonts w:ascii="Charis SIL" w:eastAsia="Arial Unicode MS" w:hAnsi="Charis SIL" w:cs="Charis SIL"/>
          <w:i/>
          <w:sz w:val="24"/>
          <w:szCs w:val="24"/>
        </w:rPr>
        <w:t xml:space="preserve"> kṣatriya, </w:t>
      </w:r>
      <w:r w:rsidRPr="00D47AF5">
        <w:rPr>
          <w:rFonts w:ascii="Charis SIL" w:eastAsia="Arial Unicode MS" w:hAnsi="Charis SIL" w:cs="Charis SIL"/>
          <w:sz w:val="24"/>
          <w:szCs w:val="24"/>
        </w:rPr>
        <w:t>Arjuna had no right for that.”</w:t>
      </w:r>
    </w:p>
    <w:p w:rsidR="00F20379" w:rsidRPr="00D47AF5" w:rsidRDefault="00F20379" w:rsidP="00F20379">
      <w:pPr>
        <w:numPr>
          <w:ilvl w:val="0"/>
          <w:numId w:val="5"/>
        </w:numPr>
        <w:jc w:val="both"/>
        <w:rPr>
          <w:rFonts w:ascii="Charis SIL" w:eastAsia="Arial Unicode MS" w:hAnsi="Charis SIL" w:cs="Charis SIL"/>
          <w:bCs/>
          <w:i/>
          <w:color w:val="7030A0"/>
          <w:sz w:val="24"/>
          <w:szCs w:val="24"/>
        </w:rPr>
      </w:pPr>
      <w:r w:rsidRPr="00D47AF5">
        <w:rPr>
          <w:rFonts w:ascii="Charis SIL" w:eastAsia="Arial Unicode MS" w:hAnsi="Charis SIL" w:cs="Charis SIL"/>
          <w:sz w:val="24"/>
          <w:szCs w:val="24"/>
        </w:rPr>
        <w:t xml:space="preserve">Śrīmad Bhāgavata (11.17.38) clearly says that </w:t>
      </w:r>
      <w:r w:rsidRPr="00D47AF5">
        <w:rPr>
          <w:rFonts w:ascii="Charis SIL" w:eastAsia="Arial Unicode MS" w:hAnsi="Charis SIL" w:cs="Charis SIL"/>
          <w:i/>
          <w:sz w:val="24"/>
          <w:szCs w:val="24"/>
        </w:rPr>
        <w:t xml:space="preserve">sannyāsa </w:t>
      </w:r>
      <w:r w:rsidRPr="00D47AF5">
        <w:rPr>
          <w:rFonts w:ascii="Charis SIL" w:eastAsia="Arial Unicode MS" w:hAnsi="Charis SIL" w:cs="Charis SIL"/>
          <w:sz w:val="24"/>
          <w:szCs w:val="24"/>
        </w:rPr>
        <w:t>is only for</w:t>
      </w:r>
      <w:r w:rsidRPr="00D47AF5">
        <w:rPr>
          <w:rFonts w:ascii="Charis SIL" w:eastAsia="Arial Unicode MS" w:hAnsi="Charis SIL" w:cs="Charis SIL"/>
          <w:i/>
          <w:sz w:val="24"/>
          <w:szCs w:val="24"/>
        </w:rPr>
        <w:t xml:space="preserve"> brāhmaṇas</w:t>
      </w:r>
      <w:r w:rsidRPr="00D47AF5">
        <w:rPr>
          <w:rFonts w:ascii="Charis SIL" w:eastAsia="Arial Unicode MS" w:hAnsi="Charis SIL" w:cs="Charis SIL"/>
          <w:sz w:val="24"/>
          <w:szCs w:val="24"/>
        </w:rPr>
        <w:t xml:space="preserve"> - </w:t>
      </w:r>
      <w:r w:rsidRPr="00D47AF5">
        <w:rPr>
          <w:rFonts w:ascii="Charis SIL" w:eastAsia="Arial Unicode MS" w:hAnsi="Charis SIL" w:cs="Charis SIL"/>
          <w:bCs/>
          <w:i/>
          <w:color w:val="7030A0"/>
          <w:sz w:val="24"/>
          <w:szCs w:val="24"/>
        </w:rPr>
        <w:t>pravrajed vā dvijottamaḥ.</w:t>
      </w:r>
    </w:p>
    <w:p w:rsidR="00F20379" w:rsidRPr="00D47AF5" w:rsidRDefault="00F20379" w:rsidP="00F20379">
      <w:pPr>
        <w:numPr>
          <w:ilvl w:val="0"/>
          <w:numId w:val="5"/>
        </w:numPr>
        <w:jc w:val="both"/>
        <w:rPr>
          <w:rFonts w:ascii="Charis SIL" w:eastAsia="Arial Unicode MS" w:hAnsi="Charis SIL" w:cs="Charis SIL"/>
          <w:bCs/>
          <w:sz w:val="24"/>
          <w:szCs w:val="24"/>
        </w:rPr>
      </w:pPr>
      <w:r w:rsidRPr="00D47AF5">
        <w:rPr>
          <w:rFonts w:ascii="Charis SIL" w:eastAsia="Arial Unicode MS" w:hAnsi="Charis SIL" w:cs="Charis SIL"/>
          <w:sz w:val="24"/>
          <w:szCs w:val="24"/>
        </w:rPr>
        <w:t xml:space="preserve">Which </w:t>
      </w:r>
      <w:r w:rsidRPr="00D47AF5">
        <w:rPr>
          <w:rFonts w:ascii="Charis SIL" w:eastAsia="Arial Unicode MS" w:hAnsi="Charis SIL" w:cs="Charis SIL"/>
          <w:i/>
          <w:sz w:val="24"/>
          <w:szCs w:val="24"/>
        </w:rPr>
        <w:t>śāstra</w:t>
      </w:r>
      <w:r w:rsidRPr="00D47AF5">
        <w:rPr>
          <w:rFonts w:ascii="Charis SIL" w:eastAsia="Arial Unicode MS" w:hAnsi="Charis SIL" w:cs="Charis SIL"/>
          <w:sz w:val="24"/>
          <w:szCs w:val="24"/>
        </w:rPr>
        <w:t xml:space="preserve"> mentions this phrase </w:t>
      </w:r>
      <w:r w:rsidRPr="00D47AF5">
        <w:rPr>
          <w:rFonts w:ascii="Charis SIL" w:eastAsia="Arial Unicode MS" w:hAnsi="Charis SIL" w:cs="Charis SIL"/>
          <w:i/>
          <w:sz w:val="24"/>
          <w:szCs w:val="24"/>
        </w:rPr>
        <w:t>kalau śūdra sambhavaḥ</w:t>
      </w:r>
      <w:r w:rsidRPr="00D47AF5">
        <w:rPr>
          <w:rFonts w:ascii="Charis SIL" w:eastAsia="Arial Unicode MS" w:hAnsi="Charis SIL" w:cs="Charis SIL"/>
          <w:sz w:val="24"/>
          <w:szCs w:val="24"/>
        </w:rPr>
        <w:t xml:space="preserve">? </w:t>
      </w:r>
    </w:p>
    <w:p w:rsidR="00F20379" w:rsidRPr="009A2C0B" w:rsidRDefault="00F20379" w:rsidP="00F20379">
      <w:pPr>
        <w:numPr>
          <w:ilvl w:val="0"/>
          <w:numId w:val="5"/>
        </w:numPr>
        <w:jc w:val="both"/>
        <w:rPr>
          <w:rFonts w:ascii="Charis SIL" w:eastAsia="Arial Unicode MS" w:hAnsi="Charis SIL" w:cs="Charis SIL"/>
          <w:bCs/>
          <w:sz w:val="24"/>
          <w:szCs w:val="24"/>
        </w:rPr>
      </w:pPr>
      <w:r w:rsidRPr="00D47AF5">
        <w:rPr>
          <w:rFonts w:ascii="Charis SIL" w:eastAsia="Arial Unicode MS" w:hAnsi="Charis SIL" w:cs="Charis SIL"/>
          <w:sz w:val="24"/>
          <w:szCs w:val="24"/>
        </w:rPr>
        <w:lastRenderedPageBreak/>
        <w:t xml:space="preserve">How can Swāmījī claim that </w:t>
      </w:r>
      <w:r w:rsidRPr="00D47AF5">
        <w:rPr>
          <w:rFonts w:ascii="Charis SIL" w:eastAsia="Arial Unicode MS" w:hAnsi="Charis SIL" w:cs="Charis SIL"/>
          <w:b/>
          <w:sz w:val="24"/>
          <w:szCs w:val="24"/>
        </w:rPr>
        <w:t>not a single</w:t>
      </w:r>
      <w:r w:rsidRPr="00D47AF5">
        <w:rPr>
          <w:rFonts w:ascii="Charis SIL" w:eastAsia="Arial Unicode MS" w:hAnsi="Charis SIL" w:cs="Charis SIL"/>
          <w:sz w:val="24"/>
          <w:szCs w:val="24"/>
        </w:rPr>
        <w:t xml:space="preserve"> Brahmin is qualified nowadays? Does he know every single one of them</w:t>
      </w:r>
      <w:r w:rsidRPr="009A2C0B">
        <w:rPr>
          <w:rFonts w:ascii="Charis SIL" w:eastAsia="Arial Unicode MS" w:hAnsi="Charis SIL" w:cs="Charis SIL"/>
          <w:sz w:val="24"/>
          <w:szCs w:val="24"/>
        </w:rPr>
        <w:t>?</w:t>
      </w:r>
      <w:r w:rsidRPr="009A2C0B">
        <w:rPr>
          <w:rFonts w:ascii="Charis SIL" w:eastAsia="Arial Unicode MS" w:hAnsi="Charis SIL" w:cs="Charis SIL"/>
          <w:bCs/>
          <w:sz w:val="24"/>
          <w:szCs w:val="24"/>
        </w:rPr>
        <w:t xml:space="preserve"> </w:t>
      </w:r>
      <w:r w:rsidRPr="009A2C0B">
        <w:rPr>
          <w:rFonts w:ascii="Charis SIL" w:eastAsia="Arial Unicode MS" w:hAnsi="Charis SIL" w:cs="Charis SIL"/>
          <w:sz w:val="24"/>
          <w:szCs w:val="24"/>
        </w:rPr>
        <w:t xml:space="preserve">If </w:t>
      </w:r>
      <w:r w:rsidRPr="009A2C0B">
        <w:rPr>
          <w:rFonts w:ascii="Charis SIL" w:eastAsia="Arial Unicode MS" w:hAnsi="Charis SIL" w:cs="Charis SIL"/>
          <w:i/>
          <w:sz w:val="24"/>
          <w:szCs w:val="24"/>
        </w:rPr>
        <w:t>kalau śūdra sambhava</w:t>
      </w:r>
      <w:r w:rsidRPr="009A2C0B">
        <w:rPr>
          <w:rFonts w:ascii="Charis SIL" w:eastAsia="Arial Unicode MS" w:hAnsi="Charis SIL" w:cs="Charis SIL"/>
          <w:sz w:val="24"/>
          <w:szCs w:val="24"/>
        </w:rPr>
        <w:t xml:space="preserve"> was a valid text and a blanket statement, and every single person in Kali is a </w:t>
      </w:r>
      <w:r w:rsidRPr="009A2C0B">
        <w:rPr>
          <w:rFonts w:ascii="Charis SIL" w:eastAsia="Arial Unicode MS" w:hAnsi="Charis SIL" w:cs="Charis SIL"/>
          <w:i/>
          <w:sz w:val="24"/>
          <w:szCs w:val="24"/>
        </w:rPr>
        <w:t>śūdra,</w:t>
      </w:r>
      <w:r w:rsidRPr="009A2C0B">
        <w:rPr>
          <w:rFonts w:ascii="Charis SIL" w:eastAsia="Arial Unicode MS" w:hAnsi="Charis SIL" w:cs="Charis SIL"/>
          <w:sz w:val="24"/>
          <w:szCs w:val="24"/>
        </w:rPr>
        <w:t xml:space="preserve"> then what about Advaita Prabhu, Nityānanda Prabhu, the entire </w:t>
      </w:r>
      <w:r w:rsidRPr="009A2C0B">
        <w:rPr>
          <w:rFonts w:ascii="Charis SIL" w:eastAsia="Arial Unicode MS" w:hAnsi="Charis SIL" w:cs="Charis SIL"/>
          <w:i/>
          <w:sz w:val="24"/>
          <w:szCs w:val="24"/>
        </w:rPr>
        <w:t>pa</w:t>
      </w:r>
      <w:r w:rsidR="009A2C0B">
        <w:rPr>
          <w:rFonts w:ascii="Charis SIL" w:eastAsia="Arial Unicode MS" w:hAnsi="Charis SIL" w:cs="Charis SIL"/>
          <w:i/>
          <w:sz w:val="24"/>
          <w:szCs w:val="24"/>
        </w:rPr>
        <w:t>ñ</w:t>
      </w:r>
      <w:r w:rsidRPr="009A2C0B">
        <w:rPr>
          <w:rFonts w:ascii="Charis SIL" w:eastAsia="Arial Unicode MS" w:hAnsi="Charis SIL" w:cs="Charis SIL"/>
          <w:i/>
          <w:sz w:val="24"/>
          <w:szCs w:val="24"/>
        </w:rPr>
        <w:t>ca tattva</w:t>
      </w:r>
      <w:r w:rsidRPr="009A2C0B">
        <w:rPr>
          <w:rFonts w:ascii="Charis SIL" w:eastAsia="Arial Unicode MS" w:hAnsi="Charis SIL" w:cs="Charis SIL"/>
          <w:sz w:val="24"/>
          <w:szCs w:val="24"/>
        </w:rPr>
        <w:t xml:space="preserve"> and 5 of the 6 Goswāmīs? They and their descendants and the other innumerable qualified </w:t>
      </w:r>
      <w:r w:rsidRPr="009A2C0B">
        <w:rPr>
          <w:rFonts w:ascii="Charis SIL" w:eastAsia="Arial Unicode MS" w:hAnsi="Charis SIL" w:cs="Charis SIL"/>
          <w:i/>
          <w:sz w:val="24"/>
          <w:szCs w:val="24"/>
        </w:rPr>
        <w:t xml:space="preserve">brāhmaṇas </w:t>
      </w:r>
      <w:r w:rsidRPr="009A2C0B">
        <w:rPr>
          <w:rFonts w:ascii="Charis SIL" w:eastAsia="Arial Unicode MS" w:hAnsi="Charis SIL" w:cs="Charis SIL"/>
          <w:sz w:val="24"/>
          <w:szCs w:val="24"/>
        </w:rPr>
        <w:t xml:space="preserve">are all </w:t>
      </w:r>
      <w:r w:rsidRPr="009A2C0B">
        <w:rPr>
          <w:rFonts w:ascii="Charis SIL" w:eastAsia="Arial Unicode MS" w:hAnsi="Charis SIL" w:cs="Charis SIL"/>
          <w:i/>
          <w:sz w:val="24"/>
          <w:szCs w:val="24"/>
        </w:rPr>
        <w:t xml:space="preserve">śūdras </w:t>
      </w:r>
      <w:r w:rsidRPr="009A2C0B">
        <w:rPr>
          <w:rFonts w:ascii="Charis SIL" w:eastAsia="Arial Unicode MS" w:hAnsi="Charis SIL" w:cs="Charis SIL"/>
          <w:sz w:val="24"/>
          <w:szCs w:val="24"/>
        </w:rPr>
        <w:t>or so?</w:t>
      </w:r>
    </w:p>
    <w:p w:rsidR="00F20379" w:rsidRPr="00D47AF5" w:rsidRDefault="00F20379" w:rsidP="00F20379">
      <w:pPr>
        <w:numPr>
          <w:ilvl w:val="0"/>
          <w:numId w:val="5"/>
        </w:numPr>
        <w:jc w:val="both"/>
        <w:rPr>
          <w:rFonts w:ascii="Charis SIL" w:eastAsia="Arial Unicode MS" w:hAnsi="Charis SIL" w:cs="Charis SIL"/>
          <w:bCs/>
          <w:sz w:val="24"/>
          <w:szCs w:val="24"/>
        </w:rPr>
      </w:pPr>
      <w:r w:rsidRPr="00D47AF5">
        <w:rPr>
          <w:rFonts w:ascii="Charis SIL" w:eastAsia="Arial Unicode MS" w:hAnsi="Charis SIL" w:cs="Charis SIL"/>
          <w:sz w:val="24"/>
          <w:szCs w:val="24"/>
        </w:rPr>
        <w:t>Do Nārada and Śrīdhar Swāmī say anywhere that all American hippies deserve to wear a Brahmin thread?</w:t>
      </w:r>
    </w:p>
    <w:p w:rsidR="00F20379" w:rsidRPr="00D47AF5" w:rsidRDefault="00F20379" w:rsidP="00F20379">
      <w:pPr>
        <w:numPr>
          <w:ilvl w:val="0"/>
          <w:numId w:val="5"/>
        </w:numPr>
        <w:jc w:val="both"/>
        <w:rPr>
          <w:rFonts w:ascii="Charis SIL" w:eastAsia="Arial Unicode MS" w:hAnsi="Charis SIL" w:cs="Charis SIL"/>
          <w:bCs/>
          <w:sz w:val="24"/>
          <w:szCs w:val="24"/>
        </w:rPr>
      </w:pPr>
      <w:r w:rsidRPr="00D47AF5">
        <w:rPr>
          <w:rFonts w:ascii="Charis SIL" w:eastAsia="Arial Unicode MS" w:hAnsi="Charis SIL" w:cs="Charis SIL"/>
          <w:sz w:val="24"/>
          <w:szCs w:val="24"/>
        </w:rPr>
        <w:t xml:space="preserve">If Swāmījī </w:t>
      </w:r>
      <w:r w:rsidRPr="00D47AF5">
        <w:rPr>
          <w:rFonts w:ascii="Charis SIL" w:eastAsia="Arial Unicode MS" w:hAnsi="Charis SIL" w:cs="Charis SIL"/>
          <w:b/>
          <w:sz w:val="24"/>
          <w:szCs w:val="24"/>
        </w:rPr>
        <w:t>never</w:t>
      </w:r>
      <w:r w:rsidRPr="00D47AF5">
        <w:rPr>
          <w:rFonts w:ascii="Charis SIL" w:eastAsia="Arial Unicode MS" w:hAnsi="Charis SIL" w:cs="Charis SIL"/>
          <w:sz w:val="24"/>
          <w:szCs w:val="24"/>
        </w:rPr>
        <w:t xml:space="preserve"> offered </w:t>
      </w:r>
      <w:r w:rsidRPr="00D47AF5">
        <w:rPr>
          <w:rFonts w:ascii="Charis SIL" w:eastAsia="Arial Unicode MS" w:hAnsi="Charis SIL" w:cs="Charis SIL"/>
          <w:i/>
          <w:sz w:val="24"/>
          <w:szCs w:val="24"/>
        </w:rPr>
        <w:t>sannyāsa</w:t>
      </w:r>
      <w:r w:rsidRPr="00D47AF5">
        <w:rPr>
          <w:rFonts w:ascii="Charis SIL" w:eastAsia="Arial Unicode MS" w:hAnsi="Charis SIL" w:cs="Charis SIL"/>
          <w:sz w:val="24"/>
          <w:szCs w:val="24"/>
        </w:rPr>
        <w:t xml:space="preserve"> to unqualified persons, then why </w:t>
      </w:r>
      <w:r w:rsidR="00234A54">
        <w:rPr>
          <w:rFonts w:ascii="Charis SIL" w:eastAsia="Arial Unicode MS" w:hAnsi="Charis SIL" w:cs="Charis SIL"/>
          <w:sz w:val="24"/>
          <w:szCs w:val="24"/>
        </w:rPr>
        <w:t>4</w:t>
      </w:r>
      <w:r w:rsidR="00292647">
        <w:rPr>
          <w:rFonts w:ascii="Charis SIL" w:eastAsia="Arial Unicode MS" w:hAnsi="Charis SIL" w:cs="Charis SIL"/>
          <w:sz w:val="24"/>
          <w:szCs w:val="24"/>
        </w:rPr>
        <w:t>7 of Swāmījī’s 56</w:t>
      </w:r>
      <w:r w:rsidRPr="00D47AF5">
        <w:rPr>
          <w:rFonts w:ascii="Charis SIL" w:eastAsia="Arial Unicode MS" w:hAnsi="Charis SIL" w:cs="Charis SIL"/>
          <w:sz w:val="24"/>
          <w:szCs w:val="24"/>
        </w:rPr>
        <w:t xml:space="preserve"> western </w:t>
      </w:r>
      <w:r w:rsidRPr="00D47AF5">
        <w:rPr>
          <w:rFonts w:ascii="Charis SIL" w:eastAsia="Arial Unicode MS" w:hAnsi="Charis SIL" w:cs="Charis SIL"/>
          <w:i/>
          <w:sz w:val="24"/>
          <w:szCs w:val="24"/>
        </w:rPr>
        <w:t>sannyāsīs</w:t>
      </w:r>
      <w:r w:rsidRPr="00D47AF5">
        <w:rPr>
          <w:rFonts w:ascii="Charis SIL" w:eastAsia="Arial Unicode MS" w:hAnsi="Charis SIL" w:cs="Charis SIL"/>
          <w:sz w:val="24"/>
          <w:szCs w:val="24"/>
        </w:rPr>
        <w:t xml:space="preserve"> fell down?</w:t>
      </w:r>
    </w:p>
    <w:p w:rsidR="00F20379" w:rsidRPr="00D47AF5" w:rsidRDefault="00F20379" w:rsidP="00F20379">
      <w:pPr>
        <w:numPr>
          <w:ilvl w:val="0"/>
          <w:numId w:val="5"/>
        </w:numPr>
        <w:jc w:val="both"/>
        <w:rPr>
          <w:rFonts w:ascii="Charis SIL" w:eastAsia="Arial Unicode MS" w:hAnsi="Charis SIL" w:cs="Charis SIL"/>
          <w:bCs/>
          <w:sz w:val="24"/>
          <w:szCs w:val="24"/>
        </w:rPr>
      </w:pPr>
      <w:r w:rsidRPr="00D47AF5">
        <w:rPr>
          <w:rFonts w:ascii="Charis SIL" w:eastAsia="Arial Unicode MS" w:hAnsi="Charis SIL" w:cs="Charis SIL"/>
          <w:sz w:val="24"/>
          <w:szCs w:val="24"/>
        </w:rPr>
        <w:t>Then Swāmījī contradicts himself by admitting ‘</w:t>
      </w:r>
      <w:r w:rsidRPr="00D47AF5">
        <w:rPr>
          <w:rFonts w:ascii="Charis SIL" w:eastAsia="Arial Unicode MS" w:hAnsi="Charis SIL" w:cs="Charis SIL"/>
          <w:i/>
          <w:color w:val="000000"/>
          <w:sz w:val="24"/>
          <w:szCs w:val="24"/>
        </w:rPr>
        <w:t>Although it is a fact that unless one is a </w:t>
      </w:r>
      <w:r w:rsidRPr="00D47AF5">
        <w:rPr>
          <w:rFonts w:ascii="Charis SIL" w:eastAsia="Arial Unicode MS" w:hAnsi="Charis SIL" w:cs="Charis SIL"/>
          <w:i/>
          <w:iCs/>
          <w:color w:val="000000"/>
          <w:sz w:val="24"/>
          <w:szCs w:val="24"/>
        </w:rPr>
        <w:t>brāhmaṇa </w:t>
      </w:r>
      <w:r w:rsidRPr="00D47AF5">
        <w:rPr>
          <w:rFonts w:ascii="Charis SIL" w:eastAsia="Arial Unicode MS" w:hAnsi="Charis SIL" w:cs="Charis SIL"/>
          <w:i/>
          <w:color w:val="000000"/>
          <w:sz w:val="24"/>
          <w:szCs w:val="24"/>
        </w:rPr>
        <w:t>he cannot become a </w:t>
      </w:r>
      <w:r w:rsidRPr="00D47AF5">
        <w:rPr>
          <w:rFonts w:ascii="Charis SIL" w:eastAsia="Arial Unicode MS" w:hAnsi="Charis SIL" w:cs="Charis SIL"/>
          <w:i/>
          <w:iCs/>
          <w:color w:val="000000"/>
          <w:sz w:val="24"/>
          <w:szCs w:val="24"/>
        </w:rPr>
        <w:t xml:space="preserve">sannyāsī..’ </w:t>
      </w:r>
    </w:p>
    <w:p w:rsidR="00800734" w:rsidRDefault="00800734" w:rsidP="00800734">
      <w:pPr>
        <w:ind w:firstLine="720"/>
        <w:jc w:val="both"/>
        <w:rPr>
          <w:rFonts w:ascii="Charis SIL" w:eastAsia="Arial Unicode MS" w:hAnsi="Charis SIL" w:cs="Charis SIL"/>
          <w:sz w:val="24"/>
          <w:szCs w:val="24"/>
        </w:rPr>
      </w:pPr>
    </w:p>
    <w:p w:rsidR="00F20379" w:rsidRPr="00F20379" w:rsidRDefault="00F20379" w:rsidP="00A54F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leader="dot" w:pos="9185"/>
        </w:tabs>
        <w:jc w:val="center"/>
        <w:rPr>
          <w:rFonts w:ascii="Charis SIL" w:eastAsia="Arial Unicode MS" w:hAnsi="Charis SIL" w:cs="Charis SIL"/>
          <w:b/>
          <w:sz w:val="24"/>
          <w:szCs w:val="24"/>
        </w:rPr>
      </w:pPr>
      <w:r w:rsidRPr="00F20379">
        <w:rPr>
          <w:rFonts w:ascii="Charis SIL" w:eastAsia="Arial Unicode MS" w:hAnsi="Charis SIL" w:cs="Charis SIL"/>
          <w:b/>
          <w:i/>
          <w:sz w:val="24"/>
          <w:szCs w:val="24"/>
        </w:rPr>
        <w:t>JĪVA-</w:t>
      </w:r>
      <w:r w:rsidRPr="00F20379">
        <w:rPr>
          <w:rFonts w:ascii="Charis SIL" w:eastAsia="Arial Unicode MS" w:hAnsi="Charis SIL" w:cs="Charis SIL"/>
          <w:b/>
          <w:sz w:val="24"/>
          <w:szCs w:val="24"/>
        </w:rPr>
        <w:t>ISSUE</w:t>
      </w:r>
    </w:p>
    <w:p w:rsidR="00D70E37" w:rsidRDefault="00D70E37" w:rsidP="004A0758">
      <w:pPr>
        <w:jc w:val="both"/>
        <w:rPr>
          <w:rFonts w:ascii="Charis SIL" w:eastAsia="Arial Unicode MS" w:hAnsi="Charis SIL" w:cs="Charis SIL"/>
          <w:b/>
          <w:sz w:val="24"/>
          <w:szCs w:val="24"/>
        </w:rPr>
      </w:pPr>
    </w:p>
    <w:p w:rsidR="003657E7" w:rsidRPr="00F577AE" w:rsidRDefault="00CE2804" w:rsidP="004A0758">
      <w:pPr>
        <w:jc w:val="both"/>
        <w:rPr>
          <w:rFonts w:ascii="Charis SIL" w:eastAsia="Arial Unicode MS" w:hAnsi="Charis SIL" w:cs="Charis SIL"/>
          <w:sz w:val="24"/>
          <w:szCs w:val="24"/>
        </w:rPr>
      </w:pPr>
      <w:r>
        <w:rPr>
          <w:rFonts w:ascii="Charis SIL" w:eastAsia="Arial Unicode MS" w:hAnsi="Charis SIL" w:cs="Charis SIL"/>
          <w:b/>
          <w:sz w:val="24"/>
          <w:szCs w:val="24"/>
        </w:rPr>
        <w:t>22</w:t>
      </w:r>
      <w:r w:rsidR="00F20379">
        <w:rPr>
          <w:rFonts w:ascii="Charis SIL" w:eastAsia="Arial Unicode MS" w:hAnsi="Charis SIL" w:cs="Charis SIL"/>
          <w:b/>
          <w:sz w:val="24"/>
          <w:szCs w:val="24"/>
        </w:rPr>
        <w:t>)</w:t>
      </w:r>
      <w:r w:rsidR="003657E7" w:rsidRPr="00D47AF5">
        <w:rPr>
          <w:rFonts w:ascii="Charis SIL" w:eastAsia="Arial Unicode MS" w:hAnsi="Charis SIL" w:cs="Charis SIL"/>
          <w:b/>
          <w:sz w:val="24"/>
          <w:szCs w:val="24"/>
        </w:rPr>
        <w:t xml:space="preserve"> </w:t>
      </w:r>
      <w:r w:rsidR="00B71745" w:rsidRPr="00F577AE">
        <w:rPr>
          <w:rFonts w:ascii="Charis SIL" w:eastAsia="Arial Unicode MS" w:hAnsi="Charis SIL" w:cs="Charis SIL"/>
          <w:b/>
          <w:sz w:val="24"/>
          <w:szCs w:val="24"/>
        </w:rPr>
        <w:t xml:space="preserve">THE ORIGIN OF THE </w:t>
      </w:r>
      <w:r w:rsidR="00B71745" w:rsidRPr="00F20379">
        <w:rPr>
          <w:rFonts w:ascii="Charis SIL" w:eastAsia="Arial Unicode MS" w:hAnsi="Charis SIL" w:cs="Charis SIL"/>
          <w:b/>
          <w:i/>
          <w:sz w:val="24"/>
          <w:szCs w:val="24"/>
        </w:rPr>
        <w:t>JĪVA</w:t>
      </w:r>
      <w:r w:rsidR="00B71745" w:rsidRPr="00F577AE">
        <w:rPr>
          <w:rFonts w:ascii="Charis SIL" w:eastAsia="Arial Unicode MS" w:hAnsi="Charis SIL" w:cs="Charis SIL"/>
          <w:sz w:val="24"/>
          <w:szCs w:val="24"/>
        </w:rPr>
        <w:t xml:space="preserve"> </w:t>
      </w:r>
    </w:p>
    <w:p w:rsidR="00A21329" w:rsidRPr="00D47AF5" w:rsidRDefault="00A21329" w:rsidP="00BE137C">
      <w:pPr>
        <w:ind w:firstLine="720"/>
        <w:jc w:val="both"/>
        <w:rPr>
          <w:rFonts w:ascii="Charis SIL" w:eastAsia="Arial Unicode MS" w:hAnsi="Charis SIL" w:cs="Charis SIL"/>
          <w:i/>
          <w:iCs/>
          <w:color w:val="000000"/>
          <w:sz w:val="24"/>
          <w:szCs w:val="24"/>
          <w:lang w:eastAsia="nl-NL"/>
        </w:rPr>
      </w:pPr>
      <w:r w:rsidRPr="00D47AF5">
        <w:rPr>
          <w:rFonts w:ascii="Charis SIL" w:eastAsia="Arial Unicode MS" w:hAnsi="Charis SIL" w:cs="Charis SIL"/>
          <w:b/>
          <w:bCs/>
          <w:color w:val="000000"/>
          <w:sz w:val="24"/>
          <w:szCs w:val="24"/>
          <w:lang w:eastAsia="nl-NL"/>
        </w:rPr>
        <w:t>A.C. Bhaktividanta Swami:</w:t>
      </w:r>
      <w:r w:rsidRPr="00D47AF5">
        <w:rPr>
          <w:rFonts w:ascii="Charis SIL" w:eastAsia="Arial Unicode MS" w:hAnsi="Charis SIL" w:cs="Charis SIL"/>
          <w:color w:val="000000"/>
          <w:sz w:val="24"/>
          <w:szCs w:val="24"/>
          <w:lang w:eastAsia="nl-NL"/>
        </w:rPr>
        <w:t xml:space="preserve"> - </w:t>
      </w:r>
      <w:r w:rsidRPr="00D47AF5">
        <w:rPr>
          <w:rFonts w:ascii="Charis SIL" w:eastAsia="Arial Unicode MS" w:hAnsi="Charis SIL" w:cs="Charis SIL"/>
          <w:i/>
          <w:iCs/>
          <w:color w:val="000000"/>
          <w:sz w:val="24"/>
          <w:szCs w:val="24"/>
          <w:lang w:eastAsia="nl-NL"/>
        </w:rPr>
        <w:t>So even in the Vaiku</w:t>
      </w:r>
      <w:r w:rsidR="00A57F6C" w:rsidRPr="00D47AF5">
        <w:rPr>
          <w:rFonts w:ascii="Charis SIL" w:eastAsia="Arial Unicode MS" w:hAnsi="Charis SIL" w:cs="Charis SIL"/>
          <w:i/>
          <w:iCs/>
          <w:color w:val="000000"/>
          <w:sz w:val="24"/>
          <w:szCs w:val="24"/>
          <w:lang w:eastAsia="nl-NL"/>
        </w:rPr>
        <w:t>ṇ</w:t>
      </w:r>
      <w:r w:rsidR="00E96C31" w:rsidRPr="00D47AF5">
        <w:rPr>
          <w:rFonts w:ascii="Charis SIL" w:eastAsia="Arial Unicode MS" w:hAnsi="Charis SIL" w:cs="Charis SIL"/>
          <w:i/>
          <w:iCs/>
          <w:color w:val="000000"/>
          <w:sz w:val="24"/>
          <w:szCs w:val="24"/>
          <w:lang w:eastAsia="nl-NL"/>
        </w:rPr>
        <w:t>ṭ</w:t>
      </w:r>
      <w:r w:rsidRPr="00D47AF5">
        <w:rPr>
          <w:rFonts w:ascii="Charis SIL" w:eastAsia="Arial Unicode MS" w:hAnsi="Charis SIL" w:cs="Charis SIL"/>
          <w:i/>
          <w:iCs/>
          <w:color w:val="000000"/>
          <w:sz w:val="24"/>
          <w:szCs w:val="24"/>
          <w:lang w:eastAsia="nl-NL"/>
        </w:rPr>
        <w:t>ha, if I desire that "Why shall I serve K</w:t>
      </w:r>
      <w:r w:rsidR="00A57F6C" w:rsidRPr="00D47AF5">
        <w:rPr>
          <w:rFonts w:ascii="Charis SIL" w:eastAsia="Arial Unicode MS" w:hAnsi="Charis SIL" w:cs="Charis SIL"/>
          <w:i/>
          <w:iCs/>
          <w:color w:val="000000"/>
          <w:sz w:val="24"/>
          <w:szCs w:val="24"/>
          <w:lang w:eastAsia="nl-NL"/>
        </w:rPr>
        <w:t>ṛṣṇ</w:t>
      </w:r>
      <w:r w:rsidRPr="00D47AF5">
        <w:rPr>
          <w:rFonts w:ascii="Charis SIL" w:eastAsia="Arial Unicode MS" w:hAnsi="Charis SIL" w:cs="Charis SIL"/>
          <w:i/>
          <w:iCs/>
          <w:color w:val="000000"/>
          <w:sz w:val="24"/>
          <w:szCs w:val="24"/>
          <w:lang w:eastAsia="nl-NL"/>
        </w:rPr>
        <w:t>a? Why not become K</w:t>
      </w:r>
      <w:r w:rsidR="00A57F6C" w:rsidRPr="00D47AF5">
        <w:rPr>
          <w:rFonts w:ascii="Charis SIL" w:eastAsia="Arial Unicode MS" w:hAnsi="Charis SIL" w:cs="Charis SIL"/>
          <w:i/>
          <w:iCs/>
          <w:color w:val="000000"/>
          <w:sz w:val="24"/>
          <w:szCs w:val="24"/>
          <w:lang w:eastAsia="nl-NL"/>
        </w:rPr>
        <w:t>ṛṣṇ</w:t>
      </w:r>
      <w:r w:rsidRPr="00D47AF5">
        <w:rPr>
          <w:rFonts w:ascii="Charis SIL" w:eastAsia="Arial Unicode MS" w:hAnsi="Charis SIL" w:cs="Charis SIL"/>
          <w:i/>
          <w:iCs/>
          <w:color w:val="000000"/>
          <w:sz w:val="24"/>
          <w:szCs w:val="24"/>
          <w:lang w:eastAsia="nl-NL"/>
        </w:rPr>
        <w:t>a?" I immediately fall down"……"Whatever it may be, the falldown is there. So because we are living entities, we are not as powerful as K</w:t>
      </w:r>
      <w:r w:rsidR="00A57F6C" w:rsidRPr="00D47AF5">
        <w:rPr>
          <w:rFonts w:ascii="Charis SIL" w:eastAsia="Arial Unicode MS" w:hAnsi="Charis SIL" w:cs="Charis SIL"/>
          <w:i/>
          <w:iCs/>
          <w:color w:val="000000"/>
          <w:sz w:val="24"/>
          <w:szCs w:val="24"/>
          <w:lang w:eastAsia="nl-NL"/>
        </w:rPr>
        <w:t>ṛṣṇ</w:t>
      </w:r>
      <w:r w:rsidRPr="00D47AF5">
        <w:rPr>
          <w:rFonts w:ascii="Charis SIL" w:eastAsia="Arial Unicode MS" w:hAnsi="Charis SIL" w:cs="Charis SIL"/>
          <w:i/>
          <w:iCs/>
          <w:color w:val="000000"/>
          <w:sz w:val="24"/>
          <w:szCs w:val="24"/>
          <w:lang w:eastAsia="nl-NL"/>
        </w:rPr>
        <w:t>a, THEREFORE WE MAY FALL DOWN FROM VAIKU</w:t>
      </w:r>
      <w:r w:rsidR="00A435B4">
        <w:rPr>
          <w:rFonts w:ascii="Charis SIL" w:eastAsia="Arial Unicode MS" w:hAnsi="Charis SIL" w:cs="Charis SIL"/>
          <w:i/>
          <w:iCs/>
          <w:color w:val="000000"/>
          <w:sz w:val="24"/>
          <w:szCs w:val="24"/>
          <w:lang w:eastAsia="nl-NL"/>
        </w:rPr>
        <w:t>ṆṬ</w:t>
      </w:r>
      <w:r w:rsidRPr="00D47AF5">
        <w:rPr>
          <w:rFonts w:ascii="Charis SIL" w:eastAsia="Arial Unicode MS" w:hAnsi="Charis SIL" w:cs="Charis SIL"/>
          <w:i/>
          <w:iCs/>
          <w:color w:val="000000"/>
          <w:sz w:val="24"/>
          <w:szCs w:val="24"/>
          <w:lang w:eastAsia="nl-NL"/>
        </w:rPr>
        <w:t>HA AT ANY MOMENT"</w:t>
      </w:r>
      <w:r w:rsidRPr="00D47AF5">
        <w:rPr>
          <w:rFonts w:ascii="Charis SIL" w:eastAsia="Arial Unicode MS" w:hAnsi="Charis SIL" w:cs="Charis SIL"/>
          <w:b/>
          <w:bCs/>
          <w:i/>
          <w:iCs/>
          <w:color w:val="000000"/>
          <w:sz w:val="24"/>
          <w:szCs w:val="24"/>
          <w:lang w:eastAsia="nl-NL"/>
        </w:rPr>
        <w:t xml:space="preserve">. </w:t>
      </w:r>
      <w:r w:rsidRPr="00D47AF5">
        <w:rPr>
          <w:rFonts w:ascii="Charis SIL" w:eastAsia="Arial Unicode MS" w:hAnsi="Charis SIL" w:cs="Charis SIL"/>
          <w:i/>
          <w:iCs/>
          <w:color w:val="000000"/>
          <w:sz w:val="24"/>
          <w:szCs w:val="24"/>
          <w:lang w:eastAsia="nl-NL"/>
        </w:rPr>
        <w:t xml:space="preserve"> </w:t>
      </w:r>
    </w:p>
    <w:p w:rsidR="00A21329" w:rsidRPr="00D47AF5" w:rsidRDefault="00A21329" w:rsidP="00A21329">
      <w:pPr>
        <w:jc w:val="both"/>
        <w:rPr>
          <w:rFonts w:ascii="Charis SIL" w:eastAsia="Arial Unicode MS" w:hAnsi="Charis SIL" w:cs="Charis SIL"/>
          <w:bCs/>
          <w:i/>
          <w:iCs/>
          <w:color w:val="000000"/>
          <w:szCs w:val="22"/>
          <w:lang w:eastAsia="nl-NL"/>
        </w:rPr>
      </w:pPr>
      <w:r w:rsidRPr="00D47AF5">
        <w:rPr>
          <w:rFonts w:ascii="Charis SIL" w:eastAsia="Arial Unicode MS" w:hAnsi="Charis SIL" w:cs="Charis SIL"/>
          <w:i/>
          <w:iCs/>
          <w:color w:val="000000"/>
          <w:szCs w:val="22"/>
          <w:lang w:eastAsia="nl-NL"/>
        </w:rPr>
        <w:t xml:space="preserve">July 8, 1976, </w:t>
      </w:r>
      <w:r w:rsidRPr="00D47AF5">
        <w:rPr>
          <w:rFonts w:ascii="Charis SIL" w:eastAsia="Arial Unicode MS" w:hAnsi="Charis SIL" w:cs="Charis SIL"/>
          <w:bCs/>
          <w:i/>
          <w:iCs/>
          <w:color w:val="000000"/>
          <w:szCs w:val="22"/>
          <w:lang w:eastAsia="nl-NL"/>
        </w:rPr>
        <w:t>Washington DC Conversations ……</w:t>
      </w:r>
    </w:p>
    <w:p w:rsidR="00BE137C" w:rsidRPr="00D47AF5" w:rsidRDefault="00BE137C" w:rsidP="00BE137C">
      <w:pPr>
        <w:ind w:firstLine="720"/>
        <w:jc w:val="both"/>
        <w:rPr>
          <w:rFonts w:ascii="Charis SIL" w:eastAsia="Arial Unicode MS" w:hAnsi="Charis SIL" w:cs="Charis SIL"/>
          <w:b/>
          <w:bCs/>
          <w:color w:val="000000"/>
          <w:sz w:val="24"/>
          <w:szCs w:val="24"/>
          <w:lang w:eastAsia="nl-NL"/>
        </w:rPr>
      </w:pPr>
    </w:p>
    <w:p w:rsidR="00BE137C" w:rsidRPr="00D47AF5" w:rsidRDefault="00BE137C" w:rsidP="00BE137C">
      <w:pPr>
        <w:ind w:firstLine="720"/>
        <w:jc w:val="both"/>
        <w:rPr>
          <w:rFonts w:ascii="Charis SIL" w:eastAsia="Arial Unicode MS" w:hAnsi="Charis SIL" w:cs="Charis SIL"/>
          <w:iCs/>
          <w:sz w:val="24"/>
          <w:szCs w:val="24"/>
          <w:lang w:val="en"/>
        </w:rPr>
      </w:pPr>
      <w:r w:rsidRPr="00D47AF5">
        <w:rPr>
          <w:rFonts w:ascii="Charis SIL" w:eastAsia="Arial Unicode MS" w:hAnsi="Charis SIL" w:cs="Charis SIL"/>
          <w:b/>
          <w:bCs/>
          <w:color w:val="000000"/>
          <w:sz w:val="24"/>
          <w:szCs w:val="24"/>
          <w:lang w:eastAsia="nl-NL"/>
        </w:rPr>
        <w:t xml:space="preserve">A.C. Bhaktividanta Swami, </w:t>
      </w:r>
      <w:r w:rsidRPr="00D47AF5">
        <w:rPr>
          <w:rFonts w:ascii="Charis SIL" w:eastAsia="Arial Unicode MS" w:hAnsi="Charis SIL" w:cs="Charis SIL"/>
          <w:iCs/>
          <w:sz w:val="24"/>
          <w:szCs w:val="24"/>
          <w:lang w:val="en"/>
        </w:rPr>
        <w:t>K</w:t>
      </w:r>
      <w:r w:rsidR="00DC4D6E">
        <w:rPr>
          <w:rFonts w:ascii="Charis SIL" w:eastAsia="Arial Unicode MS" w:hAnsi="Charis SIL" w:cs="Charis SIL"/>
          <w:iCs/>
          <w:sz w:val="24"/>
          <w:szCs w:val="24"/>
          <w:lang w:val="en"/>
        </w:rPr>
        <w:t>ṛṣṇ</w:t>
      </w:r>
      <w:r w:rsidRPr="00D47AF5">
        <w:rPr>
          <w:rFonts w:ascii="Charis SIL" w:eastAsia="Arial Unicode MS" w:hAnsi="Charis SIL" w:cs="Charis SIL"/>
          <w:iCs/>
          <w:sz w:val="24"/>
          <w:szCs w:val="24"/>
          <w:lang w:val="en"/>
        </w:rPr>
        <w:t>a</w:t>
      </w:r>
      <w:r w:rsidR="00DC4D6E">
        <w:rPr>
          <w:rFonts w:ascii="Charis SIL" w:eastAsia="Arial Unicode MS" w:hAnsi="Charis SIL" w:cs="Charis SIL"/>
          <w:iCs/>
          <w:sz w:val="24"/>
          <w:szCs w:val="24"/>
          <w:lang w:val="en"/>
        </w:rPr>
        <w:t>-</w:t>
      </w:r>
      <w:r w:rsidRPr="00D47AF5">
        <w:rPr>
          <w:rFonts w:ascii="Charis SIL" w:eastAsia="Arial Unicode MS" w:hAnsi="Charis SIL" w:cs="Charis SIL"/>
          <w:iCs/>
          <w:sz w:val="24"/>
          <w:szCs w:val="24"/>
          <w:lang w:val="en"/>
        </w:rPr>
        <w:t>book chapter 87:</w:t>
      </w:r>
    </w:p>
    <w:p w:rsidR="00BE137C" w:rsidRPr="00D47AF5" w:rsidRDefault="00BE137C" w:rsidP="00BE137C">
      <w:pPr>
        <w:ind w:firstLine="720"/>
        <w:jc w:val="both"/>
        <w:rPr>
          <w:rFonts w:ascii="Charis SIL" w:eastAsia="Arial Unicode MS" w:hAnsi="Charis SIL" w:cs="Charis SIL"/>
          <w:i/>
          <w:sz w:val="24"/>
          <w:szCs w:val="24"/>
          <w:lang w:val="en"/>
        </w:rPr>
      </w:pPr>
      <w:r w:rsidRPr="00D47AF5">
        <w:rPr>
          <w:rFonts w:ascii="Charis SIL" w:eastAsia="Arial Unicode MS" w:hAnsi="Charis SIL" w:cs="Charis SIL"/>
          <w:i/>
          <w:sz w:val="24"/>
          <w:szCs w:val="24"/>
          <w:lang w:val="en"/>
        </w:rPr>
        <w:t xml:space="preserve">"Similarly, the living entities who have come down to this material world have made their own choice to enjoy this material world. It is not that </w:t>
      </w:r>
      <w:r w:rsidRPr="00D47AF5">
        <w:rPr>
          <w:rFonts w:ascii="Charis SIL" w:eastAsia="Arial Unicode MS" w:hAnsi="Charis SIL" w:cs="Charis SIL"/>
          <w:i/>
          <w:iCs/>
          <w:color w:val="000000"/>
          <w:sz w:val="24"/>
          <w:szCs w:val="24"/>
          <w:lang w:eastAsia="nl-NL"/>
        </w:rPr>
        <w:t>K</w:t>
      </w:r>
      <w:r w:rsidR="00A57F6C" w:rsidRPr="00D47AF5">
        <w:rPr>
          <w:rFonts w:ascii="Charis SIL" w:eastAsia="Arial Unicode MS" w:hAnsi="Charis SIL" w:cs="Charis SIL"/>
          <w:i/>
          <w:iCs/>
          <w:color w:val="000000"/>
          <w:sz w:val="24"/>
          <w:szCs w:val="24"/>
          <w:lang w:eastAsia="nl-NL"/>
        </w:rPr>
        <w:t>ṛṣṇ</w:t>
      </w:r>
      <w:r w:rsidRPr="00D47AF5">
        <w:rPr>
          <w:rFonts w:ascii="Charis SIL" w:eastAsia="Arial Unicode MS" w:hAnsi="Charis SIL" w:cs="Charis SIL"/>
          <w:i/>
          <w:iCs/>
          <w:color w:val="000000"/>
          <w:sz w:val="24"/>
          <w:szCs w:val="24"/>
          <w:lang w:eastAsia="nl-NL"/>
        </w:rPr>
        <w:t>a</w:t>
      </w:r>
      <w:r w:rsidRPr="00D47AF5">
        <w:rPr>
          <w:rFonts w:ascii="Charis SIL" w:eastAsia="Arial Unicode MS" w:hAnsi="Charis SIL" w:cs="Charis SIL"/>
          <w:i/>
          <w:sz w:val="24"/>
          <w:szCs w:val="24"/>
          <w:lang w:val="en"/>
        </w:rPr>
        <w:t xml:space="preserve"> sent them into this material world. The material world is created for the enjoyment of living entities who wanted to give up the eternal service of the Lord to become the supreme enjoyer themselves. According to Vai</w:t>
      </w:r>
      <w:r w:rsidR="00A57F6C" w:rsidRPr="00D47AF5">
        <w:rPr>
          <w:rFonts w:ascii="Charis SIL" w:eastAsia="Arial Unicode MS" w:hAnsi="Charis SIL" w:cs="Charis SIL"/>
          <w:i/>
          <w:iCs/>
          <w:color w:val="000000"/>
          <w:sz w:val="24"/>
          <w:szCs w:val="24"/>
          <w:lang w:eastAsia="nl-NL"/>
        </w:rPr>
        <w:t>ṣṇ</w:t>
      </w:r>
      <w:r w:rsidRPr="00D47AF5">
        <w:rPr>
          <w:rFonts w:ascii="Charis SIL" w:eastAsia="Arial Unicode MS" w:hAnsi="Charis SIL" w:cs="Charis SIL"/>
          <w:i/>
          <w:sz w:val="24"/>
          <w:szCs w:val="24"/>
          <w:lang w:val="en"/>
        </w:rPr>
        <w:t>ava philosophy, when a living entity desires to gratify his senses and forgets the service of the Lord, he is given a place in the material world to act freely according to his desire, and therefore he creates a condition of life in which he either enjoys or suffers."</w:t>
      </w:r>
    </w:p>
    <w:p w:rsidR="00A21329" w:rsidRPr="00D47AF5" w:rsidRDefault="00A21329" w:rsidP="003657E7">
      <w:pPr>
        <w:jc w:val="both"/>
        <w:rPr>
          <w:rFonts w:ascii="Charis SIL" w:eastAsia="Arial Unicode MS" w:hAnsi="Charis SIL" w:cs="Charis SIL"/>
          <w:sz w:val="24"/>
          <w:szCs w:val="24"/>
          <w:lang w:val="en"/>
        </w:rPr>
      </w:pPr>
    </w:p>
    <w:p w:rsidR="003657E7" w:rsidRPr="00D47AF5" w:rsidRDefault="003657E7" w:rsidP="003657E7">
      <w:pPr>
        <w:jc w:val="both"/>
        <w:rPr>
          <w:rFonts w:ascii="Charis SIL" w:eastAsia="Arial Unicode MS" w:hAnsi="Charis SIL" w:cs="Charis SIL"/>
          <w:b/>
          <w:sz w:val="24"/>
          <w:szCs w:val="24"/>
        </w:rPr>
      </w:pPr>
      <w:r w:rsidRPr="00D47AF5">
        <w:rPr>
          <w:rFonts w:ascii="Charis SIL" w:eastAsia="Arial Unicode MS" w:hAnsi="Charis SIL" w:cs="Charis SIL"/>
          <w:sz w:val="24"/>
          <w:szCs w:val="24"/>
        </w:rPr>
        <w:tab/>
      </w:r>
      <w:r w:rsidR="00FB62C4" w:rsidRPr="00D47AF5">
        <w:rPr>
          <w:rFonts w:ascii="Charis SIL" w:eastAsia="Arial Unicode MS" w:hAnsi="Charis SIL" w:cs="Charis SIL"/>
          <w:b/>
          <w:bCs/>
          <w:sz w:val="24"/>
          <w:szCs w:val="24"/>
        </w:rPr>
        <w:t>Response:</w:t>
      </w:r>
      <w:r w:rsidR="00FB62C4"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 xml:space="preserve">It is said in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gavata</w:t>
      </w:r>
      <w:r w:rsidR="000B7627">
        <w:rPr>
          <w:rFonts w:ascii="Charis SIL" w:eastAsia="Arial Unicode MS" w:hAnsi="Charis SIL" w:cs="Charis SIL"/>
          <w:b/>
          <w:sz w:val="24"/>
          <w:szCs w:val="24"/>
        </w:rPr>
        <w:t xml:space="preserve"> </w:t>
      </w:r>
      <w:r w:rsidR="000B7627" w:rsidRPr="00D47AF5">
        <w:rPr>
          <w:rFonts w:ascii="Charis SIL" w:eastAsia="Arial Unicode MS" w:hAnsi="Charis SIL" w:cs="Charis SIL"/>
          <w:color w:val="800080"/>
          <w:sz w:val="24"/>
          <w:szCs w:val="24"/>
        </w:rPr>
        <w:t>(2.9.10)</w:t>
      </w:r>
      <w:r w:rsidR="000B7627">
        <w:rPr>
          <w:rFonts w:ascii="Charis SIL" w:eastAsia="Arial Unicode MS" w:hAnsi="Charis SIL" w:cs="Charis SIL"/>
          <w:i/>
          <w:color w:val="800080"/>
          <w:sz w:val="24"/>
          <w:szCs w:val="24"/>
        </w:rPr>
        <w:t xml:space="preserve"> </w:t>
      </w:r>
      <w:r w:rsidRPr="00D47AF5">
        <w:rPr>
          <w:rFonts w:ascii="Charis SIL" w:eastAsia="Arial Unicode MS" w:hAnsi="Charis SIL" w:cs="Charis SIL"/>
          <w:b/>
          <w:sz w:val="24"/>
          <w:szCs w:val="24"/>
        </w:rPr>
        <w:t>—</w:t>
      </w:r>
    </w:p>
    <w:p w:rsidR="003657E7" w:rsidRPr="00D47AF5" w:rsidRDefault="003657E7" w:rsidP="003657E7">
      <w:pPr>
        <w:jc w:val="center"/>
        <w:rPr>
          <w:rFonts w:ascii="Charis SIL" w:eastAsia="Arial Unicode MS" w:hAnsi="Charis SIL" w:cs="Charis SIL"/>
          <w:i/>
          <w:sz w:val="24"/>
          <w:szCs w:val="24"/>
        </w:rPr>
      </w:pPr>
    </w:p>
    <w:p w:rsidR="003657E7" w:rsidRPr="00D47AF5" w:rsidRDefault="003657E7" w:rsidP="003657E7">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pravartate yatra rajas tamas tayo</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sattva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ca mi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ra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na ca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la vikrama</w:t>
      </w:r>
      <w:r w:rsidR="00340DB7" w:rsidRPr="00D47AF5">
        <w:rPr>
          <w:rFonts w:ascii="Charis SIL" w:eastAsia="Arial Unicode MS" w:hAnsi="Charis SIL" w:cs="Charis SIL"/>
          <w:i/>
          <w:color w:val="800080"/>
          <w:sz w:val="24"/>
          <w:szCs w:val="24"/>
        </w:rPr>
        <w:t>ḥ</w:t>
      </w:r>
    </w:p>
    <w:p w:rsidR="003657E7" w:rsidRPr="00D47AF5" w:rsidRDefault="003657E7" w:rsidP="003657E7">
      <w:pPr>
        <w:jc w:val="center"/>
        <w:rPr>
          <w:rFonts w:ascii="Charis SIL" w:eastAsia="Arial Unicode MS" w:hAnsi="Charis SIL" w:cs="Charis SIL"/>
          <w:i/>
          <w:color w:val="800080"/>
          <w:sz w:val="24"/>
          <w:szCs w:val="24"/>
        </w:rPr>
      </w:pPr>
      <w:r w:rsidRPr="00D47AF5">
        <w:rPr>
          <w:rFonts w:ascii="Charis SIL" w:eastAsia="Arial Unicode MS" w:hAnsi="Charis SIL" w:cs="Charis SIL"/>
          <w:b/>
          <w:i/>
          <w:color w:val="800080"/>
          <w:sz w:val="24"/>
          <w:szCs w:val="24"/>
        </w:rPr>
        <w:t>na yatra m</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y</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i/>
          <w:color w:val="800080"/>
          <w:sz w:val="24"/>
          <w:szCs w:val="24"/>
        </w:rPr>
        <w:t xml:space="preserve"> kim ut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pare harer anuvrat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yatra sur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sur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rcit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h </w:t>
      </w:r>
    </w:p>
    <w:p w:rsidR="003657E7" w:rsidRPr="00D47AF5" w:rsidRDefault="003657E7" w:rsidP="003657E7">
      <w:pPr>
        <w:jc w:val="center"/>
        <w:rPr>
          <w:rFonts w:ascii="Charis SIL" w:eastAsia="Arial Unicode MS" w:hAnsi="Charis SIL" w:cs="Charis SIL"/>
          <w:i/>
          <w:sz w:val="24"/>
          <w:szCs w:val="24"/>
        </w:rPr>
      </w:pPr>
    </w:p>
    <w:p w:rsidR="003657E7" w:rsidRPr="00D47AF5" w:rsidRDefault="003657E7" w:rsidP="003657E7">
      <w:pPr>
        <w:jc w:val="both"/>
        <w:rPr>
          <w:rFonts w:ascii="Charis SIL" w:eastAsia="Arial Unicode MS" w:hAnsi="Charis SIL" w:cs="Charis SIL"/>
          <w:i/>
          <w:sz w:val="24"/>
          <w:szCs w:val="24"/>
        </w:rPr>
      </w:pPr>
      <w:r w:rsidRPr="00D47AF5">
        <w:rPr>
          <w:rFonts w:ascii="Charis SIL" w:eastAsia="Arial Unicode MS" w:hAnsi="Charis SIL" w:cs="Charis SIL"/>
          <w:i/>
          <w:sz w:val="24"/>
          <w:szCs w:val="24"/>
        </w:rPr>
        <w:tab/>
      </w:r>
      <w:r w:rsidRPr="00D47AF5">
        <w:rPr>
          <w:rFonts w:ascii="Charis SIL" w:eastAsia="Arial Unicode MS" w:hAnsi="Charis SIL" w:cs="Charis SIL"/>
          <w:sz w:val="24"/>
          <w:szCs w:val="24"/>
        </w:rPr>
        <w:t>"In Vaiku</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 xml:space="preserve">ha there is no mode of passion, darkness or mixed goodness, there is no power of time, and </w:t>
      </w:r>
      <w:r w:rsidRPr="00D47AF5">
        <w:rPr>
          <w:rFonts w:ascii="Charis SIL" w:eastAsia="Arial Unicode MS" w:hAnsi="Charis SIL" w:cs="Charis SIL"/>
          <w:b/>
          <w:sz w:val="24"/>
          <w:szCs w:val="24"/>
        </w:rPr>
        <w:t xml:space="preserve">no </w:t>
      </w:r>
      <w:r w:rsidRPr="00D47AF5">
        <w:rPr>
          <w:rFonts w:ascii="Charis SIL" w:eastAsia="Arial Unicode MS" w:hAnsi="Charis SIL" w:cs="Charis SIL"/>
          <w:b/>
          <w:i/>
          <w:sz w:val="24"/>
          <w:szCs w:val="24"/>
        </w:rPr>
        <w:t>m</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i/>
          <w:sz w:val="24"/>
          <w:szCs w:val="24"/>
        </w:rPr>
        <w:t>y</w:t>
      </w:r>
      <w:r w:rsidR="00E96C31" w:rsidRPr="00D47AF5">
        <w:rPr>
          <w:rFonts w:ascii="Charis SIL" w:eastAsia="Arial Unicode MS" w:hAnsi="Charis SIL" w:cs="Charis SIL"/>
          <w:b/>
          <w:i/>
          <w:sz w:val="24"/>
          <w:szCs w:val="24"/>
        </w:rPr>
        <w:t>ā</w:t>
      </w:r>
      <w:r w:rsidRPr="00D47AF5">
        <w:rPr>
          <w:rFonts w:ascii="Charis SIL" w:eastAsia="Arial Unicode MS" w:hAnsi="Charis SIL" w:cs="Charis SIL"/>
          <w:b/>
          <w:sz w:val="24"/>
          <w:szCs w:val="24"/>
        </w:rPr>
        <w:t xml:space="preserve"> (who can pull a devotee out of the spiritual sky)."</w:t>
      </w:r>
    </w:p>
    <w:p w:rsidR="00E30C36" w:rsidRPr="00D47AF5" w:rsidRDefault="00E30C36" w:rsidP="003657E7">
      <w:pPr>
        <w:ind w:right="-23"/>
        <w:jc w:val="both"/>
        <w:rPr>
          <w:rFonts w:ascii="Charis SIL" w:eastAsia="Arial Unicode MS" w:hAnsi="Charis SIL" w:cs="Charis SIL"/>
          <w:sz w:val="24"/>
          <w:szCs w:val="24"/>
        </w:rPr>
      </w:pPr>
      <w:r w:rsidRPr="00D47AF5">
        <w:rPr>
          <w:rFonts w:ascii="Charis SIL" w:eastAsia="Arial Unicode MS" w:hAnsi="Charis SIL" w:cs="Charis SIL"/>
          <w:sz w:val="24"/>
          <w:szCs w:val="24"/>
        </w:rPr>
        <w:tab/>
        <w:t>In 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 xml:space="preserve">ta (Madhya 20.117) </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ṛṣṇ</w:t>
      </w:r>
      <w:r w:rsidRPr="00D47AF5">
        <w:rPr>
          <w:rFonts w:ascii="Charis SIL" w:eastAsia="Arial Unicode MS" w:hAnsi="Charis SIL" w:cs="Charis SIL"/>
          <w:i/>
          <w:sz w:val="24"/>
          <w:szCs w:val="24"/>
        </w:rPr>
        <w:t>a bhuli sei 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va an</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di bahirmukha </w:t>
      </w:r>
      <w:r w:rsidRPr="00D47AF5">
        <w:rPr>
          <w:rFonts w:ascii="Charis SIL" w:eastAsia="Arial Unicode MS" w:hAnsi="Charis SIL" w:cs="Charis SIL"/>
          <w:sz w:val="24"/>
          <w:szCs w:val="24"/>
        </w:rPr>
        <w:t xml:space="preserve">one should note the word </w:t>
      </w:r>
      <w:r w:rsidRPr="00D47AF5">
        <w:rPr>
          <w:rFonts w:ascii="Charis SIL" w:eastAsia="Arial Unicode MS" w:hAnsi="Charis SIL" w:cs="Charis SIL"/>
          <w:i/>
          <w:sz w:val="24"/>
          <w:szCs w:val="24"/>
        </w:rPr>
        <w:t>an</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di, </w:t>
      </w:r>
      <w:r w:rsidRPr="00D47AF5">
        <w:rPr>
          <w:rFonts w:ascii="Charis SIL" w:eastAsia="Arial Unicode MS" w:hAnsi="Charis SIL" w:cs="Charis SIL"/>
          <w:sz w:val="24"/>
          <w:szCs w:val="24"/>
        </w:rPr>
        <w:t xml:space="preserve">the soul’s forgetfulness of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is beginningless.</w:t>
      </w:r>
    </w:p>
    <w:p w:rsidR="00E87A4C" w:rsidRPr="00D47AF5" w:rsidRDefault="003657E7" w:rsidP="003657E7">
      <w:pPr>
        <w:ind w:right="-23"/>
        <w:jc w:val="both"/>
        <w:rPr>
          <w:rFonts w:ascii="Charis SIL" w:eastAsia="Arial Unicode MS" w:hAnsi="Charis SIL" w:cs="Charis SIL"/>
          <w:sz w:val="24"/>
          <w:szCs w:val="24"/>
        </w:rPr>
      </w:pPr>
      <w:r w:rsidRPr="00D47AF5">
        <w:rPr>
          <w:rFonts w:ascii="Charis SIL" w:eastAsia="Arial Unicode MS" w:hAnsi="Charis SIL" w:cs="Charis SIL"/>
          <w:sz w:val="24"/>
          <w:szCs w:val="24"/>
        </w:rPr>
        <w:tab/>
        <w:t>In</w:t>
      </w:r>
      <w:r w:rsidRPr="00D47AF5">
        <w:rPr>
          <w:rFonts w:ascii="Charis SIL" w:eastAsia="Arial Unicode MS" w:hAnsi="Charis SIL" w:cs="Charis SIL"/>
          <w:b/>
          <w:sz w:val="24"/>
          <w:szCs w:val="24"/>
        </w:rPr>
        <w:t xml:space="preserve">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gavata 4.28.52</w:t>
      </w:r>
      <w:r w:rsidRPr="00D47AF5">
        <w:rPr>
          <w:rFonts w:ascii="Charis SIL" w:eastAsia="Arial Unicode MS" w:hAnsi="Charis SIL" w:cs="Charis SIL"/>
          <w:sz w:val="24"/>
          <w:szCs w:val="24"/>
        </w:rPr>
        <w:t xml:space="preserve"> it is mentioned that the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va </w:t>
      </w:r>
      <w:r w:rsidRPr="00D47AF5">
        <w:rPr>
          <w:rFonts w:ascii="Charis SIL" w:eastAsia="Arial Unicode MS" w:hAnsi="Charis SIL" w:cs="Charis SIL"/>
          <w:sz w:val="24"/>
          <w:szCs w:val="24"/>
        </w:rPr>
        <w:t xml:space="preserve">was with God, but according to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 Vi</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van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tha Cakravart</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 in his 'S</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rtha Dar</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in</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w:t>
      </w:r>
      <w:r w:rsidRPr="00D47AF5">
        <w:rPr>
          <w:rFonts w:ascii="Charis SIL" w:eastAsia="Arial Unicode MS" w:hAnsi="Charis SIL" w:cs="Charis SIL"/>
          <w:sz w:val="24"/>
          <w:szCs w:val="24"/>
        </w:rPr>
        <w:t xml:space="preserve">-commentary the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va </w:t>
      </w:r>
      <w:r w:rsidRPr="00D47AF5">
        <w:rPr>
          <w:rFonts w:ascii="Charis SIL" w:eastAsia="Arial Unicode MS" w:hAnsi="Charis SIL" w:cs="Charis SIL"/>
          <w:sz w:val="24"/>
          <w:szCs w:val="24"/>
        </w:rPr>
        <w:t>here only merged with Him as Mah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vi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 xml:space="preserve">u during the universal dissolution. </w:t>
      </w:r>
      <w:r w:rsidR="00514B09">
        <w:rPr>
          <w:rFonts w:ascii="Charis SIL" w:eastAsia="Arial Unicode MS" w:hAnsi="Charis SIL" w:cs="Charis SIL"/>
        </w:rPr>
        <w:t>(</w:t>
      </w:r>
      <w:r w:rsidR="00AE7AA4" w:rsidRPr="00D47AF5">
        <w:rPr>
          <w:rFonts w:ascii="Charis SIL" w:eastAsia="Arial Unicode MS" w:hAnsi="Charis SIL" w:cs="Charis SIL"/>
          <w:i/>
        </w:rPr>
        <w:t xml:space="preserve">mayy eva </w:t>
      </w:r>
      <w:r w:rsidR="00274867" w:rsidRPr="00D47AF5">
        <w:rPr>
          <w:rFonts w:ascii="Charis SIL" w:eastAsia="Arial Unicode MS" w:hAnsi="Charis SIL" w:cs="Charis SIL"/>
          <w:i/>
        </w:rPr>
        <w:t xml:space="preserve">militva </w:t>
      </w:r>
      <w:r w:rsidR="00274867" w:rsidRPr="00D47AF5">
        <w:rPr>
          <w:rFonts w:ascii="Charis SIL" w:eastAsia="Arial Unicode MS" w:hAnsi="Charis SIL" w:cs="Charis SIL"/>
        </w:rPr>
        <w:t>means</w:t>
      </w:r>
      <w:r w:rsidR="00514B09">
        <w:rPr>
          <w:rFonts w:ascii="Charis SIL" w:eastAsia="Arial Unicode MS" w:hAnsi="Charis SIL" w:cs="Charis SIL"/>
        </w:rPr>
        <w:t>)</w:t>
      </w:r>
      <w:r w:rsidR="00274867" w:rsidRPr="00D47AF5">
        <w:rPr>
          <w:rFonts w:ascii="Charis SIL" w:eastAsia="Arial Unicode MS" w:hAnsi="Charis SIL" w:cs="Charis SIL"/>
        </w:rPr>
        <w:t xml:space="preserve"> </w:t>
      </w:r>
      <w:r w:rsidR="00274867" w:rsidRPr="00D47AF5">
        <w:rPr>
          <w:rFonts w:ascii="Charis SIL" w:eastAsia="Arial Unicode MS" w:hAnsi="Charis SIL" w:cs="Charis SIL"/>
          <w:sz w:val="24"/>
          <w:szCs w:val="24"/>
        </w:rPr>
        <w:t>"Being merged in Me (Mah</w:t>
      </w:r>
      <w:r w:rsidR="00E96C31" w:rsidRPr="00D47AF5">
        <w:rPr>
          <w:rFonts w:ascii="Charis SIL" w:eastAsia="Arial Unicode MS" w:hAnsi="Charis SIL" w:cs="Charis SIL"/>
          <w:sz w:val="24"/>
          <w:szCs w:val="24"/>
        </w:rPr>
        <w:t>ā</w:t>
      </w:r>
      <w:r w:rsidR="00274867" w:rsidRPr="00D47AF5">
        <w:rPr>
          <w:rFonts w:ascii="Charis SIL" w:eastAsia="Arial Unicode MS" w:hAnsi="Charis SIL" w:cs="Charis SIL"/>
          <w:sz w:val="24"/>
          <w:szCs w:val="24"/>
        </w:rPr>
        <w:t>vi</w:t>
      </w:r>
      <w:r w:rsidR="00A57F6C" w:rsidRPr="00D47AF5">
        <w:rPr>
          <w:rFonts w:ascii="Charis SIL" w:eastAsia="Arial Unicode MS" w:hAnsi="Charis SIL" w:cs="Charis SIL"/>
          <w:sz w:val="24"/>
          <w:szCs w:val="24"/>
        </w:rPr>
        <w:t>ṣṇ</w:t>
      </w:r>
      <w:r w:rsidR="00274867" w:rsidRPr="00D47AF5">
        <w:rPr>
          <w:rFonts w:ascii="Charis SIL" w:eastAsia="Arial Unicode MS" w:hAnsi="Charis SIL" w:cs="Charis SIL"/>
          <w:sz w:val="24"/>
          <w:szCs w:val="24"/>
        </w:rPr>
        <w:t xml:space="preserve">u) you experienced happiness by My association." </w:t>
      </w:r>
      <w:r w:rsidR="00274867" w:rsidRPr="00D47AF5">
        <w:rPr>
          <w:rFonts w:ascii="Charis SIL" w:eastAsia="Arial Unicode MS" w:hAnsi="Charis SIL" w:cs="Charis SIL"/>
          <w:i/>
          <w:color w:val="800080"/>
          <w:sz w:val="24"/>
          <w:szCs w:val="24"/>
        </w:rPr>
        <w:t>sahasra</w:t>
      </w:r>
      <w:r w:rsidR="00340DB7" w:rsidRPr="00D47AF5">
        <w:rPr>
          <w:rFonts w:ascii="Charis SIL" w:eastAsia="Arial Unicode MS" w:hAnsi="Charis SIL" w:cs="Charis SIL"/>
          <w:i/>
          <w:color w:val="800080"/>
          <w:sz w:val="24"/>
          <w:szCs w:val="24"/>
        </w:rPr>
        <w:t>ṁ</w:t>
      </w:r>
      <w:r w:rsidR="00274867" w:rsidRPr="00D47AF5">
        <w:rPr>
          <w:rFonts w:ascii="Charis SIL" w:eastAsia="Arial Unicode MS" w:hAnsi="Charis SIL" w:cs="Charis SIL"/>
          <w:i/>
          <w:color w:val="800080"/>
          <w:sz w:val="24"/>
          <w:szCs w:val="24"/>
        </w:rPr>
        <w:t xml:space="preserve"> parivatsar</w:t>
      </w:r>
      <w:r w:rsidR="00E96C31" w:rsidRPr="00D47AF5">
        <w:rPr>
          <w:rFonts w:ascii="Charis SIL" w:eastAsia="Arial Unicode MS" w:hAnsi="Charis SIL" w:cs="Charis SIL"/>
          <w:i/>
          <w:color w:val="800080"/>
          <w:sz w:val="24"/>
          <w:szCs w:val="24"/>
        </w:rPr>
        <w:t>ā</w:t>
      </w:r>
      <w:r w:rsidR="00274867" w:rsidRPr="00D47AF5">
        <w:rPr>
          <w:rFonts w:ascii="Charis SIL" w:eastAsia="Arial Unicode MS" w:hAnsi="Charis SIL" w:cs="Charis SIL"/>
          <w:i/>
          <w:color w:val="800080"/>
          <w:sz w:val="24"/>
          <w:szCs w:val="24"/>
        </w:rPr>
        <w:t>n mah</w:t>
      </w:r>
      <w:r w:rsidR="00E96C31" w:rsidRPr="00D47AF5">
        <w:rPr>
          <w:rFonts w:ascii="Charis SIL" w:eastAsia="Arial Unicode MS" w:hAnsi="Charis SIL" w:cs="Charis SIL"/>
          <w:i/>
          <w:color w:val="800080"/>
          <w:sz w:val="24"/>
          <w:szCs w:val="24"/>
        </w:rPr>
        <w:t>ā</w:t>
      </w:r>
      <w:r w:rsidR="00274867" w:rsidRPr="00D47AF5">
        <w:rPr>
          <w:rFonts w:ascii="Charis SIL" w:eastAsia="Arial Unicode MS" w:hAnsi="Charis SIL" w:cs="Charis SIL"/>
          <w:i/>
          <w:color w:val="800080"/>
          <w:sz w:val="24"/>
          <w:szCs w:val="24"/>
        </w:rPr>
        <w:t>pralayo y</w:t>
      </w:r>
      <w:r w:rsidR="00E96C31" w:rsidRPr="00D47AF5">
        <w:rPr>
          <w:rFonts w:ascii="Charis SIL" w:eastAsia="Arial Unicode MS" w:hAnsi="Charis SIL" w:cs="Charis SIL"/>
          <w:i/>
          <w:color w:val="800080"/>
          <w:sz w:val="24"/>
          <w:szCs w:val="24"/>
        </w:rPr>
        <w:t>ā</w:t>
      </w:r>
      <w:r w:rsidR="00274867" w:rsidRPr="00D47AF5">
        <w:rPr>
          <w:rFonts w:ascii="Charis SIL" w:eastAsia="Arial Unicode MS" w:hAnsi="Charis SIL" w:cs="Charis SIL"/>
          <w:i/>
          <w:color w:val="800080"/>
          <w:sz w:val="24"/>
          <w:szCs w:val="24"/>
        </w:rPr>
        <w:t>vad ityartha</w:t>
      </w:r>
      <w:r w:rsidR="00274867" w:rsidRPr="00D47AF5">
        <w:rPr>
          <w:rFonts w:ascii="Charis SIL" w:eastAsia="Arial Unicode MS" w:hAnsi="Charis SIL" w:cs="Charis SIL"/>
          <w:i/>
          <w:sz w:val="24"/>
          <w:szCs w:val="24"/>
        </w:rPr>
        <w:t xml:space="preserve"> </w:t>
      </w:r>
      <w:r w:rsidR="00274867" w:rsidRPr="00D47AF5">
        <w:rPr>
          <w:rFonts w:ascii="Charis SIL" w:eastAsia="Arial Unicode MS" w:hAnsi="Charis SIL" w:cs="Charis SIL"/>
          <w:sz w:val="24"/>
          <w:szCs w:val="24"/>
        </w:rPr>
        <w:t>"Until the end of t</w:t>
      </w:r>
      <w:r w:rsidR="00F16E92" w:rsidRPr="00D47AF5">
        <w:rPr>
          <w:rFonts w:ascii="Charis SIL" w:eastAsia="Arial Unicode MS" w:hAnsi="Charis SIL" w:cs="Charis SIL"/>
          <w:sz w:val="24"/>
          <w:szCs w:val="24"/>
        </w:rPr>
        <w:t xml:space="preserve">he great dissolution." </w:t>
      </w:r>
      <w:r w:rsidR="00514B09">
        <w:rPr>
          <w:rFonts w:ascii="Charis SIL" w:eastAsia="Arial Unicode MS" w:hAnsi="Charis SIL" w:cs="Charis SIL"/>
          <w:sz w:val="24"/>
          <w:szCs w:val="24"/>
        </w:rPr>
        <w:t>(</w:t>
      </w:r>
      <w:r w:rsidR="00AE7AA4" w:rsidRPr="00D47AF5">
        <w:rPr>
          <w:rFonts w:ascii="Charis SIL" w:eastAsia="Arial Unicode MS" w:hAnsi="Charis SIL" w:cs="Charis SIL"/>
          <w:sz w:val="24"/>
          <w:szCs w:val="24"/>
        </w:rPr>
        <w:t>Vi</w:t>
      </w:r>
      <w:r w:rsidR="00A57F6C" w:rsidRPr="00D47AF5">
        <w:rPr>
          <w:rFonts w:ascii="Charis SIL" w:eastAsia="Arial Unicode MS" w:hAnsi="Charis SIL" w:cs="Charis SIL"/>
          <w:sz w:val="24"/>
          <w:szCs w:val="24"/>
        </w:rPr>
        <w:t>ś</w:t>
      </w:r>
      <w:r w:rsidR="00AE7AA4"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00274867" w:rsidRPr="00D47AF5">
        <w:rPr>
          <w:rFonts w:ascii="Charis SIL" w:eastAsia="Arial Unicode MS" w:hAnsi="Charis SIL" w:cs="Charis SIL"/>
          <w:sz w:val="24"/>
          <w:szCs w:val="24"/>
        </w:rPr>
        <w:t>tha</w:t>
      </w:r>
      <w:r w:rsidR="00AE7AA4" w:rsidRPr="00D47AF5">
        <w:rPr>
          <w:rFonts w:ascii="Charis SIL" w:eastAsia="Arial Unicode MS" w:hAnsi="Charis SIL" w:cs="Charis SIL"/>
          <w:sz w:val="24"/>
          <w:szCs w:val="24"/>
        </w:rPr>
        <w:t xml:space="preserve">’s </w:t>
      </w:r>
      <w:r w:rsidR="00E96C31" w:rsidRPr="00D47AF5">
        <w:rPr>
          <w:rFonts w:ascii="Charis SIL" w:eastAsia="Arial Unicode MS" w:hAnsi="Charis SIL" w:cs="Charis SIL"/>
          <w:i/>
          <w:iCs/>
          <w:sz w:val="24"/>
          <w:szCs w:val="24"/>
        </w:rPr>
        <w:t>ṭī</w:t>
      </w:r>
      <w:r w:rsidR="00AE7AA4" w:rsidRPr="00D47AF5">
        <w:rPr>
          <w:rFonts w:ascii="Charis SIL" w:eastAsia="Arial Unicode MS" w:hAnsi="Charis SIL" w:cs="Charis SIL"/>
          <w:i/>
          <w:iCs/>
          <w:sz w:val="24"/>
          <w:szCs w:val="24"/>
        </w:rPr>
        <w:t>k</w:t>
      </w:r>
      <w:r w:rsidR="00E96C31" w:rsidRPr="00D47AF5">
        <w:rPr>
          <w:rFonts w:ascii="Charis SIL" w:eastAsia="Arial Unicode MS" w:hAnsi="Charis SIL" w:cs="Charis SIL"/>
          <w:i/>
          <w:iCs/>
          <w:sz w:val="24"/>
          <w:szCs w:val="24"/>
        </w:rPr>
        <w:t>ā</w:t>
      </w:r>
      <w:r w:rsidR="00C30740" w:rsidRPr="00D47AF5">
        <w:rPr>
          <w:rFonts w:ascii="Charis SIL" w:eastAsia="Arial Unicode MS" w:hAnsi="Charis SIL" w:cs="Charis SIL"/>
          <w:sz w:val="24"/>
          <w:szCs w:val="24"/>
        </w:rPr>
        <w:t xml:space="preserve"> of verse 54</w:t>
      </w:r>
      <w:r w:rsidR="00514B09">
        <w:rPr>
          <w:rFonts w:ascii="Charis SIL" w:eastAsia="Arial Unicode MS" w:hAnsi="Charis SIL" w:cs="Charis SIL"/>
          <w:sz w:val="24"/>
          <w:szCs w:val="24"/>
        </w:rPr>
        <w:t>)</w:t>
      </w:r>
      <w:r w:rsidR="00AE7AA4"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J</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declares in his comm</w:t>
      </w:r>
      <w:r w:rsidR="00F16E92" w:rsidRPr="00D47AF5">
        <w:rPr>
          <w:rFonts w:ascii="Charis SIL" w:eastAsia="Arial Unicode MS" w:hAnsi="Charis SIL" w:cs="Charis SIL"/>
          <w:sz w:val="24"/>
          <w:szCs w:val="24"/>
        </w:rPr>
        <w:t xml:space="preserve">ent on </w:t>
      </w:r>
      <w:r w:rsidR="00A57F6C" w:rsidRPr="00D47AF5">
        <w:rPr>
          <w:rFonts w:ascii="Charis SIL" w:eastAsia="Arial Unicode MS" w:hAnsi="Charis SIL" w:cs="Charis SIL"/>
          <w:sz w:val="24"/>
          <w:szCs w:val="24"/>
        </w:rPr>
        <w:t>Ś</w:t>
      </w:r>
      <w:r w:rsidR="00F16E92"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F16E92"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00F16E92" w:rsidRPr="00D47AF5">
        <w:rPr>
          <w:rFonts w:ascii="Charis SIL" w:eastAsia="Arial Unicode MS" w:hAnsi="Charis SIL" w:cs="Charis SIL"/>
          <w:sz w:val="24"/>
          <w:szCs w:val="24"/>
        </w:rPr>
        <w:t>gavata</w:t>
      </w:r>
      <w:r w:rsidRPr="00D47AF5">
        <w:rPr>
          <w:rFonts w:ascii="Charis SIL" w:eastAsia="Arial Unicode MS" w:hAnsi="Charis SIL" w:cs="Charis SIL"/>
          <w:sz w:val="24"/>
          <w:szCs w:val="24"/>
        </w:rPr>
        <w:t xml:space="preserve"> </w:t>
      </w:r>
      <w:r w:rsidRPr="00D47AF5">
        <w:rPr>
          <w:rFonts w:ascii="Charis SIL" w:eastAsia="Arial Unicode MS" w:hAnsi="Charis SIL" w:cs="Charis SIL"/>
          <w:b/>
          <w:sz w:val="24"/>
          <w:szCs w:val="24"/>
        </w:rPr>
        <w:t>4.28</w:t>
      </w:r>
      <w:r w:rsidR="00F16E92" w:rsidRPr="00D47AF5">
        <w:rPr>
          <w:rFonts w:ascii="Charis SIL" w:eastAsia="Arial Unicode MS" w:hAnsi="Charis SIL" w:cs="Charis SIL"/>
          <w:b/>
          <w:sz w:val="24"/>
          <w:szCs w:val="24"/>
        </w:rPr>
        <w:t>.</w:t>
      </w:r>
      <w:r w:rsidRPr="00D47AF5">
        <w:rPr>
          <w:rFonts w:ascii="Charis SIL" w:eastAsia="Arial Unicode MS" w:hAnsi="Charis SIL" w:cs="Charis SIL"/>
          <w:b/>
          <w:sz w:val="24"/>
          <w:szCs w:val="24"/>
        </w:rPr>
        <w:t>64</w:t>
      </w:r>
      <w:r w:rsidRPr="00D47AF5">
        <w:rPr>
          <w:rFonts w:ascii="Charis SIL" w:eastAsia="Arial Unicode MS" w:hAnsi="Charis SIL" w:cs="Charis SIL"/>
          <w:sz w:val="24"/>
          <w:szCs w:val="24"/>
        </w:rPr>
        <w:t xml:space="preserve">: </w:t>
      </w:r>
    </w:p>
    <w:p w:rsidR="00E87A4C" w:rsidRPr="00D47AF5" w:rsidRDefault="00E87A4C" w:rsidP="003657E7">
      <w:pPr>
        <w:ind w:right="-23"/>
        <w:jc w:val="both"/>
        <w:rPr>
          <w:rFonts w:ascii="Charis SIL" w:eastAsia="Arial Unicode MS" w:hAnsi="Charis SIL" w:cs="Charis SIL"/>
          <w:sz w:val="24"/>
          <w:szCs w:val="24"/>
        </w:rPr>
      </w:pPr>
    </w:p>
    <w:p w:rsidR="00E87A4C" w:rsidRPr="00D47AF5" w:rsidRDefault="003657E7" w:rsidP="003657E7">
      <w:pPr>
        <w:ind w:right="-23"/>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svastha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nik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ve</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 rahita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san tad vyabhic</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re</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p</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 xml:space="preserve">rvam </w:t>
      </w:r>
      <w:r w:rsidR="00E96C31" w:rsidRPr="00D47AF5">
        <w:rPr>
          <w:rFonts w:ascii="Charis SIL" w:eastAsia="Arial Unicode MS" w:hAnsi="Charis SIL" w:cs="Charis SIL"/>
          <w:i/>
          <w:color w:val="800080"/>
          <w:sz w:val="24"/>
          <w:szCs w:val="24"/>
        </w:rPr>
        <w:t>ī</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var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khya ha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sa bahirmukhatay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na</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tirohit</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sm</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ti</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si api ki</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sakh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iti api smarasi c</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nam avij</w:t>
      </w:r>
      <w:r w:rsidR="00A57F6C" w:rsidRPr="00D47AF5">
        <w:rPr>
          <w:rFonts w:ascii="Charis SIL" w:eastAsia="Arial Unicode MS" w:hAnsi="Charis SIL" w:cs="Charis SIL"/>
          <w:i/>
          <w:color w:val="800080"/>
          <w:sz w:val="24"/>
          <w:szCs w:val="24"/>
        </w:rPr>
        <w:t>ñ</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ta sakham ityatra p</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rvokta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sakhy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nusandh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nam punar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pa iti. atra puna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abdena sm</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 xml:space="preserve">ti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abdena tad vism</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ter n</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di kha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ana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vivak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itam kintu 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tasy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pi sakhyasya sv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vikatv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d </w:t>
      </w:r>
      <w:r w:rsidRPr="00D47AF5">
        <w:rPr>
          <w:rFonts w:ascii="Charis SIL" w:eastAsia="Arial Unicode MS" w:hAnsi="Charis SIL" w:cs="Charis SIL"/>
          <w:b/>
          <w:i/>
          <w:color w:val="800080"/>
          <w:sz w:val="24"/>
          <w:szCs w:val="24"/>
        </w:rPr>
        <w:t>an</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ditvam</w:t>
      </w:r>
      <w:r w:rsidRPr="00D47AF5">
        <w:rPr>
          <w:rFonts w:ascii="Charis SIL" w:eastAsia="Arial Unicode MS" w:hAnsi="Charis SIL" w:cs="Charis SIL"/>
          <w:i/>
          <w:color w:val="800080"/>
          <w:sz w:val="24"/>
          <w:szCs w:val="24"/>
        </w:rPr>
        <w:t xml:space="preserve"> ityeva 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ta 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nya 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gama prasa</w:t>
      </w:r>
      <w:r w:rsidR="007B0B0E" w:rsidRPr="00D47AF5">
        <w:rPr>
          <w:rFonts w:ascii="Charis SIL" w:eastAsia="Arial Unicode MS" w:hAnsi="Charis SIL" w:cs="Charis SIL"/>
          <w:i/>
          <w:color w:val="800080"/>
          <w:sz w:val="24"/>
          <w:szCs w:val="24"/>
        </w:rPr>
        <w:t>ṅ</w:t>
      </w:r>
      <w:r w:rsidRPr="00D47AF5">
        <w:rPr>
          <w:rFonts w:ascii="Charis SIL" w:eastAsia="Arial Unicode MS" w:hAnsi="Charis SIL" w:cs="Charis SIL"/>
          <w:i/>
          <w:color w:val="800080"/>
          <w:sz w:val="24"/>
          <w:szCs w:val="24"/>
        </w:rPr>
        <w:t>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w:t>
      </w:r>
    </w:p>
    <w:p w:rsidR="00E87A4C" w:rsidRPr="00D47AF5" w:rsidRDefault="00E87A4C" w:rsidP="003657E7">
      <w:pPr>
        <w:ind w:right="-23"/>
        <w:jc w:val="both"/>
        <w:rPr>
          <w:rFonts w:ascii="Charis SIL" w:eastAsia="Arial Unicode MS" w:hAnsi="Charis SIL" w:cs="Charis SIL"/>
          <w:i/>
          <w:color w:val="800080"/>
          <w:sz w:val="24"/>
          <w:szCs w:val="24"/>
        </w:rPr>
      </w:pPr>
    </w:p>
    <w:p w:rsidR="00E87A4C" w:rsidRDefault="003657E7" w:rsidP="003657E7">
      <w:pPr>
        <w:ind w:right="-23"/>
        <w:jc w:val="both"/>
        <w:rPr>
          <w:rFonts w:ascii="Charis SIL" w:eastAsia="Arial Unicode MS" w:hAnsi="Charis SIL" w:cs="Charis SIL"/>
          <w:sz w:val="24"/>
          <w:szCs w:val="24"/>
        </w:rPr>
      </w:pPr>
      <w:r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sz w:val="24"/>
          <w:szCs w:val="24"/>
        </w:rPr>
        <w:t xml:space="preserve">"Being </w:t>
      </w:r>
      <w:r w:rsidRPr="00D47AF5">
        <w:rPr>
          <w:rFonts w:ascii="Charis SIL" w:eastAsia="Arial Unicode MS" w:hAnsi="Charis SIL" w:cs="Charis SIL"/>
          <w:i/>
          <w:sz w:val="24"/>
          <w:szCs w:val="24"/>
        </w:rPr>
        <w:t>svastha</w:t>
      </w:r>
      <w:r w:rsidR="00340DB7" w:rsidRPr="00D47AF5">
        <w:rPr>
          <w:rFonts w:ascii="Charis SIL" w:eastAsia="Arial Unicode MS" w:hAnsi="Charis SIL" w:cs="Charis SIL"/>
          <w:i/>
          <w:sz w:val="24"/>
          <w:szCs w:val="24"/>
        </w:rPr>
        <w:t>ḥ</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means 'being free from the possession of material nature" </w:t>
      </w:r>
      <w:r w:rsidRPr="00D47AF5">
        <w:rPr>
          <w:rFonts w:ascii="Charis SIL" w:eastAsia="Arial Unicode MS" w:hAnsi="Charis SIL" w:cs="Charis SIL"/>
          <w:i/>
          <w:sz w:val="24"/>
          <w:szCs w:val="24"/>
        </w:rPr>
        <w:t>tad vyabhic</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re</w:t>
      </w:r>
      <w:r w:rsidR="00A57F6C" w:rsidRPr="00D47AF5">
        <w:rPr>
          <w:rFonts w:ascii="Charis SIL" w:eastAsia="Arial Unicode MS" w:hAnsi="Charis SIL" w:cs="Charis SIL"/>
          <w:i/>
          <w:sz w:val="24"/>
          <w:szCs w:val="24"/>
        </w:rPr>
        <w:t>ṇ</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means 'not devoted to the swan called </w:t>
      </w:r>
      <w:r w:rsidR="00E96C31" w:rsidRPr="00D47AF5">
        <w:rPr>
          <w:rFonts w:ascii="Charis SIL" w:eastAsia="Arial Unicode MS" w:hAnsi="Charis SIL" w:cs="Charis SIL"/>
          <w:i/>
          <w:sz w:val="24"/>
          <w:szCs w:val="24"/>
        </w:rPr>
        <w:t>ī</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vara</w:t>
      </w:r>
      <w:r w:rsidRPr="00D47AF5">
        <w:rPr>
          <w:rFonts w:ascii="Charis SIL" w:eastAsia="Arial Unicode MS" w:hAnsi="Charis SIL" w:cs="Charis SIL"/>
          <w:sz w:val="24"/>
          <w:szCs w:val="24"/>
        </w:rPr>
        <w:t xml:space="preserve">'. Because of this the memory was lost - </w:t>
      </w:r>
      <w:r w:rsidRPr="00D47AF5">
        <w:rPr>
          <w:rFonts w:ascii="Charis SIL" w:eastAsia="Arial Unicode MS" w:hAnsi="Charis SIL" w:cs="Charis SIL"/>
          <w:i/>
          <w:sz w:val="24"/>
          <w:szCs w:val="24"/>
        </w:rPr>
        <w:t>na</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ṭā</w:t>
      </w:r>
      <w:r w:rsidR="00340DB7" w:rsidRPr="00D47AF5">
        <w:rPr>
          <w:rFonts w:ascii="Charis SIL" w:eastAsia="Arial Unicode MS" w:hAnsi="Charis SIL" w:cs="Charis SIL"/>
          <w:i/>
          <w:sz w:val="24"/>
          <w:szCs w:val="24"/>
        </w:rPr>
        <w:t>ṁ</w:t>
      </w:r>
      <w:r w:rsidRPr="00D47AF5">
        <w:rPr>
          <w:rFonts w:ascii="Charis SIL" w:eastAsia="Arial Unicode MS" w:hAnsi="Charis SIL" w:cs="Charis SIL"/>
          <w:i/>
          <w:sz w:val="24"/>
          <w:szCs w:val="24"/>
        </w:rPr>
        <w:t xml:space="preserve">. punar </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pa </w:t>
      </w:r>
      <w:r w:rsidRPr="00D47AF5">
        <w:rPr>
          <w:rFonts w:ascii="Charis SIL" w:eastAsia="Arial Unicode MS" w:hAnsi="Charis SIL" w:cs="Charis SIL"/>
          <w:sz w:val="24"/>
          <w:szCs w:val="24"/>
        </w:rPr>
        <w:t xml:space="preserve">means 'regained the consciousness of friends' as was stated in words such as </w:t>
      </w:r>
      <w:r w:rsidRPr="00D47AF5">
        <w:rPr>
          <w:rFonts w:ascii="Charis SIL" w:eastAsia="Arial Unicode MS" w:hAnsi="Charis SIL" w:cs="Charis SIL"/>
          <w:i/>
          <w:color w:val="800080"/>
          <w:sz w:val="24"/>
          <w:szCs w:val="24"/>
        </w:rPr>
        <w:t>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si ki</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sakh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yam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(4.28.52). Here the use of the words '</w:t>
      </w:r>
      <w:r w:rsidRPr="00D47AF5">
        <w:rPr>
          <w:rFonts w:ascii="Charis SIL" w:eastAsia="Arial Unicode MS" w:hAnsi="Charis SIL" w:cs="Charis SIL"/>
          <w:i/>
          <w:sz w:val="24"/>
          <w:szCs w:val="24"/>
        </w:rPr>
        <w:t>puna</w:t>
      </w:r>
      <w:r w:rsidR="00340DB7" w:rsidRPr="00D47AF5">
        <w:rPr>
          <w:rFonts w:ascii="Charis SIL" w:eastAsia="Arial Unicode MS" w:hAnsi="Charis SIL" w:cs="Charis SIL"/>
          <w:i/>
          <w:sz w:val="24"/>
          <w:szCs w:val="24"/>
        </w:rPr>
        <w:t>ḥ</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and </w:t>
      </w:r>
      <w:r w:rsidRPr="00D47AF5">
        <w:rPr>
          <w:rFonts w:ascii="Charis SIL" w:eastAsia="Arial Unicode MS" w:hAnsi="Charis SIL" w:cs="Charis SIL"/>
          <w:i/>
          <w:sz w:val="24"/>
          <w:szCs w:val="24"/>
        </w:rPr>
        <w:t>sm</w:t>
      </w:r>
      <w:r w:rsidR="00A57F6C" w:rsidRPr="00D47AF5">
        <w:rPr>
          <w:rFonts w:ascii="Charis SIL" w:eastAsia="Arial Unicode MS" w:hAnsi="Charis SIL" w:cs="Charis SIL"/>
          <w:i/>
          <w:sz w:val="24"/>
          <w:szCs w:val="24"/>
        </w:rPr>
        <w:t>ṛ</w:t>
      </w:r>
      <w:r w:rsidRPr="00D47AF5">
        <w:rPr>
          <w:rFonts w:ascii="Charis SIL" w:eastAsia="Arial Unicode MS" w:hAnsi="Charis SIL" w:cs="Charis SIL"/>
          <w:i/>
          <w:sz w:val="24"/>
          <w:szCs w:val="24"/>
        </w:rPr>
        <w:t>ti</w:t>
      </w:r>
      <w:r w:rsidR="00340DB7" w:rsidRPr="00D47AF5">
        <w:rPr>
          <w:rFonts w:ascii="Charis SIL" w:eastAsia="Arial Unicode MS" w:hAnsi="Charis SIL" w:cs="Charis SIL"/>
          <w:i/>
          <w:sz w:val="24"/>
          <w:szCs w:val="24"/>
        </w:rPr>
        <w:t>ḥ</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are used to indicate the disappearance or destruction of forgetfulness. But that forgetfulness is </w:t>
      </w:r>
      <w:r w:rsidRPr="00D47AF5">
        <w:rPr>
          <w:rFonts w:ascii="Charis SIL" w:eastAsia="Arial Unicode MS" w:hAnsi="Charis SIL" w:cs="Charis SIL"/>
          <w:i/>
          <w:sz w:val="24"/>
          <w:szCs w:val="24"/>
        </w:rPr>
        <w:t>certainly beginningless</w:t>
      </w:r>
      <w:r w:rsidRPr="00D47AF5">
        <w:rPr>
          <w:rFonts w:ascii="Charis SIL" w:eastAsia="Arial Unicode MS" w:hAnsi="Charis SIL" w:cs="Charis SIL"/>
          <w:sz w:val="24"/>
          <w:szCs w:val="24"/>
        </w:rPr>
        <w:t xml:space="preserve"> although the friendship, which is also covered without beginning, is natural." In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 xml:space="preserve">gavata 4.29.70 </w:t>
      </w:r>
      <w:r w:rsidRPr="00D47AF5">
        <w:rPr>
          <w:rFonts w:ascii="Charis SIL" w:eastAsia="Arial Unicode MS" w:hAnsi="Charis SIL" w:cs="Charis SIL"/>
          <w:sz w:val="24"/>
          <w:szCs w:val="24"/>
        </w:rPr>
        <w:t xml:space="preserve">it is said: </w:t>
      </w:r>
    </w:p>
    <w:p w:rsidR="00941BF2" w:rsidRPr="00D47AF5" w:rsidRDefault="00941BF2" w:rsidP="003657E7">
      <w:pPr>
        <w:ind w:right="-23"/>
        <w:jc w:val="both"/>
        <w:rPr>
          <w:rFonts w:ascii="Charis SIL" w:eastAsia="Arial Unicode MS" w:hAnsi="Charis SIL" w:cs="Charis SIL"/>
          <w:sz w:val="24"/>
          <w:szCs w:val="24"/>
        </w:rPr>
      </w:pPr>
    </w:p>
    <w:p w:rsidR="00E87A4C" w:rsidRPr="00D47AF5" w:rsidRDefault="003657E7" w:rsidP="00E87A4C">
      <w:pPr>
        <w:ind w:right="-23"/>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n</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ha</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 xml:space="preserve"> mameti bh</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vo'ya</w:t>
      </w:r>
      <w:r w:rsidR="00340DB7" w:rsidRPr="00D47AF5">
        <w:rPr>
          <w:rFonts w:ascii="Charis SIL" w:eastAsia="Arial Unicode MS" w:hAnsi="Charis SIL" w:cs="Charis SIL"/>
          <w:i/>
          <w:color w:val="7030A0"/>
          <w:sz w:val="24"/>
          <w:szCs w:val="24"/>
        </w:rPr>
        <w:t>ṁ</w:t>
      </w:r>
      <w:r w:rsidRPr="00D47AF5">
        <w:rPr>
          <w:rFonts w:ascii="Charis SIL" w:eastAsia="Arial Unicode MS" w:hAnsi="Charis SIL" w:cs="Charis SIL"/>
          <w:i/>
          <w:color w:val="7030A0"/>
          <w:sz w:val="24"/>
          <w:szCs w:val="24"/>
        </w:rPr>
        <w:t xml:space="preserve"> puru</w:t>
      </w:r>
      <w:r w:rsidR="00A57F6C" w:rsidRPr="00D47AF5">
        <w:rPr>
          <w:rFonts w:ascii="Charis SIL" w:eastAsia="Arial Unicode MS" w:hAnsi="Charis SIL" w:cs="Charis SIL"/>
          <w:i/>
          <w:color w:val="7030A0"/>
          <w:sz w:val="24"/>
          <w:szCs w:val="24"/>
        </w:rPr>
        <w:t>ṣ</w:t>
      </w:r>
      <w:r w:rsidRPr="00D47AF5">
        <w:rPr>
          <w:rFonts w:ascii="Charis SIL" w:eastAsia="Arial Unicode MS" w:hAnsi="Charis SIL" w:cs="Charis SIL"/>
          <w:i/>
          <w:color w:val="7030A0"/>
          <w:sz w:val="24"/>
          <w:szCs w:val="24"/>
        </w:rPr>
        <w:t>e vyavadh</w:t>
      </w:r>
      <w:r w:rsidR="00E96C31" w:rsidRPr="00D47AF5">
        <w:rPr>
          <w:rFonts w:ascii="Charis SIL" w:eastAsia="Arial Unicode MS" w:hAnsi="Charis SIL" w:cs="Charis SIL"/>
          <w:i/>
          <w:color w:val="7030A0"/>
          <w:sz w:val="24"/>
          <w:szCs w:val="24"/>
        </w:rPr>
        <w:t>ī</w:t>
      </w:r>
      <w:r w:rsidRPr="00D47AF5">
        <w:rPr>
          <w:rFonts w:ascii="Charis SIL" w:eastAsia="Arial Unicode MS" w:hAnsi="Charis SIL" w:cs="Charis SIL"/>
          <w:i/>
          <w:color w:val="7030A0"/>
          <w:sz w:val="24"/>
          <w:szCs w:val="24"/>
        </w:rPr>
        <w:t>yate</w:t>
      </w:r>
    </w:p>
    <w:p w:rsidR="00E87A4C" w:rsidRPr="00D47AF5" w:rsidRDefault="003657E7" w:rsidP="00E87A4C">
      <w:pPr>
        <w:ind w:right="-23"/>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vad buddhimano'k</w:t>
      </w:r>
      <w:r w:rsidR="00A57F6C" w:rsidRPr="00D47AF5">
        <w:rPr>
          <w:rFonts w:ascii="Charis SIL" w:eastAsia="Arial Unicode MS" w:hAnsi="Charis SIL" w:cs="Charis SIL"/>
          <w:i/>
          <w:color w:val="7030A0"/>
          <w:sz w:val="24"/>
          <w:szCs w:val="24"/>
        </w:rPr>
        <w:t>ṣ</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rtha gu</w:t>
      </w:r>
      <w:r w:rsidR="00A57F6C" w:rsidRPr="00D47AF5">
        <w:rPr>
          <w:rFonts w:ascii="Charis SIL" w:eastAsia="Arial Unicode MS" w:hAnsi="Charis SIL" w:cs="Charis SIL"/>
          <w:i/>
          <w:color w:val="7030A0"/>
          <w:sz w:val="24"/>
          <w:szCs w:val="24"/>
        </w:rPr>
        <w:t>ṇ</w:t>
      </w:r>
      <w:r w:rsidRPr="00D47AF5">
        <w:rPr>
          <w:rFonts w:ascii="Charis SIL" w:eastAsia="Arial Unicode MS" w:hAnsi="Charis SIL" w:cs="Charis SIL"/>
          <w:i/>
          <w:color w:val="7030A0"/>
          <w:sz w:val="24"/>
          <w:szCs w:val="24"/>
        </w:rPr>
        <w:t>a vy</w:t>
      </w:r>
      <w:r w:rsidR="00340DB7" w:rsidRPr="00D47AF5">
        <w:rPr>
          <w:rFonts w:ascii="Charis SIL" w:eastAsia="Arial Unicode MS" w:hAnsi="Charis SIL" w:cs="Charis SIL"/>
          <w:i/>
          <w:color w:val="7030A0"/>
          <w:sz w:val="24"/>
          <w:szCs w:val="24"/>
        </w:rPr>
        <w:t>ū</w:t>
      </w:r>
      <w:r w:rsidRPr="00D47AF5">
        <w:rPr>
          <w:rFonts w:ascii="Charis SIL" w:eastAsia="Arial Unicode MS" w:hAnsi="Charis SIL" w:cs="Charis SIL"/>
          <w:i/>
          <w:color w:val="7030A0"/>
          <w:sz w:val="24"/>
          <w:szCs w:val="24"/>
        </w:rPr>
        <w:t>ho h</w:t>
      </w:r>
      <w:r w:rsidRPr="00D47AF5">
        <w:rPr>
          <w:rFonts w:ascii="Charis SIL" w:eastAsia="Arial Unicode MS" w:hAnsi="Charis SIL" w:cs="Charis SIL"/>
          <w:b/>
          <w:i/>
          <w:color w:val="7030A0"/>
          <w:sz w:val="24"/>
          <w:szCs w:val="24"/>
        </w:rPr>
        <w:t>yan</w:t>
      </w:r>
      <w:r w:rsidR="00E96C31" w:rsidRPr="00D47AF5">
        <w:rPr>
          <w:rFonts w:ascii="Charis SIL" w:eastAsia="Arial Unicode MS" w:hAnsi="Charis SIL" w:cs="Charis SIL"/>
          <w:b/>
          <w:i/>
          <w:color w:val="7030A0"/>
          <w:sz w:val="24"/>
          <w:szCs w:val="24"/>
        </w:rPr>
        <w:t>ā</w:t>
      </w:r>
      <w:r w:rsidRPr="00D47AF5">
        <w:rPr>
          <w:rFonts w:ascii="Charis SIL" w:eastAsia="Arial Unicode MS" w:hAnsi="Charis SIL" w:cs="Charis SIL"/>
          <w:b/>
          <w:i/>
          <w:color w:val="7030A0"/>
          <w:sz w:val="24"/>
          <w:szCs w:val="24"/>
        </w:rPr>
        <w:t>dim</w:t>
      </w:r>
      <w:r w:rsidR="00E96C31" w:rsidRPr="00D47AF5">
        <w:rPr>
          <w:rFonts w:ascii="Charis SIL" w:eastAsia="Arial Unicode MS" w:hAnsi="Charis SIL" w:cs="Charis SIL"/>
          <w:b/>
          <w:i/>
          <w:color w:val="7030A0"/>
          <w:sz w:val="24"/>
          <w:szCs w:val="24"/>
        </w:rPr>
        <w:t>ā</w:t>
      </w:r>
      <w:r w:rsidRPr="00D47AF5">
        <w:rPr>
          <w:rFonts w:ascii="Charis SIL" w:eastAsia="Arial Unicode MS" w:hAnsi="Charis SIL" w:cs="Charis SIL"/>
          <w:b/>
          <w:i/>
          <w:color w:val="7030A0"/>
          <w:sz w:val="24"/>
          <w:szCs w:val="24"/>
        </w:rPr>
        <w:t>n</w:t>
      </w:r>
    </w:p>
    <w:p w:rsidR="00E87A4C" w:rsidRPr="00D47AF5" w:rsidRDefault="00E87A4C" w:rsidP="003657E7">
      <w:pPr>
        <w:ind w:right="-23"/>
        <w:jc w:val="both"/>
        <w:rPr>
          <w:rFonts w:ascii="Charis SIL" w:eastAsia="Arial Unicode MS" w:hAnsi="Charis SIL" w:cs="Charis SIL"/>
          <w:i/>
          <w:color w:val="7030A0"/>
          <w:sz w:val="24"/>
          <w:szCs w:val="24"/>
        </w:rPr>
      </w:pPr>
    </w:p>
    <w:p w:rsidR="00E87A4C" w:rsidRPr="00D47AF5" w:rsidRDefault="003657E7" w:rsidP="003657E7">
      <w:pPr>
        <w:ind w:right="-23"/>
        <w:jc w:val="both"/>
        <w:rPr>
          <w:rFonts w:ascii="Charis SIL" w:eastAsia="Arial Unicode MS" w:hAnsi="Charis SIL" w:cs="Charis SIL"/>
          <w:b/>
          <w:sz w:val="24"/>
          <w:szCs w:val="24"/>
        </w:rPr>
      </w:pP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'The feeling of 'I' and 'mine' (with regard to the physical body), inherent in the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va</w:t>
      </w:r>
      <w:r w:rsidRPr="00D47AF5">
        <w:rPr>
          <w:rFonts w:ascii="Charis SIL" w:eastAsia="Arial Unicode MS" w:hAnsi="Charis SIL" w:cs="Charis SIL"/>
          <w:sz w:val="24"/>
          <w:szCs w:val="24"/>
        </w:rPr>
        <w:t xml:space="preserve">, does not cease, so long the subtle body - which consists of the intelligence, the mind etc., and which exists since </w:t>
      </w:r>
      <w:r w:rsidRPr="00D47AF5">
        <w:rPr>
          <w:rFonts w:ascii="Charis SIL" w:eastAsia="Arial Unicode MS" w:hAnsi="Charis SIL" w:cs="Charis SIL"/>
          <w:i/>
          <w:sz w:val="24"/>
          <w:szCs w:val="24"/>
        </w:rPr>
        <w:t xml:space="preserve">beginningless time </w:t>
      </w:r>
      <w:r w:rsidRPr="00D47AF5">
        <w:rPr>
          <w:rFonts w:ascii="Charis SIL" w:eastAsia="Arial Unicode MS" w:hAnsi="Charis SIL" w:cs="Charis SIL"/>
          <w:sz w:val="24"/>
          <w:szCs w:val="24"/>
        </w:rPr>
        <w:t xml:space="preserve">- remains." In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 xml:space="preserve">gavata 5.26.3 </w:t>
      </w:r>
      <w:r w:rsidRPr="00D47AF5">
        <w:rPr>
          <w:rFonts w:ascii="Charis SIL" w:eastAsia="Arial Unicode MS" w:hAnsi="Charis SIL" w:cs="Charis SIL"/>
          <w:sz w:val="24"/>
          <w:szCs w:val="24"/>
        </w:rPr>
        <w:t xml:space="preserve">it is said </w:t>
      </w:r>
      <w:r w:rsidRPr="00D47AF5">
        <w:rPr>
          <w:rFonts w:ascii="Charis SIL" w:eastAsia="Arial Unicode MS" w:hAnsi="Charis SIL" w:cs="Charis SIL"/>
          <w:i/>
          <w:color w:val="800080"/>
          <w:sz w:val="24"/>
          <w:szCs w:val="24"/>
        </w:rPr>
        <w:t>hy</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n</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dy</w:t>
      </w:r>
      <w:r w:rsidRPr="00D47AF5">
        <w:rPr>
          <w:rFonts w:ascii="Charis SIL" w:eastAsia="Arial Unicode MS" w:hAnsi="Charis SIL" w:cs="Charis SIL"/>
          <w:i/>
          <w:color w:val="800080"/>
          <w:sz w:val="24"/>
          <w:szCs w:val="24"/>
        </w:rPr>
        <w:t>avidyay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k</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ta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due to </w:t>
      </w:r>
      <w:r w:rsidR="00B20F44">
        <w:rPr>
          <w:rFonts w:ascii="Charis SIL" w:eastAsia="Arial Unicode MS" w:hAnsi="Charis SIL" w:cs="Charis SIL"/>
          <w:sz w:val="24"/>
          <w:szCs w:val="24"/>
        </w:rPr>
        <w:t xml:space="preserve">beginningless </w:t>
      </w:r>
      <w:r w:rsidRPr="00D47AF5">
        <w:rPr>
          <w:rFonts w:ascii="Charis SIL" w:eastAsia="Arial Unicode MS" w:hAnsi="Charis SIL" w:cs="Charis SIL"/>
          <w:sz w:val="24"/>
          <w:szCs w:val="24"/>
        </w:rPr>
        <w:t xml:space="preserve">ignorance, the living </w:t>
      </w:r>
      <w:r w:rsidRPr="00D47AF5">
        <w:rPr>
          <w:rFonts w:ascii="Charis SIL" w:eastAsia="Arial Unicode MS" w:hAnsi="Charis SIL" w:cs="Charis SIL"/>
          <w:sz w:val="24"/>
          <w:szCs w:val="24"/>
        </w:rPr>
        <w:lastRenderedPageBreak/>
        <w:t xml:space="preserve">beings have been cherishing lusty desires." In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gavata</w:t>
      </w:r>
      <w:r w:rsidRPr="00D47AF5">
        <w:rPr>
          <w:rFonts w:ascii="Charis SIL" w:eastAsia="Arial Unicode MS" w:hAnsi="Charis SIL" w:cs="Charis SIL"/>
          <w:sz w:val="24"/>
          <w:szCs w:val="24"/>
        </w:rPr>
        <w:t xml:space="preserve"> </w:t>
      </w:r>
      <w:r w:rsidRPr="00D47AF5">
        <w:rPr>
          <w:rFonts w:ascii="Charis SIL" w:eastAsia="Arial Unicode MS" w:hAnsi="Charis SIL" w:cs="Charis SIL"/>
          <w:b/>
          <w:sz w:val="24"/>
          <w:szCs w:val="24"/>
        </w:rPr>
        <w:t xml:space="preserve">6.5.11 </w:t>
      </w:r>
      <w:r w:rsidRPr="00D47AF5">
        <w:rPr>
          <w:rFonts w:ascii="Charis SIL" w:eastAsia="Arial Unicode MS" w:hAnsi="Charis SIL" w:cs="Charis SIL"/>
          <w:i/>
          <w:color w:val="800080"/>
          <w:sz w:val="24"/>
          <w:szCs w:val="24"/>
        </w:rPr>
        <w:t>bh</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 xml:space="preserve"> 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etra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j</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va sa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j</w:t>
      </w:r>
      <w:r w:rsidR="00A57F6C" w:rsidRPr="00D47AF5">
        <w:rPr>
          <w:rFonts w:ascii="Charis SIL" w:eastAsia="Arial Unicode MS" w:hAnsi="Charis SIL" w:cs="Charis SIL"/>
          <w:i/>
          <w:color w:val="800080"/>
          <w:sz w:val="24"/>
          <w:szCs w:val="24"/>
        </w:rPr>
        <w:t>ñ</w:t>
      </w:r>
      <w:r w:rsidRPr="00D47AF5">
        <w:rPr>
          <w:rFonts w:ascii="Charis SIL" w:eastAsia="Arial Unicode MS" w:hAnsi="Charis SIL" w:cs="Charis SIL"/>
          <w:i/>
          <w:color w:val="800080"/>
          <w:sz w:val="24"/>
          <w:szCs w:val="24"/>
        </w:rPr>
        <w:t>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yad </w:t>
      </w:r>
      <w:r w:rsidRPr="00D47AF5">
        <w:rPr>
          <w:rFonts w:ascii="Charis SIL" w:eastAsia="Arial Unicode MS" w:hAnsi="Charis SIL" w:cs="Charis SIL"/>
          <w:b/>
          <w:i/>
          <w:color w:val="800080"/>
          <w:sz w:val="24"/>
          <w:szCs w:val="24"/>
        </w:rPr>
        <w:t>an</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di</w:t>
      </w:r>
      <w:r w:rsidRPr="00D47AF5">
        <w:rPr>
          <w:rFonts w:ascii="Charis SIL" w:eastAsia="Arial Unicode MS" w:hAnsi="Charis SIL" w:cs="Charis SIL"/>
          <w:i/>
          <w:color w:val="800080"/>
          <w:sz w:val="24"/>
          <w:szCs w:val="24"/>
        </w:rPr>
        <w:t xml:space="preserve"> nija bandhanam</w:t>
      </w:r>
      <w:r w:rsidRPr="00D47AF5">
        <w:rPr>
          <w:rFonts w:ascii="Charis SIL" w:eastAsia="Arial Unicode MS" w:hAnsi="Charis SIL" w:cs="Charis SIL"/>
          <w:i/>
          <w:sz w:val="24"/>
          <w:szCs w:val="24"/>
        </w:rPr>
        <w:t>.</w:t>
      </w:r>
      <w:r w:rsidRPr="00D47AF5">
        <w:rPr>
          <w:rFonts w:ascii="Charis SIL" w:eastAsia="Arial Unicode MS" w:hAnsi="Charis SIL" w:cs="Charis SIL"/>
          <w:b/>
          <w:sz w:val="24"/>
          <w:szCs w:val="24"/>
        </w:rPr>
        <w:t xml:space="preserve"> </w:t>
      </w:r>
      <w:r w:rsidRPr="00D47AF5">
        <w:rPr>
          <w:rFonts w:ascii="Charis SIL" w:eastAsia="Arial Unicode MS" w:hAnsi="Charis SIL" w:cs="Charis SIL"/>
          <w:sz w:val="24"/>
          <w:szCs w:val="24"/>
        </w:rPr>
        <w:t xml:space="preserve">"The earth is a field known as the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va </w:t>
      </w:r>
      <w:r w:rsidRPr="00D47AF5">
        <w:rPr>
          <w:rFonts w:ascii="Charis SIL" w:eastAsia="Arial Unicode MS" w:hAnsi="Charis SIL" w:cs="Charis SIL"/>
          <w:sz w:val="24"/>
          <w:szCs w:val="24"/>
        </w:rPr>
        <w:t xml:space="preserve">who has been conditioned since </w:t>
      </w:r>
      <w:r w:rsidRPr="00D47AF5">
        <w:rPr>
          <w:rFonts w:ascii="Charis SIL" w:eastAsia="Arial Unicode MS" w:hAnsi="Charis SIL" w:cs="Charis SIL"/>
          <w:i/>
          <w:sz w:val="24"/>
          <w:szCs w:val="24"/>
        </w:rPr>
        <w:t>beginningless time</w:t>
      </w:r>
      <w:r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b/>
          <w:sz w:val="24"/>
          <w:szCs w:val="24"/>
        </w:rPr>
        <w:t>Ś</w:t>
      </w:r>
      <w:r w:rsidR="00E87A4C"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E87A4C"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00E87A4C" w:rsidRPr="00D47AF5">
        <w:rPr>
          <w:rFonts w:ascii="Charis SIL" w:eastAsia="Arial Unicode MS" w:hAnsi="Charis SIL" w:cs="Charis SIL"/>
          <w:b/>
          <w:sz w:val="24"/>
          <w:szCs w:val="24"/>
        </w:rPr>
        <w:t>gavata 8.24.46</w:t>
      </w:r>
      <w:r w:rsidR="00E87A4C" w:rsidRPr="00D47AF5">
        <w:rPr>
          <w:rFonts w:ascii="Charis SIL" w:eastAsia="Arial Unicode MS" w:hAnsi="Charis SIL" w:cs="Charis SIL"/>
          <w:i/>
          <w:color w:val="993366"/>
          <w:sz w:val="24"/>
          <w:szCs w:val="24"/>
        </w:rPr>
        <w:t xml:space="preserve"> </w:t>
      </w:r>
      <w:r w:rsidR="00E87A4C" w:rsidRPr="00D47AF5">
        <w:rPr>
          <w:rFonts w:ascii="Charis SIL" w:eastAsia="Arial Unicode MS" w:hAnsi="Charis SIL" w:cs="Charis SIL"/>
          <w:b/>
          <w:i/>
          <w:color w:val="800080"/>
          <w:sz w:val="24"/>
          <w:szCs w:val="24"/>
        </w:rPr>
        <w:t>an</w:t>
      </w:r>
      <w:r w:rsidR="00E96C31" w:rsidRPr="00D47AF5">
        <w:rPr>
          <w:rFonts w:ascii="Charis SIL" w:eastAsia="Arial Unicode MS" w:hAnsi="Charis SIL" w:cs="Charis SIL"/>
          <w:b/>
          <w:i/>
          <w:color w:val="800080"/>
          <w:sz w:val="24"/>
          <w:szCs w:val="24"/>
        </w:rPr>
        <w:t>ā</w:t>
      </w:r>
      <w:r w:rsidR="00E87A4C" w:rsidRPr="00D47AF5">
        <w:rPr>
          <w:rFonts w:ascii="Charis SIL" w:eastAsia="Arial Unicode MS" w:hAnsi="Charis SIL" w:cs="Charis SIL"/>
          <w:b/>
          <w:i/>
          <w:color w:val="800080"/>
          <w:sz w:val="24"/>
          <w:szCs w:val="24"/>
        </w:rPr>
        <w:t>dy</w:t>
      </w:r>
      <w:r w:rsidR="00B20F44">
        <w:rPr>
          <w:rFonts w:ascii="Charis SIL" w:eastAsia="Arial Unicode MS" w:hAnsi="Charis SIL" w:cs="Charis SIL"/>
          <w:b/>
          <w:i/>
          <w:color w:val="800080"/>
          <w:sz w:val="24"/>
          <w:szCs w:val="24"/>
        </w:rPr>
        <w:t>a</w:t>
      </w:r>
      <w:r w:rsidR="00E87A4C" w:rsidRPr="00D47AF5">
        <w:rPr>
          <w:rFonts w:ascii="Charis SIL" w:eastAsia="Arial Unicode MS" w:hAnsi="Charis SIL" w:cs="Charis SIL"/>
          <w:b/>
          <w:i/>
          <w:color w:val="800080"/>
          <w:sz w:val="24"/>
          <w:szCs w:val="24"/>
        </w:rPr>
        <w:t>vidyo</w:t>
      </w:r>
      <w:r w:rsidR="00E87A4C" w:rsidRPr="00D47AF5">
        <w:rPr>
          <w:rFonts w:ascii="Charis SIL" w:eastAsia="Arial Unicode MS" w:hAnsi="Charis SIL" w:cs="Charis SIL"/>
          <w:i/>
          <w:color w:val="800080"/>
          <w:sz w:val="24"/>
          <w:szCs w:val="24"/>
        </w:rPr>
        <w:t>pahat</w:t>
      </w:r>
      <w:r w:rsidR="00E96C31" w:rsidRPr="00D47AF5">
        <w:rPr>
          <w:rFonts w:ascii="Charis SIL" w:eastAsia="Arial Unicode MS" w:hAnsi="Charis SIL" w:cs="Charis SIL"/>
          <w:i/>
          <w:color w:val="800080"/>
          <w:sz w:val="24"/>
          <w:szCs w:val="24"/>
        </w:rPr>
        <w:t>ā</w:t>
      </w:r>
      <w:r w:rsidR="00E87A4C" w:rsidRPr="00D47AF5">
        <w:rPr>
          <w:rFonts w:ascii="Charis SIL" w:eastAsia="Arial Unicode MS" w:hAnsi="Charis SIL" w:cs="Charis SIL"/>
          <w:i/>
          <w:color w:val="800080"/>
          <w:sz w:val="24"/>
          <w:szCs w:val="24"/>
        </w:rPr>
        <w:t>tma sa</w:t>
      </w:r>
      <w:r w:rsidR="00340DB7" w:rsidRPr="00D47AF5">
        <w:rPr>
          <w:rFonts w:ascii="Charis SIL" w:eastAsia="Arial Unicode MS" w:hAnsi="Charis SIL" w:cs="Charis SIL"/>
          <w:i/>
          <w:color w:val="800080"/>
          <w:sz w:val="24"/>
          <w:szCs w:val="24"/>
        </w:rPr>
        <w:t>ṁ</w:t>
      </w:r>
      <w:r w:rsidR="00E87A4C" w:rsidRPr="00D47AF5">
        <w:rPr>
          <w:rFonts w:ascii="Charis SIL" w:eastAsia="Arial Unicode MS" w:hAnsi="Charis SIL" w:cs="Charis SIL"/>
          <w:i/>
          <w:color w:val="800080"/>
          <w:sz w:val="24"/>
          <w:szCs w:val="24"/>
        </w:rPr>
        <w:t>vida</w:t>
      </w:r>
      <w:r w:rsidR="00E87A4C" w:rsidRPr="00D47AF5">
        <w:rPr>
          <w:rFonts w:ascii="Charis SIL" w:eastAsia="Arial Unicode MS" w:hAnsi="Charis SIL" w:cs="Charis SIL"/>
          <w:sz w:val="24"/>
          <w:szCs w:val="24"/>
        </w:rPr>
        <w:t xml:space="preserve"> “True knowledge of the self stands obscured by beginningless ignorance.” </w:t>
      </w:r>
      <w:r w:rsidR="00A57F6C" w:rsidRPr="00D47AF5">
        <w:rPr>
          <w:rFonts w:ascii="Charis SIL" w:eastAsia="Arial Unicode MS" w:hAnsi="Charis SIL" w:cs="Charis SIL"/>
          <w:b/>
          <w:sz w:val="24"/>
          <w:szCs w:val="24"/>
        </w:rPr>
        <w:t>Ś</w:t>
      </w:r>
      <w:r w:rsidR="00E87A4C"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E87A4C" w:rsidRPr="00D47AF5">
        <w:rPr>
          <w:rFonts w:ascii="Charis SIL" w:eastAsia="Arial Unicode MS" w:hAnsi="Charis SIL" w:cs="Charis SIL"/>
          <w:b/>
          <w:sz w:val="24"/>
          <w:szCs w:val="24"/>
        </w:rPr>
        <w:t>mad</w:t>
      </w:r>
      <w:r w:rsidRPr="00D47AF5">
        <w:rPr>
          <w:rFonts w:ascii="Charis SIL" w:eastAsia="Arial Unicode MS" w:hAnsi="Charis SIL" w:cs="Charis SIL"/>
          <w:b/>
          <w:sz w:val="24"/>
          <w:szCs w:val="24"/>
        </w:rPr>
        <w:t xml:space="preserve"> Bh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gavata 11.2.37</w:t>
      </w:r>
      <w:r w:rsidRPr="00D47AF5">
        <w:rPr>
          <w:rFonts w:ascii="Charis SIL" w:eastAsia="Arial Unicode MS" w:hAnsi="Charis SIL" w:cs="Charis SIL"/>
          <w:sz w:val="24"/>
          <w:szCs w:val="24"/>
        </w:rPr>
        <w:t xml:space="preserve"> </w:t>
      </w:r>
      <w:r w:rsidRPr="00D47AF5">
        <w:rPr>
          <w:rFonts w:ascii="Charis SIL" w:eastAsia="Arial Unicode MS" w:hAnsi="Charis SIL" w:cs="Charis SIL"/>
          <w:i/>
          <w:color w:val="800080"/>
          <w:sz w:val="24"/>
          <w:szCs w:val="24"/>
        </w:rPr>
        <w:t>bhaya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dvit</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bhinive</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d </w:t>
      </w:r>
      <w:r w:rsidR="00E96C31" w:rsidRPr="00D47AF5">
        <w:rPr>
          <w:rFonts w:ascii="Charis SIL" w:eastAsia="Arial Unicode MS" w:hAnsi="Charis SIL" w:cs="Charis SIL"/>
          <w:i/>
          <w:color w:val="800080"/>
          <w:sz w:val="24"/>
          <w:szCs w:val="24"/>
        </w:rPr>
        <w:t>ī</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 apetasya viparyayo'sm</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ti</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the </w:t>
      </w:r>
      <w:r w:rsidRPr="00D47AF5">
        <w:rPr>
          <w:rFonts w:ascii="Charis SIL" w:eastAsia="Arial Unicode MS" w:hAnsi="Charis SIL" w:cs="Charis SIL"/>
          <w:i/>
          <w:sz w:val="24"/>
          <w:szCs w:val="24"/>
        </w:rPr>
        <w:t xml:space="preserve">apeta, </w:t>
      </w:r>
      <w:r w:rsidRPr="00D47AF5">
        <w:rPr>
          <w:rFonts w:ascii="Charis SIL" w:eastAsia="Arial Unicode MS" w:hAnsi="Charis SIL" w:cs="Charis SIL"/>
          <w:sz w:val="24"/>
          <w:szCs w:val="24"/>
        </w:rPr>
        <w:t xml:space="preserve">or turning away from God by the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va </w:t>
      </w:r>
      <w:r w:rsidRPr="00D47AF5">
        <w:rPr>
          <w:rFonts w:ascii="Charis SIL" w:eastAsia="Arial Unicode MS" w:hAnsi="Charis SIL" w:cs="Charis SIL"/>
          <w:sz w:val="24"/>
          <w:szCs w:val="24"/>
        </w:rPr>
        <w:t xml:space="preserve">is </w:t>
      </w:r>
      <w:r w:rsidRPr="00D47AF5">
        <w:rPr>
          <w:rFonts w:ascii="Charis SIL" w:eastAsia="Arial Unicode MS" w:hAnsi="Charis SIL" w:cs="Charis SIL"/>
          <w:i/>
          <w:sz w:val="24"/>
          <w:szCs w:val="24"/>
        </w:rPr>
        <w:t>an</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di</w:t>
      </w:r>
      <w:r w:rsidRPr="00D47AF5">
        <w:rPr>
          <w:rFonts w:ascii="Charis SIL" w:eastAsia="Arial Unicode MS" w:hAnsi="Charis SIL" w:cs="Charis SIL"/>
          <w:sz w:val="24"/>
          <w:szCs w:val="24"/>
        </w:rPr>
        <w:t xml:space="preserve">, beginningless and that also counts for fear </w:t>
      </w:r>
      <w:r w:rsidRPr="00D47AF5">
        <w:rPr>
          <w:rFonts w:ascii="Charis SIL" w:eastAsia="Arial Unicode MS" w:hAnsi="Charis SIL" w:cs="Charis SIL"/>
          <w:i/>
          <w:sz w:val="24"/>
          <w:szCs w:val="24"/>
        </w:rPr>
        <w:t>bhaya. asm</w:t>
      </w:r>
      <w:r w:rsidR="00A57F6C" w:rsidRPr="00D47AF5">
        <w:rPr>
          <w:rFonts w:ascii="Charis SIL" w:eastAsia="Arial Unicode MS" w:hAnsi="Charis SIL" w:cs="Charis SIL"/>
          <w:i/>
          <w:sz w:val="24"/>
          <w:szCs w:val="24"/>
        </w:rPr>
        <w:t>ṛ</w:t>
      </w:r>
      <w:r w:rsidRPr="00D47AF5">
        <w:rPr>
          <w:rFonts w:ascii="Charis SIL" w:eastAsia="Arial Unicode MS" w:hAnsi="Charis SIL" w:cs="Charis SIL"/>
          <w:i/>
          <w:sz w:val="24"/>
          <w:szCs w:val="24"/>
        </w:rPr>
        <w:t xml:space="preserve">ti </w:t>
      </w:r>
      <w:r w:rsidRPr="00D47AF5">
        <w:rPr>
          <w:rFonts w:ascii="Charis SIL" w:eastAsia="Arial Unicode MS" w:hAnsi="Charis SIL" w:cs="Charis SIL"/>
          <w:sz w:val="24"/>
          <w:szCs w:val="24"/>
        </w:rPr>
        <w:t xml:space="preserve">means, according to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Vi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not forgetting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 xml:space="preserve">a, but the own spiritual nature. </w:t>
      </w:r>
      <w:r w:rsidRPr="00D47AF5">
        <w:rPr>
          <w:rFonts w:ascii="Charis SIL" w:eastAsia="Arial Unicode MS" w:hAnsi="Charis SIL" w:cs="Charis SIL"/>
          <w:i/>
          <w:sz w:val="24"/>
          <w:szCs w:val="24"/>
        </w:rPr>
        <w:t xml:space="preserve">viparyaya </w:t>
      </w:r>
      <w:r w:rsidRPr="00D47AF5">
        <w:rPr>
          <w:rFonts w:ascii="Charis SIL" w:eastAsia="Arial Unicode MS" w:hAnsi="Charis SIL" w:cs="Charis SIL"/>
          <w:sz w:val="24"/>
          <w:szCs w:val="24"/>
        </w:rPr>
        <w:t>means taking something for what it isn't, like identifying oneself with the body, which one is not.</w:t>
      </w:r>
      <w:r w:rsidR="00E87A4C"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 xml:space="preserve">gavata (11.11.4) says: </w:t>
      </w:r>
    </w:p>
    <w:p w:rsidR="00E87A4C" w:rsidRPr="00D47AF5" w:rsidRDefault="00E87A4C" w:rsidP="003657E7">
      <w:pPr>
        <w:ind w:right="-23"/>
        <w:jc w:val="both"/>
        <w:rPr>
          <w:rFonts w:ascii="Charis SIL" w:eastAsia="Arial Unicode MS" w:hAnsi="Charis SIL" w:cs="Charis SIL"/>
          <w:b/>
          <w:sz w:val="24"/>
          <w:szCs w:val="24"/>
        </w:rPr>
      </w:pPr>
    </w:p>
    <w:p w:rsidR="00E87A4C" w:rsidRPr="00D47AF5" w:rsidRDefault="003657E7" w:rsidP="00E87A4C">
      <w:pPr>
        <w:ind w:right="-23"/>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ekasyaiva</w:t>
      </w:r>
      <w:r w:rsidR="00E87A4C" w:rsidRPr="00D47AF5">
        <w:rPr>
          <w:rFonts w:ascii="Charis SIL" w:eastAsia="Arial Unicode MS" w:hAnsi="Charis SIL" w:cs="Charis SIL"/>
          <w:i/>
          <w:color w:val="7030A0"/>
          <w:sz w:val="24"/>
          <w:szCs w:val="24"/>
        </w:rPr>
        <w:t xml:space="preserve"> mam</w:t>
      </w:r>
      <w:r w:rsidR="00E96C31" w:rsidRPr="00D47AF5">
        <w:rPr>
          <w:rFonts w:ascii="Charis SIL" w:eastAsia="Arial Unicode MS" w:hAnsi="Charis SIL" w:cs="Charis SIL"/>
          <w:i/>
          <w:color w:val="7030A0"/>
          <w:sz w:val="24"/>
          <w:szCs w:val="24"/>
        </w:rPr>
        <w:t>ā</w:t>
      </w:r>
      <w:r w:rsidR="00340DB7" w:rsidRPr="00D47AF5">
        <w:rPr>
          <w:rFonts w:ascii="Charis SIL" w:eastAsia="Arial Unicode MS" w:hAnsi="Charis SIL" w:cs="Charis SIL"/>
          <w:i/>
          <w:color w:val="7030A0"/>
          <w:sz w:val="24"/>
          <w:szCs w:val="24"/>
        </w:rPr>
        <w:t>ṁ</w:t>
      </w:r>
      <w:r w:rsidR="00A57F6C" w:rsidRPr="00D47AF5">
        <w:rPr>
          <w:rFonts w:ascii="Charis SIL" w:eastAsia="Arial Unicode MS" w:hAnsi="Charis SIL" w:cs="Charis SIL"/>
          <w:i/>
          <w:color w:val="7030A0"/>
          <w:sz w:val="24"/>
          <w:szCs w:val="24"/>
        </w:rPr>
        <w:t>ś</w:t>
      </w:r>
      <w:r w:rsidR="00E87A4C" w:rsidRPr="00D47AF5">
        <w:rPr>
          <w:rFonts w:ascii="Charis SIL" w:eastAsia="Arial Unicode MS" w:hAnsi="Charis SIL" w:cs="Charis SIL"/>
          <w:i/>
          <w:color w:val="7030A0"/>
          <w:sz w:val="24"/>
          <w:szCs w:val="24"/>
        </w:rPr>
        <w:t>asya j</w:t>
      </w:r>
      <w:r w:rsidR="00E96C31" w:rsidRPr="00D47AF5">
        <w:rPr>
          <w:rFonts w:ascii="Charis SIL" w:eastAsia="Arial Unicode MS" w:hAnsi="Charis SIL" w:cs="Charis SIL"/>
          <w:i/>
          <w:color w:val="7030A0"/>
          <w:sz w:val="24"/>
          <w:szCs w:val="24"/>
        </w:rPr>
        <w:t>ī</w:t>
      </w:r>
      <w:r w:rsidR="00E87A4C" w:rsidRPr="00D47AF5">
        <w:rPr>
          <w:rFonts w:ascii="Charis SIL" w:eastAsia="Arial Unicode MS" w:hAnsi="Charis SIL" w:cs="Charis SIL"/>
          <w:i/>
          <w:color w:val="7030A0"/>
          <w:sz w:val="24"/>
          <w:szCs w:val="24"/>
        </w:rPr>
        <w:t>vasyaiva mah</w:t>
      </w:r>
      <w:r w:rsidR="00E96C31" w:rsidRPr="00D47AF5">
        <w:rPr>
          <w:rFonts w:ascii="Charis SIL" w:eastAsia="Arial Unicode MS" w:hAnsi="Charis SIL" w:cs="Charis SIL"/>
          <w:i/>
          <w:color w:val="7030A0"/>
          <w:sz w:val="24"/>
          <w:szCs w:val="24"/>
        </w:rPr>
        <w:t>ā</w:t>
      </w:r>
      <w:r w:rsidR="00E87A4C" w:rsidRPr="00D47AF5">
        <w:rPr>
          <w:rFonts w:ascii="Charis SIL" w:eastAsia="Arial Unicode MS" w:hAnsi="Charis SIL" w:cs="Charis SIL"/>
          <w:i/>
          <w:color w:val="7030A0"/>
          <w:sz w:val="24"/>
          <w:szCs w:val="24"/>
        </w:rPr>
        <w:t>mate</w:t>
      </w:r>
    </w:p>
    <w:p w:rsidR="00E87A4C" w:rsidRPr="00D47AF5" w:rsidRDefault="003657E7" w:rsidP="00E87A4C">
      <w:pPr>
        <w:ind w:right="-23"/>
        <w:jc w:val="center"/>
        <w:rPr>
          <w:rFonts w:ascii="Charis SIL" w:eastAsia="Arial Unicode MS" w:hAnsi="Charis SIL" w:cs="Charis SIL"/>
          <w:color w:val="7030A0"/>
          <w:sz w:val="24"/>
          <w:szCs w:val="24"/>
        </w:rPr>
      </w:pPr>
      <w:r w:rsidRPr="00D47AF5">
        <w:rPr>
          <w:rFonts w:ascii="Charis SIL" w:eastAsia="Arial Unicode MS" w:hAnsi="Charis SIL" w:cs="Charis SIL"/>
          <w:i/>
          <w:color w:val="7030A0"/>
          <w:sz w:val="24"/>
          <w:szCs w:val="24"/>
        </w:rPr>
        <w:t>bandho'sy</w:t>
      </w:r>
      <w:r w:rsidR="00E96C31" w:rsidRPr="00D47AF5">
        <w:rPr>
          <w:rFonts w:ascii="Charis SIL" w:eastAsia="Arial Unicode MS" w:hAnsi="Charis SIL" w:cs="Charis SIL"/>
          <w:b/>
          <w:i/>
          <w:color w:val="7030A0"/>
          <w:sz w:val="24"/>
          <w:szCs w:val="24"/>
        </w:rPr>
        <w:t>ā</w:t>
      </w:r>
      <w:r w:rsidRPr="00D47AF5">
        <w:rPr>
          <w:rFonts w:ascii="Charis SIL" w:eastAsia="Arial Unicode MS" w:hAnsi="Charis SIL" w:cs="Charis SIL"/>
          <w:b/>
          <w:i/>
          <w:color w:val="7030A0"/>
          <w:sz w:val="24"/>
          <w:szCs w:val="24"/>
        </w:rPr>
        <w:t>vidyay</w:t>
      </w:r>
      <w:r w:rsidR="00E96C31" w:rsidRPr="00D47AF5">
        <w:rPr>
          <w:rFonts w:ascii="Charis SIL" w:eastAsia="Arial Unicode MS" w:hAnsi="Charis SIL" w:cs="Charis SIL"/>
          <w:b/>
          <w:i/>
          <w:color w:val="7030A0"/>
          <w:sz w:val="24"/>
          <w:szCs w:val="24"/>
        </w:rPr>
        <w:t>ā</w:t>
      </w:r>
      <w:r w:rsidRPr="00D47AF5">
        <w:rPr>
          <w:rFonts w:ascii="Charis SIL" w:eastAsia="Arial Unicode MS" w:hAnsi="Charis SIL" w:cs="Charis SIL"/>
          <w:b/>
          <w:i/>
          <w:color w:val="7030A0"/>
          <w:sz w:val="24"/>
          <w:szCs w:val="24"/>
        </w:rPr>
        <w:t>n</w:t>
      </w:r>
      <w:r w:rsidR="00E96C31" w:rsidRPr="00D47AF5">
        <w:rPr>
          <w:rFonts w:ascii="Charis SIL" w:eastAsia="Arial Unicode MS" w:hAnsi="Charis SIL" w:cs="Charis SIL"/>
          <w:b/>
          <w:i/>
          <w:color w:val="7030A0"/>
          <w:sz w:val="24"/>
          <w:szCs w:val="24"/>
        </w:rPr>
        <w:t>ā</w:t>
      </w:r>
      <w:r w:rsidRPr="00D47AF5">
        <w:rPr>
          <w:rFonts w:ascii="Charis SIL" w:eastAsia="Arial Unicode MS" w:hAnsi="Charis SIL" w:cs="Charis SIL"/>
          <w:b/>
          <w:i/>
          <w:color w:val="7030A0"/>
          <w:sz w:val="24"/>
          <w:szCs w:val="24"/>
        </w:rPr>
        <w:t>dir</w:t>
      </w:r>
      <w:r w:rsidRPr="00D47AF5">
        <w:rPr>
          <w:rFonts w:ascii="Charis SIL" w:eastAsia="Arial Unicode MS" w:hAnsi="Charis SIL" w:cs="Charis SIL"/>
          <w:i/>
          <w:color w:val="7030A0"/>
          <w:sz w:val="24"/>
          <w:szCs w:val="24"/>
        </w:rPr>
        <w:t xml:space="preserve"> vidyay</w:t>
      </w:r>
      <w:r w:rsidR="00E96C31" w:rsidRPr="00D47AF5">
        <w:rPr>
          <w:rFonts w:ascii="Charis SIL" w:eastAsia="Arial Unicode MS" w:hAnsi="Charis SIL" w:cs="Charis SIL"/>
          <w:i/>
          <w:color w:val="7030A0"/>
          <w:sz w:val="24"/>
          <w:szCs w:val="24"/>
        </w:rPr>
        <w:t>ā</w:t>
      </w:r>
      <w:r w:rsidRPr="00D47AF5">
        <w:rPr>
          <w:rFonts w:ascii="Charis SIL" w:eastAsia="Arial Unicode MS" w:hAnsi="Charis SIL" w:cs="Charis SIL"/>
          <w:i/>
          <w:color w:val="7030A0"/>
          <w:sz w:val="24"/>
          <w:szCs w:val="24"/>
        </w:rPr>
        <w:t xml:space="preserve"> ca tathetara</w:t>
      </w:r>
      <w:r w:rsidR="00340DB7" w:rsidRPr="00D47AF5">
        <w:rPr>
          <w:rFonts w:ascii="Charis SIL" w:eastAsia="Arial Unicode MS" w:hAnsi="Charis SIL" w:cs="Charis SIL"/>
          <w:i/>
          <w:color w:val="7030A0"/>
          <w:sz w:val="24"/>
          <w:szCs w:val="24"/>
        </w:rPr>
        <w:t>ḥ</w:t>
      </w:r>
    </w:p>
    <w:p w:rsidR="00E87A4C" w:rsidRPr="00D47AF5" w:rsidRDefault="00E87A4C" w:rsidP="003657E7">
      <w:pPr>
        <w:ind w:right="-23"/>
        <w:jc w:val="both"/>
        <w:rPr>
          <w:rFonts w:ascii="Charis SIL" w:eastAsia="Arial Unicode MS" w:hAnsi="Charis SIL" w:cs="Charis SIL"/>
          <w:sz w:val="24"/>
          <w:szCs w:val="24"/>
        </w:rPr>
      </w:pPr>
    </w:p>
    <w:p w:rsidR="003657E7" w:rsidRPr="00583B3A" w:rsidRDefault="00A57F6C" w:rsidP="00583B3A">
      <w:pPr>
        <w:ind w:right="-23" w:firstLine="720"/>
        <w:jc w:val="both"/>
        <w:rPr>
          <w:rFonts w:ascii="Charis SIL" w:eastAsia="Arial Unicode MS" w:hAnsi="Charis SIL" w:cs="Charis SIL"/>
          <w:b/>
          <w:sz w:val="24"/>
          <w:szCs w:val="24"/>
        </w:rPr>
      </w:pPr>
      <w:r w:rsidRPr="00D47AF5">
        <w:rPr>
          <w:rFonts w:ascii="Charis SIL" w:eastAsia="Arial Unicode MS" w:hAnsi="Charis SIL" w:cs="Charis SIL"/>
          <w:sz w:val="24"/>
          <w:szCs w:val="24"/>
        </w:rPr>
        <w:t>Ś</w:t>
      </w:r>
      <w:r w:rsidR="003657E7"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3657E7" w:rsidRPr="00D47AF5">
        <w:rPr>
          <w:rFonts w:ascii="Charis SIL" w:eastAsia="Arial Unicode MS" w:hAnsi="Charis SIL" w:cs="Charis SIL"/>
          <w:sz w:val="24"/>
          <w:szCs w:val="24"/>
        </w:rPr>
        <w:t xml:space="preserve"> </w:t>
      </w:r>
      <w:r w:rsidR="00331643" w:rsidRPr="00D47AF5">
        <w:rPr>
          <w:rFonts w:ascii="Charis SIL" w:eastAsia="Arial Unicode MS" w:hAnsi="Charis SIL" w:cs="Charis SIL"/>
          <w:sz w:val="24"/>
          <w:szCs w:val="24"/>
        </w:rPr>
        <w:t>K</w:t>
      </w:r>
      <w:r w:rsidRPr="00D47AF5">
        <w:rPr>
          <w:rFonts w:ascii="Charis SIL" w:eastAsia="Arial Unicode MS" w:hAnsi="Charis SIL" w:cs="Charis SIL"/>
          <w:sz w:val="24"/>
          <w:szCs w:val="24"/>
        </w:rPr>
        <w:t>ṛṣṇ</w:t>
      </w:r>
      <w:r w:rsidR="003657E7" w:rsidRPr="00D47AF5">
        <w:rPr>
          <w:rFonts w:ascii="Charis SIL" w:eastAsia="Arial Unicode MS" w:hAnsi="Charis SIL" w:cs="Charis SIL"/>
          <w:sz w:val="24"/>
          <w:szCs w:val="24"/>
        </w:rPr>
        <w:t xml:space="preserve">a tells Uddhava: ’Although I am one, O highly intelligent one, it is in relation to the </w:t>
      </w:r>
      <w:r w:rsidR="003657E7"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003657E7" w:rsidRPr="00D47AF5">
        <w:rPr>
          <w:rFonts w:ascii="Charis SIL" w:eastAsia="Arial Unicode MS" w:hAnsi="Charis SIL" w:cs="Charis SIL"/>
          <w:i/>
          <w:sz w:val="24"/>
          <w:szCs w:val="24"/>
        </w:rPr>
        <w:t xml:space="preserve">va </w:t>
      </w:r>
      <w:r w:rsidR="003657E7" w:rsidRPr="00D47AF5">
        <w:rPr>
          <w:rFonts w:ascii="Charis SIL" w:eastAsia="Arial Unicode MS" w:hAnsi="Charis SIL" w:cs="Charis SIL"/>
          <w:sz w:val="24"/>
          <w:szCs w:val="24"/>
        </w:rPr>
        <w:t xml:space="preserve">alone, which is a reflection of Mine, that bondage has existed </w:t>
      </w:r>
      <w:r w:rsidR="00905DD8">
        <w:rPr>
          <w:rFonts w:ascii="Charis SIL" w:eastAsia="Arial Unicode MS" w:hAnsi="Charis SIL" w:cs="Charis SIL"/>
          <w:sz w:val="24"/>
          <w:szCs w:val="24"/>
        </w:rPr>
        <w:t xml:space="preserve">due to </w:t>
      </w:r>
      <w:r w:rsidR="003657E7" w:rsidRPr="00D47AF5">
        <w:rPr>
          <w:rFonts w:ascii="Charis SIL" w:eastAsia="Arial Unicode MS" w:hAnsi="Charis SIL" w:cs="Charis SIL"/>
          <w:i/>
          <w:sz w:val="24"/>
          <w:szCs w:val="24"/>
        </w:rPr>
        <w:t xml:space="preserve">beginningless </w:t>
      </w:r>
      <w:r w:rsidR="00905DD8">
        <w:rPr>
          <w:rFonts w:ascii="Charis SIL" w:eastAsia="Arial Unicode MS" w:hAnsi="Charis SIL" w:cs="Charis SIL"/>
          <w:i/>
          <w:sz w:val="24"/>
          <w:szCs w:val="24"/>
        </w:rPr>
        <w:t>ignorance</w:t>
      </w:r>
      <w:r w:rsidR="003657E7" w:rsidRPr="00D47AF5">
        <w:rPr>
          <w:rFonts w:ascii="Charis SIL" w:eastAsia="Arial Unicode MS" w:hAnsi="Charis SIL" w:cs="Charis SIL"/>
          <w:sz w:val="24"/>
          <w:szCs w:val="24"/>
        </w:rPr>
        <w:t xml:space="preserve">." </w:t>
      </w:r>
      <w:r w:rsidRPr="00D47AF5">
        <w:rPr>
          <w:rFonts w:ascii="Charis SIL" w:eastAsia="Arial Unicode MS" w:hAnsi="Charis SIL" w:cs="Charis SIL"/>
          <w:b/>
          <w:sz w:val="24"/>
          <w:szCs w:val="24"/>
        </w:rPr>
        <w:t>Ś</w:t>
      </w:r>
      <w:r w:rsidR="003657E7"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3657E7"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003657E7" w:rsidRPr="00D47AF5">
        <w:rPr>
          <w:rFonts w:ascii="Charis SIL" w:eastAsia="Arial Unicode MS" w:hAnsi="Charis SIL" w:cs="Charis SIL"/>
          <w:b/>
          <w:sz w:val="24"/>
          <w:szCs w:val="24"/>
        </w:rPr>
        <w:t xml:space="preserve">gavata 11.11.7 </w:t>
      </w:r>
      <w:r w:rsidR="003657E7" w:rsidRPr="00D47AF5">
        <w:rPr>
          <w:rFonts w:ascii="Charis SIL" w:eastAsia="Arial Unicode MS" w:hAnsi="Charis SIL" w:cs="Charis SIL"/>
          <w:i/>
          <w:color w:val="7030A0"/>
          <w:sz w:val="24"/>
          <w:szCs w:val="24"/>
        </w:rPr>
        <w:t>yo'vidyay</w:t>
      </w:r>
      <w:r w:rsidR="00E96C31" w:rsidRPr="00D47AF5">
        <w:rPr>
          <w:rFonts w:ascii="Charis SIL" w:eastAsia="Arial Unicode MS" w:hAnsi="Charis SIL" w:cs="Charis SIL"/>
          <w:i/>
          <w:color w:val="7030A0"/>
          <w:sz w:val="24"/>
          <w:szCs w:val="24"/>
        </w:rPr>
        <w:t>ā</w:t>
      </w:r>
      <w:r w:rsidR="003657E7" w:rsidRPr="00D47AF5">
        <w:rPr>
          <w:rFonts w:ascii="Charis SIL" w:eastAsia="Arial Unicode MS" w:hAnsi="Charis SIL" w:cs="Charis SIL"/>
          <w:i/>
          <w:color w:val="7030A0"/>
          <w:sz w:val="24"/>
          <w:szCs w:val="24"/>
        </w:rPr>
        <w:t xml:space="preserve"> yuk sa tu nitya-baddho vidy</w:t>
      </w:r>
      <w:r w:rsidR="00E96C31" w:rsidRPr="00D47AF5">
        <w:rPr>
          <w:rFonts w:ascii="Charis SIL" w:eastAsia="Arial Unicode MS" w:hAnsi="Charis SIL" w:cs="Charis SIL"/>
          <w:i/>
          <w:color w:val="7030A0"/>
          <w:sz w:val="24"/>
          <w:szCs w:val="24"/>
        </w:rPr>
        <w:t>ā</w:t>
      </w:r>
      <w:r w:rsidR="003657E7" w:rsidRPr="00D47AF5">
        <w:rPr>
          <w:rFonts w:ascii="Charis SIL" w:eastAsia="Arial Unicode MS" w:hAnsi="Charis SIL" w:cs="Charis SIL"/>
          <w:i/>
          <w:color w:val="7030A0"/>
          <w:sz w:val="24"/>
          <w:szCs w:val="24"/>
        </w:rPr>
        <w:t>mayo ya</w:t>
      </w:r>
      <w:r w:rsidR="00340DB7" w:rsidRPr="00D47AF5">
        <w:rPr>
          <w:rFonts w:ascii="Charis SIL" w:eastAsia="Arial Unicode MS" w:hAnsi="Charis SIL" w:cs="Charis SIL"/>
          <w:i/>
          <w:color w:val="7030A0"/>
          <w:sz w:val="24"/>
          <w:szCs w:val="24"/>
        </w:rPr>
        <w:t>ḥ</w:t>
      </w:r>
      <w:r w:rsidR="003657E7" w:rsidRPr="00D47AF5">
        <w:rPr>
          <w:rFonts w:ascii="Charis SIL" w:eastAsia="Arial Unicode MS" w:hAnsi="Charis SIL" w:cs="Charis SIL"/>
          <w:i/>
          <w:color w:val="7030A0"/>
          <w:sz w:val="24"/>
          <w:szCs w:val="24"/>
        </w:rPr>
        <w:t xml:space="preserve"> sa tu nitya mukta</w:t>
      </w:r>
      <w:r w:rsidR="00340DB7" w:rsidRPr="00D47AF5">
        <w:rPr>
          <w:rFonts w:ascii="Charis SIL" w:eastAsia="Arial Unicode MS" w:hAnsi="Charis SIL" w:cs="Charis SIL"/>
          <w:i/>
          <w:color w:val="7030A0"/>
          <w:sz w:val="24"/>
          <w:szCs w:val="24"/>
        </w:rPr>
        <w:t>ḥ</w:t>
      </w:r>
      <w:r w:rsidR="003657E7" w:rsidRPr="00D47AF5">
        <w:rPr>
          <w:rFonts w:ascii="Charis SIL" w:eastAsia="Arial Unicode MS" w:hAnsi="Charis SIL" w:cs="Charis SIL"/>
          <w:i/>
          <w:color w:val="800080"/>
          <w:sz w:val="24"/>
          <w:szCs w:val="24"/>
        </w:rPr>
        <w:t>—</w:t>
      </w:r>
      <w:r w:rsidR="003657E7" w:rsidRPr="00D47AF5">
        <w:rPr>
          <w:rFonts w:ascii="Charis SIL" w:eastAsia="Arial Unicode MS" w:hAnsi="Charis SIL" w:cs="Charis SIL"/>
          <w:i/>
          <w:sz w:val="24"/>
          <w:szCs w:val="24"/>
        </w:rPr>
        <w:t xml:space="preserve"> </w:t>
      </w:r>
      <w:r w:rsidR="003657E7" w:rsidRPr="00D47AF5">
        <w:rPr>
          <w:rFonts w:ascii="Charis SIL" w:eastAsia="Arial Unicode MS" w:hAnsi="Charis SIL" w:cs="Charis SIL"/>
          <w:b/>
          <w:sz w:val="24"/>
          <w:szCs w:val="24"/>
        </w:rPr>
        <w:t>"</w:t>
      </w:r>
      <w:r w:rsidR="003657E7" w:rsidRPr="00D47AF5">
        <w:rPr>
          <w:rFonts w:ascii="Charis SIL" w:eastAsia="Arial Unicode MS" w:hAnsi="Charis SIL" w:cs="Charis SIL"/>
          <w:i/>
          <w:sz w:val="24"/>
          <w:szCs w:val="24"/>
        </w:rPr>
        <w:t>The ignorant soul is eternally bound</w:t>
      </w:r>
      <w:r w:rsidR="003657E7" w:rsidRPr="00D47AF5">
        <w:rPr>
          <w:rFonts w:ascii="Charis SIL" w:eastAsia="Arial Unicode MS" w:hAnsi="Charis SIL" w:cs="Charis SIL"/>
          <w:sz w:val="24"/>
          <w:szCs w:val="24"/>
        </w:rPr>
        <w:t xml:space="preserve"> and the soul filled with knowledge is eternally free."</w:t>
      </w:r>
      <w:r w:rsidR="003657E7" w:rsidRPr="00D47AF5">
        <w:rPr>
          <w:rFonts w:ascii="Charis SIL" w:eastAsia="Arial Unicode MS" w:hAnsi="Charis SIL" w:cs="Charis SIL"/>
          <w:b/>
          <w:sz w:val="24"/>
          <w:szCs w:val="24"/>
        </w:rPr>
        <w:t xml:space="preserve"> </w:t>
      </w:r>
      <w:r w:rsidR="00FF72DD" w:rsidRPr="00D47AF5">
        <w:rPr>
          <w:rFonts w:ascii="Charis SIL" w:eastAsia="Arial Unicode MS" w:hAnsi="Charis SIL" w:cs="Charis SIL"/>
          <w:b/>
          <w:sz w:val="24"/>
          <w:szCs w:val="24"/>
        </w:rPr>
        <w:t>Śrīmad Bhāgavata 11.</w:t>
      </w:r>
      <w:r w:rsidR="00FF72DD">
        <w:rPr>
          <w:rFonts w:ascii="Charis SIL" w:eastAsia="Arial Unicode MS" w:hAnsi="Charis SIL" w:cs="Charis SIL"/>
          <w:b/>
          <w:sz w:val="24"/>
          <w:szCs w:val="24"/>
        </w:rPr>
        <w:t xml:space="preserve">22.10 </w:t>
      </w:r>
      <w:r w:rsidR="00FF72DD" w:rsidRPr="00FF72DD">
        <w:rPr>
          <w:rFonts w:ascii="Charis SIL" w:eastAsia="Arial Unicode MS" w:hAnsi="Charis SIL" w:cs="Charis SIL"/>
          <w:i/>
          <w:color w:val="7030A0"/>
          <w:sz w:val="24"/>
          <w:szCs w:val="24"/>
        </w:rPr>
        <w:t>anādyavidyā-yuktasya puruṣasyātma vedanam</w:t>
      </w:r>
      <w:r w:rsidR="00FF72DD" w:rsidRPr="00D47AF5">
        <w:rPr>
          <w:rFonts w:ascii="Charis SIL" w:eastAsia="Arial Unicode MS" w:hAnsi="Charis SIL" w:cs="Charis SIL"/>
          <w:b/>
          <w:sz w:val="24"/>
          <w:szCs w:val="24"/>
        </w:rPr>
        <w:t xml:space="preserve"> </w:t>
      </w:r>
      <w:r w:rsidR="00583B3A" w:rsidRPr="00583B3A">
        <w:rPr>
          <w:rFonts w:ascii="Charis SIL" w:eastAsia="Arial Unicode MS" w:hAnsi="Charis SIL" w:cs="Charis SIL"/>
          <w:sz w:val="24"/>
          <w:szCs w:val="24"/>
        </w:rPr>
        <w:t xml:space="preserve">“The soul, which is ignorant from beginningless time, cannot get knowledge from itself.” </w:t>
      </w:r>
      <w:r w:rsidRPr="00D47AF5">
        <w:rPr>
          <w:rFonts w:ascii="Charis SIL" w:eastAsia="Arial Unicode MS" w:hAnsi="Charis SIL" w:cs="Charis SIL"/>
          <w:b/>
          <w:sz w:val="24"/>
          <w:szCs w:val="24"/>
        </w:rPr>
        <w:t>Ś</w:t>
      </w:r>
      <w:r w:rsidR="00FC18DD"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FC18DD"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00FC18DD" w:rsidRPr="00D47AF5">
        <w:rPr>
          <w:rFonts w:ascii="Charis SIL" w:eastAsia="Arial Unicode MS" w:hAnsi="Charis SIL" w:cs="Charis SIL"/>
          <w:b/>
          <w:sz w:val="24"/>
          <w:szCs w:val="24"/>
        </w:rPr>
        <w:t xml:space="preserve">gavata 12.11.29, </w:t>
      </w:r>
      <w:r w:rsidR="00FC18DD" w:rsidRPr="00D47AF5">
        <w:rPr>
          <w:rFonts w:ascii="Charis SIL" w:eastAsia="Arial Unicode MS" w:hAnsi="Charis SIL" w:cs="Charis SIL"/>
          <w:i/>
          <w:color w:val="7030A0"/>
          <w:sz w:val="24"/>
          <w:szCs w:val="24"/>
        </w:rPr>
        <w:t>an</w:t>
      </w:r>
      <w:r w:rsidR="00E96C31" w:rsidRPr="00D47AF5">
        <w:rPr>
          <w:rFonts w:ascii="Charis SIL" w:eastAsia="Arial Unicode MS" w:hAnsi="Charis SIL" w:cs="Charis SIL"/>
          <w:i/>
          <w:color w:val="7030A0"/>
          <w:sz w:val="24"/>
          <w:szCs w:val="24"/>
        </w:rPr>
        <w:t>ā</w:t>
      </w:r>
      <w:r w:rsidR="00FC18DD" w:rsidRPr="00D47AF5">
        <w:rPr>
          <w:rFonts w:ascii="Charis SIL" w:eastAsia="Arial Unicode MS" w:hAnsi="Charis SIL" w:cs="Charis SIL"/>
          <w:i/>
          <w:color w:val="7030A0"/>
          <w:sz w:val="24"/>
          <w:szCs w:val="24"/>
        </w:rPr>
        <w:t>dy avidyay</w:t>
      </w:r>
      <w:r w:rsidR="00E96C31" w:rsidRPr="00D47AF5">
        <w:rPr>
          <w:rFonts w:ascii="Charis SIL" w:eastAsia="Arial Unicode MS" w:hAnsi="Charis SIL" w:cs="Charis SIL"/>
          <w:i/>
          <w:color w:val="7030A0"/>
          <w:sz w:val="24"/>
          <w:szCs w:val="24"/>
        </w:rPr>
        <w:t>ā</w:t>
      </w:r>
      <w:r w:rsidR="00FC18DD" w:rsidRPr="00D47AF5">
        <w:rPr>
          <w:rFonts w:ascii="Charis SIL" w:eastAsia="Arial Unicode MS" w:hAnsi="Charis SIL" w:cs="Charis SIL"/>
          <w:b/>
          <w:sz w:val="24"/>
          <w:szCs w:val="24"/>
        </w:rPr>
        <w:t xml:space="preserve"> </w:t>
      </w:r>
      <w:r w:rsidR="003657E7" w:rsidRPr="00D47AF5">
        <w:rPr>
          <w:rFonts w:ascii="Charis SIL" w:eastAsia="Arial Unicode MS" w:hAnsi="Charis SIL" w:cs="Charis SIL"/>
          <w:sz w:val="24"/>
          <w:szCs w:val="24"/>
        </w:rPr>
        <w:t>and</w:t>
      </w:r>
      <w:r w:rsidR="003657E7" w:rsidRPr="00D47AF5">
        <w:rPr>
          <w:rFonts w:ascii="Charis SIL" w:eastAsia="Arial Unicode MS" w:hAnsi="Charis SIL" w:cs="Charis SIL"/>
          <w:b/>
          <w:sz w:val="24"/>
          <w:szCs w:val="24"/>
        </w:rPr>
        <w:t xml:space="preserve"> Ved</w:t>
      </w:r>
      <w:r w:rsidR="00E96C31" w:rsidRPr="00D47AF5">
        <w:rPr>
          <w:rFonts w:ascii="Charis SIL" w:eastAsia="Arial Unicode MS" w:hAnsi="Charis SIL" w:cs="Charis SIL"/>
          <w:b/>
          <w:sz w:val="24"/>
          <w:szCs w:val="24"/>
        </w:rPr>
        <w:t>ā</w:t>
      </w:r>
      <w:r w:rsidR="003657E7" w:rsidRPr="00D47AF5">
        <w:rPr>
          <w:rFonts w:ascii="Charis SIL" w:eastAsia="Arial Unicode MS" w:hAnsi="Charis SIL" w:cs="Charis SIL"/>
          <w:b/>
          <w:sz w:val="24"/>
          <w:szCs w:val="24"/>
        </w:rPr>
        <w:t>nta S</w:t>
      </w:r>
      <w:r w:rsidR="00340DB7" w:rsidRPr="00D47AF5">
        <w:rPr>
          <w:rFonts w:ascii="Charis SIL" w:eastAsia="Arial Unicode MS" w:hAnsi="Charis SIL" w:cs="Charis SIL"/>
          <w:b/>
          <w:sz w:val="24"/>
          <w:szCs w:val="24"/>
        </w:rPr>
        <w:t>ū</w:t>
      </w:r>
      <w:r w:rsidR="003657E7" w:rsidRPr="00D47AF5">
        <w:rPr>
          <w:rFonts w:ascii="Charis SIL" w:eastAsia="Arial Unicode MS" w:hAnsi="Charis SIL" w:cs="Charis SIL"/>
          <w:b/>
          <w:sz w:val="24"/>
          <w:szCs w:val="24"/>
        </w:rPr>
        <w:t>tra 2.1.35:</w:t>
      </w:r>
      <w:r w:rsidR="003657E7" w:rsidRPr="00D47AF5">
        <w:rPr>
          <w:rFonts w:ascii="Charis SIL" w:eastAsia="Arial Unicode MS" w:hAnsi="Charis SIL" w:cs="Charis SIL"/>
          <w:sz w:val="24"/>
          <w:szCs w:val="24"/>
        </w:rPr>
        <w:t xml:space="preserve"> </w:t>
      </w:r>
      <w:r w:rsidR="003657E7" w:rsidRPr="00D47AF5">
        <w:rPr>
          <w:rFonts w:ascii="Charis SIL" w:eastAsia="Arial Unicode MS" w:hAnsi="Charis SIL" w:cs="Charis SIL"/>
          <w:i/>
          <w:color w:val="7030A0"/>
          <w:sz w:val="24"/>
          <w:szCs w:val="24"/>
        </w:rPr>
        <w:t>na karma vibh</w:t>
      </w:r>
      <w:r w:rsidR="00E96C31" w:rsidRPr="00D47AF5">
        <w:rPr>
          <w:rFonts w:ascii="Charis SIL" w:eastAsia="Arial Unicode MS" w:hAnsi="Charis SIL" w:cs="Charis SIL"/>
          <w:i/>
          <w:color w:val="7030A0"/>
          <w:sz w:val="24"/>
          <w:szCs w:val="24"/>
        </w:rPr>
        <w:t>ā</w:t>
      </w:r>
      <w:r w:rsidR="003657E7" w:rsidRPr="00D47AF5">
        <w:rPr>
          <w:rFonts w:ascii="Charis SIL" w:eastAsia="Arial Unicode MS" w:hAnsi="Charis SIL" w:cs="Charis SIL"/>
          <w:i/>
          <w:color w:val="7030A0"/>
          <w:sz w:val="24"/>
          <w:szCs w:val="24"/>
        </w:rPr>
        <w:t>g</w:t>
      </w:r>
      <w:r w:rsidR="00E96C31" w:rsidRPr="00D47AF5">
        <w:rPr>
          <w:rFonts w:ascii="Charis SIL" w:eastAsia="Arial Unicode MS" w:hAnsi="Charis SIL" w:cs="Charis SIL"/>
          <w:i/>
          <w:color w:val="7030A0"/>
          <w:sz w:val="24"/>
          <w:szCs w:val="24"/>
        </w:rPr>
        <w:t>ā</w:t>
      </w:r>
      <w:r w:rsidR="003657E7" w:rsidRPr="00D47AF5">
        <w:rPr>
          <w:rFonts w:ascii="Charis SIL" w:eastAsia="Arial Unicode MS" w:hAnsi="Charis SIL" w:cs="Charis SIL"/>
          <w:i/>
          <w:color w:val="7030A0"/>
          <w:sz w:val="24"/>
          <w:szCs w:val="24"/>
        </w:rPr>
        <w:t>d iti cenn</w:t>
      </w:r>
      <w:r w:rsidR="00E96C31" w:rsidRPr="00D47AF5">
        <w:rPr>
          <w:rFonts w:ascii="Charis SIL" w:eastAsia="Arial Unicode MS" w:hAnsi="Charis SIL" w:cs="Charis SIL"/>
          <w:b/>
          <w:i/>
          <w:color w:val="7030A0"/>
          <w:sz w:val="24"/>
          <w:szCs w:val="24"/>
        </w:rPr>
        <w:t>ā</w:t>
      </w:r>
      <w:r w:rsidR="003657E7" w:rsidRPr="00D47AF5">
        <w:rPr>
          <w:rFonts w:ascii="Charis SIL" w:eastAsia="Arial Unicode MS" w:hAnsi="Charis SIL" w:cs="Charis SIL"/>
          <w:b/>
          <w:i/>
          <w:color w:val="7030A0"/>
          <w:sz w:val="24"/>
          <w:szCs w:val="24"/>
        </w:rPr>
        <w:t>n</w:t>
      </w:r>
      <w:r w:rsidR="00E96C31" w:rsidRPr="00D47AF5">
        <w:rPr>
          <w:rFonts w:ascii="Charis SIL" w:eastAsia="Arial Unicode MS" w:hAnsi="Charis SIL" w:cs="Charis SIL"/>
          <w:b/>
          <w:i/>
          <w:color w:val="7030A0"/>
          <w:sz w:val="24"/>
          <w:szCs w:val="24"/>
        </w:rPr>
        <w:t>ā</w:t>
      </w:r>
      <w:r w:rsidR="003657E7" w:rsidRPr="00D47AF5">
        <w:rPr>
          <w:rFonts w:ascii="Charis SIL" w:eastAsia="Arial Unicode MS" w:hAnsi="Charis SIL" w:cs="Charis SIL"/>
          <w:b/>
          <w:i/>
          <w:color w:val="7030A0"/>
          <w:sz w:val="24"/>
          <w:szCs w:val="24"/>
        </w:rPr>
        <w:t>ditv</w:t>
      </w:r>
      <w:r w:rsidR="00E96C31" w:rsidRPr="00D47AF5">
        <w:rPr>
          <w:rFonts w:ascii="Charis SIL" w:eastAsia="Arial Unicode MS" w:hAnsi="Charis SIL" w:cs="Charis SIL"/>
          <w:b/>
          <w:i/>
          <w:color w:val="7030A0"/>
          <w:sz w:val="24"/>
          <w:szCs w:val="24"/>
        </w:rPr>
        <w:t>ā</w:t>
      </w:r>
      <w:r w:rsidR="003657E7" w:rsidRPr="00D47AF5">
        <w:rPr>
          <w:rFonts w:ascii="Charis SIL" w:eastAsia="Arial Unicode MS" w:hAnsi="Charis SIL" w:cs="Charis SIL"/>
          <w:b/>
          <w:i/>
          <w:color w:val="7030A0"/>
          <w:sz w:val="24"/>
          <w:szCs w:val="24"/>
        </w:rPr>
        <w:t>t</w:t>
      </w:r>
      <w:r w:rsidR="003657E7" w:rsidRPr="00D47AF5">
        <w:rPr>
          <w:rFonts w:ascii="Charis SIL" w:eastAsia="Arial Unicode MS" w:hAnsi="Charis SIL" w:cs="Charis SIL"/>
          <w:i/>
          <w:sz w:val="24"/>
          <w:szCs w:val="24"/>
        </w:rPr>
        <w:t xml:space="preserve"> </w:t>
      </w:r>
      <w:r w:rsidR="003657E7" w:rsidRPr="00D47AF5">
        <w:rPr>
          <w:rFonts w:ascii="Charis SIL" w:eastAsia="Arial Unicode MS" w:hAnsi="Charis SIL" w:cs="Charis SIL"/>
          <w:sz w:val="24"/>
          <w:szCs w:val="24"/>
        </w:rPr>
        <w:t xml:space="preserve">"If someone says that the theory of </w:t>
      </w:r>
      <w:r w:rsidR="003657E7" w:rsidRPr="00D47AF5">
        <w:rPr>
          <w:rFonts w:ascii="Charis SIL" w:eastAsia="Arial Unicode MS" w:hAnsi="Charis SIL" w:cs="Charis SIL"/>
          <w:i/>
          <w:sz w:val="24"/>
          <w:szCs w:val="24"/>
        </w:rPr>
        <w:t>karma</w:t>
      </w:r>
      <w:r w:rsidR="003657E7" w:rsidRPr="00D47AF5">
        <w:rPr>
          <w:rFonts w:ascii="Charis SIL" w:eastAsia="Arial Unicode MS" w:hAnsi="Charis SIL" w:cs="Charis SIL"/>
          <w:sz w:val="24"/>
          <w:szCs w:val="24"/>
        </w:rPr>
        <w:t xml:space="preserve"> cannot explain the inequality within the world, because everyone must have had the same </w:t>
      </w:r>
      <w:r w:rsidR="003657E7" w:rsidRPr="00D47AF5">
        <w:rPr>
          <w:rFonts w:ascii="Charis SIL" w:eastAsia="Arial Unicode MS" w:hAnsi="Charis SIL" w:cs="Charis SIL"/>
          <w:i/>
          <w:sz w:val="24"/>
          <w:szCs w:val="24"/>
        </w:rPr>
        <w:t xml:space="preserve">karma </w:t>
      </w:r>
      <w:r w:rsidR="003657E7" w:rsidRPr="00D47AF5">
        <w:rPr>
          <w:rFonts w:ascii="Charis SIL" w:eastAsia="Arial Unicode MS" w:hAnsi="Charis SIL" w:cs="Charis SIL"/>
          <w:sz w:val="24"/>
          <w:szCs w:val="24"/>
        </w:rPr>
        <w:t>in the beginning of creation, then that is not true, for</w:t>
      </w:r>
      <w:r w:rsidR="003657E7" w:rsidRPr="00D47AF5">
        <w:rPr>
          <w:rFonts w:ascii="Charis SIL" w:eastAsia="Arial Unicode MS" w:hAnsi="Charis SIL" w:cs="Charis SIL"/>
          <w:i/>
          <w:sz w:val="24"/>
          <w:szCs w:val="24"/>
        </w:rPr>
        <w:t xml:space="preserve"> karma is beginningless</w:t>
      </w:r>
      <w:r w:rsidR="003657E7" w:rsidRPr="00D47AF5">
        <w:rPr>
          <w:rFonts w:ascii="Charis SIL" w:eastAsia="Arial Unicode MS" w:hAnsi="Charis SIL" w:cs="Charis SIL"/>
          <w:sz w:val="24"/>
          <w:szCs w:val="24"/>
        </w:rPr>
        <w:t>." In the Padma Pur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ṇ</w:t>
      </w:r>
      <w:r w:rsidR="003657E7" w:rsidRPr="00D47AF5">
        <w:rPr>
          <w:rFonts w:ascii="Charis SIL" w:eastAsia="Arial Unicode MS" w:hAnsi="Charis SIL" w:cs="Charis SIL"/>
          <w:sz w:val="24"/>
          <w:szCs w:val="24"/>
        </w:rPr>
        <w:t>a, Uttara Kha</w:t>
      </w:r>
      <w:r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ḍ</w:t>
      </w:r>
      <w:r w:rsidR="003657E7" w:rsidRPr="00D47AF5">
        <w:rPr>
          <w:rFonts w:ascii="Charis SIL" w:eastAsia="Arial Unicode MS" w:hAnsi="Charis SIL" w:cs="Charis SIL"/>
          <w:sz w:val="24"/>
          <w:szCs w:val="24"/>
        </w:rPr>
        <w:t xml:space="preserve">a, Lord </w:t>
      </w:r>
      <w:r w:rsidRPr="00D47AF5">
        <w:rPr>
          <w:rFonts w:ascii="Charis SIL" w:eastAsia="Arial Unicode MS" w:hAnsi="Charis SIL" w:cs="Charis SIL"/>
          <w:sz w:val="24"/>
          <w:szCs w:val="24"/>
        </w:rPr>
        <w:t>Ś</w:t>
      </w:r>
      <w:r w:rsidR="003657E7" w:rsidRPr="00D47AF5">
        <w:rPr>
          <w:rFonts w:ascii="Charis SIL" w:eastAsia="Arial Unicode MS" w:hAnsi="Charis SIL" w:cs="Charis SIL"/>
          <w:sz w:val="24"/>
          <w:szCs w:val="24"/>
        </w:rPr>
        <w:t>iva tells His wife P</w:t>
      </w:r>
      <w:r w:rsidR="00E96C31" w:rsidRPr="00D47AF5">
        <w:rPr>
          <w:rFonts w:ascii="Charis SIL" w:eastAsia="Arial Unicode MS" w:hAnsi="Charis SIL" w:cs="Charis SIL"/>
          <w:sz w:val="24"/>
          <w:szCs w:val="24"/>
        </w:rPr>
        <w:t>ā</w:t>
      </w:r>
      <w:r w:rsidR="003657E7" w:rsidRPr="00D47AF5">
        <w:rPr>
          <w:rFonts w:ascii="Charis SIL" w:eastAsia="Arial Unicode MS" w:hAnsi="Charis SIL" w:cs="Charis SIL"/>
          <w:sz w:val="24"/>
          <w:szCs w:val="24"/>
        </w:rPr>
        <w:t>rvat</w:t>
      </w:r>
      <w:r w:rsidR="00E96C31" w:rsidRPr="00D47AF5">
        <w:rPr>
          <w:rFonts w:ascii="Charis SIL" w:eastAsia="Arial Unicode MS" w:hAnsi="Charis SIL" w:cs="Charis SIL"/>
          <w:sz w:val="24"/>
          <w:szCs w:val="24"/>
        </w:rPr>
        <w:t>ī</w:t>
      </w:r>
      <w:r w:rsidR="003657E7" w:rsidRPr="00D47AF5">
        <w:rPr>
          <w:rFonts w:ascii="Charis SIL" w:eastAsia="Arial Unicode MS" w:hAnsi="Charis SIL" w:cs="Charis SIL"/>
          <w:sz w:val="24"/>
          <w:szCs w:val="24"/>
        </w:rPr>
        <w:t xml:space="preserve">: </w:t>
      </w:r>
      <w:r w:rsidR="003657E7" w:rsidRPr="00D47AF5">
        <w:rPr>
          <w:rFonts w:ascii="Charis SIL" w:eastAsia="Arial Unicode MS" w:hAnsi="Charis SIL" w:cs="Charis SIL"/>
          <w:i/>
          <w:color w:val="800080"/>
          <w:sz w:val="24"/>
          <w:szCs w:val="24"/>
        </w:rPr>
        <w:t>kr</w:t>
      </w:r>
      <w:r w:rsidR="00E96C31" w:rsidRPr="00D47AF5">
        <w:rPr>
          <w:rFonts w:ascii="Charis SIL" w:eastAsia="Arial Unicode MS" w:hAnsi="Charis SIL" w:cs="Charis SIL"/>
          <w:i/>
          <w:color w:val="800080"/>
          <w:sz w:val="24"/>
          <w:szCs w:val="24"/>
        </w:rPr>
        <w:t>īḍā</w:t>
      </w:r>
      <w:r w:rsidR="003657E7" w:rsidRPr="00D47AF5">
        <w:rPr>
          <w:rFonts w:ascii="Charis SIL" w:eastAsia="Arial Unicode MS" w:hAnsi="Charis SIL" w:cs="Charis SIL"/>
          <w:i/>
          <w:color w:val="800080"/>
          <w:sz w:val="24"/>
          <w:szCs w:val="24"/>
        </w:rPr>
        <w:t>rtha</w:t>
      </w:r>
      <w:r w:rsidR="00340DB7" w:rsidRPr="00D47AF5">
        <w:rPr>
          <w:rFonts w:ascii="Charis SIL" w:eastAsia="Arial Unicode MS" w:hAnsi="Charis SIL" w:cs="Charis SIL"/>
          <w:i/>
          <w:color w:val="800080"/>
          <w:sz w:val="24"/>
          <w:szCs w:val="24"/>
        </w:rPr>
        <w:t>ṁ</w:t>
      </w:r>
      <w:r w:rsidR="003657E7" w:rsidRPr="00D47AF5">
        <w:rPr>
          <w:rFonts w:ascii="Charis SIL" w:eastAsia="Arial Unicode MS" w:hAnsi="Charis SIL" w:cs="Charis SIL"/>
          <w:i/>
          <w:color w:val="800080"/>
          <w:sz w:val="24"/>
          <w:szCs w:val="24"/>
        </w:rPr>
        <w:t xml:space="preserve"> deva devena s</w:t>
      </w:r>
      <w:r w:rsidRPr="00D47AF5">
        <w:rPr>
          <w:rFonts w:ascii="Charis SIL" w:eastAsia="Arial Unicode MS" w:hAnsi="Charis SIL" w:cs="Charis SIL"/>
          <w:i/>
          <w:color w:val="800080"/>
          <w:sz w:val="24"/>
          <w:szCs w:val="24"/>
        </w:rPr>
        <w:t>ṛṣ</w:t>
      </w:r>
      <w:r w:rsidR="00E96C31" w:rsidRPr="00D47AF5">
        <w:rPr>
          <w:rFonts w:ascii="Charis SIL" w:eastAsia="Arial Unicode MS" w:hAnsi="Charis SIL" w:cs="Charis SIL"/>
          <w:i/>
          <w:color w:val="800080"/>
          <w:sz w:val="24"/>
          <w:szCs w:val="24"/>
        </w:rPr>
        <w:t>ṭā</w:t>
      </w:r>
      <w:r w:rsidR="003657E7" w:rsidRPr="00D47AF5">
        <w:rPr>
          <w:rFonts w:ascii="Charis SIL" w:eastAsia="Arial Unicode MS" w:hAnsi="Charis SIL" w:cs="Charis SIL"/>
          <w:i/>
          <w:color w:val="800080"/>
          <w:sz w:val="24"/>
          <w:szCs w:val="24"/>
        </w:rPr>
        <w:t xml:space="preserve"> m</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 xml:space="preserve"> jaganmay</w:t>
      </w:r>
      <w:r w:rsidR="00E96C31" w:rsidRPr="00D47AF5">
        <w:rPr>
          <w:rFonts w:ascii="Charis SIL" w:eastAsia="Arial Unicode MS" w:hAnsi="Charis SIL" w:cs="Charis SIL"/>
          <w:i/>
          <w:color w:val="800080"/>
          <w:sz w:val="24"/>
          <w:szCs w:val="24"/>
        </w:rPr>
        <w:t>ī</w:t>
      </w:r>
      <w:r w:rsidR="003657E7" w:rsidRPr="00D47AF5">
        <w:rPr>
          <w:rFonts w:ascii="Charis SIL" w:eastAsia="Arial Unicode MS" w:hAnsi="Charis SIL" w:cs="Charis SIL"/>
          <w:i/>
          <w:sz w:val="24"/>
          <w:szCs w:val="24"/>
        </w:rPr>
        <w:t xml:space="preserve"> - </w:t>
      </w:r>
      <w:r w:rsidR="003657E7" w:rsidRPr="00D47AF5">
        <w:rPr>
          <w:rFonts w:ascii="Charis SIL" w:eastAsia="Arial Unicode MS" w:hAnsi="Charis SIL" w:cs="Charis SIL"/>
          <w:sz w:val="24"/>
          <w:szCs w:val="24"/>
        </w:rPr>
        <w:t>"The God of Gods has created this worldly illusion for His play."</w:t>
      </w:r>
    </w:p>
    <w:p w:rsidR="000244B2" w:rsidRPr="00D47AF5" w:rsidRDefault="00A57F6C" w:rsidP="000244B2">
      <w:pPr>
        <w:ind w:right="-23"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Ś</w:t>
      </w:r>
      <w:r w:rsidR="000244B2"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0244B2" w:rsidRPr="00D47AF5">
        <w:rPr>
          <w:rFonts w:ascii="Charis SIL" w:eastAsia="Arial Unicode MS" w:hAnsi="Charis SIL" w:cs="Charis SIL"/>
          <w:sz w:val="24"/>
          <w:szCs w:val="24"/>
        </w:rPr>
        <w:t>p</w:t>
      </w:r>
      <w:r w:rsidR="00E96C31" w:rsidRPr="00D47AF5">
        <w:rPr>
          <w:rFonts w:ascii="Charis SIL" w:eastAsia="Arial Unicode MS" w:hAnsi="Charis SIL" w:cs="Charis SIL"/>
          <w:sz w:val="24"/>
          <w:szCs w:val="24"/>
        </w:rPr>
        <w:t>ā</w:t>
      </w:r>
      <w:r w:rsidR="000244B2" w:rsidRPr="00D47AF5">
        <w:rPr>
          <w:rFonts w:ascii="Charis SIL" w:eastAsia="Arial Unicode MS" w:hAnsi="Charis SIL" w:cs="Charis SIL"/>
          <w:sz w:val="24"/>
          <w:szCs w:val="24"/>
        </w:rPr>
        <w:t xml:space="preserve">da </w:t>
      </w:r>
      <w:r w:rsidRPr="00D47AF5">
        <w:rPr>
          <w:rFonts w:ascii="Charis SIL" w:eastAsia="Arial Unicode MS" w:hAnsi="Charis SIL" w:cs="Charis SIL"/>
          <w:sz w:val="24"/>
          <w:szCs w:val="24"/>
        </w:rPr>
        <w:t>Ś</w:t>
      </w:r>
      <w:r w:rsidR="000244B2"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0244B2" w:rsidRPr="00D47AF5">
        <w:rPr>
          <w:rFonts w:ascii="Charis SIL" w:eastAsia="Arial Unicode MS" w:hAnsi="Charis SIL" w:cs="Charis SIL"/>
          <w:sz w:val="24"/>
          <w:szCs w:val="24"/>
        </w:rPr>
        <w:t>dhara Sv</w:t>
      </w:r>
      <w:r w:rsidR="00E96C31" w:rsidRPr="00D47AF5">
        <w:rPr>
          <w:rFonts w:ascii="Charis SIL" w:eastAsia="Arial Unicode MS" w:hAnsi="Charis SIL" w:cs="Charis SIL"/>
          <w:sz w:val="24"/>
          <w:szCs w:val="24"/>
        </w:rPr>
        <w:t>ā</w:t>
      </w:r>
      <w:r w:rsidR="000244B2"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0244B2" w:rsidRPr="00D47AF5">
        <w:rPr>
          <w:rFonts w:ascii="Charis SIL" w:eastAsia="Arial Unicode MS" w:hAnsi="Charis SIL" w:cs="Charis SIL"/>
          <w:sz w:val="24"/>
          <w:szCs w:val="24"/>
        </w:rPr>
        <w:t xml:space="preserve"> says that forgetting God in the famous </w:t>
      </w:r>
      <w:r w:rsidR="000244B2" w:rsidRPr="00D47AF5">
        <w:rPr>
          <w:rStyle w:val="Emphasis"/>
          <w:rFonts w:ascii="Charis SIL" w:eastAsia="Arial Unicode MS" w:hAnsi="Charis SIL" w:cs="Charis SIL"/>
          <w:sz w:val="24"/>
          <w:szCs w:val="24"/>
        </w:rPr>
        <w:t>'</w:t>
      </w:r>
      <w:r w:rsidR="000244B2" w:rsidRPr="00D47AF5">
        <w:rPr>
          <w:rStyle w:val="Emphasis"/>
          <w:rFonts w:ascii="Charis SIL" w:eastAsia="Arial Unicode MS" w:hAnsi="Charis SIL" w:cs="Charis SIL"/>
          <w:color w:val="993399"/>
          <w:sz w:val="24"/>
          <w:szCs w:val="24"/>
        </w:rPr>
        <w:t>bhaya</w:t>
      </w:r>
      <w:r w:rsidR="00340DB7" w:rsidRPr="00D47AF5">
        <w:rPr>
          <w:rStyle w:val="Emphasis"/>
          <w:rFonts w:ascii="Charis SIL" w:eastAsia="Arial Unicode MS" w:hAnsi="Charis SIL" w:cs="Charis SIL"/>
          <w:color w:val="993399"/>
          <w:sz w:val="24"/>
          <w:szCs w:val="24"/>
        </w:rPr>
        <w:t>ṁ</w:t>
      </w:r>
      <w:r w:rsidR="000244B2" w:rsidRPr="00D47AF5">
        <w:rPr>
          <w:rStyle w:val="Emphasis"/>
          <w:rFonts w:ascii="Charis SIL" w:eastAsia="Arial Unicode MS" w:hAnsi="Charis SIL" w:cs="Charis SIL"/>
          <w:color w:val="993399"/>
          <w:sz w:val="24"/>
          <w:szCs w:val="24"/>
        </w:rPr>
        <w:t xml:space="preserve"> dvit</w:t>
      </w:r>
      <w:r w:rsidR="00E96C31" w:rsidRPr="00D47AF5">
        <w:rPr>
          <w:rStyle w:val="Emphasis"/>
          <w:rFonts w:ascii="Charis SIL" w:eastAsia="Arial Unicode MS" w:hAnsi="Charis SIL" w:cs="Charis SIL"/>
          <w:color w:val="993399"/>
          <w:sz w:val="24"/>
          <w:szCs w:val="24"/>
        </w:rPr>
        <w:t>ī</w:t>
      </w:r>
      <w:r w:rsidR="000244B2" w:rsidRPr="00D47AF5">
        <w:rPr>
          <w:rStyle w:val="Emphasis"/>
          <w:rFonts w:ascii="Charis SIL" w:eastAsia="Arial Unicode MS" w:hAnsi="Charis SIL" w:cs="Charis SIL"/>
          <w:color w:val="993399"/>
          <w:sz w:val="24"/>
          <w:szCs w:val="24"/>
        </w:rPr>
        <w:t>y</w:t>
      </w:r>
      <w:r w:rsidR="00E96C31" w:rsidRPr="00D47AF5">
        <w:rPr>
          <w:rStyle w:val="Emphasis"/>
          <w:rFonts w:ascii="Charis SIL" w:eastAsia="Arial Unicode MS" w:hAnsi="Charis SIL" w:cs="Charis SIL"/>
          <w:color w:val="993399"/>
          <w:sz w:val="24"/>
          <w:szCs w:val="24"/>
        </w:rPr>
        <w:t>ā</w:t>
      </w:r>
      <w:r w:rsidR="000244B2" w:rsidRPr="00D47AF5">
        <w:rPr>
          <w:rStyle w:val="Emphasis"/>
          <w:rFonts w:ascii="Charis SIL" w:eastAsia="Arial Unicode MS" w:hAnsi="Charis SIL" w:cs="Charis SIL"/>
          <w:color w:val="993399"/>
          <w:sz w:val="24"/>
          <w:szCs w:val="24"/>
        </w:rPr>
        <w:t>bhinive</w:t>
      </w:r>
      <w:r w:rsidRPr="00D47AF5">
        <w:rPr>
          <w:rStyle w:val="Emphasis"/>
          <w:rFonts w:ascii="Charis SIL" w:eastAsia="Arial Unicode MS" w:hAnsi="Charis SIL" w:cs="Charis SIL"/>
          <w:color w:val="993399"/>
          <w:sz w:val="24"/>
          <w:szCs w:val="24"/>
        </w:rPr>
        <w:t>ś</w:t>
      </w:r>
      <w:r w:rsidR="000244B2" w:rsidRPr="00D47AF5">
        <w:rPr>
          <w:rStyle w:val="Emphasis"/>
          <w:rFonts w:ascii="Charis SIL" w:eastAsia="Arial Unicode MS" w:hAnsi="Charis SIL" w:cs="Charis SIL"/>
          <w:color w:val="993399"/>
          <w:sz w:val="24"/>
          <w:szCs w:val="24"/>
        </w:rPr>
        <w:t>ata</w:t>
      </w:r>
      <w:r w:rsidR="00340DB7" w:rsidRPr="00D47AF5">
        <w:rPr>
          <w:rStyle w:val="Emphasis"/>
          <w:rFonts w:ascii="Charis SIL" w:eastAsia="Arial Unicode MS" w:hAnsi="Charis SIL" w:cs="Charis SIL"/>
          <w:color w:val="993399"/>
          <w:sz w:val="24"/>
          <w:szCs w:val="24"/>
        </w:rPr>
        <w:t>ḥ</w:t>
      </w:r>
      <w:r w:rsidR="000244B2" w:rsidRPr="00D47AF5">
        <w:rPr>
          <w:rStyle w:val="Emphasis"/>
          <w:rFonts w:ascii="Charis SIL" w:eastAsia="Arial Unicode MS" w:hAnsi="Charis SIL" w:cs="Charis SIL"/>
          <w:sz w:val="24"/>
          <w:szCs w:val="24"/>
        </w:rPr>
        <w:t>'</w:t>
      </w:r>
      <w:r w:rsidR="000244B2" w:rsidRPr="00D47AF5">
        <w:rPr>
          <w:rFonts w:ascii="Charis SIL" w:eastAsia="Arial Unicode MS" w:hAnsi="Charis SIL" w:cs="Charis SIL"/>
          <w:sz w:val="24"/>
          <w:szCs w:val="24"/>
        </w:rPr>
        <w:t xml:space="preserve">-verse </w:t>
      </w:r>
      <w:r w:rsidR="000244B2" w:rsidRPr="00D47AF5">
        <w:rPr>
          <w:rFonts w:ascii="Charis SIL" w:eastAsia="Arial Unicode MS" w:hAnsi="Charis SIL" w:cs="Charis SIL"/>
          <w:b/>
          <w:bCs/>
          <w:sz w:val="24"/>
          <w:szCs w:val="24"/>
        </w:rPr>
        <w:t>(11.2.37)</w:t>
      </w:r>
      <w:r w:rsidR="001B664C" w:rsidRPr="00D47AF5">
        <w:rPr>
          <w:rFonts w:ascii="Charis SIL" w:eastAsia="Arial Unicode MS" w:hAnsi="Charis SIL" w:cs="Charis SIL"/>
          <w:b/>
          <w:bCs/>
          <w:sz w:val="24"/>
          <w:szCs w:val="24"/>
        </w:rPr>
        <w:t xml:space="preserve"> </w:t>
      </w:r>
      <w:r w:rsidR="001B664C" w:rsidRPr="00D47AF5">
        <w:rPr>
          <w:rFonts w:ascii="Charis SIL" w:eastAsia="Arial Unicode MS" w:hAnsi="Charis SIL" w:cs="Charis SIL"/>
          <w:sz w:val="24"/>
          <w:szCs w:val="24"/>
        </w:rPr>
        <w:t>means</w:t>
      </w:r>
      <w:r w:rsidR="000244B2" w:rsidRPr="00D47AF5">
        <w:rPr>
          <w:rFonts w:ascii="Charis SIL" w:eastAsia="Arial Unicode MS" w:hAnsi="Charis SIL" w:cs="Charis SIL"/>
          <w:sz w:val="24"/>
          <w:szCs w:val="24"/>
        </w:rPr>
        <w:t xml:space="preserve">: </w:t>
      </w:r>
      <w:r w:rsidR="000244B2" w:rsidRPr="00D47AF5">
        <w:rPr>
          <w:rStyle w:val="Emphasis"/>
          <w:rFonts w:ascii="Charis SIL" w:eastAsia="Arial Unicode MS" w:hAnsi="Charis SIL" w:cs="Charis SIL"/>
          <w:color w:val="993399"/>
          <w:sz w:val="24"/>
          <w:szCs w:val="24"/>
        </w:rPr>
        <w:t>bhagavata</w:t>
      </w:r>
      <w:r w:rsidR="00340DB7" w:rsidRPr="00D47AF5">
        <w:rPr>
          <w:rStyle w:val="Emphasis"/>
          <w:rFonts w:ascii="Charis SIL" w:eastAsia="Arial Unicode MS" w:hAnsi="Charis SIL" w:cs="Charis SIL"/>
          <w:color w:val="993399"/>
          <w:sz w:val="24"/>
          <w:szCs w:val="24"/>
        </w:rPr>
        <w:t>ḥ</w:t>
      </w:r>
      <w:r w:rsidR="000244B2" w:rsidRPr="00D47AF5">
        <w:rPr>
          <w:rStyle w:val="Emphasis"/>
          <w:rFonts w:ascii="Charis SIL" w:eastAsia="Arial Unicode MS" w:hAnsi="Charis SIL" w:cs="Charis SIL"/>
          <w:color w:val="993399"/>
          <w:sz w:val="24"/>
          <w:szCs w:val="24"/>
        </w:rPr>
        <w:t xml:space="preserve"> svar</w:t>
      </w:r>
      <w:r w:rsidR="00340DB7" w:rsidRPr="00D47AF5">
        <w:rPr>
          <w:rStyle w:val="Emphasis"/>
          <w:rFonts w:ascii="Charis SIL" w:eastAsia="Arial Unicode MS" w:hAnsi="Charis SIL" w:cs="Charis SIL"/>
          <w:color w:val="993399"/>
          <w:sz w:val="24"/>
          <w:szCs w:val="24"/>
        </w:rPr>
        <w:t>ū</w:t>
      </w:r>
      <w:r w:rsidR="000244B2" w:rsidRPr="00D47AF5">
        <w:rPr>
          <w:rStyle w:val="Emphasis"/>
          <w:rFonts w:ascii="Charis SIL" w:eastAsia="Arial Unicode MS" w:hAnsi="Charis SIL" w:cs="Charis SIL"/>
          <w:color w:val="993399"/>
          <w:sz w:val="24"/>
          <w:szCs w:val="24"/>
        </w:rPr>
        <w:t>p</w:t>
      </w:r>
      <w:r w:rsidR="00E96C31" w:rsidRPr="00D47AF5">
        <w:rPr>
          <w:rStyle w:val="Emphasis"/>
          <w:rFonts w:ascii="Charis SIL" w:eastAsia="Arial Unicode MS" w:hAnsi="Charis SIL" w:cs="Charis SIL"/>
          <w:color w:val="993399"/>
          <w:sz w:val="24"/>
          <w:szCs w:val="24"/>
        </w:rPr>
        <w:t>ā</w:t>
      </w:r>
      <w:r w:rsidR="000244B2" w:rsidRPr="00D47AF5">
        <w:rPr>
          <w:rStyle w:val="Emphasis"/>
          <w:rFonts w:ascii="Charis SIL" w:eastAsia="Arial Unicode MS" w:hAnsi="Charis SIL" w:cs="Charis SIL"/>
          <w:color w:val="993399"/>
          <w:sz w:val="24"/>
          <w:szCs w:val="24"/>
        </w:rPr>
        <w:t>sph</w:t>
      </w:r>
      <w:r w:rsidR="00340DB7" w:rsidRPr="00D47AF5">
        <w:rPr>
          <w:rStyle w:val="Emphasis"/>
          <w:rFonts w:ascii="Charis SIL" w:eastAsia="Arial Unicode MS" w:hAnsi="Charis SIL" w:cs="Charis SIL"/>
          <w:color w:val="993399"/>
          <w:sz w:val="24"/>
          <w:szCs w:val="24"/>
        </w:rPr>
        <w:t>ū</w:t>
      </w:r>
      <w:r w:rsidR="000244B2" w:rsidRPr="00D47AF5">
        <w:rPr>
          <w:rStyle w:val="Emphasis"/>
          <w:rFonts w:ascii="Charis SIL" w:eastAsia="Arial Unicode MS" w:hAnsi="Charis SIL" w:cs="Charis SIL"/>
          <w:color w:val="993399"/>
          <w:sz w:val="24"/>
          <w:szCs w:val="24"/>
        </w:rPr>
        <w:t>rtis tato viparyayo deh</w:t>
      </w:r>
      <w:r w:rsidR="00E96C31" w:rsidRPr="00D47AF5">
        <w:rPr>
          <w:rStyle w:val="Emphasis"/>
          <w:rFonts w:ascii="Charis SIL" w:eastAsia="Arial Unicode MS" w:hAnsi="Charis SIL" w:cs="Charis SIL"/>
          <w:color w:val="993399"/>
          <w:sz w:val="24"/>
          <w:szCs w:val="24"/>
        </w:rPr>
        <w:t>ā</w:t>
      </w:r>
      <w:r w:rsidR="000244B2" w:rsidRPr="00D47AF5">
        <w:rPr>
          <w:rStyle w:val="Emphasis"/>
          <w:rFonts w:ascii="Charis SIL" w:eastAsia="Arial Unicode MS" w:hAnsi="Charis SIL" w:cs="Charis SIL"/>
          <w:color w:val="993399"/>
          <w:sz w:val="24"/>
          <w:szCs w:val="24"/>
        </w:rPr>
        <w:t>sm</w:t>
      </w:r>
      <w:r w:rsidR="00E96C31" w:rsidRPr="00D47AF5">
        <w:rPr>
          <w:rStyle w:val="Emphasis"/>
          <w:rFonts w:ascii="Charis SIL" w:eastAsia="Arial Unicode MS" w:hAnsi="Charis SIL" w:cs="Charis SIL"/>
          <w:color w:val="993399"/>
          <w:sz w:val="24"/>
          <w:szCs w:val="24"/>
        </w:rPr>
        <w:t>ī</w:t>
      </w:r>
      <w:r w:rsidR="000244B2" w:rsidRPr="00D47AF5">
        <w:rPr>
          <w:rStyle w:val="Emphasis"/>
          <w:rFonts w:ascii="Charis SIL" w:eastAsia="Arial Unicode MS" w:hAnsi="Charis SIL" w:cs="Charis SIL"/>
          <w:color w:val="993399"/>
          <w:sz w:val="24"/>
          <w:szCs w:val="24"/>
        </w:rPr>
        <w:t xml:space="preserve">ti </w:t>
      </w:r>
      <w:r w:rsidR="000244B2" w:rsidRPr="00D47AF5">
        <w:rPr>
          <w:rFonts w:ascii="Charis SIL" w:eastAsia="Arial Unicode MS" w:hAnsi="Charis SIL" w:cs="Charis SIL"/>
          <w:sz w:val="24"/>
          <w:szCs w:val="24"/>
        </w:rPr>
        <w:t xml:space="preserve">"Not having a vision of God's own form. Hence one thinks: I am the body." An alternative reading says: </w:t>
      </w:r>
      <w:r w:rsidR="000244B2" w:rsidRPr="00D47AF5">
        <w:rPr>
          <w:rStyle w:val="Emphasis"/>
          <w:rFonts w:ascii="Charis SIL" w:eastAsia="Arial Unicode MS" w:hAnsi="Charis SIL" w:cs="Charis SIL"/>
          <w:color w:val="993399"/>
          <w:sz w:val="24"/>
          <w:szCs w:val="24"/>
        </w:rPr>
        <w:t>i</w:t>
      </w:r>
      <w:r w:rsidRPr="00D47AF5">
        <w:rPr>
          <w:rStyle w:val="Emphasis"/>
          <w:rFonts w:ascii="Charis SIL" w:eastAsia="Arial Unicode MS" w:hAnsi="Charis SIL" w:cs="Charis SIL"/>
          <w:color w:val="993399"/>
          <w:sz w:val="24"/>
          <w:szCs w:val="24"/>
        </w:rPr>
        <w:t>ś</w:t>
      </w:r>
      <w:r w:rsidR="000244B2" w:rsidRPr="00D47AF5">
        <w:rPr>
          <w:rStyle w:val="Emphasis"/>
          <w:rFonts w:ascii="Charis SIL" w:eastAsia="Arial Unicode MS" w:hAnsi="Charis SIL" w:cs="Charis SIL"/>
          <w:color w:val="993399"/>
          <w:sz w:val="24"/>
          <w:szCs w:val="24"/>
        </w:rPr>
        <w:t>a vimukhasya tan m</w:t>
      </w:r>
      <w:r w:rsidR="00E96C31" w:rsidRPr="00D47AF5">
        <w:rPr>
          <w:rStyle w:val="Emphasis"/>
          <w:rFonts w:ascii="Charis SIL" w:eastAsia="Arial Unicode MS" w:hAnsi="Charis SIL" w:cs="Charis SIL"/>
          <w:color w:val="993399"/>
          <w:sz w:val="24"/>
          <w:szCs w:val="24"/>
        </w:rPr>
        <w:t>ā</w:t>
      </w:r>
      <w:r w:rsidR="000244B2" w:rsidRPr="00D47AF5">
        <w:rPr>
          <w:rStyle w:val="Emphasis"/>
          <w:rFonts w:ascii="Charis SIL" w:eastAsia="Arial Unicode MS" w:hAnsi="Charis SIL" w:cs="Charis SIL"/>
          <w:color w:val="993399"/>
          <w:sz w:val="24"/>
          <w:szCs w:val="24"/>
        </w:rPr>
        <w:t>yay</w:t>
      </w:r>
      <w:r w:rsidR="00E96C31" w:rsidRPr="00D47AF5">
        <w:rPr>
          <w:rStyle w:val="Emphasis"/>
          <w:rFonts w:ascii="Charis SIL" w:eastAsia="Arial Unicode MS" w:hAnsi="Charis SIL" w:cs="Charis SIL"/>
          <w:color w:val="993399"/>
          <w:sz w:val="24"/>
          <w:szCs w:val="24"/>
        </w:rPr>
        <w:t>ā</w:t>
      </w:r>
      <w:r w:rsidR="000244B2" w:rsidRPr="00D47AF5">
        <w:rPr>
          <w:rStyle w:val="Emphasis"/>
          <w:rFonts w:ascii="Charis SIL" w:eastAsia="Arial Unicode MS" w:hAnsi="Charis SIL" w:cs="Charis SIL"/>
          <w:color w:val="993399"/>
          <w:sz w:val="24"/>
          <w:szCs w:val="24"/>
        </w:rPr>
        <w:t>'sm</w:t>
      </w:r>
      <w:r w:rsidRPr="00D47AF5">
        <w:rPr>
          <w:rStyle w:val="Emphasis"/>
          <w:rFonts w:ascii="Charis SIL" w:eastAsia="Arial Unicode MS" w:hAnsi="Charis SIL" w:cs="Charis SIL"/>
          <w:color w:val="993399"/>
          <w:sz w:val="24"/>
          <w:szCs w:val="24"/>
        </w:rPr>
        <w:t>ṛ</w:t>
      </w:r>
      <w:r w:rsidR="000244B2" w:rsidRPr="00D47AF5">
        <w:rPr>
          <w:rStyle w:val="Emphasis"/>
          <w:rFonts w:ascii="Charis SIL" w:eastAsia="Arial Unicode MS" w:hAnsi="Charis SIL" w:cs="Charis SIL"/>
          <w:color w:val="993399"/>
          <w:sz w:val="24"/>
          <w:szCs w:val="24"/>
        </w:rPr>
        <w:t>ti</w:t>
      </w:r>
      <w:r w:rsidR="00340DB7" w:rsidRPr="00D47AF5">
        <w:rPr>
          <w:rStyle w:val="Emphasis"/>
          <w:rFonts w:ascii="Charis SIL" w:eastAsia="Arial Unicode MS" w:hAnsi="Charis SIL" w:cs="Charis SIL"/>
          <w:color w:val="993399"/>
          <w:sz w:val="24"/>
          <w:szCs w:val="24"/>
        </w:rPr>
        <w:t>ḥ</w:t>
      </w:r>
      <w:r w:rsidR="000244B2" w:rsidRPr="00D47AF5">
        <w:rPr>
          <w:rStyle w:val="Emphasis"/>
          <w:rFonts w:ascii="Charis SIL" w:eastAsia="Arial Unicode MS" w:hAnsi="Charis SIL" w:cs="Charis SIL"/>
          <w:color w:val="993399"/>
          <w:sz w:val="24"/>
          <w:szCs w:val="24"/>
        </w:rPr>
        <w:t xml:space="preserve"> svar</w:t>
      </w:r>
      <w:r w:rsidR="00340DB7" w:rsidRPr="00D47AF5">
        <w:rPr>
          <w:rStyle w:val="Emphasis"/>
          <w:rFonts w:ascii="Charis SIL" w:eastAsia="Arial Unicode MS" w:hAnsi="Charis SIL" w:cs="Charis SIL"/>
          <w:color w:val="993399"/>
          <w:sz w:val="24"/>
          <w:szCs w:val="24"/>
        </w:rPr>
        <w:t>ū</w:t>
      </w:r>
      <w:r w:rsidR="000244B2" w:rsidRPr="00D47AF5">
        <w:rPr>
          <w:rStyle w:val="Emphasis"/>
          <w:rFonts w:ascii="Charis SIL" w:eastAsia="Arial Unicode MS" w:hAnsi="Charis SIL" w:cs="Charis SIL"/>
          <w:color w:val="993399"/>
          <w:sz w:val="24"/>
          <w:szCs w:val="24"/>
        </w:rPr>
        <w:t>p</w:t>
      </w:r>
      <w:r w:rsidR="00E96C31" w:rsidRPr="00D47AF5">
        <w:rPr>
          <w:rStyle w:val="Emphasis"/>
          <w:rFonts w:ascii="Charis SIL" w:eastAsia="Arial Unicode MS" w:hAnsi="Charis SIL" w:cs="Charis SIL"/>
          <w:color w:val="993399"/>
          <w:sz w:val="24"/>
          <w:szCs w:val="24"/>
        </w:rPr>
        <w:t>ā</w:t>
      </w:r>
      <w:r w:rsidR="000244B2" w:rsidRPr="00D47AF5">
        <w:rPr>
          <w:rStyle w:val="Emphasis"/>
          <w:rFonts w:ascii="Charis SIL" w:eastAsia="Arial Unicode MS" w:hAnsi="Charis SIL" w:cs="Charis SIL"/>
          <w:color w:val="993399"/>
          <w:sz w:val="24"/>
          <w:szCs w:val="24"/>
        </w:rPr>
        <w:t>sph</w:t>
      </w:r>
      <w:r w:rsidR="00340DB7" w:rsidRPr="00D47AF5">
        <w:rPr>
          <w:rStyle w:val="Emphasis"/>
          <w:rFonts w:ascii="Charis SIL" w:eastAsia="Arial Unicode MS" w:hAnsi="Charis SIL" w:cs="Charis SIL"/>
          <w:color w:val="993399"/>
          <w:sz w:val="24"/>
          <w:szCs w:val="24"/>
        </w:rPr>
        <w:t>ū</w:t>
      </w:r>
      <w:r w:rsidR="000244B2" w:rsidRPr="00D47AF5">
        <w:rPr>
          <w:rStyle w:val="Emphasis"/>
          <w:rFonts w:ascii="Charis SIL" w:eastAsia="Arial Unicode MS" w:hAnsi="Charis SIL" w:cs="Charis SIL"/>
          <w:color w:val="993399"/>
          <w:sz w:val="24"/>
          <w:szCs w:val="24"/>
        </w:rPr>
        <w:t>rti</w:t>
      </w:r>
      <w:r w:rsidR="00340DB7" w:rsidRPr="00D47AF5">
        <w:rPr>
          <w:rStyle w:val="Emphasis"/>
          <w:rFonts w:ascii="Charis SIL" w:eastAsia="Arial Unicode MS" w:hAnsi="Charis SIL" w:cs="Charis SIL"/>
          <w:color w:val="993399"/>
          <w:sz w:val="24"/>
          <w:szCs w:val="24"/>
        </w:rPr>
        <w:t>ḥ</w:t>
      </w:r>
      <w:r w:rsidR="000244B2" w:rsidRPr="00D47AF5">
        <w:rPr>
          <w:rFonts w:ascii="Charis SIL" w:eastAsia="Arial Unicode MS" w:hAnsi="Charis SIL" w:cs="Charis SIL"/>
          <w:color w:val="993399"/>
          <w:sz w:val="24"/>
          <w:szCs w:val="24"/>
        </w:rPr>
        <w:t>,</w:t>
      </w:r>
      <w:r w:rsidR="000244B2" w:rsidRPr="00D47AF5">
        <w:rPr>
          <w:rFonts w:ascii="Charis SIL" w:eastAsia="Arial Unicode MS" w:hAnsi="Charis SIL" w:cs="Charis SIL"/>
          <w:sz w:val="24"/>
          <w:szCs w:val="24"/>
        </w:rPr>
        <w:t xml:space="preserve"> 'Forgetfulness of God means that one does not perceive ones own </w:t>
      </w:r>
      <w:r w:rsidR="000244B2" w:rsidRPr="00D47AF5">
        <w:rPr>
          <w:rFonts w:ascii="Charis SIL" w:eastAsia="Arial Unicode MS" w:hAnsi="Charis SIL" w:cs="Charis SIL"/>
          <w:i/>
          <w:iCs/>
          <w:sz w:val="24"/>
          <w:szCs w:val="24"/>
        </w:rPr>
        <w:t>svarupa</w:t>
      </w:r>
      <w:r w:rsidR="000244B2" w:rsidRPr="00D47AF5">
        <w:rPr>
          <w:rFonts w:ascii="Charis SIL" w:eastAsia="Arial Unicode MS" w:hAnsi="Charis SIL" w:cs="Charis SIL"/>
          <w:sz w:val="24"/>
          <w:szCs w:val="24"/>
        </w:rPr>
        <w:t>..." Nothing about falling from Goloka here....</w:t>
      </w:r>
    </w:p>
    <w:p w:rsidR="00940602" w:rsidRPr="00D47AF5" w:rsidRDefault="003657E7" w:rsidP="003657E7">
      <w:pPr>
        <w:ind w:right="-23"/>
        <w:jc w:val="both"/>
        <w:rPr>
          <w:rFonts w:ascii="Charis SIL" w:eastAsia="Arial Unicode MS" w:hAnsi="Charis SIL" w:cs="Charis SIL"/>
          <w:sz w:val="24"/>
          <w:szCs w:val="24"/>
        </w:rPr>
      </w:pPr>
      <w:r w:rsidRPr="00D47AF5">
        <w:rPr>
          <w:rFonts w:ascii="Charis SIL" w:eastAsia="Arial Unicode MS" w:hAnsi="Charis SIL" w:cs="Charis SIL"/>
          <w:b/>
          <w:sz w:val="24"/>
          <w:szCs w:val="24"/>
        </w:rPr>
        <w:tab/>
      </w:r>
      <w:r w:rsidR="00A57F6C" w:rsidRPr="00D47AF5">
        <w:rPr>
          <w:rFonts w:ascii="Charis SIL" w:eastAsia="Arial Unicode MS" w:hAnsi="Charis SIL" w:cs="Charis SIL"/>
          <w:b/>
          <w:sz w:val="24"/>
          <w:szCs w:val="24"/>
        </w:rPr>
        <w:t>Ś</w:t>
      </w:r>
      <w:r w:rsidR="008306F5"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8306F5" w:rsidRPr="00D47AF5">
        <w:rPr>
          <w:rFonts w:ascii="Charis SIL" w:eastAsia="Arial Unicode MS" w:hAnsi="Charis SIL" w:cs="Charis SIL"/>
          <w:b/>
          <w:sz w:val="24"/>
          <w:szCs w:val="24"/>
        </w:rPr>
        <w:t>la J</w:t>
      </w:r>
      <w:r w:rsidR="00E96C31" w:rsidRPr="00D47AF5">
        <w:rPr>
          <w:rFonts w:ascii="Charis SIL" w:eastAsia="Arial Unicode MS" w:hAnsi="Charis SIL" w:cs="Charis SIL"/>
          <w:b/>
          <w:sz w:val="24"/>
          <w:szCs w:val="24"/>
        </w:rPr>
        <w:t>ī</w:t>
      </w:r>
      <w:r w:rsidR="008306F5" w:rsidRPr="00D47AF5">
        <w:rPr>
          <w:rFonts w:ascii="Charis SIL" w:eastAsia="Arial Unicode MS" w:hAnsi="Charis SIL" w:cs="Charis SIL"/>
          <w:b/>
          <w:sz w:val="24"/>
          <w:szCs w:val="24"/>
        </w:rPr>
        <w:t>va Gosv</w:t>
      </w:r>
      <w:r w:rsidR="00E96C31" w:rsidRPr="00D47AF5">
        <w:rPr>
          <w:rFonts w:ascii="Charis SIL" w:eastAsia="Arial Unicode MS" w:hAnsi="Charis SIL" w:cs="Charis SIL"/>
          <w:b/>
          <w:sz w:val="24"/>
          <w:szCs w:val="24"/>
        </w:rPr>
        <w:t>ā</w:t>
      </w:r>
      <w:r w:rsidR="008306F5"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008306F5" w:rsidRPr="00D47AF5">
        <w:rPr>
          <w:rFonts w:ascii="Charis SIL" w:eastAsia="Arial Unicode MS" w:hAnsi="Charis SIL" w:cs="Charis SIL"/>
          <w:b/>
          <w:sz w:val="24"/>
          <w:szCs w:val="24"/>
        </w:rPr>
        <w:t xml:space="preserve">’s </w:t>
      </w:r>
      <w:r w:rsidRPr="00D47AF5">
        <w:rPr>
          <w:rFonts w:ascii="Charis SIL" w:eastAsia="Arial Unicode MS" w:hAnsi="Charis SIL" w:cs="Charis SIL"/>
          <w:b/>
          <w:sz w:val="24"/>
          <w:szCs w:val="24"/>
        </w:rPr>
        <w:t>Pr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ti Sandarbha</w:t>
      </w:r>
      <w:r w:rsidR="008306F5" w:rsidRPr="00D47AF5">
        <w:rPr>
          <w:rFonts w:ascii="Charis SIL" w:eastAsia="Arial Unicode MS" w:hAnsi="Charis SIL" w:cs="Charis SIL"/>
          <w:b/>
          <w:sz w:val="24"/>
          <w:szCs w:val="24"/>
        </w:rPr>
        <w:t>, paragraph</w:t>
      </w:r>
      <w:r w:rsidRPr="00D47AF5">
        <w:rPr>
          <w:rFonts w:ascii="Charis SIL" w:eastAsia="Arial Unicode MS" w:hAnsi="Charis SIL" w:cs="Charis SIL"/>
          <w:b/>
          <w:sz w:val="24"/>
          <w:szCs w:val="24"/>
        </w:rPr>
        <w:t xml:space="preserve"> 1:</w:t>
      </w:r>
      <w:r w:rsidRPr="00D47AF5">
        <w:rPr>
          <w:rFonts w:ascii="Charis SIL" w:eastAsia="Arial Unicode MS" w:hAnsi="Charis SIL" w:cs="Charis SIL"/>
          <w:sz w:val="24"/>
          <w:szCs w:val="24"/>
        </w:rPr>
        <w:t xml:space="preserve"> </w:t>
      </w:r>
    </w:p>
    <w:p w:rsidR="00940602" w:rsidRPr="00D47AF5" w:rsidRDefault="003657E7" w:rsidP="00940602">
      <w:pPr>
        <w:ind w:right="-23" w:firstLine="720"/>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lastRenderedPageBreak/>
        <w:t>atha j</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va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ca tad</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yo'pi tajj</w:t>
      </w:r>
      <w:r w:rsidR="00A57F6C" w:rsidRPr="00D47AF5">
        <w:rPr>
          <w:rFonts w:ascii="Charis SIL" w:eastAsia="Arial Unicode MS" w:hAnsi="Charis SIL" w:cs="Charis SIL"/>
          <w:i/>
          <w:color w:val="800080"/>
          <w:sz w:val="24"/>
          <w:szCs w:val="24"/>
        </w:rPr>
        <w:t>ñ</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nasa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sarg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va-yuktatvena tan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par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bh</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sann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tma svar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pa j</w:t>
      </w:r>
      <w:r w:rsidR="00A57F6C" w:rsidRPr="00D47AF5">
        <w:rPr>
          <w:rFonts w:ascii="Charis SIL" w:eastAsia="Arial Unicode MS" w:hAnsi="Charis SIL" w:cs="Charis SIL"/>
          <w:i/>
          <w:color w:val="800080"/>
          <w:sz w:val="24"/>
          <w:szCs w:val="24"/>
        </w:rPr>
        <w:t>ñ</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 lop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kalpitop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ve</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cc</w:t>
      </w:r>
      <w:r w:rsidRPr="00D47AF5">
        <w:rPr>
          <w:rFonts w:ascii="Charis SIL" w:eastAsia="Arial Unicode MS" w:hAnsi="Charis SIL" w:cs="Charis SIL"/>
          <w:b/>
          <w:i/>
          <w:color w:val="800080"/>
          <w:sz w:val="24"/>
          <w:szCs w:val="24"/>
        </w:rPr>
        <w:t>an</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di sa</w:t>
      </w:r>
      <w:r w:rsidR="00340DB7" w:rsidRPr="00D47AF5">
        <w:rPr>
          <w:rFonts w:ascii="Charis SIL" w:eastAsia="Arial Unicode MS" w:hAnsi="Charis SIL" w:cs="Charis SIL"/>
          <w:b/>
          <w:i/>
          <w:color w:val="800080"/>
          <w:sz w:val="24"/>
          <w:szCs w:val="24"/>
        </w:rPr>
        <w:t>ṁ</w:t>
      </w:r>
      <w:r w:rsidRPr="00D47AF5">
        <w:rPr>
          <w:rFonts w:ascii="Charis SIL" w:eastAsia="Arial Unicode MS" w:hAnsi="Charis SIL" w:cs="Charis SIL"/>
          <w:b/>
          <w:i/>
          <w:color w:val="800080"/>
          <w:sz w:val="24"/>
          <w:szCs w:val="24"/>
        </w:rPr>
        <w:t>s</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ra</w:t>
      </w:r>
      <w:r w:rsidRPr="00D47AF5">
        <w:rPr>
          <w:rFonts w:ascii="Charis SIL" w:eastAsia="Arial Unicode MS" w:hAnsi="Charis SIL" w:cs="Charis SIL"/>
          <w:i/>
          <w:color w:val="800080"/>
          <w:sz w:val="24"/>
          <w:szCs w:val="24"/>
        </w:rPr>
        <w:t xml:space="preserve"> du</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kena sambadhyate</w:t>
      </w:r>
      <w:r w:rsidRPr="00D47AF5">
        <w:rPr>
          <w:rFonts w:ascii="Charis SIL" w:eastAsia="Arial Unicode MS" w:hAnsi="Charis SIL" w:cs="Charis SIL"/>
          <w:color w:val="800080"/>
          <w:sz w:val="24"/>
          <w:szCs w:val="24"/>
        </w:rPr>
        <w:t>......</w:t>
      </w:r>
      <w:r w:rsidRPr="00D47AF5">
        <w:rPr>
          <w:rFonts w:ascii="Charis SIL" w:eastAsia="Arial Unicode MS" w:hAnsi="Charis SIL" w:cs="Charis SIL"/>
          <w:i/>
          <w:color w:val="800080"/>
          <w:sz w:val="24"/>
          <w:szCs w:val="24"/>
        </w:rPr>
        <w:t>param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tma vaibhava ga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ane ca tat ta</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 xml:space="preserve">astha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akti 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cid eka ras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apy</w:t>
      </w:r>
      <w:r w:rsidRPr="00D47AF5">
        <w:rPr>
          <w:rFonts w:ascii="Charis SIL" w:eastAsia="Arial Unicode MS" w:hAnsi="Charis SIL" w:cs="Charis SIL"/>
          <w:b/>
          <w:i/>
          <w:color w:val="800080"/>
          <w:sz w:val="24"/>
          <w:szCs w:val="24"/>
        </w:rPr>
        <w:t>an</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di paratattva j</w:t>
      </w:r>
      <w:r w:rsidR="00A57F6C" w:rsidRPr="00D47AF5">
        <w:rPr>
          <w:rFonts w:ascii="Charis SIL" w:eastAsia="Arial Unicode MS" w:hAnsi="Charis SIL" w:cs="Charis SIL"/>
          <w:b/>
          <w:i/>
          <w:color w:val="800080"/>
          <w:sz w:val="24"/>
          <w:szCs w:val="24"/>
        </w:rPr>
        <w:t>ñ</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na sa</w:t>
      </w:r>
      <w:r w:rsidR="00340DB7" w:rsidRPr="00D47AF5">
        <w:rPr>
          <w:rFonts w:ascii="Charis SIL" w:eastAsia="Arial Unicode MS" w:hAnsi="Charis SIL" w:cs="Charis SIL"/>
          <w:b/>
          <w:i/>
          <w:color w:val="800080"/>
          <w:sz w:val="24"/>
          <w:szCs w:val="24"/>
        </w:rPr>
        <w:t>ṁ</w:t>
      </w:r>
      <w:r w:rsidRPr="00D47AF5">
        <w:rPr>
          <w:rFonts w:ascii="Charis SIL" w:eastAsia="Arial Unicode MS" w:hAnsi="Charis SIL" w:cs="Charis SIL"/>
          <w:b/>
          <w:i/>
          <w:color w:val="800080"/>
          <w:sz w:val="24"/>
          <w:szCs w:val="24"/>
        </w:rPr>
        <w:t>sarg</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bh</w:t>
      </w:r>
      <w:r w:rsidR="00E96C31" w:rsidRPr="00D47AF5">
        <w:rPr>
          <w:rFonts w:ascii="Charis SIL" w:eastAsia="Arial Unicode MS" w:hAnsi="Charis SIL" w:cs="Charis SIL"/>
          <w:b/>
          <w:i/>
          <w:color w:val="800080"/>
          <w:sz w:val="24"/>
          <w:szCs w:val="24"/>
        </w:rPr>
        <w:t>ā</w:t>
      </w:r>
      <w:r w:rsidRPr="00D47AF5">
        <w:rPr>
          <w:rFonts w:ascii="Charis SIL" w:eastAsia="Arial Unicode MS" w:hAnsi="Charis SIL" w:cs="Charis SIL"/>
          <w:b/>
          <w:i/>
          <w:color w:val="800080"/>
          <w:sz w:val="24"/>
          <w:szCs w:val="24"/>
        </w:rPr>
        <w:t>va</w:t>
      </w:r>
      <w:r w:rsidRPr="00D47AF5">
        <w:rPr>
          <w:rFonts w:ascii="Charis SIL" w:eastAsia="Arial Unicode MS" w:hAnsi="Charis SIL" w:cs="Charis SIL"/>
          <w:i/>
          <w:color w:val="800080"/>
          <w:sz w:val="24"/>
          <w:szCs w:val="24"/>
        </w:rPr>
        <w:t xml:space="preserve">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tad vaimukhya labdha cchidray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tan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tasva svar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pa j</w:t>
      </w:r>
      <w:r w:rsidR="00A57F6C" w:rsidRPr="00D47AF5">
        <w:rPr>
          <w:rFonts w:ascii="Charis SIL" w:eastAsia="Arial Unicode MS" w:hAnsi="Charis SIL" w:cs="Charis SIL"/>
          <w:i/>
          <w:color w:val="800080"/>
          <w:sz w:val="24"/>
          <w:szCs w:val="24"/>
        </w:rPr>
        <w:t>ñ</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tayaive sattva rajas tamomaye ja</w:t>
      </w:r>
      <w:r w:rsidR="00E96C31" w:rsidRPr="00D47AF5">
        <w:rPr>
          <w:rFonts w:ascii="Charis SIL" w:eastAsia="Arial Unicode MS" w:hAnsi="Charis SIL" w:cs="Charis SIL"/>
          <w:i/>
          <w:color w:val="800080"/>
          <w:sz w:val="24"/>
          <w:szCs w:val="24"/>
        </w:rPr>
        <w:t>ḍ</w:t>
      </w:r>
      <w:r w:rsidRPr="00D47AF5">
        <w:rPr>
          <w:rFonts w:ascii="Charis SIL" w:eastAsia="Arial Unicode MS" w:hAnsi="Charis SIL" w:cs="Charis SIL"/>
          <w:i/>
          <w:color w:val="800080"/>
          <w:sz w:val="24"/>
          <w:szCs w:val="24"/>
        </w:rPr>
        <w:t>e 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ne racit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tma 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j</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sa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 du</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ka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ca j</w:t>
      </w:r>
      <w:r w:rsidR="00A57F6C" w:rsidRPr="00D47AF5">
        <w:rPr>
          <w:rFonts w:ascii="Charis SIL" w:eastAsia="Arial Unicode MS" w:hAnsi="Charis SIL" w:cs="Charis SIL"/>
          <w:i/>
          <w:color w:val="800080"/>
          <w:sz w:val="24"/>
          <w:szCs w:val="24"/>
        </w:rPr>
        <w:t>ñ</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pitam </w:t>
      </w:r>
    </w:p>
    <w:p w:rsidR="003657E7" w:rsidRPr="00D47AF5" w:rsidRDefault="003657E7" w:rsidP="00940602">
      <w:pPr>
        <w:ind w:right="-23" w:firstLine="720"/>
        <w:jc w:val="both"/>
        <w:rPr>
          <w:rFonts w:ascii="Charis SIL" w:eastAsia="Arial Unicode MS" w:hAnsi="Charis SIL" w:cs="Charis SIL"/>
          <w:i/>
          <w:sz w:val="24"/>
          <w:szCs w:val="24"/>
        </w:rPr>
      </w:pPr>
      <w:r w:rsidRPr="00D47AF5">
        <w:rPr>
          <w:rFonts w:ascii="Charis SIL" w:eastAsia="Arial Unicode MS" w:hAnsi="Charis SIL" w:cs="Charis SIL"/>
          <w:sz w:val="24"/>
          <w:szCs w:val="24"/>
        </w:rPr>
        <w:t xml:space="preserve">"Although the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va </w:t>
      </w:r>
      <w:r w:rsidRPr="00D47AF5">
        <w:rPr>
          <w:rFonts w:ascii="Charis SIL" w:eastAsia="Arial Unicode MS" w:hAnsi="Charis SIL" w:cs="Charis SIL"/>
          <w:sz w:val="24"/>
          <w:szCs w:val="24"/>
        </w:rPr>
        <w:t xml:space="preserve">is part of the Lord, he is without knowledge of Him and this deficiency </w:t>
      </w:r>
      <w:r w:rsidRPr="00D47AF5">
        <w:rPr>
          <w:rFonts w:ascii="Charis SIL" w:eastAsia="Arial Unicode MS" w:hAnsi="Charis SIL" w:cs="Charis SIL"/>
          <w:i/>
          <w:sz w:val="24"/>
          <w:szCs w:val="24"/>
        </w:rPr>
        <w:t>has no beginning</w:t>
      </w:r>
      <w:r w:rsidRPr="00D47AF5">
        <w:rPr>
          <w:rFonts w:ascii="Charis SIL" w:eastAsia="Arial Unicode MS" w:hAnsi="Charis SIL" w:cs="Charis SIL"/>
          <w:sz w:val="24"/>
          <w:szCs w:val="24"/>
        </w:rPr>
        <w:t>. Because of this he is covered by </w:t>
      </w:r>
      <w:r w:rsidRPr="00D47AF5">
        <w:rPr>
          <w:rFonts w:ascii="Charis SIL" w:eastAsia="Arial Unicode MS" w:hAnsi="Charis SIL" w:cs="Charis SIL"/>
          <w:i/>
          <w:sz w:val="24"/>
          <w:szCs w:val="24"/>
        </w:rPr>
        <w:t>m</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Thus he is united with the beginningless material miseries because his knowledge of his </w:t>
      </w:r>
      <w:r w:rsidRPr="00D47AF5">
        <w:rPr>
          <w:rFonts w:ascii="Charis SIL" w:eastAsia="Arial Unicode MS" w:hAnsi="Charis SIL" w:cs="Charis SIL"/>
          <w:i/>
          <w:sz w:val="24"/>
          <w:szCs w:val="24"/>
        </w:rPr>
        <w:t>svar</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 xml:space="preserve">pa </w:t>
      </w:r>
      <w:r w:rsidRPr="00D47AF5">
        <w:rPr>
          <w:rFonts w:ascii="Charis SIL" w:eastAsia="Arial Unicode MS" w:hAnsi="Charis SIL" w:cs="Charis SIL"/>
          <w:sz w:val="24"/>
          <w:szCs w:val="24"/>
        </w:rPr>
        <w:t>is covered and he is absorbed in false designations......</w:t>
      </w:r>
      <w:r w:rsidRPr="00D47AF5">
        <w:rPr>
          <w:rFonts w:ascii="Charis SIL" w:eastAsia="Arial Unicode MS" w:hAnsi="Charis SIL" w:cs="Charis SIL"/>
          <w:i/>
          <w:sz w:val="24"/>
          <w:szCs w:val="24"/>
        </w:rPr>
        <w:t xml:space="preserve">From beginningless time </w:t>
      </w:r>
      <w:r w:rsidRPr="00D47AF5">
        <w:rPr>
          <w:rFonts w:ascii="Charis SIL" w:eastAsia="Arial Unicode MS" w:hAnsi="Charis SIL" w:cs="Charis SIL"/>
          <w:sz w:val="24"/>
          <w:szCs w:val="24"/>
        </w:rPr>
        <w:t xml:space="preserve">he is bereft of knowledge of the Supreme truth and thus he has attained the fault of aversion towards God, whose </w:t>
      </w:r>
      <w:r w:rsidRPr="00D47AF5">
        <w:rPr>
          <w:rFonts w:ascii="Charis SIL" w:eastAsia="Arial Unicode MS" w:hAnsi="Charis SIL" w:cs="Charis SIL"/>
          <w:i/>
          <w:sz w:val="24"/>
          <w:szCs w:val="24"/>
        </w:rPr>
        <w:t>m</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y</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 xml:space="preserve"> covers over his knowledge of his constitutional position and fills him with feelings created by </w:t>
      </w:r>
      <w:r w:rsidRPr="00D47AF5">
        <w:rPr>
          <w:rFonts w:ascii="Charis SIL" w:eastAsia="Arial Unicode MS" w:hAnsi="Charis SIL" w:cs="Charis SIL"/>
          <w:i/>
          <w:sz w:val="24"/>
          <w:szCs w:val="24"/>
        </w:rPr>
        <w:t>m</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y</w:t>
      </w:r>
      <w:r w:rsidR="00E96C31" w:rsidRPr="00D47AF5">
        <w:rPr>
          <w:rFonts w:ascii="Charis SIL" w:eastAsia="Arial Unicode MS" w:hAnsi="Charis SIL" w:cs="Charis SIL"/>
          <w:i/>
          <w:sz w:val="24"/>
          <w:szCs w:val="24"/>
        </w:rPr>
        <w:t>ā</w:t>
      </w:r>
      <w:r w:rsidRPr="00D47AF5">
        <w:rPr>
          <w:rFonts w:ascii="Charis SIL" w:eastAsia="Arial Unicode MS" w:hAnsi="Charis SIL" w:cs="Charis SIL"/>
          <w:sz w:val="24"/>
          <w:szCs w:val="24"/>
        </w:rPr>
        <w:t>."</w:t>
      </w:r>
    </w:p>
    <w:p w:rsidR="003657E7" w:rsidRPr="00D47AF5" w:rsidRDefault="008306F5" w:rsidP="003657E7">
      <w:pPr>
        <w:ind w:right="-23"/>
        <w:jc w:val="both"/>
        <w:rPr>
          <w:rFonts w:ascii="Charis SIL" w:eastAsia="Arial Unicode MS" w:hAnsi="Charis SIL" w:cs="Charis SIL"/>
          <w:sz w:val="24"/>
          <w:szCs w:val="24"/>
        </w:rPr>
      </w:pPr>
      <w:r w:rsidRPr="00D47AF5">
        <w:rPr>
          <w:rFonts w:ascii="Charis SIL" w:eastAsia="Arial Unicode MS" w:hAnsi="Charis SIL" w:cs="Charis SIL"/>
          <w:b/>
          <w:sz w:val="24"/>
          <w:szCs w:val="24"/>
        </w:rPr>
        <w:tab/>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la J</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va Gosv</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m</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’s Bhakti Sandarbha, paragraph </w:t>
      </w:r>
      <w:r w:rsidR="003657E7" w:rsidRPr="00D47AF5">
        <w:rPr>
          <w:rFonts w:ascii="Charis SIL" w:eastAsia="Arial Unicode MS" w:hAnsi="Charis SIL" w:cs="Charis SIL"/>
          <w:b/>
          <w:sz w:val="24"/>
          <w:szCs w:val="24"/>
        </w:rPr>
        <w:t>121</w:t>
      </w:r>
      <w:r w:rsidR="003657E7" w:rsidRPr="00D47AF5">
        <w:rPr>
          <w:rFonts w:ascii="Charis SIL" w:eastAsia="Arial Unicode MS" w:hAnsi="Charis SIL" w:cs="Charis SIL"/>
          <w:sz w:val="24"/>
          <w:szCs w:val="24"/>
        </w:rPr>
        <w:t xml:space="preserve"> says: </w:t>
      </w:r>
      <w:r w:rsidR="003657E7" w:rsidRPr="00D47AF5">
        <w:rPr>
          <w:rFonts w:ascii="Charis SIL" w:eastAsia="Arial Unicode MS" w:hAnsi="Charis SIL" w:cs="Charis SIL"/>
          <w:i/>
          <w:color w:val="800080"/>
          <w:sz w:val="24"/>
          <w:szCs w:val="24"/>
        </w:rPr>
        <w:t>mukt</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 xml:space="preserve"> api prapadyante puna</w:t>
      </w:r>
      <w:r w:rsidR="00340DB7" w:rsidRPr="00D47AF5">
        <w:rPr>
          <w:rFonts w:ascii="Charis SIL" w:eastAsia="Arial Unicode MS" w:hAnsi="Charis SIL" w:cs="Charis SIL"/>
          <w:i/>
          <w:color w:val="800080"/>
          <w:sz w:val="24"/>
          <w:szCs w:val="24"/>
        </w:rPr>
        <w:t>ḥ</w:t>
      </w:r>
      <w:r w:rsidR="003657E7" w:rsidRPr="00D47AF5">
        <w:rPr>
          <w:rFonts w:ascii="Charis SIL" w:eastAsia="Arial Unicode MS" w:hAnsi="Charis SIL" w:cs="Charis SIL"/>
          <w:i/>
          <w:color w:val="800080"/>
          <w:sz w:val="24"/>
          <w:szCs w:val="24"/>
        </w:rPr>
        <w:t xml:space="preserve"> sams</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ra v</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san</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m yadyacintya mah</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003657E7" w:rsidRPr="00D47AF5">
        <w:rPr>
          <w:rFonts w:ascii="Charis SIL" w:eastAsia="Arial Unicode MS" w:hAnsi="Charis SIL" w:cs="Charis SIL"/>
          <w:i/>
          <w:color w:val="800080"/>
          <w:sz w:val="24"/>
          <w:szCs w:val="24"/>
        </w:rPr>
        <w:t>aktau bhagavatyapar</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dhina</w:t>
      </w:r>
      <w:r w:rsidR="00340DB7" w:rsidRPr="00D47AF5">
        <w:rPr>
          <w:rFonts w:ascii="Charis SIL" w:eastAsia="Arial Unicode MS" w:hAnsi="Charis SIL" w:cs="Charis SIL"/>
          <w:i/>
          <w:color w:val="800080"/>
          <w:sz w:val="24"/>
          <w:szCs w:val="24"/>
        </w:rPr>
        <w:t>ḥ</w:t>
      </w:r>
      <w:r w:rsidR="003657E7" w:rsidRPr="00D47AF5">
        <w:rPr>
          <w:rFonts w:ascii="Charis SIL" w:eastAsia="Arial Unicode MS" w:hAnsi="Charis SIL" w:cs="Charis SIL"/>
          <w:i/>
          <w:color w:val="800080"/>
          <w:sz w:val="24"/>
          <w:szCs w:val="24"/>
        </w:rPr>
        <w:t>.</w:t>
      </w:r>
      <w:r w:rsidR="003657E7" w:rsidRPr="00D47AF5">
        <w:rPr>
          <w:rFonts w:ascii="Charis SIL" w:eastAsia="Arial Unicode MS" w:hAnsi="Charis SIL" w:cs="Charis SIL"/>
          <w:i/>
          <w:sz w:val="24"/>
          <w:szCs w:val="24"/>
        </w:rPr>
        <w:t xml:space="preserve"> "</w:t>
      </w:r>
      <w:r w:rsidR="003657E7" w:rsidRPr="00D47AF5">
        <w:rPr>
          <w:rFonts w:ascii="Charis SIL" w:eastAsia="Arial Unicode MS" w:hAnsi="Charis SIL" w:cs="Charis SIL"/>
          <w:sz w:val="24"/>
          <w:szCs w:val="24"/>
        </w:rPr>
        <w:t xml:space="preserve">Offenders to the Lord will again get material desires, even if they are liberated souls." Here the word 'again' proves that this verse does not apply to eternally liberated souls who fall from the spiritual world. The offenders mentioned here are </w:t>
      </w:r>
      <w:r w:rsidR="003657E7" w:rsidRPr="00D47AF5">
        <w:rPr>
          <w:rFonts w:ascii="Charis SIL" w:eastAsia="Arial Unicode MS" w:hAnsi="Charis SIL" w:cs="Charis SIL"/>
          <w:i/>
          <w:sz w:val="24"/>
          <w:szCs w:val="24"/>
        </w:rPr>
        <w:t>m</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y</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v</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003657E7" w:rsidRPr="00D47AF5">
        <w:rPr>
          <w:rFonts w:ascii="Charis SIL" w:eastAsia="Arial Unicode MS" w:hAnsi="Charis SIL" w:cs="Charis SIL"/>
          <w:i/>
          <w:sz w:val="24"/>
          <w:szCs w:val="24"/>
        </w:rPr>
        <w:t xml:space="preserve">s </w:t>
      </w:r>
      <w:r w:rsidR="003657E7" w:rsidRPr="00D47AF5">
        <w:rPr>
          <w:rFonts w:ascii="Charis SIL" w:eastAsia="Arial Unicode MS" w:hAnsi="Charis SIL" w:cs="Charis SIL"/>
          <w:sz w:val="24"/>
          <w:szCs w:val="24"/>
        </w:rPr>
        <w:t xml:space="preserve">that are described in </w:t>
      </w:r>
      <w:r w:rsidR="00A57F6C" w:rsidRPr="00D47AF5">
        <w:rPr>
          <w:rFonts w:ascii="Charis SIL" w:eastAsia="Arial Unicode MS" w:hAnsi="Charis SIL" w:cs="Charis SIL"/>
          <w:b/>
          <w:sz w:val="24"/>
          <w:szCs w:val="24"/>
        </w:rPr>
        <w:t>Ś</w:t>
      </w:r>
      <w:r w:rsidR="003657E7"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003657E7"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003657E7" w:rsidRPr="00D47AF5">
        <w:rPr>
          <w:rFonts w:ascii="Charis SIL" w:eastAsia="Arial Unicode MS" w:hAnsi="Charis SIL" w:cs="Charis SIL"/>
          <w:b/>
          <w:sz w:val="24"/>
          <w:szCs w:val="24"/>
        </w:rPr>
        <w:t>gavata 10.2.32.</w:t>
      </w:r>
      <w:r w:rsidR="003657E7" w:rsidRPr="00D47AF5">
        <w:rPr>
          <w:rFonts w:ascii="Charis SIL" w:eastAsia="Arial Unicode MS" w:hAnsi="Charis SIL" w:cs="Charis SIL"/>
          <w:sz w:val="24"/>
          <w:szCs w:val="24"/>
        </w:rPr>
        <w:t xml:space="preserve"> </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ruhya k</w:t>
      </w:r>
      <w:r w:rsidR="00A57F6C" w:rsidRPr="00D47AF5">
        <w:rPr>
          <w:rFonts w:ascii="Charis SIL" w:eastAsia="Arial Unicode MS" w:hAnsi="Charis SIL" w:cs="Charis SIL"/>
          <w:i/>
          <w:color w:val="800080"/>
          <w:sz w:val="24"/>
          <w:szCs w:val="24"/>
        </w:rPr>
        <w:t>ṛ</w:t>
      </w:r>
      <w:r w:rsidR="003657E7" w:rsidRPr="00D47AF5">
        <w:rPr>
          <w:rFonts w:ascii="Charis SIL" w:eastAsia="Arial Unicode MS" w:hAnsi="Charis SIL" w:cs="Charis SIL"/>
          <w:i/>
          <w:color w:val="800080"/>
          <w:sz w:val="24"/>
          <w:szCs w:val="24"/>
        </w:rPr>
        <w:t>cchre</w:t>
      </w:r>
      <w:r w:rsidR="00A57F6C" w:rsidRPr="00D47AF5">
        <w:rPr>
          <w:rFonts w:ascii="Charis SIL" w:eastAsia="Arial Unicode MS" w:hAnsi="Charis SIL" w:cs="Charis SIL"/>
          <w:i/>
          <w:color w:val="800080"/>
          <w:sz w:val="24"/>
          <w:szCs w:val="24"/>
        </w:rPr>
        <w:t>ṇ</w:t>
      </w:r>
      <w:r w:rsidR="003657E7" w:rsidRPr="00D47AF5">
        <w:rPr>
          <w:rFonts w:ascii="Charis SIL" w:eastAsia="Arial Unicode MS" w:hAnsi="Charis SIL" w:cs="Charis SIL"/>
          <w:i/>
          <w:color w:val="800080"/>
          <w:sz w:val="24"/>
          <w:szCs w:val="24"/>
        </w:rPr>
        <w:t>a para</w:t>
      </w:r>
      <w:r w:rsidR="00340DB7" w:rsidRPr="00D47AF5">
        <w:rPr>
          <w:rFonts w:ascii="Charis SIL" w:eastAsia="Arial Unicode MS" w:hAnsi="Charis SIL" w:cs="Charis SIL"/>
          <w:i/>
          <w:color w:val="800080"/>
          <w:sz w:val="24"/>
          <w:szCs w:val="24"/>
        </w:rPr>
        <w:t>ṁ</w:t>
      </w:r>
      <w:r w:rsidR="003657E7" w:rsidRPr="00D47AF5">
        <w:rPr>
          <w:rFonts w:ascii="Charis SIL" w:eastAsia="Arial Unicode MS" w:hAnsi="Charis SIL" w:cs="Charis SIL"/>
          <w:i/>
          <w:color w:val="800080"/>
          <w:sz w:val="24"/>
          <w:szCs w:val="24"/>
        </w:rPr>
        <w:t xml:space="preserve"> pada</w:t>
      </w:r>
      <w:r w:rsidR="00340DB7" w:rsidRPr="00D47AF5">
        <w:rPr>
          <w:rFonts w:ascii="Charis SIL" w:eastAsia="Arial Unicode MS" w:hAnsi="Charis SIL" w:cs="Charis SIL"/>
          <w:i/>
          <w:color w:val="800080"/>
          <w:sz w:val="24"/>
          <w:szCs w:val="24"/>
        </w:rPr>
        <w:t>ṁ</w:t>
      </w:r>
      <w:r w:rsidR="003657E7" w:rsidRPr="00D47AF5">
        <w:rPr>
          <w:rFonts w:ascii="Charis SIL" w:eastAsia="Arial Unicode MS" w:hAnsi="Charis SIL" w:cs="Charis SIL"/>
          <w:i/>
          <w:color w:val="800080"/>
          <w:sz w:val="24"/>
          <w:szCs w:val="24"/>
        </w:rPr>
        <w:t xml:space="preserve"> tata</w:t>
      </w:r>
      <w:r w:rsidR="00340DB7" w:rsidRPr="00D47AF5">
        <w:rPr>
          <w:rFonts w:ascii="Charis SIL" w:eastAsia="Arial Unicode MS" w:hAnsi="Charis SIL" w:cs="Charis SIL"/>
          <w:i/>
          <w:color w:val="800080"/>
          <w:sz w:val="24"/>
          <w:szCs w:val="24"/>
        </w:rPr>
        <w:t>ḥ</w:t>
      </w:r>
      <w:r w:rsidR="003657E7" w:rsidRPr="00D47AF5">
        <w:rPr>
          <w:rFonts w:ascii="Charis SIL" w:eastAsia="Arial Unicode MS" w:hAnsi="Charis SIL" w:cs="Charis SIL"/>
          <w:i/>
          <w:color w:val="800080"/>
          <w:sz w:val="24"/>
          <w:szCs w:val="24"/>
        </w:rPr>
        <w:t xml:space="preserve"> patantyadho'n</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d</w:t>
      </w:r>
      <w:r w:rsidR="00A57F6C" w:rsidRPr="00D47AF5">
        <w:rPr>
          <w:rFonts w:ascii="Charis SIL" w:eastAsia="Arial Unicode MS" w:hAnsi="Charis SIL" w:cs="Charis SIL"/>
          <w:i/>
          <w:color w:val="800080"/>
          <w:sz w:val="24"/>
          <w:szCs w:val="24"/>
        </w:rPr>
        <w:t>ṛ</w:t>
      </w:r>
      <w:r w:rsidR="003657E7" w:rsidRPr="00D47AF5">
        <w:rPr>
          <w:rFonts w:ascii="Charis SIL" w:eastAsia="Arial Unicode MS" w:hAnsi="Charis SIL" w:cs="Charis SIL"/>
          <w:i/>
          <w:color w:val="800080"/>
          <w:sz w:val="24"/>
          <w:szCs w:val="24"/>
        </w:rPr>
        <w:t>ta yu</w:t>
      </w:r>
      <w:r w:rsidR="00A57F6C" w:rsidRPr="00D47AF5">
        <w:rPr>
          <w:rFonts w:ascii="Charis SIL" w:eastAsia="Arial Unicode MS" w:hAnsi="Charis SIL" w:cs="Charis SIL"/>
          <w:i/>
          <w:color w:val="800080"/>
          <w:sz w:val="24"/>
          <w:szCs w:val="24"/>
        </w:rPr>
        <w:t>ṣ</w:t>
      </w:r>
      <w:r w:rsidR="003657E7" w:rsidRPr="00D47AF5">
        <w:rPr>
          <w:rFonts w:ascii="Charis SIL" w:eastAsia="Arial Unicode MS" w:hAnsi="Charis SIL" w:cs="Charis SIL"/>
          <w:i/>
          <w:color w:val="800080"/>
          <w:sz w:val="24"/>
          <w:szCs w:val="24"/>
        </w:rPr>
        <w:t>mad a</w:t>
      </w:r>
      <w:r w:rsidR="007B0B0E" w:rsidRPr="00D47AF5">
        <w:rPr>
          <w:rFonts w:ascii="Charis SIL" w:eastAsia="Arial Unicode MS" w:hAnsi="Charis SIL" w:cs="Charis SIL"/>
          <w:i/>
          <w:color w:val="800080"/>
          <w:sz w:val="24"/>
          <w:szCs w:val="24"/>
        </w:rPr>
        <w:t>ṅ</w:t>
      </w:r>
      <w:r w:rsidR="003657E7" w:rsidRPr="00D47AF5">
        <w:rPr>
          <w:rFonts w:ascii="Charis SIL" w:eastAsia="Arial Unicode MS" w:hAnsi="Charis SIL" w:cs="Charis SIL"/>
          <w:i/>
          <w:color w:val="800080"/>
          <w:sz w:val="24"/>
          <w:szCs w:val="24"/>
        </w:rPr>
        <w:t>ghraya</w:t>
      </w:r>
      <w:r w:rsidR="00340DB7" w:rsidRPr="00D47AF5">
        <w:rPr>
          <w:rFonts w:ascii="Charis SIL" w:eastAsia="Arial Unicode MS" w:hAnsi="Charis SIL" w:cs="Charis SIL"/>
          <w:i/>
          <w:color w:val="800080"/>
          <w:sz w:val="24"/>
          <w:szCs w:val="24"/>
        </w:rPr>
        <w:t>ḥ</w:t>
      </w:r>
      <w:r w:rsidR="003657E7" w:rsidRPr="00D47AF5">
        <w:rPr>
          <w:rFonts w:ascii="Charis SIL" w:eastAsia="Arial Unicode MS" w:hAnsi="Charis SIL" w:cs="Charis SIL"/>
          <w:i/>
          <w:color w:val="800080"/>
          <w:sz w:val="24"/>
          <w:szCs w:val="24"/>
        </w:rPr>
        <w:t>.</w:t>
      </w:r>
      <w:r w:rsidR="003657E7" w:rsidRPr="00D47AF5">
        <w:rPr>
          <w:rFonts w:ascii="Charis SIL" w:eastAsia="Arial Unicode MS" w:hAnsi="Charis SIL" w:cs="Charis SIL"/>
          <w:i/>
          <w:sz w:val="24"/>
          <w:szCs w:val="24"/>
        </w:rPr>
        <w:t xml:space="preserve"> </w:t>
      </w:r>
      <w:r w:rsidR="003657E7" w:rsidRPr="00D47AF5">
        <w:rPr>
          <w:rFonts w:ascii="Charis SIL" w:eastAsia="Arial Unicode MS" w:hAnsi="Charis SIL" w:cs="Charis SIL"/>
          <w:sz w:val="24"/>
          <w:szCs w:val="24"/>
        </w:rPr>
        <w:t xml:space="preserve">But this does not count for the </w:t>
      </w:r>
      <w:r w:rsidR="003657E7" w:rsidRPr="00D47AF5">
        <w:rPr>
          <w:rFonts w:ascii="Charis SIL" w:eastAsia="Arial Unicode MS" w:hAnsi="Charis SIL" w:cs="Charis SIL"/>
          <w:i/>
          <w:sz w:val="24"/>
          <w:szCs w:val="24"/>
        </w:rPr>
        <w:t xml:space="preserve">bhaktas, </w:t>
      </w:r>
      <w:r w:rsidR="003657E7" w:rsidRPr="00D47AF5">
        <w:rPr>
          <w:rFonts w:ascii="Charis SIL" w:eastAsia="Arial Unicode MS" w:hAnsi="Charis SIL" w:cs="Charis SIL"/>
          <w:sz w:val="24"/>
          <w:szCs w:val="24"/>
        </w:rPr>
        <w:t xml:space="preserve">as is described in the next verse </w:t>
      </w:r>
      <w:r w:rsidR="003657E7" w:rsidRPr="00D47AF5">
        <w:rPr>
          <w:rFonts w:ascii="Charis SIL" w:eastAsia="Arial Unicode MS" w:hAnsi="Charis SIL" w:cs="Charis SIL"/>
          <w:b/>
          <w:sz w:val="24"/>
          <w:szCs w:val="24"/>
        </w:rPr>
        <w:t xml:space="preserve">10.2.33 </w:t>
      </w:r>
      <w:r w:rsidR="003657E7" w:rsidRPr="00D47AF5">
        <w:rPr>
          <w:rFonts w:ascii="Charis SIL" w:eastAsia="Arial Unicode MS" w:hAnsi="Charis SIL" w:cs="Charis SIL"/>
          <w:i/>
          <w:color w:val="800080"/>
          <w:sz w:val="24"/>
          <w:szCs w:val="24"/>
        </w:rPr>
        <w:t>tath</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 xml:space="preserve"> na te m</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dhava t</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vak</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r w:rsidR="003657E7" w:rsidRPr="00D47AF5">
        <w:rPr>
          <w:rFonts w:ascii="Charis SIL" w:eastAsia="Arial Unicode MS" w:hAnsi="Charis SIL" w:cs="Charis SIL"/>
          <w:i/>
          <w:color w:val="800080"/>
          <w:sz w:val="24"/>
          <w:szCs w:val="24"/>
        </w:rPr>
        <w:t xml:space="preserve"> kvacid bhra</w:t>
      </w:r>
      <w:r w:rsidR="00A57F6C" w:rsidRPr="00D47AF5">
        <w:rPr>
          <w:rFonts w:ascii="Charis SIL" w:eastAsia="Arial Unicode MS" w:hAnsi="Charis SIL" w:cs="Charis SIL"/>
          <w:i/>
          <w:color w:val="800080"/>
          <w:sz w:val="24"/>
          <w:szCs w:val="24"/>
        </w:rPr>
        <w:t>ś</w:t>
      </w:r>
      <w:r w:rsidR="003657E7" w:rsidRPr="00D47AF5">
        <w:rPr>
          <w:rFonts w:ascii="Charis SIL" w:eastAsia="Arial Unicode MS" w:hAnsi="Charis SIL" w:cs="Charis SIL"/>
          <w:i/>
          <w:color w:val="800080"/>
          <w:sz w:val="24"/>
          <w:szCs w:val="24"/>
        </w:rPr>
        <w:t>yanti m</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rg</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t tvayi baddha sauh</w:t>
      </w:r>
      <w:r w:rsidR="00A57F6C" w:rsidRPr="00D47AF5">
        <w:rPr>
          <w:rFonts w:ascii="Charis SIL" w:eastAsia="Arial Unicode MS" w:hAnsi="Charis SIL" w:cs="Charis SIL"/>
          <w:i/>
          <w:color w:val="800080"/>
          <w:sz w:val="24"/>
          <w:szCs w:val="24"/>
        </w:rPr>
        <w:t>ṛ</w:t>
      </w:r>
      <w:r w:rsidR="003657E7" w:rsidRPr="00D47AF5">
        <w:rPr>
          <w:rFonts w:ascii="Charis SIL" w:eastAsia="Arial Unicode MS" w:hAnsi="Charis SIL" w:cs="Charis SIL"/>
          <w:i/>
          <w:color w:val="800080"/>
          <w:sz w:val="24"/>
          <w:szCs w:val="24"/>
        </w:rPr>
        <w:t>d</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r w:rsidR="003657E7" w:rsidRPr="00D47AF5">
        <w:rPr>
          <w:rFonts w:ascii="Charis SIL" w:eastAsia="Arial Unicode MS" w:hAnsi="Charis SIL" w:cs="Charis SIL"/>
          <w:b/>
          <w:sz w:val="24"/>
          <w:szCs w:val="24"/>
        </w:rPr>
        <w:t xml:space="preserve">. </w:t>
      </w:r>
      <w:r w:rsidR="00A57F6C" w:rsidRPr="00D47AF5">
        <w:rPr>
          <w:rFonts w:ascii="Charis SIL" w:eastAsia="Arial Unicode MS" w:hAnsi="Charis SIL" w:cs="Charis SIL"/>
          <w:sz w:val="24"/>
          <w:szCs w:val="24"/>
        </w:rPr>
        <w:t>Ś</w:t>
      </w:r>
      <w:r w:rsidR="003657E7"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3657E7" w:rsidRPr="00D47AF5">
        <w:rPr>
          <w:rFonts w:ascii="Charis SIL" w:eastAsia="Arial Unicode MS" w:hAnsi="Charis SIL" w:cs="Charis SIL"/>
          <w:sz w:val="24"/>
          <w:szCs w:val="24"/>
        </w:rPr>
        <w:t>la J</w:t>
      </w:r>
      <w:r w:rsidR="00E96C31" w:rsidRPr="00D47AF5">
        <w:rPr>
          <w:rFonts w:ascii="Charis SIL" w:eastAsia="Arial Unicode MS" w:hAnsi="Charis SIL" w:cs="Charis SIL"/>
          <w:sz w:val="24"/>
          <w:szCs w:val="24"/>
        </w:rPr>
        <w:t>ī</w:t>
      </w:r>
      <w:r w:rsidR="003657E7"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003657E7"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3657E7" w:rsidRPr="00D47AF5">
        <w:rPr>
          <w:rFonts w:ascii="Charis SIL" w:eastAsia="Arial Unicode MS" w:hAnsi="Charis SIL" w:cs="Charis SIL"/>
          <w:sz w:val="24"/>
          <w:szCs w:val="24"/>
        </w:rPr>
        <w:t xml:space="preserve"> comments: </w:t>
      </w:r>
      <w:r w:rsidR="003657E7" w:rsidRPr="00D47AF5">
        <w:rPr>
          <w:rFonts w:ascii="Charis SIL" w:eastAsia="Arial Unicode MS" w:hAnsi="Charis SIL" w:cs="Charis SIL"/>
          <w:i/>
          <w:color w:val="800080"/>
          <w:sz w:val="24"/>
          <w:szCs w:val="24"/>
        </w:rPr>
        <w:t>yath</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 xml:space="preserve"> p</w:t>
      </w:r>
      <w:r w:rsidR="00340DB7" w:rsidRPr="00D47AF5">
        <w:rPr>
          <w:rFonts w:ascii="Charis SIL" w:eastAsia="Arial Unicode MS" w:hAnsi="Charis SIL" w:cs="Charis SIL"/>
          <w:i/>
          <w:color w:val="800080"/>
          <w:sz w:val="24"/>
          <w:szCs w:val="24"/>
        </w:rPr>
        <w:t>ū</w:t>
      </w:r>
      <w:r w:rsidR="003657E7" w:rsidRPr="00D47AF5">
        <w:rPr>
          <w:rFonts w:ascii="Charis SIL" w:eastAsia="Arial Unicode MS" w:hAnsi="Charis SIL" w:cs="Charis SIL"/>
          <w:i/>
          <w:color w:val="800080"/>
          <w:sz w:val="24"/>
          <w:szCs w:val="24"/>
        </w:rPr>
        <w:t xml:space="preserve">rve </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r</w:t>
      </w:r>
      <w:r w:rsidR="00340DB7" w:rsidRPr="00D47AF5">
        <w:rPr>
          <w:rFonts w:ascii="Charis SIL" w:eastAsia="Arial Unicode MS" w:hAnsi="Charis SIL" w:cs="Charis SIL"/>
          <w:i/>
          <w:color w:val="800080"/>
          <w:sz w:val="24"/>
          <w:szCs w:val="24"/>
        </w:rPr>
        <w:t>ū</w:t>
      </w:r>
      <w:r w:rsidR="00E96C31" w:rsidRPr="00D47AF5">
        <w:rPr>
          <w:rFonts w:ascii="Charis SIL" w:eastAsia="Arial Unicode MS" w:hAnsi="Charis SIL" w:cs="Charis SIL"/>
          <w:i/>
          <w:color w:val="800080"/>
          <w:sz w:val="24"/>
          <w:szCs w:val="24"/>
        </w:rPr>
        <w:t>ḍ</w:t>
      </w:r>
      <w:r w:rsidR="003657E7" w:rsidRPr="00D47AF5">
        <w:rPr>
          <w:rFonts w:ascii="Charis SIL" w:eastAsia="Arial Unicode MS" w:hAnsi="Charis SIL" w:cs="Charis SIL"/>
          <w:i/>
          <w:color w:val="800080"/>
          <w:sz w:val="24"/>
          <w:szCs w:val="24"/>
        </w:rPr>
        <w:t>ha parama p</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datv</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vasth</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to'pi bh</w:t>
      </w:r>
      <w:r w:rsidR="00A57F6C" w:rsidRPr="00D47AF5">
        <w:rPr>
          <w:rFonts w:ascii="Charis SIL" w:eastAsia="Arial Unicode MS" w:hAnsi="Charis SIL" w:cs="Charis SIL"/>
          <w:i/>
          <w:color w:val="800080"/>
          <w:sz w:val="24"/>
          <w:szCs w:val="24"/>
        </w:rPr>
        <w:t>ṛś</w:t>
      </w:r>
      <w:r w:rsidR="003657E7" w:rsidRPr="00D47AF5">
        <w:rPr>
          <w:rFonts w:ascii="Charis SIL" w:eastAsia="Arial Unicode MS" w:hAnsi="Charis SIL" w:cs="Charis SIL"/>
          <w:i/>
          <w:color w:val="800080"/>
          <w:sz w:val="24"/>
          <w:szCs w:val="24"/>
        </w:rPr>
        <w:t>yanti, tath</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 xml:space="preserve"> t</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vak</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 xml:space="preserve"> m</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rg</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t s</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dhan</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vasth</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to'pi na bh</w:t>
      </w:r>
      <w:r w:rsidR="00A57F6C" w:rsidRPr="00D47AF5">
        <w:rPr>
          <w:rFonts w:ascii="Charis SIL" w:eastAsia="Arial Unicode MS" w:hAnsi="Charis SIL" w:cs="Charis SIL"/>
          <w:i/>
          <w:color w:val="800080"/>
          <w:sz w:val="24"/>
          <w:szCs w:val="24"/>
        </w:rPr>
        <w:t>ṛś</w:t>
      </w:r>
      <w:r w:rsidR="003657E7" w:rsidRPr="00D47AF5">
        <w:rPr>
          <w:rFonts w:ascii="Charis SIL" w:eastAsia="Arial Unicode MS" w:hAnsi="Charis SIL" w:cs="Charis SIL"/>
          <w:i/>
          <w:color w:val="800080"/>
          <w:sz w:val="24"/>
          <w:szCs w:val="24"/>
        </w:rPr>
        <w:t>yanti, kim uta m</w:t>
      </w:r>
      <w:r w:rsidR="00A57F6C" w:rsidRPr="00D47AF5">
        <w:rPr>
          <w:rFonts w:ascii="Charis SIL" w:eastAsia="Arial Unicode MS" w:hAnsi="Charis SIL" w:cs="Charis SIL"/>
          <w:i/>
          <w:color w:val="800080"/>
          <w:sz w:val="24"/>
          <w:szCs w:val="24"/>
        </w:rPr>
        <w:t>ṛ</w:t>
      </w:r>
      <w:r w:rsidR="003657E7" w:rsidRPr="00D47AF5">
        <w:rPr>
          <w:rFonts w:ascii="Charis SIL" w:eastAsia="Arial Unicode MS" w:hAnsi="Charis SIL" w:cs="Charis SIL"/>
          <w:i/>
          <w:color w:val="800080"/>
          <w:sz w:val="24"/>
          <w:szCs w:val="24"/>
        </w:rPr>
        <w:t>gy</w:t>
      </w:r>
      <w:r w:rsidR="00E96C31" w:rsidRPr="00D47AF5">
        <w:rPr>
          <w:rFonts w:ascii="Charis SIL" w:eastAsia="Arial Unicode MS" w:hAnsi="Charis SIL" w:cs="Charis SIL"/>
          <w:i/>
          <w:color w:val="800080"/>
          <w:sz w:val="24"/>
          <w:szCs w:val="24"/>
        </w:rPr>
        <w:t>ā</w:t>
      </w:r>
      <w:r w:rsidR="003657E7" w:rsidRPr="00D47AF5">
        <w:rPr>
          <w:rFonts w:ascii="Charis SIL" w:eastAsia="Arial Unicode MS" w:hAnsi="Charis SIL" w:cs="Charis SIL"/>
          <w:i/>
          <w:color w:val="800080"/>
          <w:sz w:val="24"/>
          <w:szCs w:val="24"/>
        </w:rPr>
        <w:t>t tvatta ityartha</w:t>
      </w:r>
      <w:r w:rsidR="00340DB7" w:rsidRPr="00D47AF5">
        <w:rPr>
          <w:rFonts w:ascii="Charis SIL" w:eastAsia="Arial Unicode MS" w:hAnsi="Charis SIL" w:cs="Charis SIL"/>
          <w:i/>
          <w:color w:val="800080"/>
          <w:sz w:val="24"/>
          <w:szCs w:val="24"/>
        </w:rPr>
        <w:t>ḥ</w:t>
      </w:r>
      <w:r w:rsidR="003657E7" w:rsidRPr="00D47AF5">
        <w:rPr>
          <w:rFonts w:ascii="Charis SIL" w:eastAsia="Arial Unicode MS" w:hAnsi="Charis SIL" w:cs="Charis SIL"/>
          <w:i/>
          <w:sz w:val="24"/>
          <w:szCs w:val="24"/>
        </w:rPr>
        <w:t xml:space="preserve"> </w:t>
      </w:r>
      <w:r w:rsidR="003657E7" w:rsidRPr="00D47AF5">
        <w:rPr>
          <w:rFonts w:ascii="Charis SIL" w:eastAsia="Arial Unicode MS" w:hAnsi="Charis SIL" w:cs="Charis SIL"/>
          <w:sz w:val="24"/>
          <w:szCs w:val="24"/>
        </w:rPr>
        <w:t>"</w:t>
      </w:r>
      <w:r w:rsidR="003657E7" w:rsidRPr="00D47AF5">
        <w:rPr>
          <w:rFonts w:ascii="Charis SIL" w:eastAsia="Arial Unicode MS" w:hAnsi="Charis SIL" w:cs="Charis SIL"/>
          <w:i/>
          <w:sz w:val="24"/>
          <w:szCs w:val="24"/>
        </w:rPr>
        <w:t>m</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y</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v</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003657E7" w:rsidRPr="00D47AF5">
        <w:rPr>
          <w:rFonts w:ascii="Charis SIL" w:eastAsia="Arial Unicode MS" w:hAnsi="Charis SIL" w:cs="Charis SIL"/>
          <w:i/>
          <w:sz w:val="24"/>
          <w:szCs w:val="24"/>
        </w:rPr>
        <w:t>s</w:t>
      </w:r>
      <w:r w:rsidR="003657E7" w:rsidRPr="00D47AF5">
        <w:rPr>
          <w:rFonts w:ascii="Charis SIL" w:eastAsia="Arial Unicode MS" w:hAnsi="Charis SIL" w:cs="Charis SIL"/>
          <w:sz w:val="24"/>
          <w:szCs w:val="24"/>
        </w:rPr>
        <w:t xml:space="preserve"> fall down even from the stage of perfection, but even in the stage of </w:t>
      </w:r>
      <w:r w:rsidR="003657E7"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 xml:space="preserve">dhana </w:t>
      </w:r>
      <w:r w:rsidR="003657E7" w:rsidRPr="00D47AF5">
        <w:rPr>
          <w:rFonts w:ascii="Charis SIL" w:eastAsia="Arial Unicode MS" w:hAnsi="Charis SIL" w:cs="Charis SIL"/>
          <w:sz w:val="24"/>
          <w:szCs w:val="24"/>
        </w:rPr>
        <w:t xml:space="preserve">Your devotees do not fall down, what to speak of </w:t>
      </w:r>
      <w:r w:rsidR="003657E7" w:rsidRPr="00D47AF5">
        <w:rPr>
          <w:rFonts w:ascii="Charis SIL" w:eastAsia="Arial Unicode MS" w:hAnsi="Charis SIL" w:cs="Charis SIL"/>
          <w:sz w:val="24"/>
          <w:szCs w:val="24"/>
          <w:u w:val="single"/>
        </w:rPr>
        <w:t>after</w:t>
      </w:r>
      <w:r w:rsidR="003657E7" w:rsidRPr="00D47AF5">
        <w:rPr>
          <w:rFonts w:ascii="Charis SIL" w:eastAsia="Arial Unicode MS" w:hAnsi="Charis SIL" w:cs="Charis SIL"/>
          <w:sz w:val="24"/>
          <w:szCs w:val="24"/>
        </w:rPr>
        <w:t xml:space="preserve"> attaining You?" </w:t>
      </w:r>
    </w:p>
    <w:p w:rsidR="00E87A4C" w:rsidRPr="00D47AF5" w:rsidRDefault="003657E7" w:rsidP="003657E7">
      <w:pPr>
        <w:ind w:right="-23"/>
        <w:jc w:val="both"/>
        <w:rPr>
          <w:rFonts w:ascii="Charis SIL" w:eastAsia="Arial Unicode MS" w:hAnsi="Charis SIL" w:cs="Charis SIL"/>
          <w:b/>
          <w:sz w:val="24"/>
          <w:szCs w:val="24"/>
        </w:rPr>
      </w:pPr>
      <w:r w:rsidRPr="00D47AF5">
        <w:rPr>
          <w:rFonts w:ascii="Charis SIL" w:eastAsia="Arial Unicode MS" w:hAnsi="Charis SIL" w:cs="Charis SIL"/>
          <w:b/>
          <w:sz w:val="24"/>
          <w:szCs w:val="24"/>
        </w:rPr>
        <w:tab/>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 Vi</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van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tha Cakravart</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's commentary on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 xml:space="preserve">gavata 3.7.10 — </w:t>
      </w:r>
    </w:p>
    <w:p w:rsidR="00E87A4C" w:rsidRPr="00D47AF5" w:rsidRDefault="003657E7" w:rsidP="00E87A4C">
      <w:pPr>
        <w:ind w:right="-23" w:firstLine="720"/>
        <w:jc w:val="both"/>
        <w:rPr>
          <w:rFonts w:ascii="Charis SIL" w:eastAsia="Arial Unicode MS" w:hAnsi="Charis SIL" w:cs="Charis SIL"/>
          <w:i/>
          <w:sz w:val="24"/>
          <w:szCs w:val="24"/>
        </w:rPr>
      </w:pPr>
      <w:r w:rsidRPr="00D47AF5">
        <w:rPr>
          <w:rFonts w:ascii="Charis SIL" w:eastAsia="Arial Unicode MS" w:hAnsi="Charis SIL" w:cs="Charis SIL"/>
          <w:i/>
          <w:color w:val="800080"/>
          <w:sz w:val="24"/>
          <w:szCs w:val="24"/>
        </w:rPr>
        <w:t>tatra bhagavata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p</w:t>
      </w:r>
      <w:r w:rsidR="00A57F6C" w:rsidRPr="00D47AF5">
        <w:rPr>
          <w:rFonts w:ascii="Charis SIL" w:eastAsia="Arial Unicode MS" w:hAnsi="Charis SIL" w:cs="Charis SIL"/>
          <w:i/>
          <w:color w:val="800080"/>
          <w:sz w:val="24"/>
          <w:szCs w:val="24"/>
        </w:rPr>
        <w:t>ṛṣ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ha sthitay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b/>
          <w:bCs/>
          <w:i/>
          <w:color w:val="800080"/>
          <w:sz w:val="24"/>
          <w:szCs w:val="24"/>
        </w:rPr>
        <w:t>an</w:t>
      </w:r>
      <w:r w:rsidR="00E96C31" w:rsidRPr="00D47AF5">
        <w:rPr>
          <w:rFonts w:ascii="Charis SIL" w:eastAsia="Arial Unicode MS" w:hAnsi="Charis SIL" w:cs="Charis SIL"/>
          <w:b/>
          <w:bCs/>
          <w:i/>
          <w:color w:val="800080"/>
          <w:sz w:val="24"/>
          <w:szCs w:val="24"/>
        </w:rPr>
        <w:t>ā</w:t>
      </w:r>
      <w:r w:rsidRPr="00D47AF5">
        <w:rPr>
          <w:rFonts w:ascii="Charis SIL" w:eastAsia="Arial Unicode MS" w:hAnsi="Charis SIL" w:cs="Charis SIL"/>
          <w:b/>
          <w:bCs/>
          <w:i/>
          <w:color w:val="800080"/>
          <w:sz w:val="24"/>
          <w:szCs w:val="24"/>
        </w:rPr>
        <w:t>dyavidyay</w:t>
      </w:r>
      <w:r w:rsidR="00E96C31" w:rsidRPr="00D47AF5">
        <w:rPr>
          <w:rFonts w:ascii="Charis SIL" w:eastAsia="Arial Unicode MS" w:hAnsi="Charis SIL" w:cs="Charis SIL"/>
          <w:b/>
          <w:bCs/>
          <w:i/>
          <w:color w:val="800080"/>
          <w:sz w:val="24"/>
          <w:szCs w:val="24"/>
        </w:rPr>
        <w:t>ā</w:t>
      </w:r>
      <w:r w:rsidRPr="00D47AF5">
        <w:rPr>
          <w:rFonts w:ascii="Charis SIL" w:eastAsia="Arial Unicode MS" w:hAnsi="Charis SIL" w:cs="Charis SIL"/>
          <w:i/>
          <w:color w:val="800080"/>
          <w:sz w:val="24"/>
          <w:szCs w:val="24"/>
        </w:rPr>
        <w:t xml:space="preserve"> tama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svar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pay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w:t>
      </w:r>
      <w:r w:rsidRPr="00D47AF5">
        <w:rPr>
          <w:rFonts w:ascii="Charis SIL" w:eastAsia="Arial Unicode MS" w:hAnsi="Charis SIL" w:cs="Charis SIL"/>
          <w:b/>
          <w:bCs/>
          <w:i/>
          <w:color w:val="800080"/>
          <w:sz w:val="24"/>
          <w:szCs w:val="24"/>
        </w:rPr>
        <w:t>an</w:t>
      </w:r>
      <w:r w:rsidR="00E96C31" w:rsidRPr="00D47AF5">
        <w:rPr>
          <w:rFonts w:ascii="Charis SIL" w:eastAsia="Arial Unicode MS" w:hAnsi="Charis SIL" w:cs="Charis SIL"/>
          <w:b/>
          <w:bCs/>
          <w:i/>
          <w:color w:val="800080"/>
          <w:sz w:val="24"/>
          <w:szCs w:val="24"/>
        </w:rPr>
        <w:t>ā</w:t>
      </w:r>
      <w:r w:rsidRPr="00D47AF5">
        <w:rPr>
          <w:rFonts w:ascii="Charis SIL" w:eastAsia="Arial Unicode MS" w:hAnsi="Charis SIL" w:cs="Charis SIL"/>
          <w:b/>
          <w:bCs/>
          <w:i/>
          <w:color w:val="800080"/>
          <w:sz w:val="24"/>
          <w:szCs w:val="24"/>
        </w:rPr>
        <w:t>di vaimukhya</w:t>
      </w:r>
      <w:r w:rsidRPr="00D47AF5">
        <w:rPr>
          <w:rFonts w:ascii="Charis SIL" w:eastAsia="Arial Unicode MS" w:hAnsi="Charis SIL" w:cs="Charis SIL"/>
          <w:i/>
          <w:color w:val="800080"/>
          <w:sz w:val="24"/>
          <w:szCs w:val="24"/>
        </w:rPr>
        <w:t xml:space="preserve"> r</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pa bhagavat p</w:t>
      </w:r>
      <w:r w:rsidR="00A57F6C" w:rsidRPr="00D47AF5">
        <w:rPr>
          <w:rFonts w:ascii="Charis SIL" w:eastAsia="Arial Unicode MS" w:hAnsi="Charis SIL" w:cs="Charis SIL"/>
          <w:i/>
          <w:color w:val="800080"/>
          <w:sz w:val="24"/>
          <w:szCs w:val="24"/>
        </w:rPr>
        <w:t>ṛṣ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ha-sth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j</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j</w:t>
      </w:r>
      <w:r w:rsidR="00A57F6C" w:rsidRPr="00D47AF5">
        <w:rPr>
          <w:rFonts w:ascii="Charis SIL" w:eastAsia="Arial Unicode MS" w:hAnsi="Charis SIL" w:cs="Charis SIL"/>
          <w:i/>
          <w:color w:val="800080"/>
          <w:sz w:val="24"/>
          <w:szCs w:val="24"/>
        </w:rPr>
        <w:t>ñ</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nam yal lupyate tasya na vastutvam </w:t>
      </w:r>
      <w:r w:rsidRPr="00D47AF5">
        <w:rPr>
          <w:rFonts w:ascii="Charis SIL" w:eastAsia="Arial Unicode MS" w:hAnsi="Charis SIL" w:cs="Charis SIL"/>
          <w:b/>
          <w:bCs/>
          <w:i/>
          <w:color w:val="800080"/>
          <w:sz w:val="24"/>
          <w:szCs w:val="24"/>
        </w:rPr>
        <w:t>k</w:t>
      </w:r>
      <w:r w:rsidR="00E96C31" w:rsidRPr="00D47AF5">
        <w:rPr>
          <w:rFonts w:ascii="Charis SIL" w:eastAsia="Arial Unicode MS" w:hAnsi="Charis SIL" w:cs="Charis SIL"/>
          <w:b/>
          <w:bCs/>
          <w:i/>
          <w:color w:val="800080"/>
          <w:sz w:val="24"/>
          <w:szCs w:val="24"/>
        </w:rPr>
        <w:t>ā</w:t>
      </w:r>
      <w:r w:rsidRPr="00D47AF5">
        <w:rPr>
          <w:rFonts w:ascii="Charis SIL" w:eastAsia="Arial Unicode MS" w:hAnsi="Charis SIL" w:cs="Charis SIL"/>
          <w:b/>
          <w:bCs/>
          <w:i/>
          <w:color w:val="800080"/>
          <w:sz w:val="24"/>
          <w:szCs w:val="24"/>
        </w:rPr>
        <w:t>ra</w:t>
      </w:r>
      <w:r w:rsidR="00A57F6C" w:rsidRPr="00D47AF5">
        <w:rPr>
          <w:rFonts w:ascii="Charis SIL" w:eastAsia="Arial Unicode MS" w:hAnsi="Charis SIL" w:cs="Charis SIL"/>
          <w:b/>
          <w:bCs/>
          <w:i/>
          <w:color w:val="800080"/>
          <w:sz w:val="24"/>
          <w:szCs w:val="24"/>
        </w:rPr>
        <w:t>ṇ</w:t>
      </w:r>
      <w:r w:rsidRPr="00D47AF5">
        <w:rPr>
          <w:rFonts w:ascii="Charis SIL" w:eastAsia="Arial Unicode MS" w:hAnsi="Charis SIL" w:cs="Charis SIL"/>
          <w:b/>
          <w:bCs/>
          <w:i/>
          <w:color w:val="800080"/>
          <w:sz w:val="24"/>
          <w:szCs w:val="24"/>
        </w:rPr>
        <w:t>am n</w:t>
      </w:r>
      <w:r w:rsidR="00E96C31" w:rsidRPr="00D47AF5">
        <w:rPr>
          <w:rFonts w:ascii="Charis SIL" w:eastAsia="Arial Unicode MS" w:hAnsi="Charis SIL" w:cs="Charis SIL"/>
          <w:b/>
          <w:bCs/>
          <w:i/>
          <w:color w:val="800080"/>
          <w:sz w:val="24"/>
          <w:szCs w:val="24"/>
        </w:rPr>
        <w:t>ā</w:t>
      </w:r>
      <w:r w:rsidRPr="00D47AF5">
        <w:rPr>
          <w:rFonts w:ascii="Charis SIL" w:eastAsia="Arial Unicode MS" w:hAnsi="Charis SIL" w:cs="Charis SIL"/>
          <w:b/>
          <w:bCs/>
          <w:i/>
          <w:color w:val="800080"/>
          <w:sz w:val="24"/>
          <w:szCs w:val="24"/>
        </w:rPr>
        <w:t>pi prayojana</w:t>
      </w:r>
      <w:r w:rsidR="00340DB7" w:rsidRPr="00D47AF5">
        <w:rPr>
          <w:rFonts w:ascii="Charis SIL" w:eastAsia="Arial Unicode MS" w:hAnsi="Charis SIL" w:cs="Charis SIL"/>
          <w:b/>
          <w:bCs/>
          <w:i/>
          <w:color w:val="800080"/>
          <w:sz w:val="24"/>
          <w:szCs w:val="24"/>
        </w:rPr>
        <w:t>ṁ</w:t>
      </w:r>
      <w:r w:rsidRPr="00D47AF5">
        <w:rPr>
          <w:rFonts w:ascii="Charis SIL" w:eastAsia="Arial Unicode MS" w:hAnsi="Charis SIL" w:cs="Charis SIL"/>
          <w:b/>
          <w:bCs/>
          <w:i/>
          <w:color w:val="800080"/>
          <w:sz w:val="24"/>
          <w:szCs w:val="24"/>
        </w:rPr>
        <w:t xml:space="preserve"> kim apy asti</w:t>
      </w:r>
      <w:r w:rsidRPr="00D47AF5">
        <w:rPr>
          <w:rFonts w:ascii="Charis SIL" w:eastAsia="Arial Unicode MS" w:hAnsi="Charis SIL" w:cs="Charis SIL"/>
          <w:i/>
          <w:sz w:val="24"/>
          <w:szCs w:val="24"/>
        </w:rPr>
        <w:t xml:space="preserve"> </w:t>
      </w:r>
    </w:p>
    <w:p w:rsidR="003657E7" w:rsidRPr="00D47AF5" w:rsidRDefault="003657E7" w:rsidP="00E87A4C">
      <w:pPr>
        <w:ind w:right="-23"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w:t>
      </w:r>
      <w:r w:rsidRPr="00D47AF5">
        <w:rPr>
          <w:rFonts w:ascii="Charis SIL" w:eastAsia="Arial Unicode MS" w:hAnsi="Charis SIL" w:cs="Charis SIL"/>
          <w:b/>
          <w:bCs/>
          <w:sz w:val="24"/>
          <w:szCs w:val="24"/>
        </w:rPr>
        <w:t>Ignorance, which is beginningless</w:t>
      </w:r>
      <w:r w:rsidRPr="00D47AF5">
        <w:rPr>
          <w:rFonts w:ascii="Charis SIL" w:eastAsia="Arial Unicode MS" w:hAnsi="Charis SIL" w:cs="Charis SIL"/>
          <w:sz w:val="24"/>
          <w:szCs w:val="24"/>
        </w:rPr>
        <w:t xml:space="preserve">, is situated on the Lord's back. She covers the knowledge of the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vas</w:t>
      </w:r>
      <w:r w:rsidRPr="00D47AF5">
        <w:rPr>
          <w:rFonts w:ascii="Charis SIL" w:eastAsia="Arial Unicode MS" w:hAnsi="Charis SIL" w:cs="Charis SIL"/>
          <w:sz w:val="24"/>
          <w:szCs w:val="24"/>
        </w:rPr>
        <w:t xml:space="preserve"> who are situated on the Lord's back and are non devotees. </w:t>
      </w:r>
      <w:r w:rsidRPr="00D47AF5">
        <w:rPr>
          <w:rFonts w:ascii="Charis SIL" w:eastAsia="Arial Unicode MS" w:hAnsi="Charis SIL" w:cs="Charis SIL"/>
          <w:b/>
          <w:bCs/>
          <w:sz w:val="24"/>
          <w:szCs w:val="24"/>
        </w:rPr>
        <w:t xml:space="preserve">Their </w:t>
      </w:r>
      <w:r w:rsidR="00C8221F" w:rsidRPr="00D47AF5">
        <w:rPr>
          <w:rFonts w:ascii="Charis SIL" w:eastAsia="Arial Unicode MS" w:hAnsi="Charis SIL" w:cs="Charis SIL"/>
          <w:b/>
          <w:bCs/>
          <w:sz w:val="24"/>
          <w:szCs w:val="24"/>
        </w:rPr>
        <w:t>failure</w:t>
      </w:r>
      <w:r w:rsidR="00C8166B" w:rsidRPr="00D47AF5">
        <w:rPr>
          <w:rFonts w:ascii="Charis SIL" w:eastAsia="Arial Unicode MS" w:hAnsi="Charis SIL" w:cs="Charis SIL"/>
          <w:b/>
          <w:bCs/>
          <w:sz w:val="24"/>
          <w:szCs w:val="24"/>
        </w:rPr>
        <w:t xml:space="preserve"> of knowledge</w:t>
      </w:r>
      <w:r w:rsidRPr="00D47AF5">
        <w:rPr>
          <w:rFonts w:ascii="Charis SIL" w:eastAsia="Arial Unicode MS" w:hAnsi="Charis SIL" w:cs="Charis SIL"/>
          <w:b/>
          <w:bCs/>
          <w:sz w:val="24"/>
          <w:szCs w:val="24"/>
        </w:rPr>
        <w:t xml:space="preserve"> is </w:t>
      </w:r>
      <w:r w:rsidRPr="00D47AF5">
        <w:rPr>
          <w:rFonts w:ascii="Charis SIL" w:eastAsia="Arial Unicode MS" w:hAnsi="Charis SIL" w:cs="Charis SIL"/>
          <w:b/>
          <w:bCs/>
          <w:i/>
          <w:sz w:val="24"/>
          <w:szCs w:val="24"/>
        </w:rPr>
        <w:t>an</w:t>
      </w:r>
      <w:r w:rsidR="00E96C31" w:rsidRPr="00D47AF5">
        <w:rPr>
          <w:rFonts w:ascii="Charis SIL" w:eastAsia="Arial Unicode MS" w:hAnsi="Charis SIL" w:cs="Charis SIL"/>
          <w:b/>
          <w:bCs/>
          <w:i/>
          <w:sz w:val="24"/>
          <w:szCs w:val="24"/>
        </w:rPr>
        <w:t>ā</w:t>
      </w:r>
      <w:r w:rsidRPr="00D47AF5">
        <w:rPr>
          <w:rFonts w:ascii="Charis SIL" w:eastAsia="Arial Unicode MS" w:hAnsi="Charis SIL" w:cs="Charis SIL"/>
          <w:b/>
          <w:bCs/>
          <w:i/>
          <w:sz w:val="24"/>
          <w:szCs w:val="24"/>
        </w:rPr>
        <w:t>di</w:t>
      </w:r>
      <w:r w:rsidR="00F876E5" w:rsidRPr="00D47AF5">
        <w:rPr>
          <w:rFonts w:ascii="Charis SIL" w:eastAsia="Arial Unicode MS" w:hAnsi="Charis SIL" w:cs="Charis SIL"/>
          <w:b/>
          <w:bCs/>
          <w:sz w:val="24"/>
          <w:szCs w:val="24"/>
        </w:rPr>
        <w:t>, beginningless</w:t>
      </w:r>
      <w:r w:rsidR="00F876E5"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w:t>
      </w:r>
      <w:r w:rsidR="00C8166B" w:rsidRPr="00D47AF5">
        <w:rPr>
          <w:rFonts w:ascii="Charis SIL" w:eastAsia="Arial Unicode MS" w:hAnsi="Charis SIL" w:cs="Charis SIL"/>
          <w:sz w:val="24"/>
          <w:szCs w:val="24"/>
        </w:rPr>
        <w:t xml:space="preserve">There is no reality to it and </w:t>
      </w:r>
      <w:r w:rsidR="00C8166B" w:rsidRPr="00D47AF5">
        <w:rPr>
          <w:rFonts w:ascii="Charis SIL" w:eastAsia="Arial Unicode MS" w:hAnsi="Charis SIL" w:cs="Charis SIL"/>
          <w:b/>
          <w:bCs/>
          <w:sz w:val="24"/>
          <w:szCs w:val="24"/>
        </w:rPr>
        <w:t>no cause and purpose for it</w:t>
      </w:r>
      <w:r w:rsidR="00C8166B"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w:t>
      </w:r>
    </w:p>
    <w:p w:rsidR="0055392B" w:rsidRPr="00D47AF5" w:rsidRDefault="0055392B" w:rsidP="0055392B">
      <w:pPr>
        <w:ind w:right="-23"/>
        <w:jc w:val="both"/>
        <w:rPr>
          <w:rFonts w:ascii="Charis SIL" w:eastAsia="Arial Unicode MS" w:hAnsi="Charis SIL" w:cs="Charis SIL"/>
          <w:b/>
          <w:sz w:val="24"/>
          <w:szCs w:val="24"/>
        </w:rPr>
      </w:pPr>
      <w:r w:rsidRPr="00D47AF5">
        <w:rPr>
          <w:rFonts w:ascii="Charis SIL" w:eastAsia="Arial Unicode MS" w:hAnsi="Charis SIL" w:cs="Charis SIL"/>
          <w:b/>
          <w:sz w:val="24"/>
          <w:szCs w:val="24"/>
        </w:rPr>
        <w:tab/>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 xml:space="preserve"> Vi</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van</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tha Cakravart</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's commentary on Bhagavad-G</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t</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 xml:space="preserve"> 15.16 — </w:t>
      </w:r>
    </w:p>
    <w:p w:rsidR="0055392B" w:rsidRPr="00D47AF5" w:rsidRDefault="0055392B" w:rsidP="0055392B">
      <w:pPr>
        <w:tabs>
          <w:tab w:val="left" w:pos="-720"/>
        </w:tabs>
        <w:suppressAutoHyphens/>
        <w:spacing w:line="240" w:lineRule="atLeast"/>
        <w:jc w:val="both"/>
        <w:rPr>
          <w:rFonts w:ascii="Charis SIL" w:eastAsia="Arial Unicode MS" w:hAnsi="Charis SIL" w:cs="Charis SIL"/>
          <w:i/>
          <w:iCs/>
          <w:color w:val="800080"/>
          <w:spacing w:val="-3"/>
          <w:sz w:val="24"/>
          <w:szCs w:val="24"/>
        </w:rPr>
      </w:pPr>
      <w:r w:rsidRPr="00D47AF5">
        <w:rPr>
          <w:rFonts w:ascii="Charis SIL" w:eastAsia="Arial Unicode MS" w:hAnsi="Charis SIL" w:cs="Charis SIL"/>
          <w:i/>
          <w:iCs/>
          <w:color w:val="800080"/>
          <w:spacing w:val="-3"/>
          <w:sz w:val="24"/>
          <w:szCs w:val="24"/>
        </w:rPr>
        <w:lastRenderedPageBreak/>
        <w:tab/>
        <w:t>k</w:t>
      </w:r>
      <w:r w:rsidR="00A57F6C" w:rsidRPr="00D47AF5">
        <w:rPr>
          <w:rFonts w:ascii="Charis SIL" w:eastAsia="Arial Unicode MS" w:hAnsi="Charis SIL" w:cs="Charis SIL"/>
          <w:i/>
          <w:iCs/>
          <w:color w:val="800080"/>
          <w:spacing w:val="-3"/>
          <w:sz w:val="24"/>
          <w:szCs w:val="24"/>
        </w:rPr>
        <w:t>ṣ</w:t>
      </w:r>
      <w:r w:rsidRPr="00D47AF5">
        <w:rPr>
          <w:rFonts w:ascii="Charis SIL" w:eastAsia="Arial Unicode MS" w:hAnsi="Charis SIL" w:cs="Charis SIL"/>
          <w:i/>
          <w:iCs/>
          <w:color w:val="800080"/>
          <w:spacing w:val="-3"/>
          <w:sz w:val="24"/>
          <w:szCs w:val="24"/>
        </w:rPr>
        <w:t>ar</w:t>
      </w:r>
      <w:r w:rsidR="00E96C31" w:rsidRPr="00D47AF5">
        <w:rPr>
          <w:rFonts w:ascii="Charis SIL" w:eastAsia="Arial Unicode MS" w:hAnsi="Charis SIL" w:cs="Charis SIL"/>
          <w:i/>
          <w:iCs/>
          <w:color w:val="800080"/>
          <w:spacing w:val="-3"/>
          <w:sz w:val="24"/>
          <w:szCs w:val="24"/>
        </w:rPr>
        <w:t>ā</w:t>
      </w:r>
      <w:r w:rsidRPr="00D47AF5">
        <w:rPr>
          <w:rFonts w:ascii="Charis SIL" w:eastAsia="Arial Unicode MS" w:hAnsi="Charis SIL" w:cs="Charis SIL"/>
          <w:i/>
          <w:iCs/>
          <w:color w:val="800080"/>
          <w:spacing w:val="-3"/>
          <w:sz w:val="24"/>
          <w:szCs w:val="24"/>
        </w:rPr>
        <w:t>k</w:t>
      </w:r>
      <w:r w:rsidR="00A57F6C" w:rsidRPr="00D47AF5">
        <w:rPr>
          <w:rFonts w:ascii="Charis SIL" w:eastAsia="Arial Unicode MS" w:hAnsi="Charis SIL" w:cs="Charis SIL"/>
          <w:i/>
          <w:iCs/>
          <w:color w:val="800080"/>
          <w:spacing w:val="-3"/>
          <w:sz w:val="24"/>
          <w:szCs w:val="24"/>
        </w:rPr>
        <w:t>ṣ</w:t>
      </w:r>
      <w:r w:rsidRPr="00D47AF5">
        <w:rPr>
          <w:rFonts w:ascii="Charis SIL" w:eastAsia="Arial Unicode MS" w:hAnsi="Charis SIL" w:cs="Charis SIL"/>
          <w:i/>
          <w:iCs/>
          <w:color w:val="800080"/>
          <w:spacing w:val="-3"/>
          <w:sz w:val="24"/>
          <w:szCs w:val="24"/>
        </w:rPr>
        <w:t>arayor artha</w:t>
      </w:r>
      <w:r w:rsidR="00340DB7" w:rsidRPr="00D47AF5">
        <w:rPr>
          <w:rFonts w:ascii="Charis SIL" w:eastAsia="Arial Unicode MS" w:hAnsi="Charis SIL" w:cs="Charis SIL"/>
          <w:i/>
          <w:iCs/>
          <w:color w:val="800080"/>
          <w:spacing w:val="-3"/>
          <w:sz w:val="24"/>
          <w:szCs w:val="24"/>
        </w:rPr>
        <w:t>ṁ</w:t>
      </w:r>
      <w:r w:rsidRPr="00D47AF5">
        <w:rPr>
          <w:rFonts w:ascii="Charis SIL" w:eastAsia="Arial Unicode MS" w:hAnsi="Charis SIL" w:cs="Charis SIL"/>
          <w:i/>
          <w:iCs/>
          <w:color w:val="800080"/>
          <w:spacing w:val="-3"/>
          <w:sz w:val="24"/>
          <w:szCs w:val="24"/>
        </w:rPr>
        <w:t xml:space="preserve"> punar vi</w:t>
      </w:r>
      <w:r w:rsidR="00A57F6C" w:rsidRPr="00D47AF5">
        <w:rPr>
          <w:rFonts w:ascii="Charis SIL" w:eastAsia="Arial Unicode MS" w:hAnsi="Charis SIL" w:cs="Charis SIL"/>
          <w:i/>
          <w:iCs/>
          <w:color w:val="800080"/>
          <w:spacing w:val="-3"/>
          <w:sz w:val="24"/>
          <w:szCs w:val="24"/>
        </w:rPr>
        <w:t>ś</w:t>
      </w:r>
      <w:r w:rsidRPr="00D47AF5">
        <w:rPr>
          <w:rFonts w:ascii="Charis SIL" w:eastAsia="Arial Unicode MS" w:hAnsi="Charis SIL" w:cs="Charis SIL"/>
          <w:i/>
          <w:iCs/>
          <w:color w:val="800080"/>
          <w:spacing w:val="-3"/>
          <w:sz w:val="24"/>
          <w:szCs w:val="24"/>
        </w:rPr>
        <w:t>adayati sarv</w:t>
      </w:r>
      <w:r w:rsidR="00E96C31" w:rsidRPr="00D47AF5">
        <w:rPr>
          <w:rFonts w:ascii="Charis SIL" w:eastAsia="Arial Unicode MS" w:hAnsi="Charis SIL" w:cs="Charis SIL"/>
          <w:i/>
          <w:iCs/>
          <w:color w:val="800080"/>
          <w:spacing w:val="-3"/>
          <w:sz w:val="24"/>
          <w:szCs w:val="24"/>
        </w:rPr>
        <w:t>ā</w:t>
      </w:r>
      <w:r w:rsidR="00A57F6C" w:rsidRPr="00D47AF5">
        <w:rPr>
          <w:rFonts w:ascii="Charis SIL" w:eastAsia="Arial Unicode MS" w:hAnsi="Charis SIL" w:cs="Charis SIL"/>
          <w:i/>
          <w:iCs/>
          <w:color w:val="800080"/>
          <w:spacing w:val="-3"/>
          <w:sz w:val="24"/>
          <w:szCs w:val="24"/>
        </w:rPr>
        <w:t>ṇ</w:t>
      </w:r>
      <w:r w:rsidRPr="00D47AF5">
        <w:rPr>
          <w:rFonts w:ascii="Charis SIL" w:eastAsia="Arial Unicode MS" w:hAnsi="Charis SIL" w:cs="Charis SIL"/>
          <w:i/>
          <w:iCs/>
          <w:color w:val="800080"/>
          <w:spacing w:val="-3"/>
          <w:sz w:val="24"/>
          <w:szCs w:val="24"/>
        </w:rPr>
        <w:t>i bh</w:t>
      </w:r>
      <w:r w:rsidR="00340DB7" w:rsidRPr="00D47AF5">
        <w:rPr>
          <w:rFonts w:ascii="Charis SIL" w:eastAsia="Arial Unicode MS" w:hAnsi="Charis SIL" w:cs="Charis SIL"/>
          <w:i/>
          <w:iCs/>
          <w:color w:val="800080"/>
          <w:spacing w:val="-3"/>
          <w:sz w:val="24"/>
          <w:szCs w:val="24"/>
        </w:rPr>
        <w:t>ū</w:t>
      </w:r>
      <w:r w:rsidRPr="00D47AF5">
        <w:rPr>
          <w:rFonts w:ascii="Charis SIL" w:eastAsia="Arial Unicode MS" w:hAnsi="Charis SIL" w:cs="Charis SIL"/>
          <w:i/>
          <w:iCs/>
          <w:color w:val="800080"/>
          <w:spacing w:val="-3"/>
          <w:sz w:val="24"/>
          <w:szCs w:val="24"/>
        </w:rPr>
        <w:t>t</w:t>
      </w:r>
      <w:r w:rsidR="00E96C31" w:rsidRPr="00D47AF5">
        <w:rPr>
          <w:rFonts w:ascii="Charis SIL" w:eastAsia="Arial Unicode MS" w:hAnsi="Charis SIL" w:cs="Charis SIL"/>
          <w:i/>
          <w:iCs/>
          <w:color w:val="800080"/>
          <w:spacing w:val="-3"/>
          <w:sz w:val="24"/>
          <w:szCs w:val="24"/>
        </w:rPr>
        <w:t>ā</w:t>
      </w:r>
      <w:r w:rsidRPr="00D47AF5">
        <w:rPr>
          <w:rFonts w:ascii="Charis SIL" w:eastAsia="Arial Unicode MS" w:hAnsi="Charis SIL" w:cs="Charis SIL"/>
          <w:i/>
          <w:iCs/>
          <w:color w:val="800080"/>
          <w:spacing w:val="-3"/>
          <w:sz w:val="24"/>
          <w:szCs w:val="24"/>
        </w:rPr>
        <w:t>ni eko j</w:t>
      </w:r>
      <w:r w:rsidR="00E96C31" w:rsidRPr="00D47AF5">
        <w:rPr>
          <w:rFonts w:ascii="Charis SIL" w:eastAsia="Arial Unicode MS" w:hAnsi="Charis SIL" w:cs="Charis SIL"/>
          <w:i/>
          <w:iCs/>
          <w:color w:val="800080"/>
          <w:spacing w:val="-3"/>
          <w:sz w:val="24"/>
          <w:szCs w:val="24"/>
        </w:rPr>
        <w:t>ī</w:t>
      </w:r>
      <w:r w:rsidRPr="00D47AF5">
        <w:rPr>
          <w:rFonts w:ascii="Charis SIL" w:eastAsia="Arial Unicode MS" w:hAnsi="Charis SIL" w:cs="Charis SIL"/>
          <w:i/>
          <w:iCs/>
          <w:color w:val="800080"/>
          <w:spacing w:val="-3"/>
          <w:sz w:val="24"/>
          <w:szCs w:val="24"/>
        </w:rPr>
        <w:t xml:space="preserve">va eva </w:t>
      </w:r>
      <w:r w:rsidRPr="00D47AF5">
        <w:rPr>
          <w:rFonts w:ascii="Charis SIL" w:eastAsia="Arial Unicode MS" w:hAnsi="Charis SIL" w:cs="Charis SIL"/>
          <w:b/>
          <w:bCs/>
          <w:i/>
          <w:iCs/>
          <w:color w:val="800080"/>
          <w:spacing w:val="-3"/>
          <w:sz w:val="24"/>
          <w:szCs w:val="24"/>
        </w:rPr>
        <w:t>an</w:t>
      </w:r>
      <w:r w:rsidR="00E96C31" w:rsidRPr="00D47AF5">
        <w:rPr>
          <w:rFonts w:ascii="Charis SIL" w:eastAsia="Arial Unicode MS" w:hAnsi="Charis SIL" w:cs="Charis SIL"/>
          <w:b/>
          <w:bCs/>
          <w:i/>
          <w:iCs/>
          <w:color w:val="800080"/>
          <w:spacing w:val="-3"/>
          <w:sz w:val="24"/>
          <w:szCs w:val="24"/>
        </w:rPr>
        <w:t>ā</w:t>
      </w:r>
      <w:r w:rsidRPr="00D47AF5">
        <w:rPr>
          <w:rFonts w:ascii="Charis SIL" w:eastAsia="Arial Unicode MS" w:hAnsi="Charis SIL" w:cs="Charis SIL"/>
          <w:b/>
          <w:bCs/>
          <w:i/>
          <w:iCs/>
          <w:color w:val="800080"/>
          <w:spacing w:val="-3"/>
          <w:sz w:val="24"/>
          <w:szCs w:val="24"/>
        </w:rPr>
        <w:t>dy-avidyay</w:t>
      </w:r>
      <w:r w:rsidR="00E96C31" w:rsidRPr="00D47AF5">
        <w:rPr>
          <w:rFonts w:ascii="Charis SIL" w:eastAsia="Arial Unicode MS" w:hAnsi="Charis SIL" w:cs="Charis SIL"/>
          <w:b/>
          <w:bCs/>
          <w:i/>
          <w:iCs/>
          <w:color w:val="800080"/>
          <w:spacing w:val="-3"/>
          <w:sz w:val="24"/>
          <w:szCs w:val="24"/>
        </w:rPr>
        <w:t>ā</w:t>
      </w:r>
      <w:r w:rsidRPr="00D47AF5">
        <w:rPr>
          <w:rFonts w:ascii="Charis SIL" w:eastAsia="Arial Unicode MS" w:hAnsi="Charis SIL" w:cs="Charis SIL"/>
          <w:i/>
          <w:iCs/>
          <w:color w:val="800080"/>
          <w:spacing w:val="-3"/>
          <w:sz w:val="24"/>
          <w:szCs w:val="24"/>
        </w:rPr>
        <w:t xml:space="preserve"> svar</w:t>
      </w:r>
      <w:r w:rsidR="00340DB7" w:rsidRPr="00D47AF5">
        <w:rPr>
          <w:rFonts w:ascii="Charis SIL" w:eastAsia="Arial Unicode MS" w:hAnsi="Charis SIL" w:cs="Charis SIL"/>
          <w:i/>
          <w:iCs/>
          <w:color w:val="800080"/>
          <w:spacing w:val="-3"/>
          <w:sz w:val="24"/>
          <w:szCs w:val="24"/>
        </w:rPr>
        <w:t>ū</w:t>
      </w:r>
      <w:r w:rsidRPr="00D47AF5">
        <w:rPr>
          <w:rFonts w:ascii="Charis SIL" w:eastAsia="Arial Unicode MS" w:hAnsi="Charis SIL" w:cs="Charis SIL"/>
          <w:i/>
          <w:iCs/>
          <w:color w:val="800080"/>
          <w:spacing w:val="-3"/>
          <w:sz w:val="24"/>
          <w:szCs w:val="24"/>
        </w:rPr>
        <w:t>pa-vicyuta</w:t>
      </w:r>
      <w:r w:rsidR="00340DB7" w:rsidRPr="00D47AF5">
        <w:rPr>
          <w:rFonts w:ascii="Charis SIL" w:eastAsia="Arial Unicode MS" w:hAnsi="Charis SIL" w:cs="Charis SIL"/>
          <w:i/>
          <w:iCs/>
          <w:color w:val="800080"/>
          <w:spacing w:val="-3"/>
          <w:sz w:val="24"/>
          <w:szCs w:val="24"/>
        </w:rPr>
        <w:t>ḥ</w:t>
      </w:r>
      <w:r w:rsidRPr="00D47AF5">
        <w:rPr>
          <w:rFonts w:ascii="Charis SIL" w:eastAsia="Arial Unicode MS" w:hAnsi="Charis SIL" w:cs="Charis SIL"/>
          <w:i/>
          <w:iCs/>
          <w:color w:val="800080"/>
          <w:spacing w:val="-3"/>
          <w:sz w:val="24"/>
          <w:szCs w:val="24"/>
        </w:rPr>
        <w:t xml:space="preserve"> san karma-paratantra</w:t>
      </w:r>
      <w:r w:rsidR="00340DB7" w:rsidRPr="00D47AF5">
        <w:rPr>
          <w:rFonts w:ascii="Charis SIL" w:eastAsia="Arial Unicode MS" w:hAnsi="Charis SIL" w:cs="Charis SIL"/>
          <w:i/>
          <w:iCs/>
          <w:color w:val="800080"/>
          <w:spacing w:val="-3"/>
          <w:sz w:val="24"/>
          <w:szCs w:val="24"/>
        </w:rPr>
        <w:t>ḥ</w:t>
      </w:r>
      <w:r w:rsidRPr="00D47AF5">
        <w:rPr>
          <w:rFonts w:ascii="Charis SIL" w:eastAsia="Arial Unicode MS" w:hAnsi="Charis SIL" w:cs="Charis SIL"/>
          <w:i/>
          <w:iCs/>
          <w:color w:val="800080"/>
          <w:spacing w:val="-3"/>
          <w:sz w:val="24"/>
          <w:szCs w:val="24"/>
        </w:rPr>
        <w:t xml:space="preserve"> sama</w:t>
      </w:r>
      <w:r w:rsidR="00A57F6C" w:rsidRPr="00D47AF5">
        <w:rPr>
          <w:rFonts w:ascii="Charis SIL" w:eastAsia="Arial Unicode MS" w:hAnsi="Charis SIL" w:cs="Charis SIL"/>
          <w:i/>
          <w:iCs/>
          <w:color w:val="800080"/>
          <w:spacing w:val="-3"/>
          <w:sz w:val="24"/>
          <w:szCs w:val="24"/>
        </w:rPr>
        <w:t>ṣ</w:t>
      </w:r>
      <w:r w:rsidR="00E96C31" w:rsidRPr="00D47AF5">
        <w:rPr>
          <w:rFonts w:ascii="Charis SIL" w:eastAsia="Arial Unicode MS" w:hAnsi="Charis SIL" w:cs="Charis SIL"/>
          <w:i/>
          <w:iCs/>
          <w:color w:val="800080"/>
          <w:spacing w:val="-3"/>
          <w:sz w:val="24"/>
          <w:szCs w:val="24"/>
        </w:rPr>
        <w:t>ṭ</w:t>
      </w:r>
      <w:r w:rsidRPr="00D47AF5">
        <w:rPr>
          <w:rFonts w:ascii="Charis SIL" w:eastAsia="Arial Unicode MS" w:hAnsi="Charis SIL" w:cs="Charis SIL"/>
          <w:i/>
          <w:iCs/>
          <w:color w:val="800080"/>
          <w:spacing w:val="-3"/>
          <w:sz w:val="24"/>
          <w:szCs w:val="24"/>
        </w:rPr>
        <w:t>y-</w:t>
      </w:r>
      <w:r w:rsidR="00E96C31" w:rsidRPr="00D47AF5">
        <w:rPr>
          <w:rFonts w:ascii="Charis SIL" w:eastAsia="Arial Unicode MS" w:hAnsi="Charis SIL" w:cs="Charis SIL"/>
          <w:i/>
          <w:iCs/>
          <w:color w:val="800080"/>
          <w:spacing w:val="-3"/>
          <w:sz w:val="24"/>
          <w:szCs w:val="24"/>
        </w:rPr>
        <w:t>ā</w:t>
      </w:r>
      <w:r w:rsidRPr="00D47AF5">
        <w:rPr>
          <w:rFonts w:ascii="Charis SIL" w:eastAsia="Arial Unicode MS" w:hAnsi="Charis SIL" w:cs="Charis SIL"/>
          <w:i/>
          <w:iCs/>
          <w:color w:val="800080"/>
          <w:spacing w:val="-3"/>
          <w:sz w:val="24"/>
          <w:szCs w:val="24"/>
        </w:rPr>
        <w:t>tmako brahm</w:t>
      </w:r>
      <w:r w:rsidR="00E96C31" w:rsidRPr="00D47AF5">
        <w:rPr>
          <w:rFonts w:ascii="Charis SIL" w:eastAsia="Arial Unicode MS" w:hAnsi="Charis SIL" w:cs="Charis SIL"/>
          <w:i/>
          <w:iCs/>
          <w:color w:val="800080"/>
          <w:spacing w:val="-3"/>
          <w:sz w:val="24"/>
          <w:szCs w:val="24"/>
        </w:rPr>
        <w:t>ā</w:t>
      </w:r>
      <w:r w:rsidRPr="00D47AF5">
        <w:rPr>
          <w:rFonts w:ascii="Charis SIL" w:eastAsia="Arial Unicode MS" w:hAnsi="Charis SIL" w:cs="Charis SIL"/>
          <w:i/>
          <w:iCs/>
          <w:color w:val="800080"/>
          <w:spacing w:val="-3"/>
          <w:sz w:val="24"/>
          <w:szCs w:val="24"/>
        </w:rPr>
        <w:t>di-sth</w:t>
      </w:r>
      <w:r w:rsidR="00E96C31" w:rsidRPr="00D47AF5">
        <w:rPr>
          <w:rFonts w:ascii="Charis SIL" w:eastAsia="Arial Unicode MS" w:hAnsi="Charis SIL" w:cs="Charis SIL"/>
          <w:i/>
          <w:iCs/>
          <w:color w:val="800080"/>
          <w:spacing w:val="-3"/>
          <w:sz w:val="24"/>
          <w:szCs w:val="24"/>
        </w:rPr>
        <w:t>ā</w:t>
      </w:r>
      <w:r w:rsidRPr="00D47AF5">
        <w:rPr>
          <w:rFonts w:ascii="Charis SIL" w:eastAsia="Arial Unicode MS" w:hAnsi="Charis SIL" w:cs="Charis SIL"/>
          <w:i/>
          <w:iCs/>
          <w:color w:val="800080"/>
          <w:spacing w:val="-3"/>
          <w:sz w:val="24"/>
          <w:szCs w:val="24"/>
        </w:rPr>
        <w:t>var</w:t>
      </w:r>
      <w:r w:rsidR="00E96C31" w:rsidRPr="00D47AF5">
        <w:rPr>
          <w:rFonts w:ascii="Charis SIL" w:eastAsia="Arial Unicode MS" w:hAnsi="Charis SIL" w:cs="Charis SIL"/>
          <w:i/>
          <w:iCs/>
          <w:color w:val="800080"/>
          <w:spacing w:val="-3"/>
          <w:sz w:val="24"/>
          <w:szCs w:val="24"/>
        </w:rPr>
        <w:t>ā</w:t>
      </w:r>
      <w:r w:rsidRPr="00D47AF5">
        <w:rPr>
          <w:rFonts w:ascii="Charis SIL" w:eastAsia="Arial Unicode MS" w:hAnsi="Charis SIL" w:cs="Charis SIL"/>
          <w:i/>
          <w:iCs/>
          <w:color w:val="800080"/>
          <w:spacing w:val="-3"/>
          <w:sz w:val="24"/>
          <w:szCs w:val="24"/>
        </w:rPr>
        <w:t>nt</w:t>
      </w:r>
      <w:r w:rsidR="00E96C31" w:rsidRPr="00D47AF5">
        <w:rPr>
          <w:rFonts w:ascii="Charis SIL" w:eastAsia="Arial Unicode MS" w:hAnsi="Charis SIL" w:cs="Charis SIL"/>
          <w:i/>
          <w:iCs/>
          <w:color w:val="800080"/>
          <w:spacing w:val="-3"/>
          <w:sz w:val="24"/>
          <w:szCs w:val="24"/>
        </w:rPr>
        <w:t>ā</w:t>
      </w:r>
      <w:r w:rsidRPr="00D47AF5">
        <w:rPr>
          <w:rFonts w:ascii="Charis SIL" w:eastAsia="Arial Unicode MS" w:hAnsi="Charis SIL" w:cs="Charis SIL"/>
          <w:i/>
          <w:iCs/>
          <w:color w:val="800080"/>
          <w:spacing w:val="-3"/>
          <w:sz w:val="24"/>
          <w:szCs w:val="24"/>
        </w:rPr>
        <w:t>ni bh</w:t>
      </w:r>
      <w:r w:rsidR="00340DB7" w:rsidRPr="00D47AF5">
        <w:rPr>
          <w:rFonts w:ascii="Charis SIL" w:eastAsia="Arial Unicode MS" w:hAnsi="Charis SIL" w:cs="Charis SIL"/>
          <w:i/>
          <w:iCs/>
          <w:color w:val="800080"/>
          <w:spacing w:val="-3"/>
          <w:sz w:val="24"/>
          <w:szCs w:val="24"/>
        </w:rPr>
        <w:t>ū</w:t>
      </w:r>
      <w:r w:rsidRPr="00D47AF5">
        <w:rPr>
          <w:rFonts w:ascii="Charis SIL" w:eastAsia="Arial Unicode MS" w:hAnsi="Charis SIL" w:cs="Charis SIL"/>
          <w:i/>
          <w:iCs/>
          <w:color w:val="800080"/>
          <w:spacing w:val="-3"/>
          <w:sz w:val="24"/>
          <w:szCs w:val="24"/>
        </w:rPr>
        <w:t>t</w:t>
      </w:r>
      <w:r w:rsidR="00E96C31" w:rsidRPr="00D47AF5">
        <w:rPr>
          <w:rFonts w:ascii="Charis SIL" w:eastAsia="Arial Unicode MS" w:hAnsi="Charis SIL" w:cs="Charis SIL"/>
          <w:i/>
          <w:iCs/>
          <w:color w:val="800080"/>
          <w:spacing w:val="-3"/>
          <w:sz w:val="24"/>
          <w:szCs w:val="24"/>
        </w:rPr>
        <w:t>ā</w:t>
      </w:r>
      <w:r w:rsidRPr="00D47AF5">
        <w:rPr>
          <w:rFonts w:ascii="Charis SIL" w:eastAsia="Arial Unicode MS" w:hAnsi="Charis SIL" w:cs="Charis SIL"/>
          <w:i/>
          <w:iCs/>
          <w:color w:val="800080"/>
          <w:spacing w:val="-3"/>
          <w:sz w:val="24"/>
          <w:szCs w:val="24"/>
        </w:rPr>
        <w:t>ni bhavat</w:t>
      </w:r>
      <w:r w:rsidR="00E96C31" w:rsidRPr="00D47AF5">
        <w:rPr>
          <w:rFonts w:ascii="Charis SIL" w:eastAsia="Arial Unicode MS" w:hAnsi="Charis SIL" w:cs="Charis SIL"/>
          <w:i/>
          <w:iCs/>
          <w:color w:val="800080"/>
          <w:spacing w:val="-3"/>
          <w:sz w:val="24"/>
          <w:szCs w:val="24"/>
        </w:rPr>
        <w:t>ī</w:t>
      </w:r>
      <w:r w:rsidRPr="00D47AF5">
        <w:rPr>
          <w:rFonts w:ascii="Charis SIL" w:eastAsia="Arial Unicode MS" w:hAnsi="Charis SIL" w:cs="Charis SIL"/>
          <w:i/>
          <w:iCs/>
          <w:color w:val="800080"/>
          <w:spacing w:val="-3"/>
          <w:sz w:val="24"/>
          <w:szCs w:val="24"/>
        </w:rPr>
        <w:t>ty artha</w:t>
      </w:r>
      <w:r w:rsidR="00340DB7" w:rsidRPr="00D47AF5">
        <w:rPr>
          <w:rFonts w:ascii="Charis SIL" w:eastAsia="Arial Unicode MS" w:hAnsi="Charis SIL" w:cs="Charis SIL"/>
          <w:i/>
          <w:iCs/>
          <w:color w:val="800080"/>
          <w:spacing w:val="-3"/>
          <w:sz w:val="24"/>
          <w:szCs w:val="24"/>
        </w:rPr>
        <w:t>ḥ</w:t>
      </w:r>
    </w:p>
    <w:p w:rsidR="0055392B" w:rsidRPr="00D47AF5" w:rsidRDefault="0055392B" w:rsidP="0055392B">
      <w:pPr>
        <w:autoSpaceDE w:val="0"/>
        <w:autoSpaceDN w:val="0"/>
        <w:adjustRightInd w:val="0"/>
        <w:ind w:firstLine="720"/>
        <w:jc w:val="both"/>
        <w:rPr>
          <w:rFonts w:ascii="Charis SIL" w:eastAsia="Arial Unicode MS" w:hAnsi="Charis SIL" w:cs="Charis SIL"/>
          <w:sz w:val="24"/>
          <w:szCs w:val="24"/>
        </w:rPr>
      </w:pPr>
      <w:r w:rsidRPr="00D47AF5">
        <w:rPr>
          <w:rFonts w:ascii="Charis SIL" w:eastAsia="Arial Unicode MS" w:hAnsi="Charis SIL" w:cs="Charis SIL"/>
          <w:color w:val="292526"/>
          <w:sz w:val="24"/>
          <w:szCs w:val="24"/>
          <w:lang w:eastAsia="nl-NL" w:bidi="bn-IN"/>
        </w:rPr>
        <w:t xml:space="preserve">“Again, to specifically explain the meanings of the words </w:t>
      </w:r>
      <w:r w:rsidRPr="00D47AF5">
        <w:rPr>
          <w:rFonts w:ascii="Charis SIL" w:eastAsia="Arial Unicode MS" w:hAnsi="Charis SIL" w:cs="Charis SIL"/>
          <w:i/>
          <w:iCs/>
          <w:color w:val="292526"/>
          <w:sz w:val="24"/>
          <w:szCs w:val="24"/>
          <w:lang w:eastAsia="nl-NL" w:bidi="bn-IN"/>
        </w:rPr>
        <w:t>k</w:t>
      </w:r>
      <w:r w:rsidR="00A57F6C" w:rsidRPr="00D47AF5">
        <w:rPr>
          <w:rFonts w:ascii="Charis SIL" w:eastAsia="Arial Unicode MS" w:hAnsi="Charis SIL" w:cs="Charis SIL"/>
          <w:i/>
          <w:iCs/>
          <w:color w:val="292526"/>
          <w:sz w:val="24"/>
          <w:szCs w:val="24"/>
          <w:lang w:eastAsia="nl-NL" w:bidi="bn-IN"/>
        </w:rPr>
        <w:t>ṣ</w:t>
      </w:r>
      <w:r w:rsidRPr="00D47AF5">
        <w:rPr>
          <w:rFonts w:ascii="Charis SIL" w:eastAsia="Arial Unicode MS" w:hAnsi="Charis SIL" w:cs="Charis SIL"/>
          <w:i/>
          <w:iCs/>
          <w:color w:val="292526"/>
          <w:sz w:val="24"/>
          <w:szCs w:val="24"/>
          <w:lang w:eastAsia="nl-NL" w:bidi="bn-IN"/>
        </w:rPr>
        <w:t xml:space="preserve">ara </w:t>
      </w:r>
      <w:r w:rsidRPr="00D47AF5">
        <w:rPr>
          <w:rFonts w:ascii="Charis SIL" w:eastAsia="Arial Unicode MS" w:hAnsi="Charis SIL" w:cs="Charis SIL"/>
          <w:color w:val="292526"/>
          <w:sz w:val="24"/>
          <w:szCs w:val="24"/>
          <w:lang w:eastAsia="nl-NL" w:bidi="bn-IN"/>
        </w:rPr>
        <w:t xml:space="preserve">and </w:t>
      </w:r>
      <w:r w:rsidRPr="00D47AF5">
        <w:rPr>
          <w:rFonts w:ascii="Charis SIL" w:eastAsia="Arial Unicode MS" w:hAnsi="Charis SIL" w:cs="Charis SIL"/>
          <w:i/>
          <w:iCs/>
          <w:color w:val="292526"/>
          <w:sz w:val="24"/>
          <w:szCs w:val="24"/>
          <w:lang w:eastAsia="nl-NL" w:bidi="bn-IN"/>
        </w:rPr>
        <w:t>ak</w:t>
      </w:r>
      <w:r w:rsidR="00A57F6C" w:rsidRPr="00D47AF5">
        <w:rPr>
          <w:rFonts w:ascii="Charis SIL" w:eastAsia="Arial Unicode MS" w:hAnsi="Charis SIL" w:cs="Charis SIL"/>
          <w:i/>
          <w:iCs/>
          <w:color w:val="292526"/>
          <w:sz w:val="24"/>
          <w:szCs w:val="24"/>
          <w:lang w:eastAsia="nl-NL" w:bidi="bn-IN"/>
        </w:rPr>
        <w:t>ṣ</w:t>
      </w:r>
      <w:r w:rsidRPr="00D47AF5">
        <w:rPr>
          <w:rFonts w:ascii="Charis SIL" w:eastAsia="Arial Unicode MS" w:hAnsi="Charis SIL" w:cs="Charis SIL"/>
          <w:i/>
          <w:iCs/>
          <w:color w:val="292526"/>
          <w:sz w:val="24"/>
          <w:szCs w:val="24"/>
          <w:lang w:eastAsia="nl-NL" w:bidi="bn-IN"/>
        </w:rPr>
        <w:t>ara</w:t>
      </w:r>
      <w:r w:rsidRPr="00D47AF5">
        <w:rPr>
          <w:rFonts w:ascii="Charis SIL" w:eastAsia="Arial Unicode MS" w:hAnsi="Charis SIL" w:cs="Charis SIL"/>
          <w:color w:val="292526"/>
          <w:sz w:val="24"/>
          <w:szCs w:val="24"/>
          <w:lang w:eastAsia="nl-NL" w:bidi="bn-IN"/>
        </w:rPr>
        <w:t xml:space="preserve">, </w:t>
      </w:r>
      <w:r w:rsidR="00A57F6C" w:rsidRPr="00D47AF5">
        <w:rPr>
          <w:rFonts w:ascii="Charis SIL" w:eastAsia="Arial Unicode MS" w:hAnsi="Charis SIL" w:cs="Charis SIL"/>
          <w:color w:val="292526"/>
          <w:sz w:val="24"/>
          <w:szCs w:val="24"/>
          <w:lang w:eastAsia="nl-NL" w:bidi="bn-IN"/>
        </w:rPr>
        <w:t>Ś</w:t>
      </w:r>
      <w:r w:rsidRPr="00D47AF5">
        <w:rPr>
          <w:rFonts w:ascii="Charis SIL" w:eastAsia="Arial Unicode MS" w:hAnsi="Charis SIL" w:cs="Charis SIL"/>
          <w:color w:val="292526"/>
          <w:sz w:val="24"/>
          <w:szCs w:val="24"/>
          <w:lang w:eastAsia="nl-NL" w:bidi="bn-IN"/>
        </w:rPr>
        <w:t>r</w:t>
      </w:r>
      <w:r w:rsidR="00E96C31" w:rsidRPr="00D47AF5">
        <w:rPr>
          <w:rFonts w:ascii="Charis SIL" w:eastAsia="Arial Unicode MS" w:hAnsi="Charis SIL" w:cs="Charis SIL"/>
          <w:color w:val="292526"/>
          <w:sz w:val="24"/>
          <w:szCs w:val="24"/>
          <w:lang w:eastAsia="nl-NL" w:bidi="bn-IN"/>
        </w:rPr>
        <w:t>ī</w:t>
      </w:r>
      <w:r w:rsidRPr="00D47AF5">
        <w:rPr>
          <w:rFonts w:ascii="Charis SIL" w:eastAsia="Arial Unicode MS" w:hAnsi="Charis SIL" w:cs="Charis SIL"/>
          <w:color w:val="292526"/>
          <w:sz w:val="24"/>
          <w:szCs w:val="24"/>
          <w:lang w:eastAsia="nl-NL" w:bidi="bn-IN"/>
        </w:rPr>
        <w:t xml:space="preserve"> Bhagav</w:t>
      </w:r>
      <w:r w:rsidR="00E96C31" w:rsidRPr="00D47AF5">
        <w:rPr>
          <w:rFonts w:ascii="Charis SIL" w:eastAsia="Arial Unicode MS" w:hAnsi="Charis SIL" w:cs="Charis SIL"/>
          <w:color w:val="292526"/>
          <w:sz w:val="24"/>
          <w:szCs w:val="24"/>
          <w:lang w:eastAsia="nl-NL" w:bidi="bn-IN"/>
        </w:rPr>
        <w:t>ā</w:t>
      </w:r>
      <w:r w:rsidRPr="00D47AF5">
        <w:rPr>
          <w:rFonts w:ascii="Charis SIL" w:eastAsia="Arial Unicode MS" w:hAnsi="Charis SIL" w:cs="Charis SIL"/>
          <w:color w:val="292526"/>
          <w:sz w:val="24"/>
          <w:szCs w:val="24"/>
          <w:lang w:eastAsia="nl-NL" w:bidi="bn-IN"/>
        </w:rPr>
        <w:t xml:space="preserve">n says: </w:t>
      </w:r>
      <w:r w:rsidRPr="00D47AF5">
        <w:rPr>
          <w:rFonts w:ascii="Charis SIL" w:eastAsia="Arial Unicode MS" w:hAnsi="Charis SIL" w:cs="Charis SIL"/>
          <w:i/>
          <w:iCs/>
          <w:color w:val="292526"/>
          <w:sz w:val="24"/>
          <w:szCs w:val="24"/>
          <w:lang w:eastAsia="nl-NL" w:bidi="bn-IN"/>
        </w:rPr>
        <w:t>sarv</w:t>
      </w:r>
      <w:r w:rsidR="00E96C31" w:rsidRPr="00D47AF5">
        <w:rPr>
          <w:rFonts w:ascii="Charis SIL" w:eastAsia="Arial Unicode MS" w:hAnsi="Charis SIL" w:cs="Charis SIL"/>
          <w:i/>
          <w:iCs/>
          <w:color w:val="292526"/>
          <w:sz w:val="24"/>
          <w:szCs w:val="24"/>
          <w:lang w:eastAsia="nl-NL" w:bidi="bn-IN"/>
        </w:rPr>
        <w:t>ā</w:t>
      </w:r>
      <w:r w:rsidR="00A57F6C" w:rsidRPr="00D47AF5">
        <w:rPr>
          <w:rFonts w:ascii="Charis SIL" w:eastAsia="Arial Unicode MS" w:hAnsi="Charis SIL" w:cs="Charis SIL"/>
          <w:i/>
          <w:iCs/>
          <w:color w:val="292526"/>
          <w:sz w:val="24"/>
          <w:szCs w:val="24"/>
          <w:lang w:eastAsia="nl-NL" w:bidi="bn-IN"/>
        </w:rPr>
        <w:t>ṇ</w:t>
      </w:r>
      <w:r w:rsidRPr="00D47AF5">
        <w:rPr>
          <w:rFonts w:ascii="Charis SIL" w:eastAsia="Arial Unicode MS" w:hAnsi="Charis SIL" w:cs="Charis SIL"/>
          <w:i/>
          <w:iCs/>
          <w:color w:val="292526"/>
          <w:sz w:val="24"/>
          <w:szCs w:val="24"/>
          <w:lang w:eastAsia="nl-NL" w:bidi="bn-IN"/>
        </w:rPr>
        <w:t>i bh</w:t>
      </w:r>
      <w:r w:rsidR="00340DB7" w:rsidRPr="00D47AF5">
        <w:rPr>
          <w:rFonts w:ascii="Charis SIL" w:eastAsia="Arial Unicode MS" w:hAnsi="Charis SIL" w:cs="Charis SIL"/>
          <w:i/>
          <w:iCs/>
          <w:color w:val="292526"/>
          <w:sz w:val="24"/>
          <w:szCs w:val="24"/>
          <w:lang w:eastAsia="nl-NL" w:bidi="bn-IN"/>
        </w:rPr>
        <w:t>ū</w:t>
      </w:r>
      <w:r w:rsidRPr="00D47AF5">
        <w:rPr>
          <w:rFonts w:ascii="Charis SIL" w:eastAsia="Arial Unicode MS" w:hAnsi="Charis SIL" w:cs="Charis SIL"/>
          <w:i/>
          <w:iCs/>
          <w:color w:val="292526"/>
          <w:sz w:val="24"/>
          <w:szCs w:val="24"/>
          <w:lang w:eastAsia="nl-NL" w:bidi="bn-IN"/>
        </w:rPr>
        <w:t>t</w:t>
      </w:r>
      <w:r w:rsidR="00E96C31" w:rsidRPr="00D47AF5">
        <w:rPr>
          <w:rFonts w:ascii="Charis SIL" w:eastAsia="Arial Unicode MS" w:hAnsi="Charis SIL" w:cs="Charis SIL"/>
          <w:i/>
          <w:iCs/>
          <w:color w:val="292526"/>
          <w:sz w:val="24"/>
          <w:szCs w:val="24"/>
          <w:lang w:eastAsia="nl-NL" w:bidi="bn-IN"/>
        </w:rPr>
        <w:t>ā</w:t>
      </w:r>
      <w:r w:rsidRPr="00D47AF5">
        <w:rPr>
          <w:rFonts w:ascii="Charis SIL" w:eastAsia="Arial Unicode MS" w:hAnsi="Charis SIL" w:cs="Charis SIL"/>
          <w:i/>
          <w:iCs/>
          <w:color w:val="292526"/>
          <w:sz w:val="24"/>
          <w:szCs w:val="24"/>
          <w:lang w:eastAsia="nl-NL" w:bidi="bn-IN"/>
        </w:rPr>
        <w:t>ni</w:t>
      </w:r>
      <w:r w:rsidRPr="00D47AF5">
        <w:rPr>
          <w:rFonts w:ascii="Charis SIL" w:eastAsia="Arial Unicode MS" w:hAnsi="Charis SIL" w:cs="Charis SIL"/>
          <w:color w:val="292526"/>
          <w:sz w:val="24"/>
          <w:szCs w:val="24"/>
          <w:lang w:eastAsia="nl-NL" w:bidi="bn-IN"/>
        </w:rPr>
        <w:t xml:space="preserve">. Only the </w:t>
      </w:r>
      <w:r w:rsidRPr="00D47AF5">
        <w:rPr>
          <w:rFonts w:ascii="Charis SIL" w:eastAsia="Arial Unicode MS" w:hAnsi="Charis SIL" w:cs="Charis SIL"/>
          <w:i/>
          <w:iCs/>
          <w:color w:val="292526"/>
          <w:sz w:val="24"/>
          <w:szCs w:val="24"/>
          <w:lang w:eastAsia="nl-NL" w:bidi="bn-IN"/>
        </w:rPr>
        <w:t>j</w:t>
      </w:r>
      <w:r w:rsidR="00E96C31" w:rsidRPr="00D47AF5">
        <w:rPr>
          <w:rFonts w:ascii="Charis SIL" w:eastAsia="Arial Unicode MS" w:hAnsi="Charis SIL" w:cs="Charis SIL"/>
          <w:i/>
          <w:iCs/>
          <w:color w:val="292526"/>
          <w:sz w:val="24"/>
          <w:szCs w:val="24"/>
          <w:lang w:eastAsia="nl-NL" w:bidi="bn-IN"/>
        </w:rPr>
        <w:t>ī</w:t>
      </w:r>
      <w:r w:rsidRPr="00D47AF5">
        <w:rPr>
          <w:rFonts w:ascii="Charis SIL" w:eastAsia="Arial Unicode MS" w:hAnsi="Charis SIL" w:cs="Charis SIL"/>
          <w:i/>
          <w:iCs/>
          <w:color w:val="292526"/>
          <w:sz w:val="24"/>
          <w:szCs w:val="24"/>
          <w:lang w:eastAsia="nl-NL" w:bidi="bn-IN"/>
        </w:rPr>
        <w:t xml:space="preserve">va </w:t>
      </w:r>
      <w:r w:rsidRPr="00D47AF5">
        <w:rPr>
          <w:rFonts w:ascii="Charis SIL" w:eastAsia="Arial Unicode MS" w:hAnsi="Charis SIL" w:cs="Charis SIL"/>
          <w:color w:val="292526"/>
          <w:sz w:val="24"/>
          <w:szCs w:val="24"/>
          <w:lang w:eastAsia="nl-NL" w:bidi="bn-IN"/>
        </w:rPr>
        <w:t xml:space="preserve">is deprived of its spiritual identity due to </w:t>
      </w:r>
      <w:r w:rsidRPr="00D47AF5">
        <w:rPr>
          <w:rFonts w:ascii="Charis SIL" w:eastAsia="Arial Unicode MS" w:hAnsi="Charis SIL" w:cs="Charis SIL"/>
          <w:b/>
          <w:bCs/>
          <w:color w:val="292526"/>
          <w:sz w:val="24"/>
          <w:szCs w:val="24"/>
          <w:lang w:eastAsia="nl-NL" w:bidi="bn-IN"/>
        </w:rPr>
        <w:t>beginningless ignorance</w:t>
      </w:r>
      <w:r w:rsidRPr="00D47AF5">
        <w:rPr>
          <w:rFonts w:ascii="Charis SIL" w:eastAsia="Arial Unicode MS" w:hAnsi="Charis SIL" w:cs="Charis SIL"/>
          <w:color w:val="292526"/>
          <w:sz w:val="24"/>
          <w:szCs w:val="24"/>
          <w:lang w:eastAsia="nl-NL" w:bidi="bn-IN"/>
        </w:rPr>
        <w:t xml:space="preserve">. Being bound by his </w:t>
      </w:r>
      <w:r w:rsidRPr="00D47AF5">
        <w:rPr>
          <w:rFonts w:ascii="Charis SIL" w:eastAsia="Arial Unicode MS" w:hAnsi="Charis SIL" w:cs="Charis SIL"/>
          <w:i/>
          <w:iCs/>
          <w:color w:val="292526"/>
          <w:sz w:val="24"/>
          <w:szCs w:val="24"/>
          <w:lang w:eastAsia="nl-NL" w:bidi="bn-IN"/>
        </w:rPr>
        <w:t>karma</w:t>
      </w:r>
      <w:r w:rsidRPr="00D47AF5">
        <w:rPr>
          <w:rFonts w:ascii="Charis SIL" w:eastAsia="Arial Unicode MS" w:hAnsi="Charis SIL" w:cs="Charis SIL"/>
          <w:color w:val="292526"/>
          <w:sz w:val="24"/>
          <w:szCs w:val="24"/>
          <w:lang w:eastAsia="nl-NL" w:bidi="bn-IN"/>
        </w:rPr>
        <w:t>, he wanders throughout all species of life beginning from Brahm</w:t>
      </w:r>
      <w:r w:rsidR="00E96C31" w:rsidRPr="00D47AF5">
        <w:rPr>
          <w:rFonts w:ascii="Charis SIL" w:eastAsia="Arial Unicode MS" w:hAnsi="Charis SIL" w:cs="Charis SIL"/>
          <w:color w:val="292526"/>
          <w:sz w:val="24"/>
          <w:szCs w:val="24"/>
          <w:lang w:eastAsia="nl-NL" w:bidi="bn-IN"/>
        </w:rPr>
        <w:t>ā</w:t>
      </w:r>
      <w:r w:rsidRPr="00D47AF5">
        <w:rPr>
          <w:rFonts w:ascii="Charis SIL" w:eastAsia="Arial Unicode MS" w:hAnsi="Charis SIL" w:cs="Charis SIL"/>
          <w:color w:val="292526"/>
          <w:sz w:val="24"/>
          <w:szCs w:val="24"/>
          <w:lang w:eastAsia="nl-NL" w:bidi="bn-IN"/>
        </w:rPr>
        <w:t>, the aggregate self, down to the immobile beings.”</w:t>
      </w:r>
    </w:p>
    <w:p w:rsidR="00E87A4C" w:rsidRPr="00D47AF5" w:rsidRDefault="003657E7" w:rsidP="003657E7">
      <w:pPr>
        <w:ind w:right="-23"/>
        <w:jc w:val="both"/>
        <w:rPr>
          <w:rFonts w:ascii="Charis SIL" w:eastAsia="Arial Unicode MS" w:hAnsi="Charis SIL" w:cs="Charis SIL"/>
          <w:b/>
          <w:sz w:val="24"/>
          <w:szCs w:val="24"/>
        </w:rPr>
      </w:pPr>
      <w:r w:rsidRPr="00D47AF5">
        <w:rPr>
          <w:rFonts w:ascii="Charis SIL" w:eastAsia="Arial Unicode MS" w:hAnsi="Charis SIL" w:cs="Charis SIL"/>
          <w:sz w:val="24"/>
          <w:szCs w:val="24"/>
        </w:rPr>
        <w:tab/>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Vi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's commentary on </w:t>
      </w:r>
      <w:r w:rsidR="00A57F6C" w:rsidRPr="00D47AF5">
        <w:rPr>
          <w:rFonts w:ascii="Charis SIL" w:eastAsia="Arial Unicode MS" w:hAnsi="Charis SIL" w:cs="Charis SIL"/>
          <w:b/>
          <w:sz w:val="24"/>
          <w:szCs w:val="24"/>
        </w:rPr>
        <w:t>Ś</w:t>
      </w:r>
      <w:r w:rsidRPr="00D47AF5">
        <w:rPr>
          <w:rFonts w:ascii="Charis SIL" w:eastAsia="Arial Unicode MS" w:hAnsi="Charis SIL" w:cs="Charis SIL"/>
          <w:b/>
          <w:sz w:val="24"/>
          <w:szCs w:val="24"/>
        </w:rPr>
        <w:t>r</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mad Bh</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 xml:space="preserve">gavata 10.87.32 </w:t>
      </w:r>
      <w:r w:rsidRPr="00D47AF5">
        <w:rPr>
          <w:rFonts w:ascii="Charis SIL" w:eastAsia="Arial Unicode MS" w:hAnsi="Charis SIL" w:cs="Charis SIL"/>
          <w:sz w:val="24"/>
          <w:szCs w:val="24"/>
        </w:rPr>
        <w:t xml:space="preserve">also shows no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vas </w:t>
      </w:r>
      <w:r w:rsidRPr="00D47AF5">
        <w:rPr>
          <w:rFonts w:ascii="Charis SIL" w:eastAsia="Arial Unicode MS" w:hAnsi="Charis SIL" w:cs="Charis SIL"/>
          <w:sz w:val="24"/>
          <w:szCs w:val="24"/>
        </w:rPr>
        <w:t>that have fallen from the spiritual world:</w:t>
      </w:r>
      <w:r w:rsidRPr="00D47AF5">
        <w:rPr>
          <w:rFonts w:ascii="Charis SIL" w:eastAsia="Arial Unicode MS" w:hAnsi="Charis SIL" w:cs="Charis SIL"/>
          <w:b/>
          <w:sz w:val="24"/>
          <w:szCs w:val="24"/>
        </w:rPr>
        <w:t xml:space="preserve"> </w:t>
      </w:r>
    </w:p>
    <w:p w:rsidR="00FA2FA8" w:rsidRPr="00D47AF5" w:rsidRDefault="003657E7" w:rsidP="00E87A4C">
      <w:pPr>
        <w:ind w:right="-23" w:firstLine="720"/>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te ca meghopamay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avidyay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baddha j</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eke anye bhaktimajj</w:t>
      </w:r>
      <w:r w:rsidR="00A57F6C" w:rsidRPr="00D47AF5">
        <w:rPr>
          <w:rFonts w:ascii="Charis SIL" w:eastAsia="Arial Unicode MS" w:hAnsi="Charis SIL" w:cs="Charis SIL"/>
          <w:i/>
          <w:color w:val="800080"/>
          <w:sz w:val="24"/>
          <w:szCs w:val="24"/>
        </w:rPr>
        <w:t>ñ</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nena tad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onmukt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mukta j</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v</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anye kevalay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pradh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bh</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tay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bhakty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tad</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vara</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onmocita pr</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pita cid </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nandamaya bhajanopayogi </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ar</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ra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siddha bhakt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anye avidy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yoga rahit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eva nitya 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w:t>
      </w:r>
      <w:r w:rsidR="00A57F6C" w:rsidRPr="00D47AF5">
        <w:rPr>
          <w:rFonts w:ascii="Charis SIL" w:eastAsia="Arial Unicode MS" w:hAnsi="Charis SIL" w:cs="Charis SIL"/>
          <w:i/>
          <w:color w:val="800080"/>
          <w:sz w:val="24"/>
          <w:szCs w:val="24"/>
        </w:rPr>
        <w:t>ṣ</w:t>
      </w:r>
      <w:r w:rsidR="00E87A4C" w:rsidRPr="00D47AF5">
        <w:rPr>
          <w:rFonts w:ascii="Charis SIL" w:eastAsia="Arial Unicode MS" w:hAnsi="Charis SIL" w:cs="Charis SIL"/>
          <w:i/>
          <w:color w:val="800080"/>
          <w:sz w:val="24"/>
          <w:szCs w:val="24"/>
        </w:rPr>
        <w:t>ad</w:t>
      </w:r>
      <w:r w:rsidR="00E96C31" w:rsidRPr="00D47AF5">
        <w:rPr>
          <w:rFonts w:ascii="Charis SIL" w:eastAsia="Arial Unicode MS" w:hAnsi="Charis SIL" w:cs="Charis SIL"/>
          <w:i/>
          <w:color w:val="800080"/>
          <w:sz w:val="24"/>
          <w:szCs w:val="24"/>
        </w:rPr>
        <w:t>ā</w:t>
      </w:r>
      <w:r w:rsidR="00E87A4C" w:rsidRPr="00D47AF5">
        <w:rPr>
          <w:rFonts w:ascii="Charis SIL" w:eastAsia="Arial Unicode MS" w:hAnsi="Charis SIL" w:cs="Charis SIL"/>
          <w:i/>
          <w:color w:val="800080"/>
          <w:sz w:val="24"/>
          <w:szCs w:val="24"/>
        </w:rPr>
        <w:t xml:space="preserve"> iti caturvidh</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p>
    <w:p w:rsidR="00FA2FA8" w:rsidRPr="00D47AF5" w:rsidRDefault="003657E7" w:rsidP="003657E7">
      <w:pPr>
        <w:ind w:right="-23"/>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"There are four types of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vas</w:t>
      </w:r>
      <w:r w:rsidRPr="00D47AF5">
        <w:rPr>
          <w:rFonts w:ascii="Charis SIL" w:eastAsia="Arial Unicode MS" w:hAnsi="Charis SIL" w:cs="Charis SIL"/>
          <w:sz w:val="24"/>
          <w:szCs w:val="24"/>
        </w:rPr>
        <w:t xml:space="preserve">: </w:t>
      </w:r>
    </w:p>
    <w:p w:rsidR="00FA2FA8" w:rsidRPr="00D47AF5" w:rsidRDefault="003657E7" w:rsidP="003657E7">
      <w:pPr>
        <w:ind w:right="-23"/>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1. </w:t>
      </w:r>
      <w:r w:rsidRPr="00D47AF5">
        <w:rPr>
          <w:rFonts w:ascii="Charis SIL" w:eastAsia="Arial Unicode MS" w:hAnsi="Charis SIL" w:cs="Charis SIL"/>
          <w:i/>
          <w:sz w:val="24"/>
          <w:szCs w:val="24"/>
        </w:rPr>
        <w:t>baddha</w:t>
      </w:r>
      <w:r w:rsidRPr="00D47AF5">
        <w:rPr>
          <w:rFonts w:ascii="Charis SIL" w:eastAsia="Arial Unicode MS" w:hAnsi="Charis SIL" w:cs="Charis SIL"/>
          <w:sz w:val="24"/>
          <w:szCs w:val="24"/>
        </w:rPr>
        <w:t xml:space="preserve">— those under the influence of the </w:t>
      </w:r>
      <w:r w:rsidRPr="00D47AF5">
        <w:rPr>
          <w:rFonts w:ascii="Charis SIL" w:eastAsia="Arial Unicode MS" w:hAnsi="Charis SIL" w:cs="Charis SIL"/>
          <w:i/>
          <w:sz w:val="24"/>
          <w:szCs w:val="24"/>
        </w:rPr>
        <w:t>avidy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potency. </w:t>
      </w:r>
    </w:p>
    <w:p w:rsidR="00FA2FA8" w:rsidRPr="00D47AF5" w:rsidRDefault="003657E7" w:rsidP="003657E7">
      <w:pPr>
        <w:ind w:right="-23"/>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2. </w:t>
      </w:r>
      <w:r w:rsidRPr="00D47AF5">
        <w:rPr>
          <w:rFonts w:ascii="Charis SIL" w:eastAsia="Arial Unicode MS" w:hAnsi="Charis SIL" w:cs="Charis SIL"/>
          <w:i/>
          <w:sz w:val="24"/>
          <w:szCs w:val="24"/>
        </w:rPr>
        <w:t xml:space="preserve">mukta— </w:t>
      </w:r>
      <w:r w:rsidRPr="00D47AF5">
        <w:rPr>
          <w:rFonts w:ascii="Charis SIL" w:eastAsia="Arial Unicode MS" w:hAnsi="Charis SIL" w:cs="Charis SIL"/>
          <w:sz w:val="24"/>
          <w:szCs w:val="24"/>
        </w:rPr>
        <w:t xml:space="preserve">those liberated from the covering of </w:t>
      </w:r>
      <w:r w:rsidRPr="00D47AF5">
        <w:rPr>
          <w:rFonts w:ascii="Charis SIL" w:eastAsia="Arial Unicode MS" w:hAnsi="Charis SIL" w:cs="Charis SIL"/>
          <w:i/>
          <w:sz w:val="24"/>
          <w:szCs w:val="24"/>
        </w:rPr>
        <w:t>avidy</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through </w:t>
      </w:r>
      <w:r w:rsidRPr="00D47AF5">
        <w:rPr>
          <w:rFonts w:ascii="Charis SIL" w:eastAsia="Arial Unicode MS" w:hAnsi="Charis SIL" w:cs="Charis SIL"/>
          <w:i/>
          <w:sz w:val="24"/>
          <w:szCs w:val="24"/>
        </w:rPr>
        <w:t xml:space="preserve">bhakti, </w:t>
      </w:r>
      <w:r w:rsidRPr="00D47AF5">
        <w:rPr>
          <w:rFonts w:ascii="Charis SIL" w:eastAsia="Arial Unicode MS" w:hAnsi="Charis SIL" w:cs="Charis SIL"/>
          <w:sz w:val="24"/>
          <w:szCs w:val="24"/>
        </w:rPr>
        <w:t xml:space="preserve">but who have not yet attained a spiritual body. These are also called </w:t>
      </w:r>
      <w:r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 xml:space="preserve">vanmuktas </w:t>
      </w:r>
      <w:r w:rsidRPr="00D47AF5">
        <w:rPr>
          <w:rFonts w:ascii="Charis SIL" w:eastAsia="Arial Unicode MS" w:hAnsi="Charis SIL" w:cs="Charis SIL"/>
          <w:sz w:val="24"/>
          <w:szCs w:val="24"/>
        </w:rPr>
        <w:t xml:space="preserve">or liberated while living in the material body. </w:t>
      </w:r>
    </w:p>
    <w:p w:rsidR="00FA2FA8" w:rsidRPr="00D47AF5" w:rsidRDefault="003657E7" w:rsidP="003657E7">
      <w:pPr>
        <w:ind w:right="-23"/>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3. </w:t>
      </w:r>
      <w:r w:rsidRPr="00D47AF5">
        <w:rPr>
          <w:rFonts w:ascii="Charis SIL" w:eastAsia="Arial Unicode MS" w:hAnsi="Charis SIL" w:cs="Charis SIL"/>
          <w:i/>
          <w:sz w:val="24"/>
          <w:szCs w:val="24"/>
        </w:rPr>
        <w:t xml:space="preserve">siddha— </w:t>
      </w:r>
      <w:r w:rsidRPr="00D47AF5">
        <w:rPr>
          <w:rFonts w:ascii="Charis SIL" w:eastAsia="Arial Unicode MS" w:hAnsi="Charis SIL" w:cs="Charis SIL"/>
          <w:sz w:val="24"/>
          <w:szCs w:val="24"/>
        </w:rPr>
        <w:t xml:space="preserve">Those who have attained a </w:t>
      </w:r>
      <w:r w:rsidRPr="00D47AF5">
        <w:rPr>
          <w:rFonts w:ascii="Charis SIL" w:eastAsia="Arial Unicode MS" w:hAnsi="Charis SIL" w:cs="Charis SIL"/>
          <w:i/>
          <w:sz w:val="24"/>
          <w:szCs w:val="24"/>
        </w:rPr>
        <w:t>siddha deha</w:t>
      </w:r>
      <w:r w:rsidRPr="00D47AF5">
        <w:rPr>
          <w:rFonts w:ascii="Charis SIL" w:eastAsia="Arial Unicode MS" w:hAnsi="Charis SIL" w:cs="Charis SIL"/>
          <w:sz w:val="24"/>
          <w:szCs w:val="24"/>
        </w:rPr>
        <w:t xml:space="preserve"> on the strength of </w:t>
      </w:r>
      <w:r w:rsidRPr="00D47AF5">
        <w:rPr>
          <w:rFonts w:ascii="Charis SIL" w:eastAsia="Arial Unicode MS" w:hAnsi="Charis SIL" w:cs="Charis SIL"/>
          <w:i/>
          <w:sz w:val="24"/>
          <w:szCs w:val="24"/>
        </w:rPr>
        <w:t xml:space="preserve">bhakti. </w:t>
      </w:r>
      <w:r w:rsidRPr="00D47AF5">
        <w:rPr>
          <w:rFonts w:ascii="Charis SIL" w:eastAsia="Arial Unicode MS" w:hAnsi="Charis SIL" w:cs="Charis SIL"/>
          <w:sz w:val="24"/>
          <w:szCs w:val="24"/>
        </w:rPr>
        <w:t xml:space="preserve">These are called </w:t>
      </w:r>
      <w:r w:rsidRPr="00D47AF5">
        <w:rPr>
          <w:rFonts w:ascii="Charis SIL" w:eastAsia="Arial Unicode MS" w:hAnsi="Charis SIL" w:cs="Charis SIL"/>
          <w:i/>
          <w:sz w:val="24"/>
          <w:szCs w:val="24"/>
        </w:rPr>
        <w:t>baddha muktas</w:t>
      </w:r>
      <w:r w:rsidRPr="00D47AF5">
        <w:rPr>
          <w:rFonts w:ascii="Charis SIL" w:eastAsia="Arial Unicode MS" w:hAnsi="Charis SIL" w:cs="Charis SIL"/>
          <w:sz w:val="24"/>
          <w:szCs w:val="24"/>
        </w:rPr>
        <w:t xml:space="preserve"> or those liberated after being in bondage. </w:t>
      </w:r>
    </w:p>
    <w:p w:rsidR="003657E7" w:rsidRPr="00D47AF5" w:rsidRDefault="003657E7" w:rsidP="003657E7">
      <w:pPr>
        <w:ind w:right="-23"/>
        <w:jc w:val="both"/>
        <w:rPr>
          <w:rFonts w:ascii="Charis SIL" w:eastAsia="Arial Unicode MS" w:hAnsi="Charis SIL" w:cs="Charis SIL"/>
          <w:i/>
          <w:sz w:val="24"/>
          <w:szCs w:val="24"/>
        </w:rPr>
      </w:pPr>
      <w:r w:rsidRPr="00D47AF5">
        <w:rPr>
          <w:rFonts w:ascii="Charis SIL" w:eastAsia="Arial Unicode MS" w:hAnsi="Charis SIL" w:cs="Charis SIL"/>
          <w:sz w:val="24"/>
          <w:szCs w:val="24"/>
        </w:rPr>
        <w:t xml:space="preserve">4. </w:t>
      </w:r>
      <w:r w:rsidRPr="00D47AF5">
        <w:rPr>
          <w:rFonts w:ascii="Charis SIL" w:eastAsia="Arial Unicode MS" w:hAnsi="Charis SIL" w:cs="Charis SIL"/>
          <w:i/>
          <w:sz w:val="24"/>
          <w:szCs w:val="24"/>
        </w:rPr>
        <w:t>nitya p</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r</w:t>
      </w:r>
      <w:r w:rsidR="00A57F6C" w:rsidRPr="00D47AF5">
        <w:rPr>
          <w:rFonts w:ascii="Charis SIL" w:eastAsia="Arial Unicode MS" w:hAnsi="Charis SIL" w:cs="Charis SIL"/>
          <w:i/>
          <w:sz w:val="24"/>
          <w:szCs w:val="24"/>
        </w:rPr>
        <w:t>ṣ</w:t>
      </w:r>
      <w:r w:rsidRPr="00D47AF5">
        <w:rPr>
          <w:rFonts w:ascii="Charis SIL" w:eastAsia="Arial Unicode MS" w:hAnsi="Charis SIL" w:cs="Charis SIL"/>
          <w:i/>
          <w:sz w:val="24"/>
          <w:szCs w:val="24"/>
        </w:rPr>
        <w:t>adas</w:t>
      </w:r>
      <w:r w:rsidRPr="00D47AF5">
        <w:rPr>
          <w:rFonts w:ascii="Charis SIL" w:eastAsia="Arial Unicode MS" w:hAnsi="Charis SIL" w:cs="Charis SIL"/>
          <w:sz w:val="24"/>
          <w:szCs w:val="24"/>
        </w:rPr>
        <w:t xml:space="preserve">— Those eternally free from contact with ignorance. They are also called </w:t>
      </w:r>
      <w:r w:rsidRPr="00D47AF5">
        <w:rPr>
          <w:rFonts w:ascii="Charis SIL" w:eastAsia="Arial Unicode MS" w:hAnsi="Charis SIL" w:cs="Charis SIL"/>
          <w:i/>
          <w:sz w:val="24"/>
          <w:szCs w:val="24"/>
        </w:rPr>
        <w:t xml:space="preserve">nitya siddhas </w:t>
      </w:r>
      <w:r w:rsidRPr="00D47AF5">
        <w:rPr>
          <w:rFonts w:ascii="Charis SIL" w:eastAsia="Arial Unicode MS" w:hAnsi="Charis SIL" w:cs="Charis SIL"/>
          <w:sz w:val="24"/>
          <w:szCs w:val="24"/>
        </w:rPr>
        <w:t xml:space="preserve">or </w:t>
      </w:r>
      <w:r w:rsidRPr="00D47AF5">
        <w:rPr>
          <w:rFonts w:ascii="Charis SIL" w:eastAsia="Arial Unicode MS" w:hAnsi="Charis SIL" w:cs="Charis SIL"/>
          <w:i/>
          <w:sz w:val="24"/>
          <w:szCs w:val="24"/>
        </w:rPr>
        <w:t>nitya muktas.</w:t>
      </w:r>
      <w:r w:rsidRPr="00D47AF5">
        <w:rPr>
          <w:rFonts w:ascii="Charis SIL" w:eastAsia="Arial Unicode MS" w:hAnsi="Charis SIL" w:cs="Charis SIL"/>
          <w:sz w:val="24"/>
          <w:szCs w:val="24"/>
        </w:rPr>
        <w:t>"</w:t>
      </w:r>
    </w:p>
    <w:p w:rsidR="00DA1243" w:rsidRPr="00D47AF5" w:rsidRDefault="00DA1243" w:rsidP="003657E7">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None of </w:t>
      </w:r>
      <w:r w:rsidR="00003F0B" w:rsidRPr="00D47AF5">
        <w:rPr>
          <w:rFonts w:ascii="Charis SIL" w:eastAsia="Arial Unicode MS" w:hAnsi="Charis SIL" w:cs="Charis SIL"/>
          <w:sz w:val="24"/>
          <w:szCs w:val="24"/>
        </w:rPr>
        <w:t>these four include souls fallen from the spiritual world.</w:t>
      </w:r>
    </w:p>
    <w:p w:rsidR="00D02EEF" w:rsidRPr="00D47AF5" w:rsidRDefault="003657E7" w:rsidP="003657E7">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In his comment on Bhagavad G</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13.20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Vi</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van</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tha Cakravart</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declares that the conditioning of the conditioned souls is beginningless— </w:t>
      </w:r>
      <w:r w:rsidRPr="00D47AF5">
        <w:rPr>
          <w:rFonts w:ascii="Charis SIL" w:eastAsia="Arial Unicode MS" w:hAnsi="Charis SIL" w:cs="Charis SIL"/>
          <w:i/>
          <w:color w:val="800080"/>
          <w:sz w:val="24"/>
          <w:szCs w:val="24"/>
        </w:rPr>
        <w:t>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j</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vayor api macchaktitvena 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ditv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 tayo</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sa</w:t>
      </w:r>
      <w:r w:rsidR="00340DB7" w:rsidRPr="00D47AF5">
        <w:rPr>
          <w:rFonts w:ascii="Charis SIL" w:eastAsia="Arial Unicode MS" w:hAnsi="Charis SIL" w:cs="Charis SIL"/>
          <w:i/>
          <w:color w:val="800080"/>
          <w:sz w:val="24"/>
          <w:szCs w:val="24"/>
        </w:rPr>
        <w:t>ṁ</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le</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o'py 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dir iti 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sz w:val="24"/>
          <w:szCs w:val="24"/>
        </w:rPr>
        <w:t xml:space="preserve">. "Illusion and the conditioned souls are both My energies. They are both beginningless and they have been interconnected since beginningless time as well." The word </w:t>
      </w:r>
      <w:r w:rsidRPr="00D47AF5">
        <w:rPr>
          <w:rFonts w:ascii="Charis SIL" w:eastAsia="Arial Unicode MS" w:hAnsi="Charis SIL" w:cs="Charis SIL"/>
          <w:i/>
          <w:sz w:val="24"/>
          <w:szCs w:val="24"/>
        </w:rPr>
        <w:t>dve</w:t>
      </w:r>
      <w:r w:rsidR="00A57F6C" w:rsidRPr="00D47AF5">
        <w:rPr>
          <w:rFonts w:ascii="Charis SIL" w:eastAsia="Arial Unicode MS" w:hAnsi="Charis SIL" w:cs="Charis SIL"/>
          <w:i/>
          <w:sz w:val="24"/>
          <w:szCs w:val="24"/>
        </w:rPr>
        <w:t>ṣ</w:t>
      </w:r>
      <w:r w:rsidRPr="00D47AF5">
        <w:rPr>
          <w:rFonts w:ascii="Charis SIL" w:eastAsia="Arial Unicode MS" w:hAnsi="Charis SIL" w:cs="Charis SIL"/>
          <w:i/>
          <w:sz w:val="24"/>
          <w:szCs w:val="24"/>
        </w:rPr>
        <w:t xml:space="preserve">a </w:t>
      </w:r>
      <w:r w:rsidRPr="00D47AF5">
        <w:rPr>
          <w:rFonts w:ascii="Charis SIL" w:eastAsia="Arial Unicode MS" w:hAnsi="Charis SIL" w:cs="Charis SIL"/>
          <w:sz w:val="24"/>
          <w:szCs w:val="24"/>
        </w:rPr>
        <w:t xml:space="preserve">in </w:t>
      </w:r>
      <w:r w:rsidRPr="00D47AF5">
        <w:rPr>
          <w:rFonts w:ascii="Charis SIL" w:eastAsia="Arial Unicode MS" w:hAnsi="Charis SIL" w:cs="Charis SIL"/>
          <w:b/>
          <w:sz w:val="24"/>
          <w:szCs w:val="24"/>
        </w:rPr>
        <w:t>Bhagavad G</w:t>
      </w:r>
      <w:r w:rsidR="00E96C31" w:rsidRPr="00D47AF5">
        <w:rPr>
          <w:rFonts w:ascii="Charis SIL" w:eastAsia="Arial Unicode MS" w:hAnsi="Charis SIL" w:cs="Charis SIL"/>
          <w:b/>
          <w:sz w:val="24"/>
          <w:szCs w:val="24"/>
        </w:rPr>
        <w:t>ī</w:t>
      </w:r>
      <w:r w:rsidRPr="00D47AF5">
        <w:rPr>
          <w:rFonts w:ascii="Charis SIL" w:eastAsia="Arial Unicode MS" w:hAnsi="Charis SIL" w:cs="Charis SIL"/>
          <w:b/>
          <w:sz w:val="24"/>
          <w:szCs w:val="24"/>
        </w:rPr>
        <w:t>t</w:t>
      </w:r>
      <w:r w:rsidR="00E96C31" w:rsidRPr="00D47AF5">
        <w:rPr>
          <w:rFonts w:ascii="Charis SIL" w:eastAsia="Arial Unicode MS" w:hAnsi="Charis SIL" w:cs="Charis SIL"/>
          <w:b/>
          <w:sz w:val="24"/>
          <w:szCs w:val="24"/>
        </w:rPr>
        <w:t>ā</w:t>
      </w:r>
      <w:r w:rsidRPr="00D47AF5">
        <w:rPr>
          <w:rFonts w:ascii="Charis SIL" w:eastAsia="Arial Unicode MS" w:hAnsi="Charis SIL" w:cs="Charis SIL"/>
          <w:b/>
          <w:sz w:val="24"/>
          <w:szCs w:val="24"/>
        </w:rPr>
        <w:t xml:space="preserve"> 7.27</w:t>
      </w:r>
      <w:r w:rsidRPr="00D47AF5">
        <w:rPr>
          <w:rFonts w:ascii="Charis SIL" w:eastAsia="Arial Unicode MS" w:hAnsi="Charis SIL" w:cs="Charis SIL"/>
          <w:sz w:val="24"/>
          <w:szCs w:val="24"/>
        </w:rPr>
        <w:t xml:space="preserve"> does not mean envy of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for you cannot be envious of someone you don't know. In B</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had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gavat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Sar</w:t>
      </w:r>
      <w:r w:rsidR="00340DB7" w:rsidRPr="00D47AF5">
        <w:rPr>
          <w:rFonts w:ascii="Charis SIL" w:eastAsia="Arial Unicode MS" w:hAnsi="Charis SIL" w:cs="Charis SIL"/>
          <w:sz w:val="24"/>
          <w:szCs w:val="24"/>
        </w:rPr>
        <w:t>ū</w:t>
      </w:r>
      <w:r w:rsidRPr="00D47AF5">
        <w:rPr>
          <w:rFonts w:ascii="Charis SIL" w:eastAsia="Arial Unicode MS" w:hAnsi="Charis SIL" w:cs="Charis SIL"/>
          <w:sz w:val="24"/>
          <w:szCs w:val="24"/>
        </w:rPr>
        <w:t xml:space="preserve">pa calls himself a newcomer, </w:t>
      </w:r>
      <w:r w:rsidRPr="00D47AF5">
        <w:rPr>
          <w:rFonts w:ascii="Charis SIL" w:eastAsia="Arial Unicode MS" w:hAnsi="Charis SIL" w:cs="Charis SIL"/>
          <w:i/>
          <w:sz w:val="24"/>
          <w:szCs w:val="24"/>
        </w:rPr>
        <w:t>'n</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 xml:space="preserve">tna' </w:t>
      </w:r>
      <w:r w:rsidR="00D02EEF" w:rsidRPr="00D47AF5">
        <w:rPr>
          <w:rFonts w:ascii="Charis SIL" w:eastAsia="Arial Unicode MS" w:hAnsi="Charis SIL" w:cs="Charis SIL"/>
          <w:sz w:val="24"/>
          <w:szCs w:val="24"/>
        </w:rPr>
        <w:t>–</w:t>
      </w:r>
    </w:p>
    <w:p w:rsidR="00D02EEF" w:rsidRPr="00D47AF5" w:rsidRDefault="00D02EEF" w:rsidP="003657E7">
      <w:pPr>
        <w:jc w:val="both"/>
        <w:rPr>
          <w:rFonts w:ascii="Charis SIL" w:eastAsia="Arial Unicode MS" w:hAnsi="Charis SIL" w:cs="Charis SIL"/>
          <w:sz w:val="24"/>
          <w:szCs w:val="24"/>
        </w:rPr>
      </w:pPr>
    </w:p>
    <w:p w:rsidR="00D02EEF" w:rsidRPr="00D47AF5" w:rsidRDefault="003657E7" w:rsidP="00D02EEF">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d</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re'stu 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vad 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rteya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tatra nitya niv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sin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w:t>
      </w:r>
    </w:p>
    <w:p w:rsidR="00D02EEF" w:rsidRPr="00D47AF5" w:rsidRDefault="003657E7" w:rsidP="00D02EEF">
      <w:pPr>
        <w:jc w:val="center"/>
        <w:rPr>
          <w:rFonts w:ascii="Charis SIL" w:eastAsia="Arial Unicode MS" w:hAnsi="Charis SIL" w:cs="Charis SIL"/>
          <w:b/>
          <w:sz w:val="24"/>
          <w:szCs w:val="24"/>
        </w:rPr>
      </w:pPr>
      <w:r w:rsidRPr="00D47AF5">
        <w:rPr>
          <w:rFonts w:ascii="Charis SIL" w:eastAsia="Arial Unicode MS" w:hAnsi="Charis SIL" w:cs="Charis SIL"/>
          <w:i/>
          <w:color w:val="800080"/>
          <w:sz w:val="24"/>
          <w:szCs w:val="24"/>
        </w:rPr>
        <w:t>na ti</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hed anusandh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n</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w:t>
      </w:r>
      <w:r w:rsidR="00A57F6C" w:rsidRPr="00D47AF5">
        <w:rPr>
          <w:rFonts w:ascii="Charis SIL" w:eastAsia="Arial Unicode MS" w:hAnsi="Charis SIL" w:cs="Charis SIL"/>
          <w:i/>
          <w:color w:val="800080"/>
          <w:sz w:val="24"/>
          <w:szCs w:val="24"/>
        </w:rPr>
        <w:t>ṛś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 api</w:t>
      </w:r>
      <w:r w:rsidRPr="00D47AF5">
        <w:rPr>
          <w:rFonts w:ascii="Charis SIL" w:eastAsia="Arial Unicode MS" w:hAnsi="Charis SIL" w:cs="Charis SIL"/>
          <w:i/>
          <w:sz w:val="24"/>
          <w:szCs w:val="24"/>
        </w:rPr>
        <w:t xml:space="preserve">, </w:t>
      </w:r>
      <w:r w:rsidRPr="00D47AF5">
        <w:rPr>
          <w:rFonts w:ascii="Charis SIL" w:eastAsia="Arial Unicode MS" w:hAnsi="Charis SIL" w:cs="Charis SIL"/>
          <w:b/>
          <w:sz w:val="24"/>
          <w:szCs w:val="24"/>
        </w:rPr>
        <w:t>B.B. 2.6.359)</w:t>
      </w:r>
    </w:p>
    <w:p w:rsidR="00D02EEF" w:rsidRPr="00D47AF5" w:rsidRDefault="00D02EEF" w:rsidP="003657E7">
      <w:pPr>
        <w:jc w:val="both"/>
        <w:rPr>
          <w:rFonts w:ascii="Charis SIL" w:eastAsia="Arial Unicode MS" w:hAnsi="Charis SIL" w:cs="Charis SIL"/>
          <w:b/>
          <w:sz w:val="24"/>
          <w:szCs w:val="24"/>
        </w:rPr>
      </w:pPr>
    </w:p>
    <w:p w:rsidR="00D02EEF" w:rsidRPr="00D47AF5" w:rsidRDefault="00D02EEF" w:rsidP="003657E7">
      <w:pPr>
        <w:jc w:val="both"/>
        <w:rPr>
          <w:rFonts w:ascii="Charis SIL" w:eastAsia="Arial Unicode MS" w:hAnsi="Charis SIL" w:cs="Charis SIL"/>
          <w:b/>
          <w:sz w:val="24"/>
          <w:szCs w:val="24"/>
        </w:rPr>
      </w:pPr>
      <w:r w:rsidRPr="00D47AF5">
        <w:rPr>
          <w:rFonts w:ascii="Charis SIL" w:eastAsia="Arial Unicode MS" w:hAnsi="Charis SIL" w:cs="Charis SIL"/>
          <w:sz w:val="24"/>
          <w:szCs w:val="24"/>
        </w:rPr>
        <w:lastRenderedPageBreak/>
        <w:t xml:space="preserve">And in </w:t>
      </w:r>
      <w:r w:rsidR="003657E7" w:rsidRPr="00D47AF5">
        <w:rPr>
          <w:rFonts w:ascii="Charis SIL" w:eastAsia="Arial Unicode MS" w:hAnsi="Charis SIL" w:cs="Charis SIL"/>
          <w:b/>
          <w:sz w:val="24"/>
          <w:szCs w:val="24"/>
        </w:rPr>
        <w:t xml:space="preserve">2.6.366 </w:t>
      </w:r>
      <w:r w:rsidRPr="00D47AF5">
        <w:rPr>
          <w:rFonts w:ascii="Charis SIL" w:eastAsia="Arial Unicode MS" w:hAnsi="Charis SIL" w:cs="Charis SIL"/>
          <w:b/>
          <w:sz w:val="24"/>
          <w:szCs w:val="24"/>
        </w:rPr>
        <w:t>-</w:t>
      </w:r>
    </w:p>
    <w:p w:rsidR="00D02EEF" w:rsidRPr="00D47AF5" w:rsidRDefault="003657E7" w:rsidP="00D02EEF">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tallokasya svabh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vo'ya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k</w:t>
      </w:r>
      <w:r w:rsidR="00A57F6C" w:rsidRPr="00D47AF5">
        <w:rPr>
          <w:rFonts w:ascii="Charis SIL" w:eastAsia="Arial Unicode MS" w:hAnsi="Charis SIL" w:cs="Charis SIL"/>
          <w:i/>
          <w:color w:val="800080"/>
          <w:sz w:val="24"/>
          <w:szCs w:val="24"/>
        </w:rPr>
        <w:t>ṛṣṇ</w:t>
      </w:r>
      <w:r w:rsidRPr="00D47AF5">
        <w:rPr>
          <w:rFonts w:ascii="Charis SIL" w:eastAsia="Arial Unicode MS" w:hAnsi="Charis SIL" w:cs="Charis SIL"/>
          <w:i/>
          <w:color w:val="800080"/>
          <w:sz w:val="24"/>
          <w:szCs w:val="24"/>
        </w:rPr>
        <w:t>a sa</w:t>
      </w:r>
      <w:r w:rsidR="007B0B0E" w:rsidRPr="00D47AF5">
        <w:rPr>
          <w:rFonts w:ascii="Charis SIL" w:eastAsia="Arial Unicode MS" w:hAnsi="Charis SIL" w:cs="Charis SIL"/>
          <w:i/>
          <w:color w:val="800080"/>
          <w:sz w:val="24"/>
          <w:szCs w:val="24"/>
        </w:rPr>
        <w:t>ṅ</w:t>
      </w:r>
      <w:r w:rsidRPr="00D47AF5">
        <w:rPr>
          <w:rFonts w:ascii="Charis SIL" w:eastAsia="Arial Unicode MS" w:hAnsi="Charis SIL" w:cs="Charis SIL"/>
          <w:i/>
          <w:color w:val="800080"/>
          <w:sz w:val="24"/>
          <w:szCs w:val="24"/>
        </w:rPr>
        <w:t>ga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vin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pi yat;</w:t>
      </w:r>
    </w:p>
    <w:p w:rsidR="00D02EEF" w:rsidRPr="00D47AF5" w:rsidRDefault="003657E7" w:rsidP="00D02EEF">
      <w:pPr>
        <w:jc w:val="center"/>
        <w:rPr>
          <w:rFonts w:ascii="Charis SIL" w:eastAsia="Arial Unicode MS" w:hAnsi="Charis SIL" w:cs="Charis SIL"/>
          <w:i/>
          <w:sz w:val="24"/>
          <w:szCs w:val="24"/>
        </w:rPr>
      </w:pPr>
      <w:r w:rsidRPr="00D47AF5">
        <w:rPr>
          <w:rFonts w:ascii="Charis SIL" w:eastAsia="Arial Unicode MS" w:hAnsi="Charis SIL" w:cs="Charis SIL"/>
          <w:i/>
          <w:color w:val="800080"/>
          <w:sz w:val="24"/>
          <w:szCs w:val="24"/>
        </w:rPr>
        <w:t>bhavet tatraiva ti</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na cik</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r</w:t>
      </w:r>
      <w:r w:rsidR="00A57F6C" w:rsidRPr="00D47AF5">
        <w:rPr>
          <w:rFonts w:ascii="Charis SIL" w:eastAsia="Arial Unicode MS" w:hAnsi="Charis SIL" w:cs="Charis SIL"/>
          <w:i/>
          <w:color w:val="800080"/>
          <w:sz w:val="24"/>
          <w:szCs w:val="24"/>
        </w:rPr>
        <w:t>ṣ</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ca kasyacit</w:t>
      </w:r>
    </w:p>
    <w:p w:rsidR="00D02EEF" w:rsidRPr="00D47AF5" w:rsidRDefault="003657E7" w:rsidP="003657E7">
      <w:pPr>
        <w:jc w:val="both"/>
        <w:rPr>
          <w:rFonts w:ascii="Charis SIL" w:eastAsia="Arial Unicode MS" w:hAnsi="Charis SIL" w:cs="Charis SIL"/>
          <w:sz w:val="24"/>
          <w:szCs w:val="24"/>
        </w:rPr>
      </w:pP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"Nobody desires to leave Goloka." </w:t>
      </w:r>
    </w:p>
    <w:p w:rsidR="00D02EEF" w:rsidRPr="00D47AF5" w:rsidRDefault="00D02EEF" w:rsidP="003657E7">
      <w:pPr>
        <w:jc w:val="both"/>
        <w:rPr>
          <w:rFonts w:ascii="Charis SIL" w:eastAsia="Arial Unicode MS" w:hAnsi="Charis SIL" w:cs="Charis SIL"/>
          <w:sz w:val="24"/>
          <w:szCs w:val="24"/>
        </w:rPr>
      </w:pPr>
    </w:p>
    <w:p w:rsidR="00940602" w:rsidRPr="00D47AF5" w:rsidRDefault="00CD5582" w:rsidP="003657E7">
      <w:pPr>
        <w:jc w:val="both"/>
        <w:rPr>
          <w:rStyle w:val="postcolor1"/>
          <w:rFonts w:ascii="Charis SIL" w:eastAsia="Arial Unicode MS" w:hAnsi="Charis SIL" w:cs="Charis SIL"/>
          <w:color w:val="000000"/>
          <w:sz w:val="24"/>
          <w:szCs w:val="24"/>
        </w:rPr>
      </w:pPr>
      <w:r w:rsidRPr="00D47AF5">
        <w:rPr>
          <w:rStyle w:val="postcolor1"/>
          <w:rFonts w:ascii="Charis SIL" w:eastAsia="Arial Unicode MS" w:hAnsi="Charis SIL" w:cs="Charis SIL"/>
          <w:color w:val="000000"/>
          <w:sz w:val="24"/>
          <w:szCs w:val="24"/>
        </w:rPr>
        <w:t>When Gopakum</w:t>
      </w:r>
      <w:r w:rsidR="00E96C31" w:rsidRPr="00D47AF5">
        <w:rPr>
          <w:rStyle w:val="postcolor1"/>
          <w:rFonts w:ascii="Charis SIL" w:eastAsia="Arial Unicode MS" w:hAnsi="Charis SIL" w:cs="Charis SIL"/>
          <w:color w:val="000000"/>
          <w:sz w:val="24"/>
          <w:szCs w:val="24"/>
        </w:rPr>
        <w:t>ā</w:t>
      </w:r>
      <w:r w:rsidRPr="00D47AF5">
        <w:rPr>
          <w:rStyle w:val="postcolor1"/>
          <w:rFonts w:ascii="Charis SIL" w:eastAsia="Arial Unicode MS" w:hAnsi="Charis SIL" w:cs="Charis SIL"/>
          <w:color w:val="000000"/>
          <w:sz w:val="24"/>
          <w:szCs w:val="24"/>
        </w:rPr>
        <w:t xml:space="preserve">ra arrived in Goloka, the </w:t>
      </w:r>
      <w:r w:rsidRPr="00D47AF5">
        <w:rPr>
          <w:rStyle w:val="postcolor1"/>
          <w:rFonts w:ascii="Charis SIL" w:eastAsia="Arial Unicode MS" w:hAnsi="Charis SIL" w:cs="Charis SIL"/>
          <w:i/>
          <w:color w:val="000000"/>
          <w:sz w:val="24"/>
          <w:szCs w:val="24"/>
        </w:rPr>
        <w:t>gop</w:t>
      </w:r>
      <w:r w:rsidR="00E96C31" w:rsidRPr="00D47AF5">
        <w:rPr>
          <w:rStyle w:val="postcolor1"/>
          <w:rFonts w:ascii="Charis SIL" w:eastAsia="Arial Unicode MS" w:hAnsi="Charis SIL" w:cs="Charis SIL"/>
          <w:i/>
          <w:color w:val="000000"/>
          <w:sz w:val="24"/>
          <w:szCs w:val="24"/>
        </w:rPr>
        <w:t>ī</w:t>
      </w:r>
      <w:r w:rsidRPr="00D47AF5">
        <w:rPr>
          <w:rStyle w:val="postcolor1"/>
          <w:rFonts w:ascii="Charis SIL" w:eastAsia="Arial Unicode MS" w:hAnsi="Charis SIL" w:cs="Charis SIL"/>
          <w:i/>
          <w:color w:val="000000"/>
          <w:sz w:val="24"/>
          <w:szCs w:val="24"/>
        </w:rPr>
        <w:t>s</w:t>
      </w:r>
      <w:r w:rsidRPr="00D47AF5">
        <w:rPr>
          <w:rStyle w:val="postcolor1"/>
          <w:rFonts w:ascii="Charis SIL" w:eastAsia="Arial Unicode MS" w:hAnsi="Charis SIL" w:cs="Charis SIL"/>
          <w:color w:val="000000"/>
          <w:sz w:val="24"/>
          <w:szCs w:val="24"/>
        </w:rPr>
        <w:t xml:space="preserve"> did not recognise him, which they would have if he had previously fallen from Goloka. </w:t>
      </w:r>
      <w:r w:rsidR="00D02EEF" w:rsidRPr="00D47AF5">
        <w:rPr>
          <w:rStyle w:val="postcolor1"/>
          <w:rFonts w:ascii="Charis SIL" w:eastAsia="Arial Unicode MS" w:hAnsi="Charis SIL" w:cs="Charis SIL"/>
          <w:color w:val="000000"/>
          <w:sz w:val="24"/>
          <w:szCs w:val="24"/>
        </w:rPr>
        <w:t>Instead, t</w:t>
      </w:r>
      <w:r w:rsidRPr="00D47AF5">
        <w:rPr>
          <w:rStyle w:val="postcolor1"/>
          <w:rFonts w:ascii="Charis SIL" w:eastAsia="Arial Unicode MS" w:hAnsi="Charis SIL" w:cs="Charis SIL"/>
          <w:color w:val="000000"/>
          <w:sz w:val="24"/>
          <w:szCs w:val="24"/>
        </w:rPr>
        <w:t>hey said</w:t>
      </w:r>
      <w:r w:rsidR="00D02EEF" w:rsidRPr="00D47AF5">
        <w:rPr>
          <w:rStyle w:val="postcolor1"/>
          <w:rFonts w:ascii="Charis SIL" w:eastAsia="Arial Unicode MS" w:hAnsi="Charis SIL" w:cs="Charis SIL"/>
          <w:color w:val="000000"/>
          <w:sz w:val="24"/>
          <w:szCs w:val="24"/>
        </w:rPr>
        <w:t>:</w:t>
      </w:r>
      <w:r w:rsidRPr="00D47AF5">
        <w:rPr>
          <w:rStyle w:val="postcolor1"/>
          <w:rFonts w:ascii="Charis SIL" w:eastAsia="Arial Unicode MS" w:hAnsi="Charis SIL" w:cs="Charis SIL"/>
          <w:color w:val="000000"/>
          <w:sz w:val="24"/>
          <w:szCs w:val="24"/>
        </w:rPr>
        <w:t xml:space="preserve"> </w:t>
      </w:r>
      <w:r w:rsidRPr="00D47AF5">
        <w:rPr>
          <w:rStyle w:val="postcolor1"/>
          <w:rFonts w:ascii="Charis SIL" w:eastAsia="Arial Unicode MS" w:hAnsi="Charis SIL" w:cs="Charis SIL"/>
          <w:i/>
          <w:iCs/>
          <w:color w:val="800080"/>
          <w:sz w:val="24"/>
          <w:szCs w:val="24"/>
        </w:rPr>
        <w:t>ko’tr</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gato v</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 xml:space="preserve"> kim ida</w:t>
      </w:r>
      <w:r w:rsidR="00340DB7" w:rsidRPr="00D47AF5">
        <w:rPr>
          <w:rStyle w:val="postcolor1"/>
          <w:rFonts w:ascii="Charis SIL" w:eastAsia="Arial Unicode MS" w:hAnsi="Charis SIL" w:cs="Charis SIL"/>
          <w:i/>
          <w:iCs/>
          <w:color w:val="800080"/>
          <w:sz w:val="24"/>
          <w:szCs w:val="24"/>
        </w:rPr>
        <w:t>ṁ</w:t>
      </w:r>
      <w:r w:rsidRPr="00D47AF5">
        <w:rPr>
          <w:rStyle w:val="postcolor1"/>
          <w:rFonts w:ascii="Charis SIL" w:eastAsia="Arial Unicode MS" w:hAnsi="Charis SIL" w:cs="Charis SIL"/>
          <w:i/>
          <w:iCs/>
          <w:color w:val="800080"/>
          <w:sz w:val="24"/>
          <w:szCs w:val="24"/>
        </w:rPr>
        <w:t xml:space="preserve"> cak</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ra</w:t>
      </w:r>
      <w:r w:rsidRPr="00D47AF5">
        <w:rPr>
          <w:rStyle w:val="postcolor1"/>
          <w:rFonts w:ascii="Charis SIL" w:eastAsia="Arial Unicode MS" w:hAnsi="Charis SIL" w:cs="Charis SIL"/>
          <w:color w:val="000000"/>
          <w:sz w:val="24"/>
          <w:szCs w:val="24"/>
        </w:rPr>
        <w:t xml:space="preserve"> – “Who has come here and what has he done (to our </w:t>
      </w:r>
      <w:r w:rsidR="00331643" w:rsidRPr="00D47AF5">
        <w:rPr>
          <w:rStyle w:val="postcolor1"/>
          <w:rFonts w:ascii="Charis SIL" w:eastAsia="Arial Unicode MS" w:hAnsi="Charis SIL" w:cs="Charis SIL"/>
          <w:color w:val="000000"/>
          <w:sz w:val="24"/>
          <w:szCs w:val="24"/>
        </w:rPr>
        <w:t>K</w:t>
      </w:r>
      <w:r w:rsidR="00A57F6C" w:rsidRPr="00D47AF5">
        <w:rPr>
          <w:rStyle w:val="postcolor1"/>
          <w:rFonts w:ascii="Charis SIL" w:eastAsia="Arial Unicode MS" w:hAnsi="Charis SIL" w:cs="Charis SIL"/>
          <w:color w:val="000000"/>
          <w:sz w:val="24"/>
          <w:szCs w:val="24"/>
        </w:rPr>
        <w:t>ṛṣṇ</w:t>
      </w:r>
      <w:r w:rsidRPr="00D47AF5">
        <w:rPr>
          <w:rStyle w:val="postcolor1"/>
          <w:rFonts w:ascii="Charis SIL" w:eastAsia="Arial Unicode MS" w:hAnsi="Charis SIL" w:cs="Charis SIL"/>
          <w:color w:val="000000"/>
          <w:sz w:val="24"/>
          <w:szCs w:val="24"/>
        </w:rPr>
        <w:t>a, who has fainted)?” (</w:t>
      </w:r>
      <w:r w:rsidRPr="00D47AF5">
        <w:rPr>
          <w:rStyle w:val="postcolor1"/>
          <w:rFonts w:ascii="Charis SIL" w:eastAsia="Arial Unicode MS" w:hAnsi="Charis SIL" w:cs="Charis SIL"/>
          <w:b/>
          <w:color w:val="000000"/>
          <w:sz w:val="24"/>
          <w:szCs w:val="24"/>
        </w:rPr>
        <w:t>B.B. 2.6.62</w:t>
      </w:r>
      <w:r w:rsidRPr="00D47AF5">
        <w:rPr>
          <w:rStyle w:val="postcolor1"/>
          <w:rFonts w:ascii="Charis SIL" w:eastAsia="Arial Unicode MS" w:hAnsi="Charis SIL" w:cs="Charis SIL"/>
          <w:color w:val="000000"/>
          <w:sz w:val="24"/>
          <w:szCs w:val="24"/>
        </w:rPr>
        <w:t xml:space="preserve">) </w:t>
      </w:r>
      <w:r w:rsidR="00331643" w:rsidRPr="00D47AF5">
        <w:rPr>
          <w:rStyle w:val="postcolor1"/>
          <w:rFonts w:ascii="Charis SIL" w:eastAsia="Arial Unicode MS" w:hAnsi="Charis SIL" w:cs="Charis SIL"/>
          <w:color w:val="000000"/>
          <w:sz w:val="24"/>
          <w:szCs w:val="24"/>
        </w:rPr>
        <w:t>K</w:t>
      </w:r>
      <w:r w:rsidR="00A57F6C" w:rsidRPr="00D47AF5">
        <w:rPr>
          <w:rStyle w:val="postcolor1"/>
          <w:rFonts w:ascii="Charis SIL" w:eastAsia="Arial Unicode MS" w:hAnsi="Charis SIL" w:cs="Charis SIL"/>
          <w:color w:val="000000"/>
          <w:sz w:val="24"/>
          <w:szCs w:val="24"/>
        </w:rPr>
        <w:t>ṛṣṇ</w:t>
      </w:r>
      <w:r w:rsidRPr="00D47AF5">
        <w:rPr>
          <w:rStyle w:val="postcolor1"/>
          <w:rFonts w:ascii="Charis SIL" w:eastAsia="Arial Unicode MS" w:hAnsi="Charis SIL" w:cs="Charis SIL"/>
          <w:color w:val="000000"/>
          <w:sz w:val="24"/>
          <w:szCs w:val="24"/>
        </w:rPr>
        <w:t>a Himself saw Gopakum</w:t>
      </w:r>
      <w:r w:rsidR="00E96C31" w:rsidRPr="00D47AF5">
        <w:rPr>
          <w:rStyle w:val="postcolor1"/>
          <w:rFonts w:ascii="Charis SIL" w:eastAsia="Arial Unicode MS" w:hAnsi="Charis SIL" w:cs="Charis SIL"/>
          <w:color w:val="000000"/>
          <w:sz w:val="24"/>
          <w:szCs w:val="24"/>
        </w:rPr>
        <w:t>ā</w:t>
      </w:r>
      <w:r w:rsidRPr="00D47AF5">
        <w:rPr>
          <w:rStyle w:val="postcolor1"/>
          <w:rFonts w:ascii="Charis SIL" w:eastAsia="Arial Unicode MS" w:hAnsi="Charis SIL" w:cs="Charis SIL"/>
          <w:color w:val="000000"/>
          <w:sz w:val="24"/>
          <w:szCs w:val="24"/>
        </w:rPr>
        <w:t xml:space="preserve">ra </w:t>
      </w:r>
      <w:r w:rsidRPr="00D47AF5">
        <w:rPr>
          <w:rStyle w:val="postcolor1"/>
          <w:rFonts w:ascii="Charis SIL" w:eastAsia="Arial Unicode MS" w:hAnsi="Charis SIL" w:cs="Charis SIL"/>
          <w:b/>
          <w:bCs/>
          <w:color w:val="000000"/>
          <w:sz w:val="24"/>
          <w:szCs w:val="24"/>
        </w:rPr>
        <w:t xml:space="preserve">as if </w:t>
      </w:r>
      <w:r w:rsidRPr="00D47AF5">
        <w:rPr>
          <w:rStyle w:val="postcolor1"/>
          <w:rFonts w:ascii="Charis SIL" w:eastAsia="Arial Unicode MS" w:hAnsi="Charis SIL" w:cs="Charis SIL"/>
          <w:color w:val="000000"/>
          <w:sz w:val="24"/>
          <w:szCs w:val="24"/>
        </w:rPr>
        <w:t xml:space="preserve">he was a long lost friend, not an </w:t>
      </w:r>
      <w:r w:rsidRPr="00D47AF5">
        <w:rPr>
          <w:rStyle w:val="postcolor1"/>
          <w:rFonts w:ascii="Charis SIL" w:eastAsia="Arial Unicode MS" w:hAnsi="Charis SIL" w:cs="Charis SIL"/>
          <w:b/>
          <w:bCs/>
          <w:color w:val="000000"/>
          <w:sz w:val="24"/>
          <w:szCs w:val="24"/>
        </w:rPr>
        <w:t>actually</w:t>
      </w:r>
      <w:r w:rsidRPr="00D47AF5">
        <w:rPr>
          <w:rStyle w:val="postcolor1"/>
          <w:rFonts w:ascii="Charis SIL" w:eastAsia="Arial Unicode MS" w:hAnsi="Charis SIL" w:cs="Charis SIL"/>
          <w:color w:val="000000"/>
          <w:sz w:val="24"/>
          <w:szCs w:val="24"/>
        </w:rPr>
        <w:t xml:space="preserve"> lost friend - </w:t>
      </w:r>
      <w:r w:rsidRPr="00D47AF5">
        <w:rPr>
          <w:rStyle w:val="postcolor1"/>
          <w:rFonts w:ascii="Charis SIL" w:eastAsia="Arial Unicode MS" w:hAnsi="Charis SIL" w:cs="Charis SIL"/>
          <w:i/>
          <w:iCs/>
          <w:color w:val="800080"/>
          <w:sz w:val="24"/>
          <w:szCs w:val="24"/>
        </w:rPr>
        <w:t>cir</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d</w:t>
      </w:r>
      <w:r w:rsidR="00A57F6C" w:rsidRPr="00D47AF5">
        <w:rPr>
          <w:rStyle w:val="postcolor1"/>
          <w:rFonts w:ascii="Charis SIL" w:eastAsia="Arial Unicode MS" w:hAnsi="Charis SIL" w:cs="Charis SIL"/>
          <w:i/>
          <w:iCs/>
          <w:color w:val="800080"/>
          <w:sz w:val="24"/>
          <w:szCs w:val="24"/>
        </w:rPr>
        <w:t>ṛṣ</w:t>
      </w:r>
      <w:r w:rsidR="00E96C31" w:rsidRPr="00D47AF5">
        <w:rPr>
          <w:rStyle w:val="postcolor1"/>
          <w:rFonts w:ascii="Charis SIL" w:eastAsia="Arial Unicode MS" w:hAnsi="Charis SIL" w:cs="Charis SIL"/>
          <w:i/>
          <w:iCs/>
          <w:color w:val="800080"/>
          <w:sz w:val="24"/>
          <w:szCs w:val="24"/>
        </w:rPr>
        <w:t>ṭ</w:t>
      </w:r>
      <w:r w:rsidRPr="00D47AF5">
        <w:rPr>
          <w:rStyle w:val="postcolor1"/>
          <w:rFonts w:ascii="Charis SIL" w:eastAsia="Arial Unicode MS" w:hAnsi="Charis SIL" w:cs="Charis SIL"/>
          <w:i/>
          <w:iCs/>
          <w:color w:val="800080"/>
          <w:sz w:val="24"/>
          <w:szCs w:val="24"/>
        </w:rPr>
        <w:t>a pr</w:t>
      </w:r>
      <w:r w:rsidR="00E96C31" w:rsidRPr="00D47AF5">
        <w:rPr>
          <w:rStyle w:val="postcolor1"/>
          <w:rFonts w:ascii="Charis SIL" w:eastAsia="Arial Unicode MS" w:hAnsi="Charis SIL" w:cs="Charis SIL"/>
          <w:i/>
          <w:iCs/>
          <w:color w:val="800080"/>
          <w:sz w:val="24"/>
          <w:szCs w:val="24"/>
        </w:rPr>
        <w:t>ā</w:t>
      </w:r>
      <w:r w:rsidR="00A57F6C" w:rsidRPr="00D47AF5">
        <w:rPr>
          <w:rStyle w:val="postcolor1"/>
          <w:rFonts w:ascii="Charis SIL" w:eastAsia="Arial Unicode MS" w:hAnsi="Charis SIL" w:cs="Charis SIL"/>
          <w:i/>
          <w:iCs/>
          <w:color w:val="800080"/>
          <w:sz w:val="24"/>
          <w:szCs w:val="24"/>
        </w:rPr>
        <w:t>ṇ</w:t>
      </w:r>
      <w:r w:rsidRPr="00D47AF5">
        <w:rPr>
          <w:rStyle w:val="postcolor1"/>
          <w:rFonts w:ascii="Charis SIL" w:eastAsia="Arial Unicode MS" w:hAnsi="Charis SIL" w:cs="Charis SIL"/>
          <w:i/>
          <w:iCs/>
          <w:color w:val="800080"/>
          <w:sz w:val="24"/>
          <w:szCs w:val="24"/>
        </w:rPr>
        <w:t xml:space="preserve">a-priya sakham </w:t>
      </w:r>
      <w:r w:rsidRPr="00D47AF5">
        <w:rPr>
          <w:rStyle w:val="postcolor1"/>
          <w:rFonts w:ascii="Charis SIL" w:eastAsia="Arial Unicode MS" w:hAnsi="Charis SIL" w:cs="Charis SIL"/>
          <w:b/>
          <w:bCs/>
          <w:i/>
          <w:iCs/>
          <w:color w:val="800080"/>
          <w:sz w:val="24"/>
          <w:szCs w:val="24"/>
        </w:rPr>
        <w:t>iv</w:t>
      </w:r>
      <w:r w:rsidR="00E96C31" w:rsidRPr="00D47AF5">
        <w:rPr>
          <w:rStyle w:val="postcolor1"/>
          <w:rFonts w:ascii="Charis SIL" w:eastAsia="Arial Unicode MS" w:hAnsi="Charis SIL" w:cs="Charis SIL"/>
          <w:b/>
          <w:bCs/>
          <w:i/>
          <w:iCs/>
          <w:color w:val="800080"/>
          <w:sz w:val="24"/>
          <w:szCs w:val="24"/>
        </w:rPr>
        <w:t>ā</w:t>
      </w:r>
      <w:r w:rsidRPr="00D47AF5">
        <w:rPr>
          <w:rStyle w:val="postcolor1"/>
          <w:rFonts w:ascii="Charis SIL" w:eastAsia="Arial Unicode MS" w:hAnsi="Charis SIL" w:cs="Charis SIL"/>
          <w:i/>
          <w:iCs/>
          <w:color w:val="800080"/>
          <w:sz w:val="24"/>
          <w:szCs w:val="24"/>
        </w:rPr>
        <w:t>v</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pya sa tu m</w:t>
      </w:r>
      <w:r w:rsidR="00E96C31" w:rsidRPr="00D47AF5">
        <w:rPr>
          <w:rStyle w:val="postcolor1"/>
          <w:rFonts w:ascii="Charis SIL" w:eastAsia="Arial Unicode MS" w:hAnsi="Charis SIL" w:cs="Charis SIL"/>
          <w:i/>
          <w:iCs/>
          <w:color w:val="800080"/>
          <w:sz w:val="24"/>
          <w:szCs w:val="24"/>
        </w:rPr>
        <w:t>ā</w:t>
      </w:r>
      <w:r w:rsidR="00340DB7" w:rsidRPr="00D47AF5">
        <w:rPr>
          <w:rStyle w:val="postcolor1"/>
          <w:rFonts w:ascii="Charis SIL" w:eastAsia="Arial Unicode MS" w:hAnsi="Charis SIL" w:cs="Charis SIL"/>
          <w:i/>
          <w:iCs/>
          <w:color w:val="800080"/>
          <w:sz w:val="24"/>
          <w:szCs w:val="24"/>
        </w:rPr>
        <w:t>ṁ</w:t>
      </w:r>
      <w:r w:rsidRPr="00D47AF5">
        <w:rPr>
          <w:rStyle w:val="postcolor1"/>
          <w:rFonts w:ascii="Charis SIL" w:eastAsia="Arial Unicode MS" w:hAnsi="Charis SIL" w:cs="Charis SIL"/>
          <w:color w:val="000000"/>
          <w:sz w:val="24"/>
          <w:szCs w:val="24"/>
        </w:rPr>
        <w:t xml:space="preserve"> – “He attained me </w:t>
      </w:r>
      <w:r w:rsidRPr="00D47AF5">
        <w:rPr>
          <w:rStyle w:val="postcolor1"/>
          <w:rFonts w:ascii="Charis SIL" w:eastAsia="Arial Unicode MS" w:hAnsi="Charis SIL" w:cs="Charis SIL"/>
          <w:b/>
          <w:bCs/>
          <w:color w:val="000000"/>
          <w:sz w:val="24"/>
          <w:szCs w:val="24"/>
        </w:rPr>
        <w:t xml:space="preserve">as if </w:t>
      </w:r>
      <w:r w:rsidRPr="00D47AF5">
        <w:rPr>
          <w:rStyle w:val="postcolor1"/>
          <w:rFonts w:ascii="Charis SIL" w:eastAsia="Arial Unicode MS" w:hAnsi="Charis SIL" w:cs="Charis SIL"/>
          <w:color w:val="000000"/>
          <w:sz w:val="24"/>
          <w:szCs w:val="24"/>
        </w:rPr>
        <w:t>I was a long lost friend.” (</w:t>
      </w:r>
      <w:r w:rsidRPr="00D47AF5">
        <w:rPr>
          <w:rStyle w:val="postcolor1"/>
          <w:rFonts w:ascii="Charis SIL" w:eastAsia="Arial Unicode MS" w:hAnsi="Charis SIL" w:cs="Charis SIL"/>
          <w:i/>
          <w:color w:val="000000"/>
          <w:sz w:val="24"/>
          <w:szCs w:val="24"/>
        </w:rPr>
        <w:t>iva</w:t>
      </w:r>
      <w:r w:rsidRPr="00D47AF5">
        <w:rPr>
          <w:rStyle w:val="postcolor1"/>
          <w:rFonts w:ascii="Charis SIL" w:eastAsia="Arial Unicode MS" w:hAnsi="Charis SIL" w:cs="Charis SIL"/>
          <w:color w:val="000000"/>
          <w:sz w:val="24"/>
          <w:szCs w:val="24"/>
        </w:rPr>
        <w:t xml:space="preserve"> means ‘as if’) (</w:t>
      </w:r>
      <w:r w:rsidRPr="00D47AF5">
        <w:rPr>
          <w:rStyle w:val="postcolor1"/>
          <w:rFonts w:ascii="Charis SIL" w:eastAsia="Arial Unicode MS" w:hAnsi="Charis SIL" w:cs="Charis SIL"/>
          <w:b/>
          <w:color w:val="000000"/>
          <w:sz w:val="24"/>
          <w:szCs w:val="24"/>
        </w:rPr>
        <w:t>B.B. 2.6.76</w:t>
      </w:r>
      <w:r w:rsidRPr="00D47AF5">
        <w:rPr>
          <w:rStyle w:val="postcolor1"/>
          <w:rFonts w:ascii="Charis SIL" w:eastAsia="Arial Unicode MS" w:hAnsi="Charis SIL" w:cs="Charis SIL"/>
          <w:color w:val="000000"/>
          <w:sz w:val="24"/>
          <w:szCs w:val="24"/>
        </w:rPr>
        <w:t xml:space="preserve">) Earlier in this chapter </w:t>
      </w:r>
      <w:r w:rsidR="00331643" w:rsidRPr="00D47AF5">
        <w:rPr>
          <w:rStyle w:val="postcolor1"/>
          <w:rFonts w:ascii="Charis SIL" w:eastAsia="Arial Unicode MS" w:hAnsi="Charis SIL" w:cs="Charis SIL"/>
          <w:color w:val="000000"/>
          <w:sz w:val="24"/>
          <w:szCs w:val="24"/>
        </w:rPr>
        <w:t>K</w:t>
      </w:r>
      <w:r w:rsidR="00A57F6C" w:rsidRPr="00D47AF5">
        <w:rPr>
          <w:rStyle w:val="postcolor1"/>
          <w:rFonts w:ascii="Charis SIL" w:eastAsia="Arial Unicode MS" w:hAnsi="Charis SIL" w:cs="Charis SIL"/>
          <w:color w:val="000000"/>
          <w:sz w:val="24"/>
          <w:szCs w:val="24"/>
        </w:rPr>
        <w:t>ṛṣṇ</w:t>
      </w:r>
      <w:r w:rsidRPr="00D47AF5">
        <w:rPr>
          <w:rStyle w:val="postcolor1"/>
          <w:rFonts w:ascii="Charis SIL" w:eastAsia="Arial Unicode MS" w:hAnsi="Charis SIL" w:cs="Charis SIL"/>
          <w:color w:val="000000"/>
          <w:sz w:val="24"/>
          <w:szCs w:val="24"/>
        </w:rPr>
        <w:t xml:space="preserve">a said to </w:t>
      </w:r>
      <w:r w:rsidR="00A57F6C" w:rsidRPr="00D47AF5">
        <w:rPr>
          <w:rStyle w:val="postcolor1"/>
          <w:rFonts w:ascii="Charis SIL" w:eastAsia="Arial Unicode MS" w:hAnsi="Charis SIL" w:cs="Charis SIL"/>
          <w:color w:val="000000"/>
          <w:sz w:val="24"/>
          <w:szCs w:val="24"/>
        </w:rPr>
        <w:t>Ś</w:t>
      </w:r>
      <w:r w:rsidRPr="00D47AF5">
        <w:rPr>
          <w:rStyle w:val="postcolor1"/>
          <w:rFonts w:ascii="Charis SIL" w:eastAsia="Arial Unicode MS" w:hAnsi="Charis SIL" w:cs="Charis SIL"/>
          <w:color w:val="000000"/>
          <w:sz w:val="24"/>
          <w:szCs w:val="24"/>
        </w:rPr>
        <w:t>r</w:t>
      </w:r>
      <w:r w:rsidR="00E96C31" w:rsidRPr="00D47AF5">
        <w:rPr>
          <w:rStyle w:val="postcolor1"/>
          <w:rFonts w:ascii="Charis SIL" w:eastAsia="Arial Unicode MS" w:hAnsi="Charis SIL" w:cs="Charis SIL"/>
          <w:color w:val="000000"/>
          <w:sz w:val="24"/>
          <w:szCs w:val="24"/>
        </w:rPr>
        <w:t>ī</w:t>
      </w:r>
      <w:r w:rsidRPr="00D47AF5">
        <w:rPr>
          <w:rStyle w:val="postcolor1"/>
          <w:rFonts w:ascii="Charis SIL" w:eastAsia="Arial Unicode MS" w:hAnsi="Charis SIL" w:cs="Charis SIL"/>
          <w:color w:val="000000"/>
          <w:sz w:val="24"/>
          <w:szCs w:val="24"/>
        </w:rPr>
        <w:t>d</w:t>
      </w:r>
      <w:r w:rsidR="00E96C31" w:rsidRPr="00D47AF5">
        <w:rPr>
          <w:rStyle w:val="postcolor1"/>
          <w:rFonts w:ascii="Charis SIL" w:eastAsia="Arial Unicode MS" w:hAnsi="Charis SIL" w:cs="Charis SIL"/>
          <w:color w:val="000000"/>
          <w:sz w:val="24"/>
          <w:szCs w:val="24"/>
        </w:rPr>
        <w:t>ā</w:t>
      </w:r>
      <w:r w:rsidRPr="00D47AF5">
        <w:rPr>
          <w:rStyle w:val="postcolor1"/>
          <w:rFonts w:ascii="Charis SIL" w:eastAsia="Arial Unicode MS" w:hAnsi="Charis SIL" w:cs="Charis SIL"/>
          <w:color w:val="000000"/>
          <w:sz w:val="24"/>
          <w:szCs w:val="24"/>
        </w:rPr>
        <w:t>ma: “Now I have found my friend Sar</w:t>
      </w:r>
      <w:r w:rsidR="00340DB7" w:rsidRPr="00D47AF5">
        <w:rPr>
          <w:rStyle w:val="postcolor1"/>
          <w:rFonts w:ascii="Charis SIL" w:eastAsia="Arial Unicode MS" w:hAnsi="Charis SIL" w:cs="Charis SIL"/>
          <w:color w:val="000000"/>
          <w:sz w:val="24"/>
          <w:szCs w:val="24"/>
        </w:rPr>
        <w:t>ū</w:t>
      </w:r>
      <w:r w:rsidRPr="00D47AF5">
        <w:rPr>
          <w:rStyle w:val="postcolor1"/>
          <w:rFonts w:ascii="Charis SIL" w:eastAsia="Arial Unicode MS" w:hAnsi="Charis SIL" w:cs="Charis SIL"/>
          <w:color w:val="000000"/>
          <w:sz w:val="24"/>
          <w:szCs w:val="24"/>
        </w:rPr>
        <w:t xml:space="preserve">pa”, </w:t>
      </w:r>
      <w:r w:rsidRPr="00D47AF5">
        <w:rPr>
          <w:rStyle w:val="postcolor1"/>
          <w:rFonts w:ascii="Charis SIL" w:eastAsia="Arial Unicode MS" w:hAnsi="Charis SIL" w:cs="Charis SIL"/>
          <w:i/>
          <w:iCs/>
          <w:color w:val="800080"/>
          <w:sz w:val="24"/>
          <w:szCs w:val="24"/>
        </w:rPr>
        <w:t>sar</w:t>
      </w:r>
      <w:r w:rsidR="00340DB7" w:rsidRPr="00D47AF5">
        <w:rPr>
          <w:rStyle w:val="postcolor1"/>
          <w:rFonts w:ascii="Charis SIL" w:eastAsia="Arial Unicode MS" w:hAnsi="Charis SIL" w:cs="Charis SIL"/>
          <w:i/>
          <w:iCs/>
          <w:color w:val="800080"/>
          <w:sz w:val="24"/>
          <w:szCs w:val="24"/>
        </w:rPr>
        <w:t>ū</w:t>
      </w:r>
      <w:r w:rsidRPr="00D47AF5">
        <w:rPr>
          <w:rStyle w:val="postcolor1"/>
          <w:rFonts w:ascii="Charis SIL" w:eastAsia="Arial Unicode MS" w:hAnsi="Charis SIL" w:cs="Charis SIL"/>
          <w:i/>
          <w:iCs/>
          <w:color w:val="800080"/>
          <w:sz w:val="24"/>
          <w:szCs w:val="24"/>
        </w:rPr>
        <w:t>pa</w:t>
      </w:r>
      <w:r w:rsidR="00340DB7" w:rsidRPr="00D47AF5">
        <w:rPr>
          <w:rStyle w:val="postcolor1"/>
          <w:rFonts w:ascii="Charis SIL" w:eastAsia="Arial Unicode MS" w:hAnsi="Charis SIL" w:cs="Charis SIL"/>
          <w:i/>
          <w:iCs/>
          <w:color w:val="800080"/>
          <w:sz w:val="24"/>
          <w:szCs w:val="24"/>
        </w:rPr>
        <w:t>ḥ</w:t>
      </w:r>
      <w:r w:rsidRPr="00D47AF5">
        <w:rPr>
          <w:rStyle w:val="postcolor1"/>
          <w:rFonts w:ascii="Charis SIL" w:eastAsia="Arial Unicode MS" w:hAnsi="Charis SIL" w:cs="Charis SIL"/>
          <w:i/>
          <w:iCs/>
          <w:color w:val="800080"/>
          <w:sz w:val="24"/>
          <w:szCs w:val="24"/>
        </w:rPr>
        <w:t xml:space="preserve"> pr</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pto me suh</w:t>
      </w:r>
      <w:r w:rsidR="00A57F6C" w:rsidRPr="00D47AF5">
        <w:rPr>
          <w:rStyle w:val="postcolor1"/>
          <w:rFonts w:ascii="Charis SIL" w:eastAsia="Arial Unicode MS" w:hAnsi="Charis SIL" w:cs="Charis SIL"/>
          <w:i/>
          <w:iCs/>
          <w:color w:val="800080"/>
          <w:sz w:val="24"/>
          <w:szCs w:val="24"/>
        </w:rPr>
        <w:t>ṛ</w:t>
      </w:r>
      <w:r w:rsidRPr="00D47AF5">
        <w:rPr>
          <w:rStyle w:val="postcolor1"/>
          <w:rFonts w:ascii="Charis SIL" w:eastAsia="Arial Unicode MS" w:hAnsi="Charis SIL" w:cs="Charis SIL"/>
          <w:i/>
          <w:iCs/>
          <w:color w:val="800080"/>
          <w:sz w:val="24"/>
          <w:szCs w:val="24"/>
        </w:rPr>
        <w:t xml:space="preserve">d iti vadann </w:t>
      </w:r>
      <w:r w:rsidRPr="00D47AF5">
        <w:rPr>
          <w:rStyle w:val="postcolor1"/>
          <w:rFonts w:ascii="Charis SIL" w:eastAsia="Arial Unicode MS" w:hAnsi="Charis SIL" w:cs="Charis SIL"/>
          <w:color w:val="000000"/>
          <w:sz w:val="24"/>
          <w:szCs w:val="24"/>
        </w:rPr>
        <w:t>(</w:t>
      </w:r>
      <w:r w:rsidRPr="00D47AF5">
        <w:rPr>
          <w:rStyle w:val="postcolor1"/>
          <w:rFonts w:ascii="Charis SIL" w:eastAsia="Arial Unicode MS" w:hAnsi="Charis SIL" w:cs="Charis SIL"/>
          <w:b/>
          <w:color w:val="000000"/>
          <w:sz w:val="24"/>
          <w:szCs w:val="24"/>
        </w:rPr>
        <w:t>B.B. 2.6.55</w:t>
      </w:r>
      <w:r w:rsidRPr="00D47AF5">
        <w:rPr>
          <w:rStyle w:val="postcolor1"/>
          <w:rFonts w:ascii="Charis SIL" w:eastAsia="Arial Unicode MS" w:hAnsi="Charis SIL" w:cs="Charis SIL"/>
          <w:color w:val="000000"/>
          <w:sz w:val="24"/>
          <w:szCs w:val="24"/>
        </w:rPr>
        <w:t xml:space="preserve">), without any adjective like ‘the fallen devotee coming back’ or so. If one argues “Well, why did </w:t>
      </w:r>
      <w:r w:rsidR="00331643" w:rsidRPr="00D47AF5">
        <w:rPr>
          <w:rStyle w:val="postcolor1"/>
          <w:rFonts w:ascii="Charis SIL" w:eastAsia="Arial Unicode MS" w:hAnsi="Charis SIL" w:cs="Charis SIL"/>
          <w:color w:val="000000"/>
          <w:sz w:val="24"/>
          <w:szCs w:val="24"/>
        </w:rPr>
        <w:t>K</w:t>
      </w:r>
      <w:r w:rsidR="00A57F6C" w:rsidRPr="00D47AF5">
        <w:rPr>
          <w:rStyle w:val="postcolor1"/>
          <w:rFonts w:ascii="Charis SIL" w:eastAsia="Arial Unicode MS" w:hAnsi="Charis SIL" w:cs="Charis SIL"/>
          <w:color w:val="000000"/>
          <w:sz w:val="24"/>
          <w:szCs w:val="24"/>
        </w:rPr>
        <w:t>ṛṣṇ</w:t>
      </w:r>
      <w:r w:rsidRPr="00D47AF5">
        <w:rPr>
          <w:rStyle w:val="postcolor1"/>
          <w:rFonts w:ascii="Charis SIL" w:eastAsia="Arial Unicode MS" w:hAnsi="Charis SIL" w:cs="Charis SIL"/>
          <w:color w:val="000000"/>
          <w:sz w:val="24"/>
          <w:szCs w:val="24"/>
        </w:rPr>
        <w:t>a recognise Gopakum</w:t>
      </w:r>
      <w:r w:rsidR="00E96C31" w:rsidRPr="00D47AF5">
        <w:rPr>
          <w:rStyle w:val="postcolor1"/>
          <w:rFonts w:ascii="Charis SIL" w:eastAsia="Arial Unicode MS" w:hAnsi="Charis SIL" w:cs="Charis SIL"/>
          <w:color w:val="000000"/>
          <w:sz w:val="24"/>
          <w:szCs w:val="24"/>
        </w:rPr>
        <w:t>ā</w:t>
      </w:r>
      <w:r w:rsidRPr="00D47AF5">
        <w:rPr>
          <w:rStyle w:val="postcolor1"/>
          <w:rFonts w:ascii="Charis SIL" w:eastAsia="Arial Unicode MS" w:hAnsi="Charis SIL" w:cs="Charis SIL"/>
          <w:color w:val="000000"/>
          <w:sz w:val="24"/>
          <w:szCs w:val="24"/>
        </w:rPr>
        <w:t xml:space="preserve">ra at all then, if he had never been to Goloka before?”, </w:t>
      </w:r>
      <w:r w:rsidR="00331643" w:rsidRPr="00D47AF5">
        <w:rPr>
          <w:rStyle w:val="postcolor1"/>
          <w:rFonts w:ascii="Charis SIL" w:eastAsia="Arial Unicode MS" w:hAnsi="Charis SIL" w:cs="Charis SIL"/>
          <w:color w:val="000000"/>
          <w:sz w:val="24"/>
          <w:szCs w:val="24"/>
        </w:rPr>
        <w:t>K</w:t>
      </w:r>
      <w:r w:rsidR="00A57F6C" w:rsidRPr="00D47AF5">
        <w:rPr>
          <w:rStyle w:val="postcolor1"/>
          <w:rFonts w:ascii="Charis SIL" w:eastAsia="Arial Unicode MS" w:hAnsi="Charis SIL" w:cs="Charis SIL"/>
          <w:color w:val="000000"/>
          <w:sz w:val="24"/>
          <w:szCs w:val="24"/>
        </w:rPr>
        <w:t>ṛṣṇ</w:t>
      </w:r>
      <w:r w:rsidRPr="00D47AF5">
        <w:rPr>
          <w:rStyle w:val="postcolor1"/>
          <w:rFonts w:ascii="Charis SIL" w:eastAsia="Arial Unicode MS" w:hAnsi="Charis SIL" w:cs="Charis SIL"/>
          <w:color w:val="000000"/>
          <w:sz w:val="24"/>
          <w:szCs w:val="24"/>
        </w:rPr>
        <w:t>a Himself replies to that</w:t>
      </w:r>
      <w:r w:rsidR="00940602" w:rsidRPr="00D47AF5">
        <w:rPr>
          <w:rStyle w:val="postcolor1"/>
          <w:rFonts w:ascii="Charis SIL" w:eastAsia="Arial Unicode MS" w:hAnsi="Charis SIL" w:cs="Charis SIL"/>
          <w:color w:val="000000"/>
          <w:sz w:val="24"/>
          <w:szCs w:val="24"/>
        </w:rPr>
        <w:t xml:space="preserve">  (</w:t>
      </w:r>
      <w:r w:rsidR="00940602" w:rsidRPr="00D47AF5">
        <w:rPr>
          <w:rStyle w:val="postcolor1"/>
          <w:rFonts w:ascii="Charis SIL" w:eastAsia="Arial Unicode MS" w:hAnsi="Charis SIL" w:cs="Charis SIL"/>
          <w:b/>
          <w:color w:val="000000"/>
          <w:sz w:val="24"/>
          <w:szCs w:val="24"/>
        </w:rPr>
        <w:t>Bhagavad G</w:t>
      </w:r>
      <w:r w:rsidR="00E96C31" w:rsidRPr="00D47AF5">
        <w:rPr>
          <w:rStyle w:val="postcolor1"/>
          <w:rFonts w:ascii="Charis SIL" w:eastAsia="Arial Unicode MS" w:hAnsi="Charis SIL" w:cs="Charis SIL"/>
          <w:b/>
          <w:color w:val="000000"/>
          <w:sz w:val="24"/>
          <w:szCs w:val="24"/>
        </w:rPr>
        <w:t>ī</w:t>
      </w:r>
      <w:r w:rsidR="00940602" w:rsidRPr="00D47AF5">
        <w:rPr>
          <w:rStyle w:val="postcolor1"/>
          <w:rFonts w:ascii="Charis SIL" w:eastAsia="Arial Unicode MS" w:hAnsi="Charis SIL" w:cs="Charis SIL"/>
          <w:b/>
          <w:color w:val="000000"/>
          <w:sz w:val="24"/>
          <w:szCs w:val="24"/>
        </w:rPr>
        <w:t>t</w:t>
      </w:r>
      <w:r w:rsidR="00E96C31" w:rsidRPr="00D47AF5">
        <w:rPr>
          <w:rStyle w:val="postcolor1"/>
          <w:rFonts w:ascii="Charis SIL" w:eastAsia="Arial Unicode MS" w:hAnsi="Charis SIL" w:cs="Charis SIL"/>
          <w:b/>
          <w:color w:val="000000"/>
          <w:sz w:val="24"/>
          <w:szCs w:val="24"/>
        </w:rPr>
        <w:t>ā</w:t>
      </w:r>
      <w:r w:rsidR="00940602" w:rsidRPr="00D47AF5">
        <w:rPr>
          <w:rStyle w:val="postcolor1"/>
          <w:rFonts w:ascii="Charis SIL" w:eastAsia="Arial Unicode MS" w:hAnsi="Charis SIL" w:cs="Charis SIL"/>
          <w:b/>
          <w:color w:val="000000"/>
          <w:sz w:val="24"/>
          <w:szCs w:val="24"/>
        </w:rPr>
        <w:t xml:space="preserve"> 7.26</w:t>
      </w:r>
      <w:r w:rsidR="00940602" w:rsidRPr="00D47AF5">
        <w:rPr>
          <w:rStyle w:val="postcolor1"/>
          <w:rFonts w:ascii="Charis SIL" w:eastAsia="Arial Unicode MS" w:hAnsi="Charis SIL" w:cs="Charis SIL"/>
          <w:color w:val="000000"/>
          <w:sz w:val="24"/>
          <w:szCs w:val="24"/>
        </w:rPr>
        <w:t>)</w:t>
      </w:r>
      <w:r w:rsidRPr="00D47AF5">
        <w:rPr>
          <w:rStyle w:val="postcolor1"/>
          <w:rFonts w:ascii="Charis SIL" w:eastAsia="Arial Unicode MS" w:hAnsi="Charis SIL" w:cs="Charis SIL"/>
          <w:color w:val="000000"/>
          <w:sz w:val="24"/>
          <w:szCs w:val="24"/>
        </w:rPr>
        <w:t xml:space="preserve">: </w:t>
      </w:r>
    </w:p>
    <w:p w:rsidR="00940602" w:rsidRPr="00D47AF5" w:rsidRDefault="00CD5582" w:rsidP="00940602">
      <w:pPr>
        <w:jc w:val="center"/>
        <w:rPr>
          <w:rStyle w:val="postcolor1"/>
          <w:rFonts w:ascii="Charis SIL" w:eastAsia="Arial Unicode MS" w:hAnsi="Charis SIL" w:cs="Charis SIL"/>
          <w:i/>
          <w:iCs/>
          <w:color w:val="800080"/>
          <w:sz w:val="24"/>
          <w:szCs w:val="24"/>
        </w:rPr>
      </w:pPr>
      <w:r w:rsidRPr="00D47AF5">
        <w:rPr>
          <w:rStyle w:val="postcolor1"/>
          <w:rFonts w:ascii="Charis SIL" w:eastAsia="Arial Unicode MS" w:hAnsi="Charis SIL" w:cs="Charis SIL"/>
          <w:i/>
          <w:iCs/>
          <w:color w:val="800080"/>
          <w:sz w:val="24"/>
          <w:szCs w:val="24"/>
        </w:rPr>
        <w:t>ved</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ha</w:t>
      </w:r>
      <w:r w:rsidR="00340DB7" w:rsidRPr="00D47AF5">
        <w:rPr>
          <w:rStyle w:val="postcolor1"/>
          <w:rFonts w:ascii="Charis SIL" w:eastAsia="Arial Unicode MS" w:hAnsi="Charis SIL" w:cs="Charis SIL"/>
          <w:i/>
          <w:iCs/>
          <w:color w:val="800080"/>
          <w:sz w:val="24"/>
          <w:szCs w:val="24"/>
        </w:rPr>
        <w:t>ṁ</w:t>
      </w:r>
      <w:r w:rsidRPr="00D47AF5">
        <w:rPr>
          <w:rStyle w:val="postcolor1"/>
          <w:rFonts w:ascii="Charis SIL" w:eastAsia="Arial Unicode MS" w:hAnsi="Charis SIL" w:cs="Charis SIL"/>
          <w:i/>
          <w:iCs/>
          <w:color w:val="800080"/>
          <w:sz w:val="24"/>
          <w:szCs w:val="24"/>
        </w:rPr>
        <w:t xml:space="preserve"> samat</w:t>
      </w:r>
      <w:r w:rsidR="00E96C31" w:rsidRPr="00D47AF5">
        <w:rPr>
          <w:rStyle w:val="postcolor1"/>
          <w:rFonts w:ascii="Charis SIL" w:eastAsia="Arial Unicode MS" w:hAnsi="Charis SIL" w:cs="Charis SIL"/>
          <w:i/>
          <w:iCs/>
          <w:color w:val="800080"/>
          <w:sz w:val="24"/>
          <w:szCs w:val="24"/>
        </w:rPr>
        <w:t>ī</w:t>
      </w:r>
      <w:r w:rsidRPr="00D47AF5">
        <w:rPr>
          <w:rStyle w:val="postcolor1"/>
          <w:rFonts w:ascii="Charis SIL" w:eastAsia="Arial Unicode MS" w:hAnsi="Charis SIL" w:cs="Charis SIL"/>
          <w:i/>
          <w:iCs/>
          <w:color w:val="800080"/>
          <w:sz w:val="24"/>
          <w:szCs w:val="24"/>
        </w:rPr>
        <w:t>t</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ni vartam</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n</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ni c</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rjuna</w:t>
      </w:r>
      <w:r w:rsidR="00340DB7" w:rsidRPr="00D47AF5">
        <w:rPr>
          <w:rStyle w:val="postcolor1"/>
          <w:rFonts w:ascii="Charis SIL" w:eastAsia="Arial Unicode MS" w:hAnsi="Charis SIL" w:cs="Charis SIL"/>
          <w:i/>
          <w:iCs/>
          <w:color w:val="800080"/>
          <w:sz w:val="24"/>
          <w:szCs w:val="24"/>
        </w:rPr>
        <w:t>ḥ</w:t>
      </w:r>
    </w:p>
    <w:p w:rsidR="00940602" w:rsidRPr="00D47AF5" w:rsidRDefault="00CD5582" w:rsidP="00940602">
      <w:pPr>
        <w:jc w:val="center"/>
        <w:rPr>
          <w:rStyle w:val="postcolor1"/>
          <w:rFonts w:ascii="Charis SIL" w:eastAsia="Arial Unicode MS" w:hAnsi="Charis SIL" w:cs="Charis SIL"/>
          <w:color w:val="000000"/>
          <w:sz w:val="24"/>
          <w:szCs w:val="24"/>
        </w:rPr>
      </w:pPr>
      <w:r w:rsidRPr="00D47AF5">
        <w:rPr>
          <w:rStyle w:val="postcolor1"/>
          <w:rFonts w:ascii="Charis SIL" w:eastAsia="Arial Unicode MS" w:hAnsi="Charis SIL" w:cs="Charis SIL"/>
          <w:i/>
          <w:iCs/>
          <w:color w:val="800080"/>
          <w:sz w:val="24"/>
          <w:szCs w:val="24"/>
        </w:rPr>
        <w:t>bhavi</w:t>
      </w:r>
      <w:r w:rsidR="00A57F6C" w:rsidRPr="00D47AF5">
        <w:rPr>
          <w:rStyle w:val="postcolor1"/>
          <w:rFonts w:ascii="Charis SIL" w:eastAsia="Arial Unicode MS" w:hAnsi="Charis SIL" w:cs="Charis SIL"/>
          <w:i/>
          <w:iCs/>
          <w:color w:val="800080"/>
          <w:sz w:val="24"/>
          <w:szCs w:val="24"/>
        </w:rPr>
        <w:t>ṣ</w:t>
      </w:r>
      <w:r w:rsidRPr="00D47AF5">
        <w:rPr>
          <w:rStyle w:val="postcolor1"/>
          <w:rFonts w:ascii="Charis SIL" w:eastAsia="Arial Unicode MS" w:hAnsi="Charis SIL" w:cs="Charis SIL"/>
          <w:i/>
          <w:iCs/>
          <w:color w:val="800080"/>
          <w:sz w:val="24"/>
          <w:szCs w:val="24"/>
        </w:rPr>
        <w:t>y</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n</w:t>
      </w:r>
      <w:r w:rsidR="00E96C31" w:rsidRPr="00D47AF5">
        <w:rPr>
          <w:rStyle w:val="postcolor1"/>
          <w:rFonts w:ascii="Charis SIL" w:eastAsia="Arial Unicode MS" w:hAnsi="Charis SIL" w:cs="Charis SIL"/>
          <w:i/>
          <w:iCs/>
          <w:color w:val="800080"/>
          <w:sz w:val="24"/>
          <w:szCs w:val="24"/>
        </w:rPr>
        <w:t>ā</w:t>
      </w:r>
      <w:r w:rsidR="00340DB7" w:rsidRPr="00D47AF5">
        <w:rPr>
          <w:rStyle w:val="postcolor1"/>
          <w:rFonts w:ascii="Charis SIL" w:eastAsia="Arial Unicode MS" w:hAnsi="Charis SIL" w:cs="Charis SIL"/>
          <w:i/>
          <w:iCs/>
          <w:color w:val="800080"/>
          <w:sz w:val="24"/>
          <w:szCs w:val="24"/>
        </w:rPr>
        <w:t>ṁ</w:t>
      </w:r>
      <w:r w:rsidRPr="00D47AF5">
        <w:rPr>
          <w:rStyle w:val="postcolor1"/>
          <w:rFonts w:ascii="Charis SIL" w:eastAsia="Arial Unicode MS" w:hAnsi="Charis SIL" w:cs="Charis SIL"/>
          <w:i/>
          <w:iCs/>
          <w:color w:val="800080"/>
          <w:sz w:val="24"/>
          <w:szCs w:val="24"/>
        </w:rPr>
        <w:t xml:space="preserve"> ca bh</w:t>
      </w:r>
      <w:r w:rsidR="00340DB7" w:rsidRPr="00D47AF5">
        <w:rPr>
          <w:rStyle w:val="postcolor1"/>
          <w:rFonts w:ascii="Charis SIL" w:eastAsia="Arial Unicode MS" w:hAnsi="Charis SIL" w:cs="Charis SIL"/>
          <w:i/>
          <w:iCs/>
          <w:color w:val="800080"/>
          <w:sz w:val="24"/>
          <w:szCs w:val="24"/>
        </w:rPr>
        <w:t>ū</w:t>
      </w:r>
      <w:r w:rsidRPr="00D47AF5">
        <w:rPr>
          <w:rStyle w:val="postcolor1"/>
          <w:rFonts w:ascii="Charis SIL" w:eastAsia="Arial Unicode MS" w:hAnsi="Charis SIL" w:cs="Charis SIL"/>
          <w:i/>
          <w:iCs/>
          <w:color w:val="800080"/>
          <w:sz w:val="24"/>
          <w:szCs w:val="24"/>
        </w:rPr>
        <w:t>t</w:t>
      </w:r>
      <w:r w:rsidR="00E96C31" w:rsidRPr="00D47AF5">
        <w:rPr>
          <w:rStyle w:val="postcolor1"/>
          <w:rFonts w:ascii="Charis SIL" w:eastAsia="Arial Unicode MS" w:hAnsi="Charis SIL" w:cs="Charis SIL"/>
          <w:i/>
          <w:iCs/>
          <w:color w:val="800080"/>
          <w:sz w:val="24"/>
          <w:szCs w:val="24"/>
        </w:rPr>
        <w:t>ā</w:t>
      </w:r>
      <w:r w:rsidRPr="00D47AF5">
        <w:rPr>
          <w:rStyle w:val="postcolor1"/>
          <w:rFonts w:ascii="Charis SIL" w:eastAsia="Arial Unicode MS" w:hAnsi="Charis SIL" w:cs="Charis SIL"/>
          <w:i/>
          <w:iCs/>
          <w:color w:val="800080"/>
          <w:sz w:val="24"/>
          <w:szCs w:val="24"/>
        </w:rPr>
        <w:t>n</w:t>
      </w:r>
      <w:r w:rsidR="00E96C31" w:rsidRPr="00D47AF5">
        <w:rPr>
          <w:rStyle w:val="postcolor1"/>
          <w:rFonts w:ascii="Charis SIL" w:eastAsia="Arial Unicode MS" w:hAnsi="Charis SIL" w:cs="Charis SIL"/>
          <w:i/>
          <w:iCs/>
          <w:color w:val="800080"/>
          <w:sz w:val="24"/>
          <w:szCs w:val="24"/>
        </w:rPr>
        <w:t>ā</w:t>
      </w:r>
      <w:r w:rsidR="00340DB7" w:rsidRPr="00D47AF5">
        <w:rPr>
          <w:rStyle w:val="postcolor1"/>
          <w:rFonts w:ascii="Charis SIL" w:eastAsia="Arial Unicode MS" w:hAnsi="Charis SIL" w:cs="Charis SIL"/>
          <w:i/>
          <w:iCs/>
          <w:color w:val="800080"/>
          <w:sz w:val="24"/>
          <w:szCs w:val="24"/>
        </w:rPr>
        <w:t>ṁ</w:t>
      </w:r>
      <w:r w:rsidRPr="00D47AF5">
        <w:rPr>
          <w:rStyle w:val="postcolor1"/>
          <w:rFonts w:ascii="Charis SIL" w:eastAsia="Arial Unicode MS" w:hAnsi="Charis SIL" w:cs="Charis SIL"/>
          <w:i/>
          <w:iCs/>
          <w:color w:val="800080"/>
          <w:sz w:val="24"/>
          <w:szCs w:val="24"/>
        </w:rPr>
        <w:t xml:space="preserve"> m</w:t>
      </w:r>
      <w:r w:rsidR="00E96C31" w:rsidRPr="00D47AF5">
        <w:rPr>
          <w:rStyle w:val="postcolor1"/>
          <w:rFonts w:ascii="Charis SIL" w:eastAsia="Arial Unicode MS" w:hAnsi="Charis SIL" w:cs="Charis SIL"/>
          <w:i/>
          <w:iCs/>
          <w:color w:val="800080"/>
          <w:sz w:val="24"/>
          <w:szCs w:val="24"/>
        </w:rPr>
        <w:t>ā</w:t>
      </w:r>
      <w:r w:rsidR="00340DB7" w:rsidRPr="00D47AF5">
        <w:rPr>
          <w:rStyle w:val="postcolor1"/>
          <w:rFonts w:ascii="Charis SIL" w:eastAsia="Arial Unicode MS" w:hAnsi="Charis SIL" w:cs="Charis SIL"/>
          <w:i/>
          <w:iCs/>
          <w:color w:val="800080"/>
          <w:sz w:val="24"/>
          <w:szCs w:val="24"/>
        </w:rPr>
        <w:t>ṁ</w:t>
      </w:r>
      <w:r w:rsidRPr="00D47AF5">
        <w:rPr>
          <w:rStyle w:val="postcolor1"/>
          <w:rFonts w:ascii="Charis SIL" w:eastAsia="Arial Unicode MS" w:hAnsi="Charis SIL" w:cs="Charis SIL"/>
          <w:i/>
          <w:iCs/>
          <w:color w:val="800080"/>
          <w:sz w:val="24"/>
          <w:szCs w:val="24"/>
        </w:rPr>
        <w:t xml:space="preserve"> tu veda na ka</w:t>
      </w:r>
      <w:r w:rsidR="00A57F6C" w:rsidRPr="00D47AF5">
        <w:rPr>
          <w:rStyle w:val="postcolor1"/>
          <w:rFonts w:ascii="Charis SIL" w:eastAsia="Arial Unicode MS" w:hAnsi="Charis SIL" w:cs="Charis SIL"/>
          <w:i/>
          <w:iCs/>
          <w:color w:val="800080"/>
          <w:sz w:val="24"/>
          <w:szCs w:val="24"/>
        </w:rPr>
        <w:t>ś</w:t>
      </w:r>
      <w:r w:rsidRPr="00D47AF5">
        <w:rPr>
          <w:rStyle w:val="postcolor1"/>
          <w:rFonts w:ascii="Charis SIL" w:eastAsia="Arial Unicode MS" w:hAnsi="Charis SIL" w:cs="Charis SIL"/>
          <w:i/>
          <w:iCs/>
          <w:color w:val="800080"/>
          <w:sz w:val="24"/>
          <w:szCs w:val="24"/>
        </w:rPr>
        <w:t>cana</w:t>
      </w:r>
    </w:p>
    <w:p w:rsidR="00940602" w:rsidRPr="00D47AF5" w:rsidRDefault="00940602" w:rsidP="003657E7">
      <w:pPr>
        <w:jc w:val="both"/>
        <w:rPr>
          <w:rStyle w:val="postcolor1"/>
          <w:rFonts w:ascii="Charis SIL" w:eastAsia="Arial Unicode MS" w:hAnsi="Charis SIL" w:cs="Charis SIL"/>
          <w:color w:val="000000"/>
          <w:sz w:val="24"/>
          <w:szCs w:val="24"/>
        </w:rPr>
      </w:pPr>
    </w:p>
    <w:p w:rsidR="003657E7" w:rsidRPr="00D47AF5" w:rsidRDefault="00CD5582" w:rsidP="00940602">
      <w:pPr>
        <w:ind w:firstLine="720"/>
        <w:jc w:val="both"/>
        <w:rPr>
          <w:rStyle w:val="postcolor1"/>
          <w:rFonts w:ascii="Charis SIL" w:eastAsia="Arial Unicode MS" w:hAnsi="Charis SIL" w:cs="Charis SIL"/>
          <w:color w:val="000000"/>
          <w:sz w:val="24"/>
          <w:szCs w:val="24"/>
        </w:rPr>
      </w:pPr>
      <w:r w:rsidRPr="00D47AF5">
        <w:rPr>
          <w:rStyle w:val="postcolor1"/>
          <w:rFonts w:ascii="Charis SIL" w:eastAsia="Arial Unicode MS" w:hAnsi="Charis SIL" w:cs="Charis SIL"/>
          <w:color w:val="000000"/>
          <w:sz w:val="24"/>
          <w:szCs w:val="24"/>
        </w:rPr>
        <w:t xml:space="preserve"> “Arjuna, I know past, present and future and all living beings, but nobody knows Me.” The conditioned soul does not know </w:t>
      </w:r>
      <w:r w:rsidR="00331643" w:rsidRPr="00D47AF5">
        <w:rPr>
          <w:rStyle w:val="postcolor1"/>
          <w:rFonts w:ascii="Charis SIL" w:eastAsia="Arial Unicode MS" w:hAnsi="Charis SIL" w:cs="Charis SIL"/>
          <w:color w:val="000000"/>
          <w:sz w:val="24"/>
          <w:szCs w:val="24"/>
        </w:rPr>
        <w:t>K</w:t>
      </w:r>
      <w:r w:rsidR="00A57F6C" w:rsidRPr="00D47AF5">
        <w:rPr>
          <w:rStyle w:val="postcolor1"/>
          <w:rFonts w:ascii="Charis SIL" w:eastAsia="Arial Unicode MS" w:hAnsi="Charis SIL" w:cs="Charis SIL"/>
          <w:color w:val="000000"/>
          <w:sz w:val="24"/>
          <w:szCs w:val="24"/>
        </w:rPr>
        <w:t>ṛṣṇ</w:t>
      </w:r>
      <w:r w:rsidRPr="00D47AF5">
        <w:rPr>
          <w:rStyle w:val="postcolor1"/>
          <w:rFonts w:ascii="Charis SIL" w:eastAsia="Arial Unicode MS" w:hAnsi="Charis SIL" w:cs="Charis SIL"/>
          <w:color w:val="000000"/>
          <w:sz w:val="24"/>
          <w:szCs w:val="24"/>
        </w:rPr>
        <w:t xml:space="preserve">a, but </w:t>
      </w:r>
      <w:r w:rsidR="00331643" w:rsidRPr="00D47AF5">
        <w:rPr>
          <w:rStyle w:val="postcolor1"/>
          <w:rFonts w:ascii="Charis SIL" w:eastAsia="Arial Unicode MS" w:hAnsi="Charis SIL" w:cs="Charis SIL"/>
          <w:color w:val="000000"/>
          <w:sz w:val="24"/>
          <w:szCs w:val="24"/>
        </w:rPr>
        <w:t>K</w:t>
      </w:r>
      <w:r w:rsidR="00A57F6C" w:rsidRPr="00D47AF5">
        <w:rPr>
          <w:rStyle w:val="postcolor1"/>
          <w:rFonts w:ascii="Charis SIL" w:eastAsia="Arial Unicode MS" w:hAnsi="Charis SIL" w:cs="Charis SIL"/>
          <w:color w:val="000000"/>
          <w:sz w:val="24"/>
          <w:szCs w:val="24"/>
        </w:rPr>
        <w:t>ṛṣṇ</w:t>
      </w:r>
      <w:r w:rsidRPr="00D47AF5">
        <w:rPr>
          <w:rStyle w:val="postcolor1"/>
          <w:rFonts w:ascii="Charis SIL" w:eastAsia="Arial Unicode MS" w:hAnsi="Charis SIL" w:cs="Charis SIL"/>
          <w:color w:val="000000"/>
          <w:sz w:val="24"/>
          <w:szCs w:val="24"/>
        </w:rPr>
        <w:t>a knows the conditioned soul and its future.</w:t>
      </w:r>
    </w:p>
    <w:p w:rsidR="003B09E1" w:rsidRPr="00D47AF5" w:rsidRDefault="004C2C4E" w:rsidP="00940602">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Baladeva Vidyabhūṣaṇ</w:t>
      </w:r>
      <w:r w:rsidR="00AE2BA9" w:rsidRPr="00D47AF5">
        <w:rPr>
          <w:rFonts w:ascii="Charis SIL" w:eastAsia="Arial Unicode MS" w:hAnsi="Charis SIL" w:cs="Charis SIL"/>
          <w:sz w:val="24"/>
          <w:szCs w:val="24"/>
        </w:rPr>
        <w:t>a writes in his Govinda Bh</w:t>
      </w:r>
      <w:r w:rsidR="00E96C31" w:rsidRPr="00D47AF5">
        <w:rPr>
          <w:rFonts w:ascii="Charis SIL" w:eastAsia="Arial Unicode MS" w:hAnsi="Charis SIL" w:cs="Charis SIL"/>
          <w:sz w:val="24"/>
          <w:szCs w:val="24"/>
        </w:rPr>
        <w:t>ā</w:t>
      </w:r>
      <w:r w:rsidR="00A57F6C" w:rsidRPr="00D47AF5">
        <w:rPr>
          <w:rFonts w:ascii="Charis SIL" w:eastAsia="Arial Unicode MS" w:hAnsi="Charis SIL" w:cs="Charis SIL"/>
          <w:sz w:val="24"/>
          <w:szCs w:val="24"/>
        </w:rPr>
        <w:t>ṣ</w:t>
      </w:r>
      <w:r w:rsidR="00AE2BA9" w:rsidRPr="00D47AF5">
        <w:rPr>
          <w:rFonts w:ascii="Charis SIL" w:eastAsia="Arial Unicode MS" w:hAnsi="Charis SIL" w:cs="Charis SIL"/>
          <w:sz w:val="24"/>
          <w:szCs w:val="24"/>
        </w:rPr>
        <w:t xml:space="preserve">ya on </w:t>
      </w:r>
      <w:r w:rsidR="00AE2BA9" w:rsidRPr="00D47AF5">
        <w:rPr>
          <w:rFonts w:ascii="Charis SIL" w:eastAsia="Arial Unicode MS" w:hAnsi="Charis SIL" w:cs="Charis SIL"/>
          <w:b/>
          <w:sz w:val="24"/>
          <w:szCs w:val="24"/>
        </w:rPr>
        <w:t>Ved</w:t>
      </w:r>
      <w:r w:rsidR="00E96C31" w:rsidRPr="00D47AF5">
        <w:rPr>
          <w:rFonts w:ascii="Charis SIL" w:eastAsia="Arial Unicode MS" w:hAnsi="Charis SIL" w:cs="Charis SIL"/>
          <w:b/>
          <w:sz w:val="24"/>
          <w:szCs w:val="24"/>
        </w:rPr>
        <w:t>ā</w:t>
      </w:r>
      <w:r w:rsidR="00AE2BA9" w:rsidRPr="00D47AF5">
        <w:rPr>
          <w:rFonts w:ascii="Charis SIL" w:eastAsia="Arial Unicode MS" w:hAnsi="Charis SIL" w:cs="Charis SIL"/>
          <w:b/>
          <w:sz w:val="24"/>
          <w:szCs w:val="24"/>
        </w:rPr>
        <w:t>nta S</w:t>
      </w:r>
      <w:r w:rsidR="00340DB7" w:rsidRPr="00D47AF5">
        <w:rPr>
          <w:rFonts w:ascii="Charis SIL" w:eastAsia="Arial Unicode MS" w:hAnsi="Charis SIL" w:cs="Charis SIL"/>
          <w:b/>
          <w:sz w:val="24"/>
          <w:szCs w:val="24"/>
        </w:rPr>
        <w:t>ū</w:t>
      </w:r>
      <w:r w:rsidR="00AE2BA9" w:rsidRPr="00D47AF5">
        <w:rPr>
          <w:rFonts w:ascii="Charis SIL" w:eastAsia="Arial Unicode MS" w:hAnsi="Charis SIL" w:cs="Charis SIL"/>
          <w:b/>
          <w:sz w:val="24"/>
          <w:szCs w:val="24"/>
        </w:rPr>
        <w:t>tra 4.4.22</w:t>
      </w:r>
      <w:r w:rsidR="00AE2BA9" w:rsidRPr="00D47AF5">
        <w:rPr>
          <w:rFonts w:ascii="Charis SIL" w:eastAsia="Arial Unicode MS" w:hAnsi="Charis SIL" w:cs="Charis SIL"/>
          <w:sz w:val="24"/>
          <w:szCs w:val="24"/>
        </w:rPr>
        <w:t>:</w:t>
      </w:r>
      <w:r w:rsidR="00B56BBE" w:rsidRPr="00D47AF5">
        <w:rPr>
          <w:rFonts w:ascii="Charis SIL" w:eastAsia="Arial Unicode MS" w:hAnsi="Charis SIL" w:cs="Charis SIL"/>
          <w:sz w:val="24"/>
          <w:szCs w:val="24"/>
        </w:rPr>
        <w:t xml:space="preserve"> </w:t>
      </w:r>
      <w:r w:rsidR="00AE2BA9" w:rsidRPr="00D47AF5">
        <w:rPr>
          <w:rFonts w:ascii="Charis SIL" w:eastAsia="Arial Unicode MS" w:hAnsi="Charis SIL" w:cs="Charis SIL"/>
          <w:i/>
          <w:color w:val="800080"/>
          <w:sz w:val="24"/>
          <w:szCs w:val="24"/>
        </w:rPr>
        <w:t>na ca sarve</w:t>
      </w:r>
      <w:r w:rsidR="00A57F6C" w:rsidRPr="00D47AF5">
        <w:rPr>
          <w:rFonts w:ascii="Charis SIL" w:eastAsia="Arial Unicode MS" w:hAnsi="Charis SIL" w:cs="Charis SIL"/>
          <w:i/>
          <w:color w:val="800080"/>
          <w:sz w:val="24"/>
          <w:szCs w:val="24"/>
        </w:rPr>
        <w:t>ś</w:t>
      </w:r>
      <w:r w:rsidR="00AE2BA9" w:rsidRPr="00D47AF5">
        <w:rPr>
          <w:rFonts w:ascii="Charis SIL" w:eastAsia="Arial Unicode MS" w:hAnsi="Charis SIL" w:cs="Charis SIL"/>
          <w:i/>
          <w:color w:val="800080"/>
          <w:sz w:val="24"/>
          <w:szCs w:val="24"/>
        </w:rPr>
        <w:t>vara</w:t>
      </w:r>
      <w:r w:rsidR="00340DB7" w:rsidRPr="00D47AF5">
        <w:rPr>
          <w:rFonts w:ascii="Charis SIL" w:eastAsia="Arial Unicode MS" w:hAnsi="Charis SIL" w:cs="Charis SIL"/>
          <w:i/>
          <w:color w:val="800080"/>
          <w:sz w:val="24"/>
          <w:szCs w:val="24"/>
        </w:rPr>
        <w:t>ḥ</w:t>
      </w:r>
      <w:r w:rsidR="00AE2BA9"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00AE2BA9"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r w:rsidR="00AE2BA9" w:rsidRPr="00D47AF5">
        <w:rPr>
          <w:rFonts w:ascii="Charis SIL" w:eastAsia="Arial Unicode MS" w:hAnsi="Charis SIL" w:cs="Charis SIL"/>
          <w:i/>
          <w:color w:val="800080"/>
          <w:sz w:val="24"/>
          <w:szCs w:val="24"/>
        </w:rPr>
        <w:t xml:space="preserve"> hari</w:t>
      </w:r>
      <w:r w:rsidR="00340DB7" w:rsidRPr="00D47AF5">
        <w:rPr>
          <w:rFonts w:ascii="Charis SIL" w:eastAsia="Arial Unicode MS" w:hAnsi="Charis SIL" w:cs="Charis SIL"/>
          <w:i/>
          <w:color w:val="800080"/>
          <w:sz w:val="24"/>
          <w:szCs w:val="24"/>
        </w:rPr>
        <w:t>ḥ</w:t>
      </w:r>
      <w:r w:rsidR="00AE2BA9" w:rsidRPr="00D47AF5">
        <w:rPr>
          <w:rFonts w:ascii="Charis SIL" w:eastAsia="Arial Unicode MS" w:hAnsi="Charis SIL" w:cs="Charis SIL"/>
          <w:i/>
          <w:color w:val="800080"/>
          <w:sz w:val="24"/>
          <w:szCs w:val="24"/>
        </w:rPr>
        <w:t xml:space="preserve"> sv</w:t>
      </w:r>
      <w:r w:rsidR="00E96C31" w:rsidRPr="00D47AF5">
        <w:rPr>
          <w:rFonts w:ascii="Charis SIL" w:eastAsia="Arial Unicode MS" w:hAnsi="Charis SIL" w:cs="Charis SIL"/>
          <w:i/>
          <w:color w:val="800080"/>
          <w:sz w:val="24"/>
          <w:szCs w:val="24"/>
        </w:rPr>
        <w:t>ā</w:t>
      </w:r>
      <w:r w:rsidR="00AE2BA9" w:rsidRPr="00D47AF5">
        <w:rPr>
          <w:rFonts w:ascii="Charis SIL" w:eastAsia="Arial Unicode MS" w:hAnsi="Charis SIL" w:cs="Charis SIL"/>
          <w:i/>
          <w:color w:val="800080"/>
          <w:sz w:val="24"/>
          <w:szCs w:val="24"/>
        </w:rPr>
        <w:t>dhina mukta</w:t>
      </w:r>
      <w:r w:rsidR="00340DB7" w:rsidRPr="00D47AF5">
        <w:rPr>
          <w:rFonts w:ascii="Charis SIL" w:eastAsia="Arial Unicode MS" w:hAnsi="Charis SIL" w:cs="Charis SIL"/>
          <w:i/>
          <w:color w:val="800080"/>
          <w:sz w:val="24"/>
          <w:szCs w:val="24"/>
        </w:rPr>
        <w:t>ṁ</w:t>
      </w:r>
      <w:r w:rsidR="00AE2BA9" w:rsidRPr="00D47AF5">
        <w:rPr>
          <w:rFonts w:ascii="Charis SIL" w:eastAsia="Arial Unicode MS" w:hAnsi="Charis SIL" w:cs="Charis SIL"/>
          <w:i/>
          <w:color w:val="800080"/>
          <w:sz w:val="24"/>
          <w:szCs w:val="24"/>
        </w:rPr>
        <w:t xml:space="preserve"> svalok</w:t>
      </w:r>
      <w:r w:rsidR="00E96C31" w:rsidRPr="00D47AF5">
        <w:rPr>
          <w:rFonts w:ascii="Charis SIL" w:eastAsia="Arial Unicode MS" w:hAnsi="Charis SIL" w:cs="Charis SIL"/>
          <w:i/>
          <w:color w:val="800080"/>
          <w:sz w:val="24"/>
          <w:szCs w:val="24"/>
        </w:rPr>
        <w:t>ā</w:t>
      </w:r>
      <w:r w:rsidR="00AE2BA9" w:rsidRPr="00D47AF5">
        <w:rPr>
          <w:rFonts w:ascii="Charis SIL" w:eastAsia="Arial Unicode MS" w:hAnsi="Charis SIL" w:cs="Charis SIL"/>
          <w:i/>
          <w:color w:val="800080"/>
          <w:sz w:val="24"/>
          <w:szCs w:val="24"/>
        </w:rPr>
        <w:t>t-kad</w:t>
      </w:r>
      <w:r w:rsidR="00E96C31" w:rsidRPr="00D47AF5">
        <w:rPr>
          <w:rFonts w:ascii="Charis SIL" w:eastAsia="Arial Unicode MS" w:hAnsi="Charis SIL" w:cs="Charis SIL"/>
          <w:i/>
          <w:color w:val="800080"/>
          <w:sz w:val="24"/>
          <w:szCs w:val="24"/>
        </w:rPr>
        <w:t>ā</w:t>
      </w:r>
      <w:r w:rsidR="00AE2BA9" w:rsidRPr="00D47AF5">
        <w:rPr>
          <w:rFonts w:ascii="Charis SIL" w:eastAsia="Arial Unicode MS" w:hAnsi="Charis SIL" w:cs="Charis SIL"/>
          <w:i/>
          <w:color w:val="800080"/>
          <w:sz w:val="24"/>
          <w:szCs w:val="24"/>
        </w:rPr>
        <w:t>cit p</w:t>
      </w:r>
      <w:r w:rsidR="00E96C31" w:rsidRPr="00D47AF5">
        <w:rPr>
          <w:rFonts w:ascii="Charis SIL" w:eastAsia="Arial Unicode MS" w:hAnsi="Charis SIL" w:cs="Charis SIL"/>
          <w:i/>
          <w:color w:val="800080"/>
          <w:sz w:val="24"/>
          <w:szCs w:val="24"/>
        </w:rPr>
        <w:t>ā</w:t>
      </w:r>
      <w:r w:rsidR="00AE2BA9" w:rsidRPr="00D47AF5">
        <w:rPr>
          <w:rFonts w:ascii="Charis SIL" w:eastAsia="Arial Unicode MS" w:hAnsi="Charis SIL" w:cs="Charis SIL"/>
          <w:i/>
          <w:color w:val="800080"/>
          <w:sz w:val="24"/>
          <w:szCs w:val="24"/>
        </w:rPr>
        <w:t>tyitum</w:t>
      </w:r>
      <w:r w:rsidR="00940602" w:rsidRPr="00D47AF5">
        <w:rPr>
          <w:rFonts w:ascii="Charis SIL" w:eastAsia="Arial Unicode MS" w:hAnsi="Charis SIL" w:cs="Charis SIL"/>
          <w:i/>
          <w:color w:val="800080"/>
          <w:sz w:val="24"/>
          <w:szCs w:val="24"/>
        </w:rPr>
        <w:t xml:space="preserve"> </w:t>
      </w:r>
      <w:r w:rsidR="00AE2BA9" w:rsidRPr="00D47AF5">
        <w:rPr>
          <w:rFonts w:ascii="Charis SIL" w:eastAsia="Arial Unicode MS" w:hAnsi="Charis SIL" w:cs="Charis SIL"/>
          <w:i/>
          <w:color w:val="800080"/>
          <w:sz w:val="24"/>
          <w:szCs w:val="24"/>
        </w:rPr>
        <w:t>icchet mukto v</w:t>
      </w:r>
      <w:r w:rsidR="00E96C31" w:rsidRPr="00D47AF5">
        <w:rPr>
          <w:rFonts w:ascii="Charis SIL" w:eastAsia="Arial Unicode MS" w:hAnsi="Charis SIL" w:cs="Charis SIL"/>
          <w:i/>
          <w:color w:val="800080"/>
          <w:sz w:val="24"/>
          <w:szCs w:val="24"/>
        </w:rPr>
        <w:t>ā</w:t>
      </w:r>
      <w:r w:rsidR="00AE2BA9" w:rsidRPr="00D47AF5">
        <w:rPr>
          <w:rFonts w:ascii="Charis SIL" w:eastAsia="Arial Unicode MS" w:hAnsi="Charis SIL" w:cs="Charis SIL"/>
          <w:i/>
          <w:color w:val="800080"/>
          <w:sz w:val="24"/>
          <w:szCs w:val="24"/>
        </w:rPr>
        <w:t xml:space="preserve"> kad</w:t>
      </w:r>
      <w:r w:rsidR="00E96C31" w:rsidRPr="00D47AF5">
        <w:rPr>
          <w:rFonts w:ascii="Charis SIL" w:eastAsia="Arial Unicode MS" w:hAnsi="Charis SIL" w:cs="Charis SIL"/>
          <w:i/>
          <w:color w:val="800080"/>
          <w:sz w:val="24"/>
          <w:szCs w:val="24"/>
        </w:rPr>
        <w:t>ā</w:t>
      </w:r>
      <w:r w:rsidR="00AE2BA9" w:rsidRPr="00D47AF5">
        <w:rPr>
          <w:rFonts w:ascii="Charis SIL" w:eastAsia="Arial Unicode MS" w:hAnsi="Charis SIL" w:cs="Charis SIL"/>
          <w:i/>
          <w:color w:val="800080"/>
          <w:sz w:val="24"/>
          <w:szCs w:val="24"/>
        </w:rPr>
        <w:t>cit ta</w:t>
      </w:r>
      <w:r w:rsidR="00340DB7" w:rsidRPr="00D47AF5">
        <w:rPr>
          <w:rFonts w:ascii="Charis SIL" w:eastAsia="Arial Unicode MS" w:hAnsi="Charis SIL" w:cs="Charis SIL"/>
          <w:i/>
          <w:color w:val="800080"/>
          <w:sz w:val="24"/>
          <w:szCs w:val="24"/>
        </w:rPr>
        <w:t>ṁ</w:t>
      </w:r>
      <w:r w:rsidR="00AE2BA9" w:rsidRPr="00D47AF5">
        <w:rPr>
          <w:rFonts w:ascii="Charis SIL" w:eastAsia="Arial Unicode MS" w:hAnsi="Charis SIL" w:cs="Charis SIL"/>
          <w:i/>
          <w:color w:val="800080"/>
          <w:sz w:val="24"/>
          <w:szCs w:val="24"/>
        </w:rPr>
        <w:t xml:space="preserve"> j</w:t>
      </w:r>
      <w:r w:rsidR="00E96C31" w:rsidRPr="00D47AF5">
        <w:rPr>
          <w:rFonts w:ascii="Charis SIL" w:eastAsia="Arial Unicode MS" w:hAnsi="Charis SIL" w:cs="Charis SIL"/>
          <w:i/>
          <w:color w:val="800080"/>
          <w:sz w:val="24"/>
          <w:szCs w:val="24"/>
        </w:rPr>
        <w:t>ī</w:t>
      </w:r>
      <w:r w:rsidR="00AE2BA9" w:rsidRPr="00D47AF5">
        <w:rPr>
          <w:rFonts w:ascii="Charis SIL" w:eastAsia="Arial Unicode MS" w:hAnsi="Charis SIL" w:cs="Charis SIL"/>
          <w:i/>
          <w:color w:val="800080"/>
          <w:sz w:val="24"/>
          <w:szCs w:val="24"/>
        </w:rPr>
        <w:t xml:space="preserve">hased iti </w:t>
      </w:r>
      <w:r w:rsidR="00A57F6C" w:rsidRPr="00D47AF5">
        <w:rPr>
          <w:rFonts w:ascii="Charis SIL" w:eastAsia="Arial Unicode MS" w:hAnsi="Charis SIL" w:cs="Charis SIL"/>
          <w:i/>
          <w:color w:val="800080"/>
          <w:sz w:val="24"/>
          <w:szCs w:val="24"/>
        </w:rPr>
        <w:t>ś</w:t>
      </w:r>
      <w:r w:rsidR="00AE2BA9" w:rsidRPr="00D47AF5">
        <w:rPr>
          <w:rFonts w:ascii="Charis SIL" w:eastAsia="Arial Unicode MS" w:hAnsi="Charis SIL" w:cs="Charis SIL"/>
          <w:i/>
          <w:color w:val="800080"/>
          <w:sz w:val="24"/>
          <w:szCs w:val="24"/>
        </w:rPr>
        <w:t>akya</w:t>
      </w:r>
      <w:r w:rsidR="00340DB7" w:rsidRPr="00D47AF5">
        <w:rPr>
          <w:rFonts w:ascii="Charis SIL" w:eastAsia="Arial Unicode MS" w:hAnsi="Charis SIL" w:cs="Charis SIL"/>
          <w:i/>
          <w:color w:val="800080"/>
          <w:sz w:val="24"/>
          <w:szCs w:val="24"/>
        </w:rPr>
        <w:t>ṁ</w:t>
      </w:r>
      <w:r w:rsidR="00AE2BA9" w:rsidRPr="00D47AF5">
        <w:rPr>
          <w:rFonts w:ascii="Charis SIL" w:eastAsia="Arial Unicode MS" w:hAnsi="Charis SIL" w:cs="Charis SIL"/>
          <w:i/>
          <w:color w:val="800080"/>
          <w:sz w:val="24"/>
          <w:szCs w:val="24"/>
        </w:rPr>
        <w:t xml:space="preserve"> sa</w:t>
      </w:r>
      <w:r w:rsidR="007B0B0E" w:rsidRPr="00D47AF5">
        <w:rPr>
          <w:rFonts w:ascii="Charis SIL" w:eastAsia="Arial Unicode MS" w:hAnsi="Charis SIL" w:cs="Charis SIL"/>
          <w:i/>
          <w:color w:val="800080"/>
          <w:sz w:val="24"/>
          <w:szCs w:val="24"/>
        </w:rPr>
        <w:t>ṅ</w:t>
      </w:r>
      <w:r w:rsidR="00AE2BA9" w:rsidRPr="00D47AF5">
        <w:rPr>
          <w:rFonts w:ascii="Charis SIL" w:eastAsia="Arial Unicode MS" w:hAnsi="Charis SIL" w:cs="Charis SIL"/>
          <w:i/>
          <w:color w:val="800080"/>
          <w:sz w:val="24"/>
          <w:szCs w:val="24"/>
        </w:rPr>
        <w:t>kitum</w:t>
      </w:r>
      <w:r w:rsidR="00AE2BA9" w:rsidRPr="00D47AF5">
        <w:rPr>
          <w:rFonts w:ascii="Charis SIL" w:eastAsia="Arial Unicode MS" w:hAnsi="Charis SIL" w:cs="Charis SIL"/>
          <w:i/>
          <w:sz w:val="24"/>
          <w:szCs w:val="24"/>
        </w:rPr>
        <w:t>.</w:t>
      </w:r>
      <w:r w:rsidR="00B56BBE" w:rsidRPr="00D47AF5">
        <w:rPr>
          <w:rFonts w:ascii="Charis SIL" w:eastAsia="Arial Unicode MS" w:hAnsi="Charis SIL" w:cs="Charis SIL"/>
          <w:i/>
          <w:sz w:val="24"/>
          <w:szCs w:val="24"/>
        </w:rPr>
        <w:t xml:space="preserve"> </w:t>
      </w:r>
      <w:r w:rsidR="00AE2BA9" w:rsidRPr="00D47AF5">
        <w:rPr>
          <w:rFonts w:ascii="Charis SIL" w:eastAsia="Arial Unicode MS" w:hAnsi="Charis SIL" w:cs="Charis SIL"/>
          <w:sz w:val="24"/>
          <w:szCs w:val="24"/>
        </w:rPr>
        <w:t>“One cannot even imagine that the Supreme Lord Hari would ever desire that the liberated souls fall down, nor would the liberated souls ever desire to leave the Lord.”</w:t>
      </w:r>
      <w:r w:rsidR="008D69CD" w:rsidRPr="00D47AF5">
        <w:rPr>
          <w:rFonts w:ascii="Charis SIL" w:eastAsia="Arial Unicode MS" w:hAnsi="Charis SIL" w:cs="Charis SIL"/>
          <w:sz w:val="24"/>
          <w:szCs w:val="24"/>
        </w:rPr>
        <w:t xml:space="preserve"> In his </w:t>
      </w:r>
      <w:r w:rsidR="008D69CD" w:rsidRPr="00D47AF5">
        <w:rPr>
          <w:rFonts w:ascii="Charis SIL" w:eastAsia="Arial Unicode MS" w:hAnsi="Charis SIL" w:cs="Charis SIL"/>
          <w:b/>
          <w:sz w:val="24"/>
          <w:szCs w:val="24"/>
        </w:rPr>
        <w:t>Laghu Bh</w:t>
      </w:r>
      <w:r w:rsidR="00E96C31" w:rsidRPr="00D47AF5">
        <w:rPr>
          <w:rFonts w:ascii="Charis SIL" w:eastAsia="Arial Unicode MS" w:hAnsi="Charis SIL" w:cs="Charis SIL"/>
          <w:b/>
          <w:sz w:val="24"/>
          <w:szCs w:val="24"/>
        </w:rPr>
        <w:t>ā</w:t>
      </w:r>
      <w:r w:rsidR="008D69CD" w:rsidRPr="00D47AF5">
        <w:rPr>
          <w:rFonts w:ascii="Charis SIL" w:eastAsia="Arial Unicode MS" w:hAnsi="Charis SIL" w:cs="Charis SIL"/>
          <w:b/>
          <w:sz w:val="24"/>
          <w:szCs w:val="24"/>
        </w:rPr>
        <w:t>gavat</w:t>
      </w:r>
      <w:r w:rsidR="00E96C31" w:rsidRPr="00D47AF5">
        <w:rPr>
          <w:rFonts w:ascii="Charis SIL" w:eastAsia="Arial Unicode MS" w:hAnsi="Charis SIL" w:cs="Charis SIL"/>
          <w:b/>
          <w:sz w:val="24"/>
          <w:szCs w:val="24"/>
        </w:rPr>
        <w:t>ā</w:t>
      </w:r>
      <w:r w:rsidR="008D69CD" w:rsidRPr="00D47AF5">
        <w:rPr>
          <w:rFonts w:ascii="Charis SIL" w:eastAsia="Arial Unicode MS" w:hAnsi="Charis SIL" w:cs="Charis SIL"/>
          <w:b/>
          <w:sz w:val="24"/>
          <w:szCs w:val="24"/>
        </w:rPr>
        <w:t>m</w:t>
      </w:r>
      <w:r w:rsidR="00A57F6C" w:rsidRPr="00D47AF5">
        <w:rPr>
          <w:rFonts w:ascii="Charis SIL" w:eastAsia="Arial Unicode MS" w:hAnsi="Charis SIL" w:cs="Charis SIL"/>
          <w:b/>
          <w:sz w:val="24"/>
          <w:szCs w:val="24"/>
        </w:rPr>
        <w:t>ṛ</w:t>
      </w:r>
      <w:r w:rsidR="008D69CD" w:rsidRPr="00D47AF5">
        <w:rPr>
          <w:rFonts w:ascii="Charis SIL" w:eastAsia="Arial Unicode MS" w:hAnsi="Charis SIL" w:cs="Charis SIL"/>
          <w:b/>
          <w:sz w:val="24"/>
          <w:szCs w:val="24"/>
        </w:rPr>
        <w:t>ta (5.235)</w:t>
      </w:r>
      <w:r w:rsidR="008D69CD"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008D69CD"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8D69CD" w:rsidRPr="00D47AF5">
        <w:rPr>
          <w:rFonts w:ascii="Charis SIL" w:eastAsia="Arial Unicode MS" w:hAnsi="Charis SIL" w:cs="Charis SIL"/>
          <w:sz w:val="24"/>
          <w:szCs w:val="24"/>
        </w:rPr>
        <w:t>la R</w:t>
      </w:r>
      <w:r w:rsidR="00340DB7" w:rsidRPr="00D47AF5">
        <w:rPr>
          <w:rFonts w:ascii="Charis SIL" w:eastAsia="Arial Unicode MS" w:hAnsi="Charis SIL" w:cs="Charis SIL"/>
          <w:sz w:val="24"/>
          <w:szCs w:val="24"/>
        </w:rPr>
        <w:t>ū</w:t>
      </w:r>
      <w:r w:rsidR="008D69CD" w:rsidRPr="00D47AF5">
        <w:rPr>
          <w:rFonts w:ascii="Charis SIL" w:eastAsia="Arial Unicode MS" w:hAnsi="Charis SIL" w:cs="Charis SIL"/>
          <w:sz w:val="24"/>
          <w:szCs w:val="24"/>
        </w:rPr>
        <w:t>pa Gosv</w:t>
      </w:r>
      <w:r w:rsidR="00E96C31" w:rsidRPr="00D47AF5">
        <w:rPr>
          <w:rFonts w:ascii="Charis SIL" w:eastAsia="Arial Unicode MS" w:hAnsi="Charis SIL" w:cs="Charis SIL"/>
          <w:sz w:val="24"/>
          <w:szCs w:val="24"/>
        </w:rPr>
        <w:t>ā</w:t>
      </w:r>
      <w:r w:rsidR="008D69CD"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8D69CD" w:rsidRPr="00D47AF5">
        <w:rPr>
          <w:rFonts w:ascii="Charis SIL" w:eastAsia="Arial Unicode MS" w:hAnsi="Charis SIL" w:cs="Charis SIL"/>
          <w:sz w:val="24"/>
          <w:szCs w:val="24"/>
        </w:rPr>
        <w:t xml:space="preserve"> glosses the word</w:t>
      </w:r>
      <w:r w:rsidR="008D69CD" w:rsidRPr="00D47AF5">
        <w:rPr>
          <w:rFonts w:ascii="Charis SIL" w:eastAsia="Arial Unicode MS" w:hAnsi="Charis SIL" w:cs="Charis SIL"/>
          <w:i/>
          <w:sz w:val="24"/>
          <w:szCs w:val="24"/>
        </w:rPr>
        <w:t xml:space="preserve"> s</w:t>
      </w:r>
      <w:r w:rsidR="00E96C31" w:rsidRPr="00D47AF5">
        <w:rPr>
          <w:rFonts w:ascii="Charis SIL" w:eastAsia="Arial Unicode MS" w:hAnsi="Charis SIL" w:cs="Charis SIL"/>
          <w:i/>
          <w:sz w:val="24"/>
          <w:szCs w:val="24"/>
        </w:rPr>
        <w:t>ā</w:t>
      </w:r>
      <w:r w:rsidR="008D69CD" w:rsidRPr="00D47AF5">
        <w:rPr>
          <w:rFonts w:ascii="Charis SIL" w:eastAsia="Arial Unicode MS" w:hAnsi="Charis SIL" w:cs="Charis SIL"/>
          <w:i/>
          <w:sz w:val="24"/>
          <w:szCs w:val="24"/>
        </w:rPr>
        <w:t>dhvasa</w:t>
      </w:r>
      <w:r w:rsidR="008D69CD" w:rsidRPr="00D47AF5">
        <w:rPr>
          <w:rFonts w:ascii="Charis SIL" w:eastAsia="Arial Unicode MS" w:hAnsi="Charis SIL" w:cs="Charis SIL"/>
          <w:sz w:val="24"/>
          <w:szCs w:val="24"/>
        </w:rPr>
        <w:t xml:space="preserve"> in </w:t>
      </w:r>
      <w:r w:rsidR="00A57F6C" w:rsidRPr="00D47AF5">
        <w:rPr>
          <w:rFonts w:ascii="Charis SIL" w:eastAsia="Arial Unicode MS" w:hAnsi="Charis SIL" w:cs="Charis SIL"/>
          <w:b/>
          <w:bCs/>
          <w:sz w:val="24"/>
          <w:szCs w:val="24"/>
        </w:rPr>
        <w:t>Ś</w:t>
      </w:r>
      <w:r w:rsidR="008D69CD" w:rsidRPr="00D47AF5">
        <w:rPr>
          <w:rFonts w:ascii="Charis SIL" w:eastAsia="Arial Unicode MS" w:hAnsi="Charis SIL" w:cs="Charis SIL"/>
          <w:b/>
          <w:bCs/>
          <w:sz w:val="24"/>
          <w:szCs w:val="24"/>
        </w:rPr>
        <w:t>r</w:t>
      </w:r>
      <w:r w:rsidR="00E96C31" w:rsidRPr="00D47AF5">
        <w:rPr>
          <w:rFonts w:ascii="Charis SIL" w:eastAsia="Arial Unicode MS" w:hAnsi="Charis SIL" w:cs="Charis SIL"/>
          <w:b/>
          <w:bCs/>
          <w:sz w:val="24"/>
          <w:szCs w:val="24"/>
        </w:rPr>
        <w:t>ī</w:t>
      </w:r>
      <w:r w:rsidR="008D69CD" w:rsidRPr="00D47AF5">
        <w:rPr>
          <w:rFonts w:ascii="Charis SIL" w:eastAsia="Arial Unicode MS" w:hAnsi="Charis SIL" w:cs="Charis SIL"/>
          <w:b/>
          <w:bCs/>
          <w:sz w:val="24"/>
          <w:szCs w:val="24"/>
        </w:rPr>
        <w:t>mad Bh</w:t>
      </w:r>
      <w:r w:rsidR="00E96C31" w:rsidRPr="00D47AF5">
        <w:rPr>
          <w:rFonts w:ascii="Charis SIL" w:eastAsia="Arial Unicode MS" w:hAnsi="Charis SIL" w:cs="Charis SIL"/>
          <w:b/>
          <w:bCs/>
          <w:sz w:val="24"/>
          <w:szCs w:val="24"/>
        </w:rPr>
        <w:t>ā</w:t>
      </w:r>
      <w:r w:rsidR="008D69CD" w:rsidRPr="00D47AF5">
        <w:rPr>
          <w:rFonts w:ascii="Charis SIL" w:eastAsia="Arial Unicode MS" w:hAnsi="Charis SIL" w:cs="Charis SIL"/>
          <w:b/>
          <w:bCs/>
          <w:sz w:val="24"/>
          <w:szCs w:val="24"/>
        </w:rPr>
        <w:t>gavata 2.9.9</w:t>
      </w:r>
      <w:r w:rsidR="008D69CD" w:rsidRPr="00D47AF5">
        <w:rPr>
          <w:rFonts w:ascii="Charis SIL" w:eastAsia="Arial Unicode MS" w:hAnsi="Charis SIL" w:cs="Charis SIL"/>
          <w:sz w:val="24"/>
          <w:szCs w:val="24"/>
        </w:rPr>
        <w:t xml:space="preserve"> as ‘the residents of Vaiku</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ṭ</w:t>
      </w:r>
      <w:r w:rsidR="008D69CD" w:rsidRPr="00D47AF5">
        <w:rPr>
          <w:rFonts w:ascii="Charis SIL" w:eastAsia="Arial Unicode MS" w:hAnsi="Charis SIL" w:cs="Charis SIL"/>
          <w:sz w:val="24"/>
          <w:szCs w:val="24"/>
        </w:rPr>
        <w:t>ha being free from the fear of falling.”</w:t>
      </w:r>
    </w:p>
    <w:p w:rsidR="000C3E1C" w:rsidRPr="00D47AF5" w:rsidRDefault="007A6155" w:rsidP="000C3E1C">
      <w:pPr>
        <w:ind w:firstLine="720"/>
        <w:jc w:val="both"/>
        <w:rPr>
          <w:rFonts w:ascii="Charis SIL" w:eastAsia="Arial Unicode MS" w:hAnsi="Charis SIL" w:cs="Charis SIL"/>
          <w:sz w:val="24"/>
          <w:szCs w:val="24"/>
          <w:lang w:val="en-US"/>
        </w:rPr>
      </w:pPr>
      <w:r w:rsidRPr="00D47AF5">
        <w:rPr>
          <w:rFonts w:ascii="Charis SIL" w:eastAsia="Arial Unicode MS" w:hAnsi="Charis SIL" w:cs="Charis SIL"/>
          <w:sz w:val="24"/>
          <w:szCs w:val="24"/>
          <w:lang w:val="en-US"/>
        </w:rPr>
        <w:t xml:space="preserve">Commenting on </w:t>
      </w:r>
      <w:r w:rsidR="00A57F6C" w:rsidRPr="00D47AF5">
        <w:rPr>
          <w:rFonts w:ascii="Charis SIL" w:eastAsia="Arial Unicode MS" w:hAnsi="Charis SIL" w:cs="Charis SIL"/>
          <w:b/>
          <w:bCs/>
          <w:sz w:val="24"/>
          <w:szCs w:val="24"/>
        </w:rPr>
        <w:t>Ś</w:t>
      </w:r>
      <w:r w:rsidR="00D20E8D" w:rsidRPr="00D47AF5">
        <w:rPr>
          <w:rFonts w:ascii="Charis SIL" w:eastAsia="Arial Unicode MS" w:hAnsi="Charis SIL" w:cs="Charis SIL"/>
          <w:b/>
          <w:bCs/>
          <w:sz w:val="24"/>
          <w:szCs w:val="24"/>
        </w:rPr>
        <w:t>r</w:t>
      </w:r>
      <w:r w:rsidR="00E96C31" w:rsidRPr="00D47AF5">
        <w:rPr>
          <w:rFonts w:ascii="Charis SIL" w:eastAsia="Arial Unicode MS" w:hAnsi="Charis SIL" w:cs="Charis SIL"/>
          <w:b/>
          <w:bCs/>
          <w:sz w:val="24"/>
          <w:szCs w:val="24"/>
        </w:rPr>
        <w:t>ī</w:t>
      </w:r>
      <w:r w:rsidR="00D20E8D" w:rsidRPr="00D47AF5">
        <w:rPr>
          <w:rFonts w:ascii="Charis SIL" w:eastAsia="Arial Unicode MS" w:hAnsi="Charis SIL" w:cs="Charis SIL"/>
          <w:b/>
          <w:bCs/>
          <w:sz w:val="24"/>
          <w:szCs w:val="24"/>
        </w:rPr>
        <w:t>mad Bh</w:t>
      </w:r>
      <w:r w:rsidR="00E96C31" w:rsidRPr="00D47AF5">
        <w:rPr>
          <w:rFonts w:ascii="Charis SIL" w:eastAsia="Arial Unicode MS" w:hAnsi="Charis SIL" w:cs="Charis SIL"/>
          <w:b/>
          <w:bCs/>
          <w:sz w:val="24"/>
          <w:szCs w:val="24"/>
        </w:rPr>
        <w:t>ā</w:t>
      </w:r>
      <w:r w:rsidR="00D20E8D" w:rsidRPr="00D47AF5">
        <w:rPr>
          <w:rFonts w:ascii="Charis SIL" w:eastAsia="Arial Unicode MS" w:hAnsi="Charis SIL" w:cs="Charis SIL"/>
          <w:b/>
          <w:bCs/>
          <w:sz w:val="24"/>
          <w:szCs w:val="24"/>
        </w:rPr>
        <w:t>gavata</w:t>
      </w:r>
      <w:r w:rsidRPr="00D47AF5">
        <w:rPr>
          <w:rFonts w:ascii="Charis SIL" w:eastAsia="Arial Unicode MS" w:hAnsi="Charis SIL" w:cs="Charis SIL"/>
          <w:b/>
          <w:bCs/>
          <w:sz w:val="24"/>
          <w:szCs w:val="24"/>
          <w:lang w:val="en-US"/>
        </w:rPr>
        <w:t xml:space="preserve"> </w:t>
      </w:r>
      <w:r w:rsidR="000C3E1C" w:rsidRPr="00D47AF5">
        <w:rPr>
          <w:rFonts w:ascii="Charis SIL" w:eastAsia="Arial Unicode MS" w:hAnsi="Charis SIL" w:cs="Charis SIL"/>
          <w:b/>
          <w:bCs/>
          <w:sz w:val="24"/>
          <w:szCs w:val="24"/>
          <w:lang w:val="en-US"/>
        </w:rPr>
        <w:t>10.87.30</w:t>
      </w:r>
      <w:r w:rsidR="000C3E1C" w:rsidRPr="00D47AF5">
        <w:rPr>
          <w:rFonts w:ascii="Charis SIL" w:eastAsia="Arial Unicode MS" w:hAnsi="Charis SIL" w:cs="Charis SIL"/>
          <w:sz w:val="24"/>
          <w:szCs w:val="24"/>
          <w:lang w:val="en-US"/>
        </w:rPr>
        <w:t xml:space="preserve">, </w:t>
      </w:r>
      <w:r w:rsidRPr="00D47AF5">
        <w:rPr>
          <w:rFonts w:ascii="Charis SIL" w:eastAsia="Arial Unicode MS" w:hAnsi="Charis SIL" w:cs="Charis SIL"/>
          <w:sz w:val="24"/>
          <w:szCs w:val="24"/>
          <w:lang w:val="en-US"/>
        </w:rPr>
        <w:t>by the personified Vedas</w:t>
      </w:r>
      <w:r w:rsidR="000C3E1C" w:rsidRPr="00D47AF5">
        <w:rPr>
          <w:rFonts w:ascii="Charis SIL" w:eastAsia="Arial Unicode MS" w:hAnsi="Charis SIL" w:cs="Charis SIL"/>
          <w:sz w:val="24"/>
          <w:szCs w:val="24"/>
          <w:lang w:val="en-US"/>
        </w:rPr>
        <w:t>,</w:t>
      </w:r>
      <w:r w:rsidR="003B09E1" w:rsidRPr="00D47AF5">
        <w:rPr>
          <w:rFonts w:ascii="Charis SIL" w:eastAsia="Arial Unicode MS" w:hAnsi="Charis SIL" w:cs="Charis SIL"/>
          <w:sz w:val="24"/>
          <w:szCs w:val="24"/>
          <w:lang w:val="en-US"/>
        </w:rPr>
        <w:t xml:space="preserve"> </w:t>
      </w:r>
      <w:r w:rsidR="00A57F6C" w:rsidRPr="00D47AF5">
        <w:rPr>
          <w:rFonts w:ascii="Charis SIL" w:eastAsia="Arial Unicode MS" w:hAnsi="Charis SIL" w:cs="Charis SIL"/>
          <w:sz w:val="24"/>
          <w:szCs w:val="24"/>
          <w:lang w:val="en-US"/>
        </w:rPr>
        <w:t>Ś</w:t>
      </w:r>
      <w:r w:rsidRPr="00D47AF5">
        <w:rPr>
          <w:rFonts w:ascii="Charis SIL" w:eastAsia="Arial Unicode MS" w:hAnsi="Charis SIL" w:cs="Charis SIL"/>
          <w:sz w:val="24"/>
          <w:szCs w:val="24"/>
          <w:lang w:val="en-US"/>
        </w:rPr>
        <w:t>r</w:t>
      </w:r>
      <w:r w:rsidR="00E96C31" w:rsidRPr="00D47AF5">
        <w:rPr>
          <w:rFonts w:ascii="Charis SIL" w:eastAsia="Arial Unicode MS" w:hAnsi="Charis SIL" w:cs="Charis SIL"/>
          <w:sz w:val="24"/>
          <w:szCs w:val="24"/>
          <w:lang w:val="en-US"/>
        </w:rPr>
        <w:t>ī</w:t>
      </w:r>
      <w:r w:rsidRPr="00D47AF5">
        <w:rPr>
          <w:rFonts w:ascii="Charis SIL" w:eastAsia="Arial Unicode MS" w:hAnsi="Charis SIL" w:cs="Charis SIL"/>
          <w:sz w:val="24"/>
          <w:szCs w:val="24"/>
          <w:lang w:val="en-US"/>
        </w:rPr>
        <w:t>la San</w:t>
      </w:r>
      <w:r w:rsidR="00E96C31" w:rsidRPr="00D47AF5">
        <w:rPr>
          <w:rFonts w:ascii="Charis SIL" w:eastAsia="Arial Unicode MS" w:hAnsi="Charis SIL" w:cs="Charis SIL"/>
          <w:sz w:val="24"/>
          <w:szCs w:val="24"/>
          <w:lang w:val="en-US"/>
        </w:rPr>
        <w:t>ā</w:t>
      </w:r>
      <w:r w:rsidRPr="00D47AF5">
        <w:rPr>
          <w:rFonts w:ascii="Charis SIL" w:eastAsia="Arial Unicode MS" w:hAnsi="Charis SIL" w:cs="Charis SIL"/>
          <w:sz w:val="24"/>
          <w:szCs w:val="24"/>
          <w:lang w:val="en-US"/>
        </w:rPr>
        <w:t>tana Gosv</w:t>
      </w:r>
      <w:r w:rsidR="00E96C31" w:rsidRPr="00D47AF5">
        <w:rPr>
          <w:rFonts w:ascii="Charis SIL" w:eastAsia="Arial Unicode MS" w:hAnsi="Charis SIL" w:cs="Charis SIL"/>
          <w:sz w:val="24"/>
          <w:szCs w:val="24"/>
          <w:lang w:val="en-US"/>
        </w:rPr>
        <w:t>ā</w:t>
      </w:r>
      <w:r w:rsidRPr="00D47AF5">
        <w:rPr>
          <w:rFonts w:ascii="Charis SIL" w:eastAsia="Arial Unicode MS" w:hAnsi="Charis SIL" w:cs="Charis SIL"/>
          <w:sz w:val="24"/>
          <w:szCs w:val="24"/>
          <w:lang w:val="en-US"/>
        </w:rPr>
        <w:t>m</w:t>
      </w:r>
      <w:r w:rsidR="00E96C31" w:rsidRPr="00D47AF5">
        <w:rPr>
          <w:rFonts w:ascii="Charis SIL" w:eastAsia="Arial Unicode MS" w:hAnsi="Charis SIL" w:cs="Charis SIL"/>
          <w:sz w:val="24"/>
          <w:szCs w:val="24"/>
          <w:lang w:val="en-US"/>
        </w:rPr>
        <w:t>ī</w:t>
      </w:r>
      <w:r w:rsidRPr="00D47AF5">
        <w:rPr>
          <w:rFonts w:ascii="Charis SIL" w:eastAsia="Arial Unicode MS" w:hAnsi="Charis SIL" w:cs="Charis SIL"/>
          <w:sz w:val="24"/>
          <w:szCs w:val="24"/>
          <w:lang w:val="en-US"/>
        </w:rPr>
        <w:t xml:space="preserve"> quotes a question to M</w:t>
      </w:r>
      <w:r w:rsidR="00E96C31" w:rsidRPr="00D47AF5">
        <w:rPr>
          <w:rFonts w:ascii="Charis SIL" w:eastAsia="Arial Unicode MS" w:hAnsi="Charis SIL" w:cs="Charis SIL"/>
          <w:sz w:val="24"/>
          <w:szCs w:val="24"/>
          <w:lang w:val="en-US"/>
        </w:rPr>
        <w:t>ā</w:t>
      </w:r>
      <w:r w:rsidRPr="00D47AF5">
        <w:rPr>
          <w:rFonts w:ascii="Charis SIL" w:eastAsia="Arial Unicode MS" w:hAnsi="Charis SIL" w:cs="Charis SIL"/>
          <w:sz w:val="24"/>
          <w:szCs w:val="24"/>
          <w:lang w:val="en-US"/>
        </w:rPr>
        <w:t>rka</w:t>
      </w:r>
      <w:r w:rsidR="00A57F6C" w:rsidRPr="00D47AF5">
        <w:rPr>
          <w:rFonts w:ascii="Charis SIL" w:eastAsia="Arial Unicode MS" w:hAnsi="Charis SIL" w:cs="Charis SIL"/>
          <w:sz w:val="24"/>
          <w:szCs w:val="24"/>
          <w:lang w:val="en-US"/>
        </w:rPr>
        <w:t>ṇ</w:t>
      </w:r>
      <w:r w:rsidR="00E96C31" w:rsidRPr="00D47AF5">
        <w:rPr>
          <w:rFonts w:ascii="Charis SIL" w:eastAsia="Arial Unicode MS" w:hAnsi="Charis SIL" w:cs="Charis SIL"/>
          <w:sz w:val="24"/>
          <w:szCs w:val="24"/>
          <w:lang w:val="en-US"/>
        </w:rPr>
        <w:t>ḍ</w:t>
      </w:r>
      <w:r w:rsidRPr="00D47AF5">
        <w:rPr>
          <w:rFonts w:ascii="Charis SIL" w:eastAsia="Arial Unicode MS" w:hAnsi="Charis SIL" w:cs="Charis SIL"/>
          <w:sz w:val="24"/>
          <w:szCs w:val="24"/>
          <w:lang w:val="en-US"/>
        </w:rPr>
        <w:t xml:space="preserve">eya in the </w:t>
      </w:r>
      <w:r w:rsidRPr="00D47AF5">
        <w:rPr>
          <w:rFonts w:ascii="Charis SIL" w:eastAsia="Arial Unicode MS" w:hAnsi="Charis SIL" w:cs="Charis SIL"/>
          <w:i/>
          <w:sz w:val="24"/>
          <w:szCs w:val="24"/>
          <w:lang w:val="en-US"/>
        </w:rPr>
        <w:t>Vi</w:t>
      </w:r>
      <w:r w:rsidR="00A57F6C" w:rsidRPr="00D47AF5">
        <w:rPr>
          <w:rFonts w:ascii="Charis SIL" w:eastAsia="Arial Unicode MS" w:hAnsi="Charis SIL" w:cs="Charis SIL"/>
          <w:i/>
          <w:sz w:val="24"/>
          <w:szCs w:val="24"/>
          <w:lang w:val="en-US"/>
        </w:rPr>
        <w:t>ṣṇ</w:t>
      </w:r>
      <w:r w:rsidRPr="00D47AF5">
        <w:rPr>
          <w:rFonts w:ascii="Charis SIL" w:eastAsia="Arial Unicode MS" w:hAnsi="Charis SIL" w:cs="Charis SIL"/>
          <w:i/>
          <w:sz w:val="24"/>
          <w:szCs w:val="24"/>
          <w:lang w:val="en-US"/>
        </w:rPr>
        <w:t>udharmottara Pur</w:t>
      </w:r>
      <w:r w:rsidR="00E96C31" w:rsidRPr="00D47AF5">
        <w:rPr>
          <w:rFonts w:ascii="Charis SIL" w:eastAsia="Arial Unicode MS" w:hAnsi="Charis SIL" w:cs="Charis SIL"/>
          <w:i/>
          <w:sz w:val="24"/>
          <w:szCs w:val="24"/>
          <w:lang w:val="en-US"/>
        </w:rPr>
        <w:t>ā</w:t>
      </w:r>
      <w:r w:rsidR="00A57F6C" w:rsidRPr="00D47AF5">
        <w:rPr>
          <w:rFonts w:ascii="Charis SIL" w:eastAsia="Arial Unicode MS" w:hAnsi="Charis SIL" w:cs="Charis SIL"/>
          <w:i/>
          <w:sz w:val="24"/>
          <w:szCs w:val="24"/>
          <w:lang w:val="en-US"/>
        </w:rPr>
        <w:t>ṇ</w:t>
      </w:r>
      <w:r w:rsidRPr="00D47AF5">
        <w:rPr>
          <w:rFonts w:ascii="Charis SIL" w:eastAsia="Arial Unicode MS" w:hAnsi="Charis SIL" w:cs="Charis SIL"/>
          <w:i/>
          <w:sz w:val="24"/>
          <w:szCs w:val="24"/>
          <w:lang w:val="en-US"/>
        </w:rPr>
        <w:t>a</w:t>
      </w:r>
      <w:r w:rsidRPr="00D47AF5">
        <w:rPr>
          <w:rFonts w:ascii="Charis SIL" w:eastAsia="Arial Unicode MS" w:hAnsi="Charis SIL" w:cs="Charis SIL"/>
          <w:sz w:val="24"/>
          <w:szCs w:val="24"/>
          <w:lang w:val="en-US"/>
        </w:rPr>
        <w:t xml:space="preserve"> (1.81.12):</w:t>
      </w:r>
      <w:r w:rsidR="003B09E1" w:rsidRPr="00D47AF5">
        <w:rPr>
          <w:rFonts w:ascii="Charis SIL" w:eastAsia="Arial Unicode MS" w:hAnsi="Charis SIL" w:cs="Charis SIL"/>
          <w:sz w:val="24"/>
          <w:szCs w:val="24"/>
          <w:lang w:val="en-US"/>
        </w:rPr>
        <w:t xml:space="preserve"> </w:t>
      </w:r>
    </w:p>
    <w:p w:rsidR="000C3E1C" w:rsidRPr="003313B1" w:rsidRDefault="007A6155" w:rsidP="000C3E1C">
      <w:pPr>
        <w:jc w:val="center"/>
        <w:rPr>
          <w:rFonts w:ascii="Charis SIL" w:eastAsia="Arial Unicode MS" w:hAnsi="Charis SIL" w:cs="Charis SIL"/>
          <w:i/>
          <w:color w:val="800080"/>
          <w:sz w:val="24"/>
          <w:szCs w:val="24"/>
          <w:lang w:val="en-US"/>
        </w:rPr>
      </w:pPr>
      <w:r w:rsidRPr="003313B1">
        <w:rPr>
          <w:rFonts w:ascii="Charis SIL" w:eastAsia="Arial Unicode MS" w:hAnsi="Charis SIL" w:cs="Charis SIL"/>
          <w:i/>
          <w:color w:val="800080"/>
          <w:sz w:val="24"/>
          <w:szCs w:val="24"/>
          <w:lang w:val="en-US"/>
        </w:rPr>
        <w:t>ekaikasmin nare mukti</w:t>
      </w:r>
      <w:r w:rsidR="00340DB7" w:rsidRPr="003313B1">
        <w:rPr>
          <w:rFonts w:ascii="Charis SIL" w:eastAsia="Arial Unicode MS" w:hAnsi="Charis SIL" w:cs="Charis SIL"/>
          <w:i/>
          <w:color w:val="800080"/>
          <w:sz w:val="24"/>
          <w:szCs w:val="24"/>
          <w:lang w:val="en-US"/>
        </w:rPr>
        <w:t>ṁ</w:t>
      </w:r>
      <w:r w:rsidRPr="003313B1">
        <w:rPr>
          <w:rFonts w:ascii="Charis SIL" w:eastAsia="Arial Unicode MS" w:hAnsi="Charis SIL" w:cs="Charis SIL"/>
          <w:i/>
          <w:color w:val="800080"/>
          <w:sz w:val="24"/>
          <w:szCs w:val="24"/>
          <w:lang w:val="en-US"/>
        </w:rPr>
        <w:t xml:space="preserve"> kalpe kalpe gate dvija</w:t>
      </w:r>
    </w:p>
    <w:p w:rsidR="000C3E1C" w:rsidRPr="00D47AF5" w:rsidRDefault="007A6155" w:rsidP="000C3E1C">
      <w:pPr>
        <w:jc w:val="center"/>
        <w:rPr>
          <w:rFonts w:ascii="Charis SIL" w:eastAsia="Arial Unicode MS" w:hAnsi="Charis SIL" w:cs="Charis SIL"/>
          <w:i/>
          <w:color w:val="800080"/>
          <w:sz w:val="24"/>
          <w:szCs w:val="24"/>
          <w:lang w:val="en-US"/>
        </w:rPr>
      </w:pPr>
      <w:r w:rsidRPr="00D47AF5">
        <w:rPr>
          <w:rFonts w:ascii="Charis SIL" w:eastAsia="Arial Unicode MS" w:hAnsi="Charis SIL" w:cs="Charis SIL"/>
          <w:i/>
          <w:color w:val="800080"/>
          <w:sz w:val="24"/>
          <w:szCs w:val="24"/>
          <w:lang w:val="en-US"/>
        </w:rPr>
        <w:t>abhavi</w:t>
      </w:r>
      <w:r w:rsidR="00A57F6C" w:rsidRPr="00D47AF5">
        <w:rPr>
          <w:rFonts w:ascii="Charis SIL" w:eastAsia="Arial Unicode MS" w:hAnsi="Charis SIL" w:cs="Charis SIL"/>
          <w:i/>
          <w:color w:val="800080"/>
          <w:sz w:val="24"/>
          <w:szCs w:val="24"/>
          <w:lang w:val="en-US"/>
        </w:rPr>
        <w:t>ṣ</w:t>
      </w:r>
      <w:r w:rsidRPr="00D47AF5">
        <w:rPr>
          <w:rFonts w:ascii="Charis SIL" w:eastAsia="Arial Unicode MS" w:hAnsi="Charis SIL" w:cs="Charis SIL"/>
          <w:i/>
          <w:color w:val="800080"/>
          <w:sz w:val="24"/>
          <w:szCs w:val="24"/>
          <w:lang w:val="en-US"/>
        </w:rPr>
        <w:t>yaj jagac ch</w:t>
      </w:r>
      <w:r w:rsidR="00340DB7" w:rsidRPr="00D47AF5">
        <w:rPr>
          <w:rFonts w:ascii="Charis SIL" w:eastAsia="Arial Unicode MS" w:hAnsi="Charis SIL" w:cs="Charis SIL"/>
          <w:i/>
          <w:color w:val="800080"/>
          <w:sz w:val="24"/>
          <w:szCs w:val="24"/>
          <w:lang w:val="en-US"/>
        </w:rPr>
        <w:t>ū</w:t>
      </w:r>
      <w:r w:rsidRPr="00D47AF5">
        <w:rPr>
          <w:rFonts w:ascii="Charis SIL" w:eastAsia="Arial Unicode MS" w:hAnsi="Charis SIL" w:cs="Charis SIL"/>
          <w:i/>
          <w:color w:val="800080"/>
          <w:sz w:val="24"/>
          <w:szCs w:val="24"/>
          <w:lang w:val="en-US"/>
        </w:rPr>
        <w:t>nya</w:t>
      </w:r>
      <w:r w:rsidR="00340DB7" w:rsidRPr="00D47AF5">
        <w:rPr>
          <w:rFonts w:ascii="Charis SIL" w:eastAsia="Arial Unicode MS" w:hAnsi="Charis SIL" w:cs="Charis SIL"/>
          <w:i/>
          <w:color w:val="800080"/>
          <w:sz w:val="24"/>
          <w:szCs w:val="24"/>
          <w:lang w:val="en-US"/>
        </w:rPr>
        <w:t>ṁ</w:t>
      </w:r>
      <w:r w:rsidRPr="00D47AF5">
        <w:rPr>
          <w:rFonts w:ascii="Charis SIL" w:eastAsia="Arial Unicode MS" w:hAnsi="Charis SIL" w:cs="Charis SIL"/>
          <w:i/>
          <w:color w:val="800080"/>
          <w:sz w:val="24"/>
          <w:szCs w:val="24"/>
          <w:lang w:val="en-US"/>
        </w:rPr>
        <w:t xml:space="preserve"> k</w:t>
      </w:r>
      <w:r w:rsidR="00E96C31" w:rsidRPr="00D47AF5">
        <w:rPr>
          <w:rFonts w:ascii="Charis SIL" w:eastAsia="Arial Unicode MS" w:hAnsi="Charis SIL" w:cs="Charis SIL"/>
          <w:i/>
          <w:color w:val="800080"/>
          <w:sz w:val="24"/>
          <w:szCs w:val="24"/>
          <w:lang w:val="en-US"/>
        </w:rPr>
        <w:t>ā</w:t>
      </w:r>
      <w:r w:rsidRPr="00D47AF5">
        <w:rPr>
          <w:rFonts w:ascii="Charis SIL" w:eastAsia="Arial Unicode MS" w:hAnsi="Charis SIL" w:cs="Charis SIL"/>
          <w:i/>
          <w:color w:val="800080"/>
          <w:sz w:val="24"/>
          <w:szCs w:val="24"/>
          <w:lang w:val="en-US"/>
        </w:rPr>
        <w:t>lasy</w:t>
      </w:r>
      <w:r w:rsidR="00E96C31" w:rsidRPr="00D47AF5">
        <w:rPr>
          <w:rFonts w:ascii="Charis SIL" w:eastAsia="Arial Unicode MS" w:hAnsi="Charis SIL" w:cs="Charis SIL"/>
          <w:i/>
          <w:color w:val="800080"/>
          <w:sz w:val="24"/>
          <w:szCs w:val="24"/>
          <w:lang w:val="en-US"/>
        </w:rPr>
        <w:t>ā</w:t>
      </w:r>
      <w:r w:rsidRPr="00D47AF5">
        <w:rPr>
          <w:rFonts w:ascii="Charis SIL" w:eastAsia="Arial Unicode MS" w:hAnsi="Charis SIL" w:cs="Charis SIL"/>
          <w:i/>
          <w:color w:val="800080"/>
          <w:sz w:val="24"/>
          <w:szCs w:val="24"/>
          <w:lang w:val="en-US"/>
        </w:rPr>
        <w:t>der abh</w:t>
      </w:r>
      <w:r w:rsidR="00E96C31" w:rsidRPr="00D47AF5">
        <w:rPr>
          <w:rFonts w:ascii="Charis SIL" w:eastAsia="Arial Unicode MS" w:hAnsi="Charis SIL" w:cs="Charis SIL"/>
          <w:i/>
          <w:color w:val="800080"/>
          <w:sz w:val="24"/>
          <w:szCs w:val="24"/>
          <w:lang w:val="en-US"/>
        </w:rPr>
        <w:t>ā</w:t>
      </w:r>
      <w:r w:rsidRPr="00D47AF5">
        <w:rPr>
          <w:rFonts w:ascii="Charis SIL" w:eastAsia="Arial Unicode MS" w:hAnsi="Charis SIL" w:cs="Charis SIL"/>
          <w:i/>
          <w:color w:val="800080"/>
          <w:sz w:val="24"/>
          <w:szCs w:val="24"/>
          <w:lang w:val="en-US"/>
        </w:rPr>
        <w:t>vata</w:t>
      </w:r>
      <w:r w:rsidR="00340DB7" w:rsidRPr="00D47AF5">
        <w:rPr>
          <w:rFonts w:ascii="Charis SIL" w:eastAsia="Arial Unicode MS" w:hAnsi="Charis SIL" w:cs="Charis SIL"/>
          <w:i/>
          <w:color w:val="800080"/>
          <w:sz w:val="24"/>
          <w:szCs w:val="24"/>
          <w:lang w:val="en-US"/>
        </w:rPr>
        <w:t>ḥ</w:t>
      </w:r>
    </w:p>
    <w:p w:rsidR="000C3E1C" w:rsidRPr="00D47AF5" w:rsidRDefault="000C3E1C" w:rsidP="000C3E1C">
      <w:pPr>
        <w:ind w:firstLine="720"/>
        <w:jc w:val="both"/>
        <w:rPr>
          <w:rFonts w:ascii="Charis SIL" w:eastAsia="Arial Unicode MS" w:hAnsi="Charis SIL" w:cs="Charis SIL"/>
          <w:i/>
          <w:sz w:val="24"/>
          <w:szCs w:val="24"/>
          <w:lang w:val="en-US"/>
        </w:rPr>
      </w:pPr>
    </w:p>
    <w:p w:rsidR="000C3E1C" w:rsidRPr="00D47AF5" w:rsidRDefault="000C3E1C" w:rsidP="000C3E1C">
      <w:pPr>
        <w:ind w:firstLine="720"/>
        <w:jc w:val="both"/>
        <w:rPr>
          <w:rFonts w:ascii="Charis SIL" w:eastAsia="Arial Unicode MS" w:hAnsi="Charis SIL" w:cs="Charis SIL"/>
          <w:sz w:val="24"/>
          <w:szCs w:val="24"/>
          <w:lang w:val="en-US"/>
        </w:rPr>
      </w:pPr>
      <w:r w:rsidRPr="00D47AF5">
        <w:rPr>
          <w:rFonts w:ascii="Charis SIL" w:eastAsia="Arial Unicode MS" w:hAnsi="Charis SIL" w:cs="Charis SIL"/>
          <w:i/>
          <w:sz w:val="24"/>
          <w:szCs w:val="24"/>
        </w:rPr>
        <w:lastRenderedPageBreak/>
        <w:t xml:space="preserve">“ </w:t>
      </w:r>
      <w:r w:rsidR="007A6155" w:rsidRPr="00D47AF5">
        <w:rPr>
          <w:rFonts w:ascii="Charis SIL" w:eastAsia="Arial Unicode MS" w:hAnsi="Charis SIL" w:cs="Charis SIL"/>
          <w:sz w:val="24"/>
          <w:szCs w:val="24"/>
          <w:lang w:val="en-US"/>
        </w:rPr>
        <w:t>O Br</w:t>
      </w:r>
      <w:r w:rsidR="00E96C31" w:rsidRPr="00D47AF5">
        <w:rPr>
          <w:rFonts w:ascii="Charis SIL" w:eastAsia="Arial Unicode MS" w:hAnsi="Charis SIL" w:cs="Charis SIL"/>
          <w:sz w:val="24"/>
          <w:szCs w:val="24"/>
          <w:lang w:val="en-US"/>
        </w:rPr>
        <w:t>ā</w:t>
      </w:r>
      <w:r w:rsidR="007A6155" w:rsidRPr="00D47AF5">
        <w:rPr>
          <w:rFonts w:ascii="Charis SIL" w:eastAsia="Arial Unicode MS" w:hAnsi="Charis SIL" w:cs="Charis SIL"/>
          <w:sz w:val="24"/>
          <w:szCs w:val="24"/>
          <w:lang w:val="en-US"/>
        </w:rPr>
        <w:t>hma</w:t>
      </w:r>
      <w:r w:rsidR="00A57F6C" w:rsidRPr="00D47AF5">
        <w:rPr>
          <w:rFonts w:ascii="Charis SIL" w:eastAsia="Arial Unicode MS" w:hAnsi="Charis SIL" w:cs="Charis SIL"/>
          <w:sz w:val="24"/>
          <w:szCs w:val="24"/>
          <w:lang w:val="en-US"/>
        </w:rPr>
        <w:t>ṇ</w:t>
      </w:r>
      <w:r w:rsidR="007A6155" w:rsidRPr="00D47AF5">
        <w:rPr>
          <w:rFonts w:ascii="Charis SIL" w:eastAsia="Arial Unicode MS" w:hAnsi="Charis SIL" w:cs="Charis SIL"/>
          <w:sz w:val="24"/>
          <w:szCs w:val="24"/>
          <w:lang w:val="en-US"/>
        </w:rPr>
        <w:t xml:space="preserve">a, because time has no beginning, even if one person achieved liberation in each of the bygone </w:t>
      </w:r>
      <w:r w:rsidR="007A6155" w:rsidRPr="00D47AF5">
        <w:rPr>
          <w:rFonts w:ascii="Charis SIL" w:eastAsia="Arial Unicode MS" w:hAnsi="Charis SIL" w:cs="Charis SIL"/>
          <w:i/>
          <w:sz w:val="24"/>
          <w:szCs w:val="24"/>
          <w:lang w:val="en-US"/>
        </w:rPr>
        <w:t>kalpas</w:t>
      </w:r>
      <w:r w:rsidR="007A6155" w:rsidRPr="00D47AF5">
        <w:rPr>
          <w:rFonts w:ascii="Charis SIL" w:eastAsia="Arial Unicode MS" w:hAnsi="Charis SIL" w:cs="Charis SIL"/>
          <w:sz w:val="24"/>
          <w:szCs w:val="24"/>
          <w:lang w:val="en-US"/>
        </w:rPr>
        <w:t>, by now the world would be empty.</w:t>
      </w:r>
      <w:r w:rsidRPr="00D47AF5">
        <w:rPr>
          <w:rFonts w:ascii="Charis SIL" w:eastAsia="Arial Unicode MS" w:hAnsi="Charis SIL" w:cs="Charis SIL"/>
          <w:sz w:val="24"/>
          <w:szCs w:val="24"/>
          <w:lang w:val="en-US"/>
        </w:rPr>
        <w:t>”</w:t>
      </w:r>
    </w:p>
    <w:p w:rsidR="000C3E1C" w:rsidRPr="00D47AF5" w:rsidRDefault="007A6155" w:rsidP="000C3E1C">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rka</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ḍ</w:t>
      </w:r>
      <w:r w:rsidRPr="00D47AF5">
        <w:rPr>
          <w:rFonts w:ascii="Charis SIL" w:eastAsia="Arial Unicode MS" w:hAnsi="Charis SIL" w:cs="Charis SIL"/>
          <w:sz w:val="24"/>
          <w:szCs w:val="24"/>
        </w:rPr>
        <w:t>eya replied (81.13,14):</w:t>
      </w:r>
    </w:p>
    <w:p w:rsidR="000C3E1C" w:rsidRPr="00D47AF5" w:rsidRDefault="000C3E1C" w:rsidP="000C3E1C">
      <w:pPr>
        <w:jc w:val="both"/>
        <w:rPr>
          <w:rFonts w:ascii="Charis SIL" w:eastAsia="Arial Unicode MS" w:hAnsi="Charis SIL" w:cs="Charis SIL"/>
          <w:sz w:val="24"/>
          <w:szCs w:val="24"/>
        </w:rPr>
      </w:pPr>
    </w:p>
    <w:p w:rsidR="000C3E1C" w:rsidRPr="00D47AF5" w:rsidRDefault="007A6155" w:rsidP="000C3E1C">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j</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vasy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nyasya sarge</w:t>
      </w:r>
      <w:r w:rsidR="00A57F6C" w:rsidRPr="00D47AF5">
        <w:rPr>
          <w:rFonts w:ascii="Charis SIL" w:eastAsia="Arial Unicode MS" w:hAnsi="Charis SIL" w:cs="Charis SIL"/>
          <w:i/>
          <w:color w:val="800080"/>
          <w:sz w:val="24"/>
          <w:szCs w:val="24"/>
        </w:rPr>
        <w:t>ṇ</w:t>
      </w:r>
      <w:r w:rsidRPr="00D47AF5">
        <w:rPr>
          <w:rFonts w:ascii="Charis SIL" w:eastAsia="Arial Unicode MS" w:hAnsi="Charis SIL" w:cs="Charis SIL"/>
          <w:i/>
          <w:color w:val="800080"/>
          <w:sz w:val="24"/>
          <w:szCs w:val="24"/>
        </w:rPr>
        <w:t>a nare muktim up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gate</w:t>
      </w:r>
    </w:p>
    <w:p w:rsidR="000C3E1C" w:rsidRPr="00D47AF5" w:rsidRDefault="007A6155" w:rsidP="000C3E1C">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acintya-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aktir bhagav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 jagat p</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rayate sad</w:t>
      </w:r>
      <w:r w:rsidR="00E96C31" w:rsidRPr="00D47AF5">
        <w:rPr>
          <w:rFonts w:ascii="Charis SIL" w:eastAsia="Arial Unicode MS" w:hAnsi="Charis SIL" w:cs="Charis SIL"/>
          <w:i/>
          <w:color w:val="800080"/>
          <w:sz w:val="24"/>
          <w:szCs w:val="24"/>
        </w:rPr>
        <w:t>ā</w:t>
      </w:r>
    </w:p>
    <w:p w:rsidR="000C3E1C" w:rsidRPr="00D47AF5" w:rsidRDefault="007A6155" w:rsidP="000C3E1C">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brahma</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saha mucyante brahma-lokam up</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gat</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p>
    <w:p w:rsidR="000C3E1C" w:rsidRPr="00D47AF5" w:rsidRDefault="007A6155" w:rsidP="000C3E1C">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s</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jyante ca mah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kalpe tad-vidh</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c</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pare jan</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p>
    <w:p w:rsidR="000C3E1C" w:rsidRPr="00D47AF5" w:rsidRDefault="000C3E1C" w:rsidP="000C3E1C">
      <w:pPr>
        <w:jc w:val="both"/>
        <w:rPr>
          <w:rFonts w:ascii="Charis SIL" w:eastAsia="Arial Unicode MS" w:hAnsi="Charis SIL" w:cs="Charis SIL"/>
          <w:i/>
          <w:color w:val="800080"/>
          <w:sz w:val="24"/>
          <w:szCs w:val="24"/>
        </w:rPr>
      </w:pPr>
    </w:p>
    <w:p w:rsidR="00E9191B" w:rsidRPr="00D47AF5" w:rsidRDefault="00E9191B" w:rsidP="00E9191B">
      <w:pPr>
        <w:ind w:firstLine="720"/>
        <w:jc w:val="both"/>
        <w:rPr>
          <w:rFonts w:ascii="Charis SIL" w:eastAsia="Arial Unicode MS" w:hAnsi="Charis SIL" w:cs="Charis SIL"/>
          <w:color w:val="000000"/>
          <w:sz w:val="24"/>
          <w:szCs w:val="24"/>
        </w:rPr>
      </w:pPr>
      <w:r w:rsidRPr="00D47AF5">
        <w:rPr>
          <w:rFonts w:ascii="Charis SIL" w:eastAsia="Arial Unicode MS" w:hAnsi="Charis SIL" w:cs="Charis SIL"/>
          <w:sz w:val="24"/>
          <w:szCs w:val="24"/>
          <w:lang w:val="en-US"/>
        </w:rPr>
        <w:t>“</w:t>
      </w:r>
      <w:r w:rsidR="007A6155" w:rsidRPr="00D47AF5">
        <w:rPr>
          <w:rFonts w:ascii="Charis SIL" w:eastAsia="Arial Unicode MS" w:hAnsi="Charis SIL" w:cs="Charis SIL"/>
          <w:sz w:val="24"/>
          <w:szCs w:val="24"/>
          <w:lang w:val="en-US"/>
        </w:rPr>
        <w:t xml:space="preserve">When someone is liberated, the Supreme Lord who has inconceivable potency, creates another </w:t>
      </w:r>
      <w:r w:rsidR="007A6155" w:rsidRPr="00D47AF5">
        <w:rPr>
          <w:rFonts w:ascii="Charis SIL" w:eastAsia="Arial Unicode MS" w:hAnsi="Charis SIL" w:cs="Charis SIL"/>
          <w:i/>
          <w:sz w:val="24"/>
          <w:szCs w:val="24"/>
          <w:lang w:val="en-US"/>
        </w:rPr>
        <w:t>j</w:t>
      </w:r>
      <w:r w:rsidR="00E96C31" w:rsidRPr="00D47AF5">
        <w:rPr>
          <w:rFonts w:ascii="Charis SIL" w:eastAsia="Arial Unicode MS" w:hAnsi="Charis SIL" w:cs="Charis SIL"/>
          <w:i/>
          <w:sz w:val="24"/>
          <w:szCs w:val="24"/>
          <w:lang w:val="en-US"/>
        </w:rPr>
        <w:t>ī</w:t>
      </w:r>
      <w:r w:rsidR="007A6155" w:rsidRPr="00D47AF5">
        <w:rPr>
          <w:rFonts w:ascii="Charis SIL" w:eastAsia="Arial Unicode MS" w:hAnsi="Charis SIL" w:cs="Charis SIL"/>
          <w:i/>
          <w:sz w:val="24"/>
          <w:szCs w:val="24"/>
          <w:lang w:val="en-US"/>
        </w:rPr>
        <w:t>va</w:t>
      </w:r>
      <w:r w:rsidR="007A6155" w:rsidRPr="00D47AF5">
        <w:rPr>
          <w:rFonts w:ascii="Charis SIL" w:eastAsia="Arial Unicode MS" w:hAnsi="Charis SIL" w:cs="Charis SIL"/>
          <w:sz w:val="24"/>
          <w:szCs w:val="24"/>
          <w:lang w:val="en-US"/>
        </w:rPr>
        <w:t xml:space="preserve"> and thus always keeps the world full.  Those who achieve </w:t>
      </w:r>
      <w:r w:rsidR="007A6155" w:rsidRPr="00D47AF5">
        <w:rPr>
          <w:rFonts w:ascii="Charis SIL" w:eastAsia="Arial Unicode MS" w:hAnsi="Charis SIL" w:cs="Charis SIL"/>
          <w:i/>
          <w:sz w:val="24"/>
          <w:szCs w:val="24"/>
          <w:lang w:val="en-US"/>
        </w:rPr>
        <w:t>brahma-loka</w:t>
      </w:r>
      <w:r w:rsidR="007A6155" w:rsidRPr="00D47AF5">
        <w:rPr>
          <w:rFonts w:ascii="Charis SIL" w:eastAsia="Arial Unicode MS" w:hAnsi="Charis SIL" w:cs="Charis SIL"/>
          <w:sz w:val="24"/>
          <w:szCs w:val="24"/>
          <w:lang w:val="en-US"/>
        </w:rPr>
        <w:t xml:space="preserve"> become liberated along with Brahm</w:t>
      </w:r>
      <w:r w:rsidR="00E96C31" w:rsidRPr="00D47AF5">
        <w:rPr>
          <w:rFonts w:ascii="Charis SIL" w:eastAsia="Arial Unicode MS" w:hAnsi="Charis SIL" w:cs="Charis SIL"/>
          <w:sz w:val="24"/>
          <w:szCs w:val="24"/>
          <w:lang w:val="en-US"/>
        </w:rPr>
        <w:t>ā</w:t>
      </w:r>
      <w:r w:rsidR="007A6155" w:rsidRPr="00D47AF5">
        <w:rPr>
          <w:rFonts w:ascii="Charis SIL" w:eastAsia="Arial Unicode MS" w:hAnsi="Charis SIL" w:cs="Charis SIL"/>
          <w:sz w:val="24"/>
          <w:szCs w:val="24"/>
          <w:lang w:val="en-US"/>
        </w:rPr>
        <w:t xml:space="preserve">.  Then in the next </w:t>
      </w:r>
      <w:r w:rsidR="007A6155" w:rsidRPr="00D47AF5">
        <w:rPr>
          <w:rFonts w:ascii="Charis SIL" w:eastAsia="Arial Unicode MS" w:hAnsi="Charis SIL" w:cs="Charis SIL"/>
          <w:i/>
          <w:sz w:val="24"/>
          <w:szCs w:val="24"/>
          <w:lang w:val="en-US"/>
        </w:rPr>
        <w:t>Mah</w:t>
      </w:r>
      <w:r w:rsidR="00E96C31" w:rsidRPr="00D47AF5">
        <w:rPr>
          <w:rFonts w:ascii="Charis SIL" w:eastAsia="Arial Unicode MS" w:hAnsi="Charis SIL" w:cs="Charis SIL"/>
          <w:i/>
          <w:sz w:val="24"/>
          <w:szCs w:val="24"/>
          <w:lang w:val="en-US"/>
        </w:rPr>
        <w:t>ā</w:t>
      </w:r>
      <w:r w:rsidR="007A6155" w:rsidRPr="00D47AF5">
        <w:rPr>
          <w:rFonts w:ascii="Charis SIL" w:eastAsia="Arial Unicode MS" w:hAnsi="Charis SIL" w:cs="Charis SIL"/>
          <w:i/>
          <w:sz w:val="24"/>
          <w:szCs w:val="24"/>
          <w:lang w:val="en-US"/>
        </w:rPr>
        <w:t xml:space="preserve"> kalpa </w:t>
      </w:r>
      <w:r w:rsidR="007A6155" w:rsidRPr="00D47AF5">
        <w:rPr>
          <w:rFonts w:ascii="Charis SIL" w:eastAsia="Arial Unicode MS" w:hAnsi="Charis SIL" w:cs="Charis SIL"/>
          <w:sz w:val="24"/>
          <w:szCs w:val="24"/>
          <w:lang w:val="en-US"/>
        </w:rPr>
        <w:t>the Lord creates similar beings.</w:t>
      </w:r>
      <w:r w:rsidR="000C3E1C" w:rsidRPr="00D47AF5">
        <w:rPr>
          <w:rFonts w:ascii="Charis SIL" w:eastAsia="Arial Unicode MS" w:hAnsi="Charis SIL" w:cs="Charis SIL"/>
          <w:sz w:val="24"/>
          <w:szCs w:val="24"/>
          <w:lang w:val="en-US"/>
        </w:rPr>
        <w:t>”</w:t>
      </w:r>
      <w:r w:rsidRPr="00D47AF5">
        <w:rPr>
          <w:rFonts w:ascii="Charis SIL" w:eastAsia="Arial Unicode MS" w:hAnsi="Charis SIL" w:cs="Charis SIL"/>
          <w:sz w:val="24"/>
          <w:szCs w:val="24"/>
          <w:lang w:val="en-US"/>
        </w:rPr>
        <w:t xml:space="preserve"> </w:t>
      </w:r>
      <w:r w:rsidRPr="00D47AF5">
        <w:rPr>
          <w:rFonts w:ascii="Charis SIL" w:eastAsia="Arial Unicode MS" w:hAnsi="Charis SIL" w:cs="Charis SIL"/>
          <w:color w:val="000000"/>
          <w:sz w:val="24"/>
          <w:szCs w:val="24"/>
        </w:rPr>
        <w:t>Harid</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 xml:space="preserve">s </w:t>
      </w:r>
      <w:r w:rsidR="00E96C31" w:rsidRPr="00D47AF5">
        <w:rPr>
          <w:rFonts w:ascii="Charis SIL" w:eastAsia="Arial Unicode MS" w:hAnsi="Charis SIL" w:cs="Charis SIL"/>
          <w:color w:val="000000"/>
          <w:sz w:val="24"/>
          <w:szCs w:val="24"/>
        </w:rPr>
        <w:t>ṭ</w:t>
      </w:r>
      <w:r w:rsidRPr="00D47AF5">
        <w:rPr>
          <w:rFonts w:ascii="Charis SIL" w:eastAsia="Arial Unicode MS" w:hAnsi="Charis SIL" w:cs="Charis SIL"/>
          <w:color w:val="000000"/>
          <w:sz w:val="24"/>
          <w:szCs w:val="24"/>
        </w:rPr>
        <w:t>h</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kur explains in the Caitanya Carit</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m</w:t>
      </w:r>
      <w:r w:rsidR="00A57F6C" w:rsidRPr="00D47AF5">
        <w:rPr>
          <w:rFonts w:ascii="Charis SIL" w:eastAsia="Arial Unicode MS" w:hAnsi="Charis SIL" w:cs="Charis SIL"/>
          <w:color w:val="000000"/>
          <w:sz w:val="24"/>
          <w:szCs w:val="24"/>
        </w:rPr>
        <w:t>ṛ</w:t>
      </w:r>
      <w:r w:rsidRPr="00D47AF5">
        <w:rPr>
          <w:rFonts w:ascii="Charis SIL" w:eastAsia="Arial Unicode MS" w:hAnsi="Charis SIL" w:cs="Charis SIL"/>
          <w:color w:val="000000"/>
          <w:sz w:val="24"/>
          <w:szCs w:val="24"/>
        </w:rPr>
        <w:t>ta (</w:t>
      </w:r>
      <w:r w:rsidRPr="00D47AF5">
        <w:rPr>
          <w:rFonts w:ascii="Charis SIL" w:eastAsia="Arial Unicode MS" w:hAnsi="Charis SIL" w:cs="Charis SIL"/>
          <w:b/>
          <w:color w:val="000000"/>
          <w:sz w:val="24"/>
          <w:szCs w:val="24"/>
        </w:rPr>
        <w:t>Antya 3.78-79</w:t>
      </w:r>
      <w:r w:rsidRPr="00D47AF5">
        <w:rPr>
          <w:rFonts w:ascii="Charis SIL" w:eastAsia="Arial Unicode MS" w:hAnsi="Charis SIL" w:cs="Charis SIL"/>
          <w:color w:val="000000"/>
          <w:sz w:val="24"/>
          <w:szCs w:val="24"/>
        </w:rPr>
        <w:t xml:space="preserve">) </w:t>
      </w:r>
    </w:p>
    <w:p w:rsidR="00E9191B" w:rsidRPr="00D47AF5" w:rsidRDefault="00E9191B" w:rsidP="00E9191B">
      <w:pPr>
        <w:ind w:firstLine="720"/>
        <w:jc w:val="both"/>
        <w:rPr>
          <w:rFonts w:ascii="Charis SIL" w:eastAsia="Arial Unicode MS" w:hAnsi="Charis SIL" w:cs="Charis SIL"/>
          <w:color w:val="000000"/>
          <w:sz w:val="24"/>
          <w:szCs w:val="24"/>
        </w:rPr>
      </w:pPr>
    </w:p>
    <w:p w:rsidR="00E9191B" w:rsidRPr="00D47AF5" w:rsidRDefault="00E9191B" w:rsidP="00E9191B">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lang w:val="en-US"/>
        </w:rPr>
        <w:t>harid</w:t>
      </w:r>
      <w:r w:rsidR="00E96C31" w:rsidRPr="00D47AF5">
        <w:rPr>
          <w:rFonts w:ascii="Charis SIL" w:eastAsia="Arial Unicode MS" w:hAnsi="Charis SIL" w:cs="Charis SIL"/>
          <w:i/>
          <w:color w:val="800080"/>
          <w:sz w:val="24"/>
          <w:szCs w:val="24"/>
          <w:lang w:val="en-US"/>
        </w:rPr>
        <w:t>ā</w:t>
      </w:r>
      <w:r w:rsidRPr="00D47AF5">
        <w:rPr>
          <w:rFonts w:ascii="Charis SIL" w:eastAsia="Arial Unicode MS" w:hAnsi="Charis SIL" w:cs="Charis SIL"/>
          <w:i/>
          <w:color w:val="800080"/>
          <w:sz w:val="24"/>
          <w:szCs w:val="24"/>
          <w:lang w:val="en-US"/>
        </w:rPr>
        <w:t>sa bole,—"tom</w:t>
      </w:r>
      <w:r w:rsidR="00E96C31" w:rsidRPr="00D47AF5">
        <w:rPr>
          <w:rFonts w:ascii="Charis SIL" w:eastAsia="Arial Unicode MS" w:hAnsi="Charis SIL" w:cs="Charis SIL"/>
          <w:i/>
          <w:color w:val="800080"/>
          <w:sz w:val="24"/>
          <w:szCs w:val="24"/>
          <w:lang w:val="en-US"/>
        </w:rPr>
        <w:t>ā</w:t>
      </w:r>
      <w:r w:rsidRPr="00D47AF5">
        <w:rPr>
          <w:rFonts w:ascii="Charis SIL" w:eastAsia="Arial Unicode MS" w:hAnsi="Charis SIL" w:cs="Charis SIL"/>
          <w:i/>
          <w:color w:val="800080"/>
          <w:sz w:val="24"/>
          <w:szCs w:val="24"/>
          <w:lang w:val="en-US"/>
        </w:rPr>
        <w:t>ra y</w:t>
      </w:r>
      <w:r w:rsidR="00E96C31" w:rsidRPr="00D47AF5">
        <w:rPr>
          <w:rFonts w:ascii="Charis SIL" w:eastAsia="Arial Unicode MS" w:hAnsi="Charis SIL" w:cs="Charis SIL"/>
          <w:i/>
          <w:color w:val="800080"/>
          <w:sz w:val="24"/>
          <w:szCs w:val="24"/>
          <w:lang w:val="en-US"/>
        </w:rPr>
        <w:t>ā</w:t>
      </w:r>
      <w:r w:rsidRPr="00D47AF5">
        <w:rPr>
          <w:rFonts w:ascii="Charis SIL" w:eastAsia="Arial Unicode MS" w:hAnsi="Charis SIL" w:cs="Charis SIL"/>
          <w:i/>
          <w:color w:val="800080"/>
          <w:sz w:val="24"/>
          <w:szCs w:val="24"/>
          <w:lang w:val="en-US"/>
        </w:rPr>
        <w:t xml:space="preserve">vat martye sthiti;  </w:t>
      </w:r>
      <w:r w:rsidRPr="00D47AF5">
        <w:rPr>
          <w:rFonts w:ascii="Charis SIL" w:eastAsia="Arial Unicode MS" w:hAnsi="Charis SIL" w:cs="Charis SIL"/>
          <w:i/>
          <w:color w:val="800080"/>
          <w:sz w:val="24"/>
          <w:szCs w:val="24"/>
        </w:rPr>
        <w:t>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vat sth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vara-ja</w:t>
      </w:r>
      <w:r w:rsidR="007B0B0E" w:rsidRPr="00D47AF5">
        <w:rPr>
          <w:rFonts w:ascii="Charis SIL" w:eastAsia="Arial Unicode MS" w:hAnsi="Charis SIL" w:cs="Charis SIL"/>
          <w:i/>
          <w:color w:val="800080"/>
          <w:sz w:val="24"/>
          <w:szCs w:val="24"/>
        </w:rPr>
        <w:t>ṅ</w:t>
      </w:r>
      <w:r w:rsidRPr="00D47AF5">
        <w:rPr>
          <w:rFonts w:ascii="Charis SIL" w:eastAsia="Arial Unicode MS" w:hAnsi="Charis SIL" w:cs="Charis SIL"/>
          <w:i/>
          <w:color w:val="800080"/>
          <w:sz w:val="24"/>
          <w:szCs w:val="24"/>
        </w:rPr>
        <w:t>gama, sarva j</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va-j</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ti</w:t>
      </w:r>
    </w:p>
    <w:p w:rsidR="00E9191B" w:rsidRPr="00D47AF5" w:rsidRDefault="00E9191B" w:rsidP="00E9191B">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sab mukta kori' tumi vaiku</w:t>
      </w:r>
      <w:r w:rsidR="00A57F6C" w:rsidRPr="00D47AF5">
        <w:rPr>
          <w:rFonts w:ascii="Charis SIL" w:eastAsia="Arial Unicode MS" w:hAnsi="Charis SIL" w:cs="Charis SIL"/>
          <w:i/>
          <w:color w:val="800080"/>
          <w:sz w:val="24"/>
          <w:szCs w:val="24"/>
        </w:rPr>
        <w:t>ṇ</w:t>
      </w:r>
      <w:r w:rsidR="00E96C31" w:rsidRPr="00D47AF5">
        <w:rPr>
          <w:rFonts w:ascii="Charis SIL" w:eastAsia="Arial Unicode MS" w:hAnsi="Charis SIL" w:cs="Charis SIL"/>
          <w:i/>
          <w:color w:val="800080"/>
          <w:sz w:val="24"/>
          <w:szCs w:val="24"/>
        </w:rPr>
        <w:t>ṭ</w:t>
      </w:r>
      <w:r w:rsidRPr="00D47AF5">
        <w:rPr>
          <w:rFonts w:ascii="Charis SIL" w:eastAsia="Arial Unicode MS" w:hAnsi="Charis SIL" w:cs="Charis SIL"/>
          <w:i/>
          <w:color w:val="800080"/>
          <w:sz w:val="24"/>
          <w:szCs w:val="24"/>
        </w:rPr>
        <w:t>he p</w:t>
      </w:r>
      <w:r w:rsidR="00E96C31" w:rsidRPr="00D47AF5">
        <w:rPr>
          <w:rFonts w:ascii="Charis SIL" w:eastAsia="Arial Unicode MS" w:hAnsi="Charis SIL" w:cs="Charis SIL"/>
          <w:i/>
          <w:color w:val="800080"/>
          <w:sz w:val="24"/>
          <w:szCs w:val="24"/>
        </w:rPr>
        <w:t>āṭ</w:t>
      </w:r>
      <w:r w:rsidRPr="00D47AF5">
        <w:rPr>
          <w:rFonts w:ascii="Charis SIL" w:eastAsia="Arial Unicode MS" w:hAnsi="Charis SIL" w:cs="Charis SIL"/>
          <w:i/>
          <w:color w:val="800080"/>
          <w:sz w:val="24"/>
          <w:szCs w:val="24"/>
        </w:rPr>
        <w:t>h</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ib</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s</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k</w:t>
      </w:r>
      <w:r w:rsidR="00A57F6C" w:rsidRPr="00D47AF5">
        <w:rPr>
          <w:rFonts w:ascii="Charis SIL" w:eastAsia="Arial Unicode MS" w:hAnsi="Charis SIL" w:cs="Charis SIL"/>
          <w:i/>
          <w:color w:val="800080"/>
          <w:sz w:val="24"/>
          <w:szCs w:val="24"/>
        </w:rPr>
        <w:t>ṣ</w:t>
      </w:r>
      <w:r w:rsidRPr="00D47AF5">
        <w:rPr>
          <w:rFonts w:ascii="Charis SIL" w:eastAsia="Arial Unicode MS" w:hAnsi="Charis SIL" w:cs="Charis SIL"/>
          <w:i/>
          <w:color w:val="800080"/>
          <w:sz w:val="24"/>
          <w:szCs w:val="24"/>
        </w:rPr>
        <w:t>ma-j</w:t>
      </w:r>
      <w:r w:rsidR="00E96C31" w:rsidRPr="00D47AF5">
        <w:rPr>
          <w:rFonts w:ascii="Charis SIL" w:eastAsia="Arial Unicode MS" w:hAnsi="Charis SIL" w:cs="Charis SIL"/>
          <w:i/>
          <w:color w:val="800080"/>
          <w:sz w:val="24"/>
          <w:szCs w:val="24"/>
        </w:rPr>
        <w:t>ī</w:t>
      </w:r>
      <w:r w:rsidRPr="00D47AF5">
        <w:rPr>
          <w:rFonts w:ascii="Charis SIL" w:eastAsia="Arial Unicode MS" w:hAnsi="Charis SIL" w:cs="Charis SIL"/>
          <w:i/>
          <w:color w:val="800080"/>
          <w:sz w:val="24"/>
          <w:szCs w:val="24"/>
        </w:rPr>
        <w:t>ve puna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karme udbuddha korib</w:t>
      </w:r>
      <w:r w:rsidR="00E96C31" w:rsidRPr="00D47AF5">
        <w:rPr>
          <w:rFonts w:ascii="Charis SIL" w:eastAsia="Arial Unicode MS" w:hAnsi="Charis SIL" w:cs="Charis SIL"/>
          <w:i/>
          <w:color w:val="800080"/>
          <w:sz w:val="24"/>
          <w:szCs w:val="24"/>
        </w:rPr>
        <w:t>ā</w:t>
      </w:r>
    </w:p>
    <w:p w:rsidR="00E9191B" w:rsidRPr="00D47AF5" w:rsidRDefault="00E9191B" w:rsidP="00E9191B">
      <w:pPr>
        <w:ind w:firstLine="720"/>
        <w:jc w:val="both"/>
        <w:rPr>
          <w:rFonts w:ascii="Charis SIL" w:eastAsia="Arial Unicode MS" w:hAnsi="Charis SIL" w:cs="Charis SIL"/>
          <w:i/>
          <w:sz w:val="24"/>
          <w:szCs w:val="24"/>
        </w:rPr>
      </w:pPr>
      <w:r w:rsidRPr="00D47AF5">
        <w:rPr>
          <w:rFonts w:ascii="Charis SIL" w:eastAsia="Arial Unicode MS" w:hAnsi="Charis SIL" w:cs="Charis SIL"/>
          <w:i/>
          <w:sz w:val="24"/>
          <w:szCs w:val="24"/>
        </w:rPr>
        <w:t xml:space="preserve"> </w:t>
      </w:r>
    </w:p>
    <w:p w:rsidR="00E9191B" w:rsidRPr="00E70F73" w:rsidRDefault="00DB4B47" w:rsidP="00E9191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lang w:val="en-US"/>
        </w:rPr>
        <w:t>Harid</w:t>
      </w:r>
      <w:r w:rsidR="00E96C31" w:rsidRPr="00D47AF5">
        <w:rPr>
          <w:rFonts w:ascii="Charis SIL" w:eastAsia="Arial Unicode MS" w:hAnsi="Charis SIL" w:cs="Charis SIL"/>
          <w:sz w:val="24"/>
          <w:szCs w:val="24"/>
          <w:lang w:val="en-US"/>
        </w:rPr>
        <w:t>ā</w:t>
      </w:r>
      <w:r w:rsidR="00E9191B" w:rsidRPr="00D47AF5">
        <w:rPr>
          <w:rFonts w:ascii="Charis SIL" w:eastAsia="Arial Unicode MS" w:hAnsi="Charis SIL" w:cs="Charis SIL"/>
          <w:sz w:val="24"/>
          <w:szCs w:val="24"/>
          <w:lang w:val="en-US"/>
        </w:rPr>
        <w:t xml:space="preserve">sa said, "My Lord, as long as You are situated within the materiaI world, You will send to the spirituaI sky all the deveIoped moving and nonmoving living entities in different species. Then again You will awaken the living entities who are not yet developed and engage them in activities.  In this way all moving and nonmoving </w:t>
      </w:r>
      <w:r w:rsidR="00E9191B" w:rsidRPr="00E70F73">
        <w:rPr>
          <w:rFonts w:ascii="Charis SIL" w:eastAsia="Arial Unicode MS" w:hAnsi="Charis SIL" w:cs="Charis SIL"/>
          <w:sz w:val="24"/>
          <w:szCs w:val="24"/>
          <w:lang w:val="en-US"/>
        </w:rPr>
        <w:t>living entities will come into existence, and the entire universe will be filled as it was previously.”</w:t>
      </w:r>
    </w:p>
    <w:p w:rsidR="00542A17" w:rsidRPr="00E70F73" w:rsidRDefault="00E9191B" w:rsidP="007A6155">
      <w:pPr>
        <w:ind w:firstLine="720"/>
        <w:jc w:val="both"/>
        <w:rPr>
          <w:rFonts w:ascii="Charis SIL" w:eastAsia="Arial Unicode MS" w:hAnsi="Charis SIL" w:cs="Charis SIL"/>
          <w:color w:val="000000"/>
          <w:sz w:val="24"/>
          <w:szCs w:val="24"/>
        </w:rPr>
      </w:pPr>
      <w:r w:rsidRPr="00E70F73">
        <w:rPr>
          <w:rFonts w:ascii="Charis SIL" w:eastAsia="Arial Unicode MS" w:hAnsi="Charis SIL" w:cs="Charis SIL"/>
          <w:color w:val="000000"/>
          <w:sz w:val="24"/>
          <w:szCs w:val="24"/>
        </w:rPr>
        <w:t xml:space="preserve">This </w:t>
      </w:r>
      <w:r w:rsidR="00542A17" w:rsidRPr="00E70F73">
        <w:rPr>
          <w:rFonts w:ascii="Charis SIL" w:eastAsia="Arial Unicode MS" w:hAnsi="Charis SIL" w:cs="Charis SIL"/>
          <w:color w:val="000000"/>
          <w:sz w:val="24"/>
          <w:szCs w:val="24"/>
        </w:rPr>
        <w:t xml:space="preserve">means they are even lower than immobile beings, </w:t>
      </w:r>
      <w:r w:rsidR="00C1507B" w:rsidRPr="00E70F73">
        <w:rPr>
          <w:rFonts w:ascii="Charis SIL" w:eastAsia="Arial Unicode MS" w:hAnsi="Charis SIL" w:cs="Charis SIL"/>
          <w:color w:val="000000"/>
          <w:sz w:val="24"/>
          <w:szCs w:val="24"/>
        </w:rPr>
        <w:t xml:space="preserve">it </w:t>
      </w:r>
      <w:r w:rsidR="00542A17" w:rsidRPr="00E70F73">
        <w:rPr>
          <w:rFonts w:ascii="Charis SIL" w:eastAsia="Arial Unicode MS" w:hAnsi="Charis SIL" w:cs="Charis SIL"/>
          <w:color w:val="000000"/>
          <w:sz w:val="24"/>
          <w:szCs w:val="24"/>
        </w:rPr>
        <w:t>does not mean they are new creations. They are simply completely unconscious. This is quite the reverse of the theory that we not only fell from the spiritual world</w:t>
      </w:r>
      <w:r w:rsidRPr="00E70F73">
        <w:rPr>
          <w:rFonts w:ascii="Charis SIL" w:eastAsia="Arial Unicode MS" w:hAnsi="Charis SIL" w:cs="Charis SIL"/>
          <w:color w:val="000000"/>
          <w:sz w:val="24"/>
          <w:szCs w:val="24"/>
        </w:rPr>
        <w:t>,</w:t>
      </w:r>
      <w:r w:rsidR="00542A17" w:rsidRPr="00E70F73">
        <w:rPr>
          <w:rFonts w:ascii="Charis SIL" w:eastAsia="Arial Unicode MS" w:hAnsi="Charis SIL" w:cs="Charis SIL"/>
          <w:color w:val="000000"/>
          <w:sz w:val="24"/>
          <w:szCs w:val="24"/>
        </w:rPr>
        <w:t xml:space="preserve"> but</w:t>
      </w:r>
      <w:r w:rsidRPr="00E70F73">
        <w:rPr>
          <w:rFonts w:ascii="Charis SIL" w:eastAsia="Arial Unicode MS" w:hAnsi="Charis SIL" w:cs="Charis SIL"/>
          <w:color w:val="000000"/>
          <w:sz w:val="24"/>
          <w:szCs w:val="24"/>
        </w:rPr>
        <w:t xml:space="preserve"> then started off as Lord Brahm</w:t>
      </w:r>
      <w:r w:rsidR="00E96C31" w:rsidRPr="00E70F73">
        <w:rPr>
          <w:rFonts w:ascii="Charis SIL" w:eastAsia="Arial Unicode MS" w:hAnsi="Charis SIL" w:cs="Charis SIL"/>
          <w:color w:val="000000"/>
          <w:sz w:val="24"/>
          <w:szCs w:val="24"/>
        </w:rPr>
        <w:t>ā</w:t>
      </w:r>
      <w:r w:rsidR="00542A17" w:rsidRPr="00E70F73">
        <w:rPr>
          <w:rFonts w:ascii="Charis SIL" w:eastAsia="Arial Unicode MS" w:hAnsi="Charis SIL" w:cs="Charis SIL"/>
          <w:color w:val="000000"/>
          <w:sz w:val="24"/>
          <w:szCs w:val="24"/>
        </w:rPr>
        <w:t xml:space="preserve"> as our</w:t>
      </w:r>
      <w:r w:rsidRPr="00E70F73">
        <w:rPr>
          <w:rFonts w:ascii="Charis SIL" w:eastAsia="Arial Unicode MS" w:hAnsi="Charis SIL" w:cs="Charis SIL"/>
          <w:color w:val="000000"/>
          <w:sz w:val="24"/>
          <w:szCs w:val="24"/>
        </w:rPr>
        <w:t xml:space="preserve"> first conditioned life-form.</w:t>
      </w:r>
    </w:p>
    <w:p w:rsidR="003657E7" w:rsidRPr="00E70F73" w:rsidRDefault="003657E7" w:rsidP="003657E7">
      <w:pPr>
        <w:jc w:val="both"/>
        <w:rPr>
          <w:rFonts w:ascii="Charis SIL" w:eastAsia="Arial Unicode MS" w:hAnsi="Charis SIL" w:cs="Charis SIL"/>
          <w:i/>
          <w:sz w:val="24"/>
          <w:szCs w:val="24"/>
        </w:rPr>
      </w:pPr>
      <w:r w:rsidRPr="00E70F73">
        <w:rPr>
          <w:rFonts w:ascii="Charis SIL" w:eastAsia="Arial Unicode MS" w:hAnsi="Charis SIL" w:cs="Charis SIL"/>
          <w:sz w:val="24"/>
          <w:szCs w:val="24"/>
        </w:rPr>
        <w:tab/>
        <w:t xml:space="preserve">Assuming that previously fallen </w:t>
      </w:r>
      <w:r w:rsidRPr="00E70F73">
        <w:rPr>
          <w:rFonts w:ascii="Charis SIL" w:eastAsia="Arial Unicode MS" w:hAnsi="Charis SIL" w:cs="Charis SIL"/>
          <w:i/>
          <w:sz w:val="24"/>
          <w:szCs w:val="24"/>
        </w:rPr>
        <w:t>j</w:t>
      </w:r>
      <w:r w:rsidR="00E96C31" w:rsidRPr="00E70F73">
        <w:rPr>
          <w:rFonts w:ascii="Charis SIL" w:eastAsia="Arial Unicode MS" w:hAnsi="Charis SIL" w:cs="Charis SIL"/>
          <w:i/>
          <w:sz w:val="24"/>
          <w:szCs w:val="24"/>
        </w:rPr>
        <w:t>ī</w:t>
      </w:r>
      <w:r w:rsidRPr="00E70F73">
        <w:rPr>
          <w:rFonts w:ascii="Charis SIL" w:eastAsia="Arial Unicode MS" w:hAnsi="Charis SIL" w:cs="Charis SIL"/>
          <w:i/>
          <w:sz w:val="24"/>
          <w:szCs w:val="24"/>
        </w:rPr>
        <w:t>vas</w:t>
      </w:r>
      <w:r w:rsidRPr="00E70F73">
        <w:rPr>
          <w:rFonts w:ascii="Charis SIL" w:eastAsia="Arial Unicode MS" w:hAnsi="Charis SIL" w:cs="Charis SIL"/>
          <w:sz w:val="24"/>
          <w:szCs w:val="24"/>
        </w:rPr>
        <w:t xml:space="preserve"> that return to the spiritual world are superior to those who have stayed, because they are shocked by their experience, is a speculation and an offence to the </w:t>
      </w:r>
      <w:r w:rsidRPr="00E70F73">
        <w:rPr>
          <w:rFonts w:ascii="Charis SIL" w:eastAsia="Arial Unicode MS" w:hAnsi="Charis SIL" w:cs="Charis SIL"/>
          <w:i/>
          <w:sz w:val="24"/>
          <w:szCs w:val="24"/>
        </w:rPr>
        <w:t>nitya muktas</w:t>
      </w:r>
      <w:r w:rsidRPr="00E70F73">
        <w:rPr>
          <w:rFonts w:ascii="Charis SIL" w:eastAsia="Arial Unicode MS" w:hAnsi="Charis SIL" w:cs="Charis SIL"/>
          <w:sz w:val="24"/>
          <w:szCs w:val="24"/>
        </w:rPr>
        <w:t xml:space="preserve">, as if it is better to fall down than to </w:t>
      </w:r>
      <w:r w:rsidR="004B037C" w:rsidRPr="00E70F73">
        <w:rPr>
          <w:rFonts w:ascii="Charis SIL" w:eastAsia="Arial Unicode MS" w:hAnsi="Charis SIL" w:cs="Charis SIL"/>
          <w:sz w:val="24"/>
          <w:szCs w:val="24"/>
        </w:rPr>
        <w:t>stay</w:t>
      </w:r>
      <w:r w:rsidRPr="00E70F73">
        <w:rPr>
          <w:rFonts w:ascii="Charis SIL" w:eastAsia="Arial Unicode MS" w:hAnsi="Charis SIL" w:cs="Charis SIL"/>
          <w:sz w:val="24"/>
          <w:szCs w:val="24"/>
        </w:rPr>
        <w:t xml:space="preserve">. That would make devotion out of fear of punishment greater than spontaneous loving devotion, and would really make the spiritual world into a concentration-camp. </w:t>
      </w:r>
    </w:p>
    <w:p w:rsidR="00291406" w:rsidRDefault="003657E7" w:rsidP="000B162D">
      <w:pPr>
        <w:autoSpaceDE w:val="0"/>
        <w:autoSpaceDN w:val="0"/>
        <w:adjustRightInd w:val="0"/>
        <w:jc w:val="both"/>
        <w:rPr>
          <w:rFonts w:ascii="Charis SIL" w:eastAsia="Arial Unicode MS" w:hAnsi="Charis SIL" w:cs="Charis SIL"/>
          <w:sz w:val="24"/>
          <w:szCs w:val="24"/>
        </w:rPr>
      </w:pPr>
      <w:r w:rsidRPr="00E70F73">
        <w:rPr>
          <w:rFonts w:ascii="Charis SIL" w:eastAsia="Arial Unicode MS" w:hAnsi="Charis SIL" w:cs="Charis SIL"/>
          <w:i/>
          <w:sz w:val="24"/>
          <w:szCs w:val="24"/>
        </w:rPr>
        <w:tab/>
      </w:r>
      <w:r w:rsidRPr="00E70F73">
        <w:rPr>
          <w:rFonts w:ascii="Charis SIL" w:eastAsia="Arial Unicode MS" w:hAnsi="Charis SIL" w:cs="Charis SIL"/>
          <w:sz w:val="24"/>
          <w:szCs w:val="24"/>
        </w:rPr>
        <w:t>Regarding the fall of Jay</w:t>
      </w:r>
      <w:r w:rsidR="005640F2">
        <w:rPr>
          <w:rFonts w:ascii="Charis SIL" w:eastAsia="Arial Unicode MS" w:hAnsi="Charis SIL" w:cs="Charis SIL"/>
          <w:sz w:val="24"/>
          <w:szCs w:val="24"/>
        </w:rPr>
        <w:t>a</w:t>
      </w:r>
      <w:r w:rsidRPr="00E70F73">
        <w:rPr>
          <w:rFonts w:ascii="Charis SIL" w:eastAsia="Arial Unicode MS" w:hAnsi="Charis SIL" w:cs="Charis SIL"/>
          <w:sz w:val="24"/>
          <w:szCs w:val="24"/>
        </w:rPr>
        <w:t xml:space="preserve"> and Vijay</w:t>
      </w:r>
      <w:r w:rsidR="005640F2">
        <w:rPr>
          <w:rFonts w:ascii="Charis SIL" w:eastAsia="Arial Unicode MS" w:hAnsi="Charis SIL" w:cs="Charis SIL"/>
          <w:sz w:val="24"/>
          <w:szCs w:val="24"/>
        </w:rPr>
        <w:t>a</w:t>
      </w:r>
      <w:r w:rsidRPr="00E70F73">
        <w:rPr>
          <w:rFonts w:ascii="Charis SIL" w:eastAsia="Arial Unicode MS" w:hAnsi="Charis SIL" w:cs="Charis SIL"/>
          <w:sz w:val="24"/>
          <w:szCs w:val="24"/>
        </w:rPr>
        <w:t xml:space="preserve">: </w:t>
      </w:r>
    </w:p>
    <w:p w:rsidR="00291406" w:rsidRDefault="00291406" w:rsidP="000B162D">
      <w:pPr>
        <w:autoSpaceDE w:val="0"/>
        <w:autoSpaceDN w:val="0"/>
        <w:adjustRightInd w:val="0"/>
        <w:jc w:val="both"/>
        <w:rPr>
          <w:rFonts w:ascii="Charis SIL" w:eastAsia="Arial Unicode MS" w:hAnsi="Charis SIL" w:cs="Charis SIL"/>
          <w:sz w:val="24"/>
          <w:szCs w:val="24"/>
        </w:rPr>
      </w:pPr>
    </w:p>
    <w:p w:rsidR="00291406" w:rsidRDefault="00291406" w:rsidP="00291406">
      <w:pPr>
        <w:autoSpaceDE w:val="0"/>
        <w:autoSpaceDN w:val="0"/>
        <w:adjustRightInd w:val="0"/>
        <w:ind w:firstLine="720"/>
        <w:jc w:val="both"/>
        <w:rPr>
          <w:rFonts w:ascii="Charis SIL" w:eastAsia="Arial Unicode MS" w:hAnsi="Charis SIL" w:cs="Charis SIL"/>
          <w:i/>
          <w:szCs w:val="22"/>
        </w:rPr>
      </w:pPr>
      <w:r w:rsidRPr="00291406">
        <w:rPr>
          <w:rFonts w:ascii="Charis SIL" w:eastAsia="Arial Unicode MS" w:hAnsi="Charis SIL" w:cs="Charis SIL"/>
          <w:i/>
          <w:szCs w:val="22"/>
        </w:rPr>
        <w:lastRenderedPageBreak/>
        <w:t>There are instances where marginal energy jiva souls have fallen from the spiritual world, just like Jaya and Vijaya. So the potency to fall under the influence of the lower energy is always there. And thus the individual jiva soul is called as Krishna’s marginal energy.”</w:t>
      </w:r>
    </w:p>
    <w:p w:rsidR="00291406" w:rsidRPr="00291406" w:rsidRDefault="00291406" w:rsidP="00291406">
      <w:pPr>
        <w:autoSpaceDE w:val="0"/>
        <w:autoSpaceDN w:val="0"/>
        <w:adjustRightInd w:val="0"/>
        <w:ind w:firstLine="720"/>
        <w:jc w:val="both"/>
        <w:rPr>
          <w:rFonts w:ascii="Charis SIL" w:eastAsia="Arial Unicode MS" w:hAnsi="Charis SIL" w:cs="Charis SIL"/>
          <w:i/>
          <w:szCs w:val="22"/>
        </w:rPr>
      </w:pPr>
      <w:r w:rsidRPr="00291406">
        <w:rPr>
          <w:rFonts w:ascii="Charis SIL" w:eastAsia="Arial Unicode MS" w:hAnsi="Charis SIL" w:cs="Charis SIL"/>
          <w:i/>
          <w:szCs w:val="22"/>
        </w:rPr>
        <w:t xml:space="preserve"> – A.C. Bhaktivedanta Swami, letter to Rayarama, December 2, 1968</w:t>
      </w:r>
    </w:p>
    <w:p w:rsidR="00291406" w:rsidRPr="00291406" w:rsidRDefault="00291406" w:rsidP="00291406">
      <w:pPr>
        <w:autoSpaceDE w:val="0"/>
        <w:autoSpaceDN w:val="0"/>
        <w:adjustRightInd w:val="0"/>
        <w:ind w:firstLine="720"/>
        <w:jc w:val="both"/>
        <w:rPr>
          <w:rFonts w:ascii="Charis SIL" w:eastAsia="Arial Unicode MS" w:hAnsi="Charis SIL" w:cs="Charis SIL"/>
          <w:i/>
          <w:szCs w:val="22"/>
        </w:rPr>
      </w:pPr>
    </w:p>
    <w:p w:rsidR="000B162D" w:rsidRDefault="00291406" w:rsidP="00291406">
      <w:pPr>
        <w:autoSpaceDE w:val="0"/>
        <w:autoSpaceDN w:val="0"/>
        <w:adjustRightInd w:val="0"/>
        <w:ind w:firstLine="720"/>
        <w:jc w:val="both"/>
        <w:rPr>
          <w:rFonts w:ascii="Charis SIL" w:eastAsia="Arial Unicode MS" w:hAnsi="Charis SIL" w:cs="Charis SIL"/>
          <w:sz w:val="24"/>
          <w:szCs w:val="24"/>
        </w:rPr>
      </w:pPr>
      <w:r w:rsidRPr="00291406">
        <w:rPr>
          <w:rFonts w:ascii="Charis SIL" w:eastAsia="Arial Unicode MS" w:hAnsi="Charis SIL" w:cs="Charis SIL"/>
          <w:b/>
          <w:sz w:val="24"/>
          <w:szCs w:val="24"/>
        </w:rPr>
        <w:t>Refutation:</w:t>
      </w:r>
      <w:r>
        <w:rPr>
          <w:rFonts w:ascii="Charis SIL" w:eastAsia="Arial Unicode MS" w:hAnsi="Charis SIL" w:cs="Charis SIL"/>
          <w:sz w:val="24"/>
          <w:szCs w:val="24"/>
        </w:rPr>
        <w:t xml:space="preserve"> </w:t>
      </w:r>
      <w:r w:rsidR="003657E7" w:rsidRPr="00E70F73">
        <w:rPr>
          <w:rFonts w:ascii="Charis SIL" w:eastAsia="Arial Unicode MS" w:hAnsi="Charis SIL" w:cs="Charis SIL"/>
          <w:sz w:val="24"/>
          <w:szCs w:val="24"/>
        </w:rPr>
        <w:t>The feeling of enmity they acquired for the Lord was not because of the Kum</w:t>
      </w:r>
      <w:r w:rsidR="00E96C31" w:rsidRPr="00E70F73">
        <w:rPr>
          <w:rFonts w:ascii="Charis SIL" w:eastAsia="Arial Unicode MS" w:hAnsi="Charis SIL" w:cs="Charis SIL"/>
          <w:sz w:val="24"/>
          <w:szCs w:val="24"/>
        </w:rPr>
        <w:t>ā</w:t>
      </w:r>
      <w:r w:rsidR="003657E7" w:rsidRPr="00E70F73">
        <w:rPr>
          <w:rFonts w:ascii="Charis SIL" w:eastAsia="Arial Unicode MS" w:hAnsi="Charis SIL" w:cs="Charis SIL"/>
          <w:sz w:val="24"/>
          <w:szCs w:val="24"/>
        </w:rPr>
        <w:t>ras'</w:t>
      </w:r>
      <w:r w:rsidR="003657E7" w:rsidRPr="00D47AF5">
        <w:rPr>
          <w:rFonts w:ascii="Charis SIL" w:eastAsia="Arial Unicode MS" w:hAnsi="Charis SIL" w:cs="Charis SIL"/>
          <w:sz w:val="24"/>
          <w:szCs w:val="24"/>
        </w:rPr>
        <w:t xml:space="preserve"> curse, but by the will of the Lord. Even so, the Lord did not consider them His enemies. He just wanted to enjoy fighting with them. </w:t>
      </w:r>
    </w:p>
    <w:p w:rsidR="000B162D" w:rsidRDefault="000B162D" w:rsidP="000B162D">
      <w:pPr>
        <w:autoSpaceDE w:val="0"/>
        <w:autoSpaceDN w:val="0"/>
        <w:adjustRightInd w:val="0"/>
        <w:jc w:val="both"/>
        <w:rPr>
          <w:rFonts w:ascii="Charis SIL" w:eastAsia="Arial Unicode MS" w:hAnsi="Charis SIL" w:cs="Charis SIL"/>
          <w:b/>
          <w:sz w:val="24"/>
          <w:szCs w:val="24"/>
        </w:rPr>
      </w:pPr>
      <w:r>
        <w:rPr>
          <w:rFonts w:ascii="Charis SIL" w:eastAsia="Arial Unicode MS" w:hAnsi="Charis SIL" w:cs="Charis SIL"/>
          <w:b/>
          <w:sz w:val="24"/>
          <w:szCs w:val="24"/>
        </w:rPr>
        <w:t>Sārārtha darśinī 3.16.26 states –</w:t>
      </w:r>
    </w:p>
    <w:p w:rsidR="000B162D" w:rsidRPr="0073493E" w:rsidRDefault="000B162D" w:rsidP="0042508A">
      <w:pPr>
        <w:autoSpaceDE w:val="0"/>
        <w:autoSpaceDN w:val="0"/>
        <w:adjustRightInd w:val="0"/>
        <w:ind w:firstLine="720"/>
        <w:jc w:val="both"/>
        <w:rPr>
          <w:rFonts w:ascii="Charis SIL" w:hAnsi="Charis SIL" w:cs="Charis SIL"/>
          <w:i/>
          <w:color w:val="7030A0"/>
          <w:sz w:val="24"/>
          <w:szCs w:val="24"/>
          <w:lang w:val="en-IN"/>
        </w:rPr>
      </w:pPr>
      <w:r w:rsidRPr="0073493E">
        <w:rPr>
          <w:rFonts w:ascii="Charis SIL" w:hAnsi="Charis SIL" w:cs="Charis SIL"/>
          <w:i/>
          <w:color w:val="7030A0"/>
          <w:sz w:val="24"/>
          <w:szCs w:val="24"/>
          <w:lang w:val="en-IN"/>
        </w:rPr>
        <w:t>jaya-vijayayor eva prema-vijṛmbhitā kācid icchā</w:t>
      </w:r>
      <w:r>
        <w:rPr>
          <w:rFonts w:ascii="Charis SIL" w:hAnsi="Charis SIL" w:cs="Charis SIL"/>
          <w:i/>
          <w:color w:val="7030A0"/>
          <w:sz w:val="24"/>
          <w:szCs w:val="24"/>
          <w:lang w:val="en-IN"/>
        </w:rPr>
        <w:t xml:space="preserve">. </w:t>
      </w:r>
      <w:r w:rsidRPr="0073493E">
        <w:rPr>
          <w:rFonts w:ascii="Charis SIL" w:hAnsi="Charis SIL" w:cs="Charis SIL"/>
          <w:i/>
          <w:color w:val="7030A0"/>
          <w:sz w:val="24"/>
          <w:szCs w:val="24"/>
          <w:lang w:val="en-IN"/>
        </w:rPr>
        <w:t>sā tu bho prabhuvara devādhideva vaikuṇṭha-nātha anyatrālpa-balatvāt</w:t>
      </w:r>
      <w:r>
        <w:rPr>
          <w:rFonts w:ascii="Charis SIL" w:hAnsi="Charis SIL" w:cs="Charis SIL"/>
          <w:i/>
          <w:color w:val="7030A0"/>
          <w:sz w:val="24"/>
          <w:szCs w:val="24"/>
          <w:lang w:val="en-IN"/>
        </w:rPr>
        <w:t>.</w:t>
      </w:r>
      <w:r w:rsidRPr="0073493E">
        <w:rPr>
          <w:rFonts w:ascii="Charis SIL" w:hAnsi="Charis SIL" w:cs="Charis SIL"/>
          <w:i/>
          <w:color w:val="7030A0"/>
          <w:sz w:val="24"/>
          <w:szCs w:val="24"/>
          <w:lang w:val="en-IN"/>
        </w:rPr>
        <w:t xml:space="preserve"> asmāsu prātikūlyābhāvāt yadi tatra bhavato yuyutsā-sukhaṁ na sampadyate, tadā āvām eva kenāpi prakāreṇa pratikūlīkṛtya tad-yuddha-sukham anubhūyatām ity āvayos tvat-sarva-sukha-paripūrṇatāyām aṇu-mātram api nyūnatvam asahamānayoḥ kiṅkarayoḥ prārthanā haṭhaḥ sva-bhakta-vātsalya-guṇam api laghūkṛtya niṣpādyatām </w:t>
      </w:r>
      <w:r w:rsidR="00AA52A5">
        <w:rPr>
          <w:rFonts w:ascii="Charis SIL" w:hAnsi="Charis SIL" w:cs="Charis SIL"/>
          <w:i/>
          <w:color w:val="7030A0"/>
          <w:sz w:val="24"/>
          <w:szCs w:val="24"/>
          <w:lang w:val="en-IN"/>
        </w:rPr>
        <w:t>.</w:t>
      </w:r>
      <w:r w:rsidRPr="0073493E">
        <w:rPr>
          <w:rFonts w:ascii="Charis SIL" w:hAnsi="Charis SIL" w:cs="Charis SIL"/>
          <w:i/>
          <w:color w:val="7030A0"/>
          <w:sz w:val="24"/>
          <w:szCs w:val="24"/>
          <w:lang w:val="en-IN"/>
        </w:rPr>
        <w:t>..</w:t>
      </w:r>
    </w:p>
    <w:p w:rsidR="000B162D" w:rsidRPr="000B162D" w:rsidRDefault="000B162D" w:rsidP="0042508A">
      <w:pPr>
        <w:ind w:firstLine="720"/>
        <w:jc w:val="both"/>
        <w:rPr>
          <w:rFonts w:ascii="Charis SIL" w:hAnsi="Charis SIL" w:cs="Charis SIL"/>
          <w:sz w:val="24"/>
          <w:szCs w:val="24"/>
        </w:rPr>
      </w:pPr>
      <w:r>
        <w:rPr>
          <w:rFonts w:ascii="Charis SIL" w:hAnsi="Charis SIL" w:cs="Charis SIL"/>
          <w:sz w:val="24"/>
          <w:szCs w:val="24"/>
        </w:rPr>
        <w:t>“</w:t>
      </w:r>
      <w:r w:rsidRPr="000B162D">
        <w:rPr>
          <w:rFonts w:ascii="Charis SIL" w:hAnsi="Charis SIL" w:cs="Charis SIL"/>
          <w:sz w:val="24"/>
          <w:szCs w:val="24"/>
        </w:rPr>
        <w:t xml:space="preserve">Jaya and Vijaya had a desire arising from </w:t>
      </w:r>
      <w:r w:rsidRPr="000B162D">
        <w:rPr>
          <w:rFonts w:ascii="Charis SIL" w:hAnsi="Charis SIL" w:cs="Charis SIL"/>
          <w:i/>
          <w:sz w:val="24"/>
          <w:szCs w:val="24"/>
        </w:rPr>
        <w:t xml:space="preserve">prema.  </w:t>
      </w:r>
      <w:r w:rsidRPr="000B162D">
        <w:rPr>
          <w:rFonts w:ascii="Charis SIL" w:hAnsi="Charis SIL" w:cs="Charis SIL"/>
          <w:sz w:val="24"/>
          <w:szCs w:val="24"/>
        </w:rPr>
        <w:t>“O best Lord! O Lord of lords! Lord of Vaikuṇṭha! If your fighting instinct is not satisfied because everyone else is so weak, and because we are not your enemies, then make us two guards unfriendly towards you, and you can have pleasure in fighting us. Since we servants cannot tolerate even a small degree of decrease in your full happiness, we pray that this should be done, by necessarily ignoring your quality of affection for your devo</w:t>
      </w:r>
      <w:r>
        <w:rPr>
          <w:rFonts w:ascii="Charis SIL" w:hAnsi="Charis SIL" w:cs="Charis SIL"/>
          <w:sz w:val="24"/>
          <w:szCs w:val="24"/>
        </w:rPr>
        <w:t>tee.”</w:t>
      </w:r>
    </w:p>
    <w:p w:rsidR="003657E7" w:rsidRPr="00D47AF5" w:rsidRDefault="00A57F6C" w:rsidP="0042508A">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Ś</w:t>
      </w:r>
      <w:r w:rsidR="003657E7"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3657E7" w:rsidRPr="00D47AF5">
        <w:rPr>
          <w:rFonts w:ascii="Charis SIL" w:eastAsia="Arial Unicode MS" w:hAnsi="Charis SIL" w:cs="Charis SIL"/>
          <w:sz w:val="24"/>
          <w:szCs w:val="24"/>
        </w:rPr>
        <w:t>la J</w:t>
      </w:r>
      <w:r w:rsidR="00E96C31" w:rsidRPr="00D47AF5">
        <w:rPr>
          <w:rFonts w:ascii="Charis SIL" w:eastAsia="Arial Unicode MS" w:hAnsi="Charis SIL" w:cs="Charis SIL"/>
          <w:sz w:val="24"/>
          <w:szCs w:val="24"/>
        </w:rPr>
        <w:t>ī</w:t>
      </w:r>
      <w:r w:rsidR="003657E7"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003657E7"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3657E7" w:rsidRPr="00D47AF5">
        <w:rPr>
          <w:rFonts w:ascii="Charis SIL" w:eastAsia="Arial Unicode MS" w:hAnsi="Charis SIL" w:cs="Charis SIL"/>
          <w:sz w:val="24"/>
          <w:szCs w:val="24"/>
        </w:rPr>
        <w:t xml:space="preserve"> says that their inimical feelings were not real but feigned (</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bh</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sa</w:t>
      </w:r>
      <w:r w:rsidR="003657E7" w:rsidRPr="00D47AF5">
        <w:rPr>
          <w:rFonts w:ascii="Charis SIL" w:eastAsia="Arial Unicode MS" w:hAnsi="Charis SIL" w:cs="Charis SIL"/>
          <w:sz w:val="24"/>
          <w:szCs w:val="24"/>
        </w:rPr>
        <w:t>). They entered into demoniac bodies but remained untouched within.</w:t>
      </w:r>
    </w:p>
    <w:p w:rsidR="00B075D1" w:rsidRPr="00D47AF5" w:rsidRDefault="003657E7" w:rsidP="00B81FD9">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r>
      <w:r w:rsidR="00D20E8D" w:rsidRPr="00D47AF5">
        <w:rPr>
          <w:rFonts w:ascii="Charis SIL" w:eastAsia="Arial Unicode MS" w:hAnsi="Charis SIL" w:cs="Charis SIL"/>
          <w:sz w:val="24"/>
          <w:szCs w:val="24"/>
        </w:rPr>
        <w:t>The verse in Caitanya Carit</w:t>
      </w:r>
      <w:r w:rsidR="00E96C31" w:rsidRPr="00D47AF5">
        <w:rPr>
          <w:rFonts w:ascii="Charis SIL" w:eastAsia="Arial Unicode MS" w:hAnsi="Charis SIL" w:cs="Charis SIL"/>
          <w:sz w:val="24"/>
          <w:szCs w:val="24"/>
        </w:rPr>
        <w:t>ā</w:t>
      </w:r>
      <w:r w:rsidR="00D20E8D"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00D20E8D" w:rsidRPr="00D47AF5">
        <w:rPr>
          <w:rFonts w:ascii="Charis SIL" w:eastAsia="Arial Unicode MS" w:hAnsi="Charis SIL" w:cs="Charis SIL"/>
          <w:sz w:val="24"/>
          <w:szCs w:val="24"/>
        </w:rPr>
        <w:t>ta (</w:t>
      </w:r>
      <w:r w:rsidR="00D20E8D" w:rsidRPr="00D47AF5">
        <w:rPr>
          <w:rFonts w:ascii="Charis SIL" w:eastAsia="Arial Unicode MS" w:hAnsi="Charis SIL" w:cs="Charis SIL"/>
          <w:b/>
          <w:sz w:val="24"/>
          <w:szCs w:val="24"/>
        </w:rPr>
        <w:t>Madhya 20, 118</w:t>
      </w:r>
      <w:r w:rsidR="00D20E8D" w:rsidRPr="00D47AF5">
        <w:rPr>
          <w:rFonts w:ascii="Charis SIL" w:eastAsia="Arial Unicode MS" w:hAnsi="Charis SIL" w:cs="Charis SIL"/>
          <w:sz w:val="24"/>
          <w:szCs w:val="24"/>
        </w:rPr>
        <w:t xml:space="preserve">) </w:t>
      </w:r>
      <w:r w:rsidR="00D20E8D" w:rsidRPr="00D47AF5">
        <w:rPr>
          <w:rFonts w:ascii="Charis SIL" w:eastAsia="Arial Unicode MS" w:hAnsi="Charis SIL" w:cs="Charis SIL"/>
          <w:i/>
          <w:iCs/>
          <w:color w:val="7030A0"/>
          <w:sz w:val="24"/>
          <w:szCs w:val="24"/>
        </w:rPr>
        <w:t>da</w:t>
      </w:r>
      <w:r w:rsidR="00A57F6C" w:rsidRPr="00D47AF5">
        <w:rPr>
          <w:rFonts w:ascii="Charis SIL" w:eastAsia="Arial Unicode MS" w:hAnsi="Charis SIL" w:cs="Charis SIL"/>
          <w:i/>
          <w:iCs/>
          <w:color w:val="7030A0"/>
          <w:sz w:val="24"/>
          <w:szCs w:val="24"/>
        </w:rPr>
        <w:t>ṇ</w:t>
      </w:r>
      <w:r w:rsidR="00E96C31" w:rsidRPr="00D47AF5">
        <w:rPr>
          <w:rFonts w:ascii="Charis SIL" w:eastAsia="Arial Unicode MS" w:hAnsi="Charis SIL" w:cs="Charis SIL"/>
          <w:i/>
          <w:iCs/>
          <w:color w:val="7030A0"/>
          <w:sz w:val="24"/>
          <w:szCs w:val="24"/>
        </w:rPr>
        <w:t>ḍ</w:t>
      </w:r>
      <w:r w:rsidR="00D20E8D" w:rsidRPr="00D47AF5">
        <w:rPr>
          <w:rFonts w:ascii="Charis SIL" w:eastAsia="Arial Unicode MS" w:hAnsi="Charis SIL" w:cs="Charis SIL"/>
          <w:i/>
          <w:iCs/>
          <w:color w:val="7030A0"/>
          <w:sz w:val="24"/>
          <w:szCs w:val="24"/>
        </w:rPr>
        <w:t>ya jane r</w:t>
      </w:r>
      <w:r w:rsidR="00E96C31" w:rsidRPr="00D47AF5">
        <w:rPr>
          <w:rFonts w:ascii="Charis SIL" w:eastAsia="Arial Unicode MS" w:hAnsi="Charis SIL" w:cs="Charis SIL"/>
          <w:i/>
          <w:iCs/>
          <w:color w:val="7030A0"/>
          <w:sz w:val="24"/>
          <w:szCs w:val="24"/>
        </w:rPr>
        <w:t>ā</w:t>
      </w:r>
      <w:r w:rsidR="00D20E8D" w:rsidRPr="00D47AF5">
        <w:rPr>
          <w:rFonts w:ascii="Charis SIL" w:eastAsia="Arial Unicode MS" w:hAnsi="Charis SIL" w:cs="Charis SIL"/>
          <w:i/>
          <w:iCs/>
          <w:color w:val="7030A0"/>
          <w:sz w:val="24"/>
          <w:szCs w:val="24"/>
        </w:rPr>
        <w:t>j</w:t>
      </w:r>
      <w:r w:rsidR="00E96C31" w:rsidRPr="00D47AF5">
        <w:rPr>
          <w:rFonts w:ascii="Charis SIL" w:eastAsia="Arial Unicode MS" w:hAnsi="Charis SIL" w:cs="Charis SIL"/>
          <w:i/>
          <w:iCs/>
          <w:color w:val="7030A0"/>
          <w:sz w:val="24"/>
          <w:szCs w:val="24"/>
        </w:rPr>
        <w:t>ā</w:t>
      </w:r>
      <w:r w:rsidR="00D20E8D" w:rsidRPr="00D47AF5">
        <w:rPr>
          <w:rFonts w:ascii="Charis SIL" w:eastAsia="Arial Unicode MS" w:hAnsi="Charis SIL" w:cs="Charis SIL"/>
          <w:i/>
          <w:iCs/>
          <w:color w:val="7030A0"/>
          <w:sz w:val="24"/>
          <w:szCs w:val="24"/>
        </w:rPr>
        <w:t xml:space="preserve"> yena nad</w:t>
      </w:r>
      <w:r w:rsidR="00E96C31" w:rsidRPr="00D47AF5">
        <w:rPr>
          <w:rFonts w:ascii="Charis SIL" w:eastAsia="Arial Unicode MS" w:hAnsi="Charis SIL" w:cs="Charis SIL"/>
          <w:i/>
          <w:iCs/>
          <w:color w:val="7030A0"/>
          <w:sz w:val="24"/>
          <w:szCs w:val="24"/>
        </w:rPr>
        <w:t>ī</w:t>
      </w:r>
      <w:r w:rsidR="00D20E8D" w:rsidRPr="00D47AF5">
        <w:rPr>
          <w:rFonts w:ascii="Charis SIL" w:eastAsia="Arial Unicode MS" w:hAnsi="Charis SIL" w:cs="Charis SIL"/>
          <w:i/>
          <w:iCs/>
          <w:color w:val="7030A0"/>
          <w:sz w:val="24"/>
          <w:szCs w:val="24"/>
        </w:rPr>
        <w:t>te cub</w:t>
      </w:r>
      <w:r w:rsidR="00E96C31" w:rsidRPr="00D47AF5">
        <w:rPr>
          <w:rFonts w:ascii="Charis SIL" w:eastAsia="Arial Unicode MS" w:hAnsi="Charis SIL" w:cs="Charis SIL"/>
          <w:i/>
          <w:iCs/>
          <w:color w:val="7030A0"/>
          <w:sz w:val="24"/>
          <w:szCs w:val="24"/>
        </w:rPr>
        <w:t>ā</w:t>
      </w:r>
      <w:r w:rsidR="00D20E8D" w:rsidRPr="00D47AF5">
        <w:rPr>
          <w:rFonts w:ascii="Charis SIL" w:eastAsia="Arial Unicode MS" w:hAnsi="Charis SIL" w:cs="Charis SIL"/>
          <w:i/>
          <w:iCs/>
          <w:color w:val="7030A0"/>
          <w:sz w:val="24"/>
          <w:szCs w:val="24"/>
        </w:rPr>
        <w:t xml:space="preserve">ya </w:t>
      </w:r>
      <w:r w:rsidR="00D20E8D" w:rsidRPr="00D47AF5">
        <w:rPr>
          <w:rFonts w:ascii="Charis SIL" w:eastAsia="Arial Unicode MS" w:hAnsi="Charis SIL" w:cs="Charis SIL"/>
          <w:color w:val="7030A0"/>
          <w:sz w:val="24"/>
          <w:szCs w:val="24"/>
        </w:rPr>
        <w:t>–</w:t>
      </w:r>
      <w:r w:rsidR="00D20E8D" w:rsidRPr="00D47AF5">
        <w:rPr>
          <w:rFonts w:ascii="Charis SIL" w:eastAsia="Arial Unicode MS" w:hAnsi="Charis SIL" w:cs="Charis SIL"/>
          <w:sz w:val="24"/>
          <w:szCs w:val="24"/>
        </w:rPr>
        <w:t xml:space="preserve"> ‘The conditioned soul is like a culprit who is being keelhauled in a river” does not say the conditioned soul </w:t>
      </w:r>
      <w:r w:rsidR="00D20E8D" w:rsidRPr="00D47AF5">
        <w:rPr>
          <w:rFonts w:ascii="Charis SIL" w:eastAsia="Arial Unicode MS" w:hAnsi="Charis SIL" w:cs="Charis SIL"/>
          <w:b/>
          <w:bCs/>
          <w:sz w:val="24"/>
          <w:szCs w:val="24"/>
        </w:rPr>
        <w:t>is</w:t>
      </w:r>
      <w:r w:rsidR="00D20E8D" w:rsidRPr="00D47AF5">
        <w:rPr>
          <w:rFonts w:ascii="Charis SIL" w:eastAsia="Arial Unicode MS" w:hAnsi="Charis SIL" w:cs="Charis SIL"/>
          <w:sz w:val="24"/>
          <w:szCs w:val="24"/>
        </w:rPr>
        <w:t xml:space="preserve"> a culprit (guilty of being envious of K</w:t>
      </w:r>
      <w:r w:rsidR="00A57F6C" w:rsidRPr="00D47AF5">
        <w:rPr>
          <w:rFonts w:ascii="Charis SIL" w:eastAsia="Arial Unicode MS" w:hAnsi="Charis SIL" w:cs="Charis SIL"/>
          <w:sz w:val="24"/>
          <w:szCs w:val="24"/>
        </w:rPr>
        <w:t>ṛṣṇ</w:t>
      </w:r>
      <w:r w:rsidR="00D20E8D" w:rsidRPr="00D47AF5">
        <w:rPr>
          <w:rFonts w:ascii="Charis SIL" w:eastAsia="Arial Unicode MS" w:hAnsi="Charis SIL" w:cs="Charis SIL"/>
          <w:sz w:val="24"/>
          <w:szCs w:val="24"/>
        </w:rPr>
        <w:t xml:space="preserve">a), but is </w:t>
      </w:r>
      <w:r w:rsidR="00D20E8D" w:rsidRPr="00D47AF5">
        <w:rPr>
          <w:rFonts w:ascii="Charis SIL" w:eastAsia="Arial Unicode MS" w:hAnsi="Charis SIL" w:cs="Charis SIL"/>
          <w:b/>
          <w:bCs/>
          <w:sz w:val="24"/>
          <w:szCs w:val="24"/>
        </w:rPr>
        <w:t>just like</w:t>
      </w:r>
      <w:r w:rsidR="00D20E8D" w:rsidRPr="00D47AF5">
        <w:rPr>
          <w:rFonts w:ascii="Charis SIL" w:eastAsia="Arial Unicode MS" w:hAnsi="Charis SIL" w:cs="Charis SIL"/>
          <w:sz w:val="24"/>
          <w:szCs w:val="24"/>
        </w:rPr>
        <w:t xml:space="preserve"> a culprit, in the sense that he sometimes enjoys and sometimes suffers, just like a keelhauled culprit. It is a metaphor and not a literal fact.</w:t>
      </w:r>
    </w:p>
    <w:p w:rsidR="00F647EA" w:rsidRPr="00D47AF5" w:rsidRDefault="00F647EA" w:rsidP="00D20E8D">
      <w:pPr>
        <w:ind w:firstLine="720"/>
        <w:jc w:val="both"/>
        <w:rPr>
          <w:rFonts w:ascii="Charis SIL" w:eastAsia="Arial Unicode MS" w:hAnsi="Charis SIL" w:cs="Charis SIL"/>
          <w:i/>
          <w:sz w:val="24"/>
          <w:szCs w:val="24"/>
        </w:rPr>
      </w:pPr>
    </w:p>
    <w:p w:rsidR="00B075D1" w:rsidRPr="00D47AF5" w:rsidRDefault="00A57F6C" w:rsidP="00B075D1">
      <w:pPr>
        <w:ind w:firstLine="720"/>
        <w:rPr>
          <w:rFonts w:ascii="Charis SIL" w:eastAsia="Arial Unicode MS" w:hAnsi="Charis SIL" w:cs="Charis SIL"/>
          <w:sz w:val="24"/>
          <w:szCs w:val="24"/>
        </w:rPr>
      </w:pPr>
      <w:r w:rsidRPr="00D47AF5">
        <w:rPr>
          <w:rFonts w:ascii="Charis SIL" w:eastAsia="Arial Unicode MS" w:hAnsi="Charis SIL" w:cs="Charis SIL"/>
          <w:sz w:val="24"/>
          <w:szCs w:val="24"/>
        </w:rPr>
        <w:t>Ś</w:t>
      </w:r>
      <w:r w:rsidR="00B075D1"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B075D1" w:rsidRPr="00D47AF5">
        <w:rPr>
          <w:rFonts w:ascii="Charis SIL" w:eastAsia="Arial Unicode MS" w:hAnsi="Charis SIL" w:cs="Charis SIL"/>
          <w:sz w:val="24"/>
          <w:szCs w:val="24"/>
        </w:rPr>
        <w:t>p</w:t>
      </w:r>
      <w:r w:rsidR="00E96C31" w:rsidRPr="00D47AF5">
        <w:rPr>
          <w:rFonts w:ascii="Charis SIL" w:eastAsia="Arial Unicode MS" w:hAnsi="Charis SIL" w:cs="Charis SIL"/>
          <w:sz w:val="24"/>
          <w:szCs w:val="24"/>
        </w:rPr>
        <w:t>ā</w:t>
      </w:r>
      <w:r w:rsidR="00B075D1" w:rsidRPr="00D47AF5">
        <w:rPr>
          <w:rFonts w:ascii="Charis SIL" w:eastAsia="Arial Unicode MS" w:hAnsi="Charis SIL" w:cs="Charis SIL"/>
          <w:sz w:val="24"/>
          <w:szCs w:val="24"/>
        </w:rPr>
        <w:t>da A.C. Bhaktivedanta Swami writes in his commentary on Bhagavad G</w:t>
      </w:r>
      <w:r w:rsidR="00E96C31" w:rsidRPr="00D47AF5">
        <w:rPr>
          <w:rFonts w:ascii="Charis SIL" w:eastAsia="Arial Unicode MS" w:hAnsi="Charis SIL" w:cs="Charis SIL"/>
          <w:sz w:val="24"/>
          <w:szCs w:val="24"/>
        </w:rPr>
        <w:t>ī</w:t>
      </w:r>
      <w:r w:rsidR="00B075D1"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00B075D1" w:rsidRPr="00D47AF5">
        <w:rPr>
          <w:rFonts w:ascii="Charis SIL" w:eastAsia="Arial Unicode MS" w:hAnsi="Charis SIL" w:cs="Charis SIL"/>
          <w:sz w:val="24"/>
          <w:szCs w:val="24"/>
        </w:rPr>
        <w:t xml:space="preserve"> 3.37:</w:t>
      </w:r>
    </w:p>
    <w:p w:rsidR="00B075D1" w:rsidRPr="00D47AF5" w:rsidRDefault="00B075D1" w:rsidP="00B075D1">
      <w:pPr>
        <w:ind w:firstLine="720"/>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rPr>
        <w:t>“When a living entity comes in contact with the material creation, his eternal love for</w:t>
      </w:r>
      <w:r w:rsidR="00AD59C5" w:rsidRPr="00D47AF5">
        <w:rPr>
          <w:rFonts w:ascii="Charis SIL" w:eastAsia="Arial Unicode MS" w:hAnsi="Charis SIL" w:cs="Charis SIL"/>
          <w:i/>
          <w:iCs/>
          <w:sz w:val="24"/>
          <w:szCs w:val="24"/>
        </w:rPr>
        <w:t xml:space="preserve"> K</w:t>
      </w:r>
      <w:r w:rsidR="00A57F6C" w:rsidRPr="00D47AF5">
        <w:rPr>
          <w:rFonts w:ascii="Charis SIL" w:eastAsia="Arial Unicode MS" w:hAnsi="Charis SIL" w:cs="Charis SIL"/>
          <w:i/>
          <w:iCs/>
          <w:sz w:val="24"/>
          <w:szCs w:val="24"/>
        </w:rPr>
        <w:t>ṛṣṇ</w:t>
      </w:r>
      <w:r w:rsidR="00AD59C5" w:rsidRPr="00D47AF5">
        <w:rPr>
          <w:rFonts w:ascii="Charis SIL" w:eastAsia="Arial Unicode MS" w:hAnsi="Charis SIL" w:cs="Charis SIL"/>
          <w:i/>
          <w:iCs/>
          <w:sz w:val="24"/>
          <w:szCs w:val="24"/>
        </w:rPr>
        <w:t xml:space="preserve">a </w:t>
      </w:r>
      <w:r w:rsidRPr="00D47AF5">
        <w:rPr>
          <w:rFonts w:ascii="Charis SIL" w:eastAsia="Arial Unicode MS" w:hAnsi="Charis SIL" w:cs="Charis SIL"/>
          <w:i/>
          <w:iCs/>
          <w:sz w:val="24"/>
          <w:szCs w:val="24"/>
        </w:rPr>
        <w:t xml:space="preserve">is transformed into lust, in association with the mode of passion. Or, in other words, the sense of love of God becomes transformed into lust, as milk in contact with sour tamarind is transformed into yogurt.” </w:t>
      </w:r>
    </w:p>
    <w:p w:rsidR="00B075D1" w:rsidRPr="00D47AF5" w:rsidRDefault="00B075D1" w:rsidP="00B075D1">
      <w:pPr>
        <w:rPr>
          <w:rFonts w:ascii="Charis SIL" w:eastAsia="Arial Unicode MS" w:hAnsi="Charis SIL" w:cs="Charis SIL"/>
          <w:sz w:val="24"/>
          <w:szCs w:val="24"/>
        </w:rPr>
      </w:pPr>
      <w:r w:rsidRPr="00D47AF5">
        <w:rPr>
          <w:rFonts w:ascii="Charis SIL" w:eastAsia="Arial Unicode MS" w:hAnsi="Charis SIL" w:cs="Charis SIL"/>
          <w:sz w:val="24"/>
          <w:szCs w:val="24"/>
        </w:rPr>
        <w:t> </w:t>
      </w:r>
    </w:p>
    <w:p w:rsidR="00B075D1" w:rsidRPr="00D47AF5" w:rsidRDefault="00B075D1" w:rsidP="00B075D1">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lastRenderedPageBreak/>
        <w:t xml:space="preserve">This is not in any </w:t>
      </w:r>
      <w:r w:rsidR="00A57F6C" w:rsidRPr="00D47AF5">
        <w:rPr>
          <w:rFonts w:ascii="Charis SIL" w:eastAsia="Arial Unicode MS" w:hAnsi="Charis SIL" w:cs="Charis SIL"/>
          <w:i/>
          <w:iCs/>
          <w:sz w:val="24"/>
          <w:szCs w:val="24"/>
        </w:rPr>
        <w:t>ś</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stra</w:t>
      </w:r>
      <w:r w:rsidRPr="00D47AF5">
        <w:rPr>
          <w:rFonts w:ascii="Charis SIL" w:eastAsia="Arial Unicode MS" w:hAnsi="Charis SIL" w:cs="Charis SIL"/>
          <w:sz w:val="24"/>
          <w:szCs w:val="24"/>
        </w:rPr>
        <w:t xml:space="preserve"> and totally contradicts the above proven point that spiritual advancement is irreversable. </w:t>
      </w:r>
      <w:r w:rsidRPr="00D47AF5">
        <w:rPr>
          <w:rFonts w:ascii="Charis SIL" w:eastAsia="Arial Unicode MS" w:hAnsi="Charis SIL" w:cs="Charis SIL"/>
          <w:i/>
          <w:iCs/>
          <w:sz w:val="24"/>
          <w:szCs w:val="24"/>
        </w:rPr>
        <w:t>Prema</w:t>
      </w:r>
      <w:r w:rsidRPr="00D47AF5">
        <w:rPr>
          <w:rFonts w:ascii="Charis SIL" w:eastAsia="Arial Unicode MS" w:hAnsi="Charis SIL" w:cs="Charis SIL"/>
          <w:sz w:val="24"/>
          <w:szCs w:val="24"/>
        </w:rPr>
        <w:t xml:space="preserve"> is the irreversible, supreme goal of life and such a statement is a great offence against </w:t>
      </w:r>
      <w:r w:rsidRPr="00D47AF5">
        <w:rPr>
          <w:rFonts w:ascii="Charis SIL" w:eastAsia="Arial Unicode MS" w:hAnsi="Charis SIL" w:cs="Charis SIL"/>
          <w:i/>
          <w:iCs/>
          <w:sz w:val="24"/>
          <w:szCs w:val="24"/>
        </w:rPr>
        <w:t>prema</w:t>
      </w:r>
      <w:r w:rsidRPr="00D47AF5">
        <w:rPr>
          <w:rFonts w:ascii="Charis SIL" w:eastAsia="Arial Unicode MS" w:hAnsi="Charis SIL" w:cs="Charis SIL"/>
          <w:sz w:val="24"/>
          <w:szCs w:val="24"/>
        </w:rPr>
        <w:t>. Caitanya Carit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says:</w:t>
      </w:r>
    </w:p>
    <w:p w:rsidR="00B075D1" w:rsidRPr="00D47AF5" w:rsidRDefault="00B075D1" w:rsidP="00B075D1">
      <w:pPr>
        <w:ind w:firstLine="720"/>
        <w:jc w:val="both"/>
        <w:rPr>
          <w:rFonts w:ascii="Charis SIL" w:eastAsia="Arial Unicode MS" w:hAnsi="Charis SIL" w:cs="Charis SIL"/>
          <w:sz w:val="24"/>
          <w:szCs w:val="24"/>
        </w:rPr>
      </w:pPr>
    </w:p>
    <w:p w:rsidR="00B075D1" w:rsidRPr="00D47AF5" w:rsidRDefault="00B075D1" w:rsidP="00B075D1">
      <w:pPr>
        <w:jc w:val="center"/>
        <w:rPr>
          <w:rFonts w:ascii="Charis SIL" w:eastAsia="Arial Unicode MS" w:hAnsi="Charis SIL" w:cs="Charis SIL"/>
          <w:i/>
          <w:iCs/>
          <w:color w:val="7030A0"/>
          <w:sz w:val="24"/>
          <w:szCs w:val="24"/>
        </w:rPr>
      </w:pPr>
      <w:r w:rsidRPr="00D47AF5">
        <w:rPr>
          <w:rFonts w:ascii="Charis SIL" w:eastAsia="Arial Unicode MS" w:hAnsi="Charis SIL" w:cs="Charis SIL"/>
          <w:i/>
          <w:iCs/>
          <w:color w:val="7030A0"/>
          <w:sz w:val="24"/>
          <w:szCs w:val="24"/>
        </w:rPr>
        <w:t>ataeva k</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ma-prema bahut antara; k</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ma andhatama prema nirmala bh</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skara</w:t>
      </w:r>
    </w:p>
    <w:p w:rsidR="00B075D1" w:rsidRPr="00D47AF5" w:rsidRDefault="00B075D1" w:rsidP="00B075D1">
      <w:pPr>
        <w:rPr>
          <w:rFonts w:ascii="Charis SIL" w:eastAsia="Arial Unicode MS" w:hAnsi="Charis SIL" w:cs="Charis SIL"/>
          <w:sz w:val="24"/>
          <w:szCs w:val="24"/>
        </w:rPr>
      </w:pPr>
    </w:p>
    <w:p w:rsidR="00B075D1" w:rsidRPr="00D47AF5" w:rsidRDefault="00B075D1" w:rsidP="00B075D1">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“There is a great difference between lust and </w:t>
      </w:r>
      <w:r w:rsidRPr="00D47AF5">
        <w:rPr>
          <w:rFonts w:ascii="Charis SIL" w:eastAsia="Arial Unicode MS" w:hAnsi="Charis SIL" w:cs="Charis SIL"/>
          <w:i/>
          <w:iCs/>
          <w:sz w:val="24"/>
          <w:szCs w:val="24"/>
        </w:rPr>
        <w:t>prema</w:t>
      </w:r>
      <w:r w:rsidRPr="00D47AF5">
        <w:rPr>
          <w:rFonts w:ascii="Charis SIL" w:eastAsia="Arial Unicode MS" w:hAnsi="Charis SIL" w:cs="Charis SIL"/>
          <w:sz w:val="24"/>
          <w:szCs w:val="24"/>
        </w:rPr>
        <w:t xml:space="preserve"> - lust is deep darkness and </w:t>
      </w:r>
      <w:r w:rsidRPr="00D47AF5">
        <w:rPr>
          <w:rFonts w:ascii="Charis SIL" w:eastAsia="Arial Unicode MS" w:hAnsi="Charis SIL" w:cs="Charis SIL"/>
          <w:i/>
          <w:iCs/>
          <w:sz w:val="24"/>
          <w:szCs w:val="24"/>
        </w:rPr>
        <w:t>prema</w:t>
      </w:r>
      <w:r w:rsidRPr="00D47AF5">
        <w:rPr>
          <w:rFonts w:ascii="Charis SIL" w:eastAsia="Arial Unicode MS" w:hAnsi="Charis SIL" w:cs="Charis SIL"/>
          <w:sz w:val="24"/>
          <w:szCs w:val="24"/>
        </w:rPr>
        <w:t xml:space="preserve"> is clear light.”</w:t>
      </w:r>
    </w:p>
    <w:p w:rsidR="008C0CD1" w:rsidRPr="00D47AF5" w:rsidRDefault="008C0CD1" w:rsidP="00B075D1">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And:</w:t>
      </w:r>
    </w:p>
    <w:p w:rsidR="008C0CD1" w:rsidRPr="00D47AF5" w:rsidRDefault="008C0CD1" w:rsidP="00B075D1">
      <w:pPr>
        <w:ind w:firstLine="720"/>
        <w:jc w:val="both"/>
        <w:rPr>
          <w:rFonts w:ascii="Charis SIL" w:eastAsia="Arial Unicode MS" w:hAnsi="Charis SIL" w:cs="Charis SIL"/>
          <w:sz w:val="24"/>
          <w:szCs w:val="24"/>
        </w:rPr>
      </w:pPr>
      <w:r w:rsidRPr="00D47AF5">
        <w:rPr>
          <w:rFonts w:ascii="Charis SIL" w:eastAsia="Arial Unicode MS" w:hAnsi="Charis SIL" w:cs="Charis SIL"/>
          <w:i/>
          <w:iCs/>
          <w:color w:val="800080"/>
          <w:sz w:val="24"/>
          <w:szCs w:val="24"/>
        </w:rPr>
        <w:t>nitya siddha k</w:t>
      </w:r>
      <w:r w:rsidR="00A57F6C" w:rsidRPr="00D47AF5">
        <w:rPr>
          <w:rFonts w:ascii="Charis SIL" w:eastAsia="Arial Unicode MS" w:hAnsi="Charis SIL" w:cs="Charis SIL"/>
          <w:i/>
          <w:iCs/>
          <w:color w:val="800080"/>
          <w:sz w:val="24"/>
          <w:szCs w:val="24"/>
        </w:rPr>
        <w:t>ṛṣṇ</w:t>
      </w:r>
      <w:r w:rsidRPr="00D47AF5">
        <w:rPr>
          <w:rFonts w:ascii="Charis SIL" w:eastAsia="Arial Unicode MS" w:hAnsi="Charis SIL" w:cs="Charis SIL"/>
          <w:i/>
          <w:iCs/>
          <w:color w:val="800080"/>
          <w:sz w:val="24"/>
          <w:szCs w:val="24"/>
        </w:rPr>
        <w:t xml:space="preserve">a prema </w:t>
      </w:r>
      <w:r w:rsidRPr="00D47AF5">
        <w:rPr>
          <w:rFonts w:ascii="Charis SIL" w:eastAsia="Arial Unicode MS" w:hAnsi="Charis SIL" w:cs="Charis SIL"/>
          <w:sz w:val="24"/>
          <w:szCs w:val="24"/>
        </w:rPr>
        <w:t>– “Love for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is eternally perfect.”</w:t>
      </w:r>
      <w:r w:rsidR="00BF0CEA" w:rsidRPr="00D47AF5">
        <w:rPr>
          <w:rFonts w:ascii="Charis SIL" w:eastAsia="Arial Unicode MS" w:hAnsi="Charis SIL" w:cs="Charis SIL"/>
          <w:sz w:val="24"/>
          <w:szCs w:val="24"/>
        </w:rPr>
        <w:t xml:space="preserve"> If it is eternally perfect it can thus also never be corrupted in any way.</w:t>
      </w:r>
    </w:p>
    <w:p w:rsidR="008C0CD1" w:rsidRPr="00D47AF5" w:rsidRDefault="008C0CD1" w:rsidP="00B075D1">
      <w:pPr>
        <w:ind w:firstLine="720"/>
        <w:jc w:val="both"/>
        <w:rPr>
          <w:rFonts w:ascii="Charis SIL" w:eastAsia="Arial Unicode MS" w:hAnsi="Charis SIL" w:cs="Charis SIL"/>
          <w:sz w:val="24"/>
          <w:szCs w:val="24"/>
        </w:rPr>
      </w:pPr>
    </w:p>
    <w:p w:rsidR="004C2047" w:rsidRPr="00B71745" w:rsidRDefault="00F577AE" w:rsidP="00F20379">
      <w:pPr>
        <w:jc w:val="both"/>
        <w:rPr>
          <w:rFonts w:ascii="Charis SIL" w:eastAsia="Arial Unicode MS" w:hAnsi="Charis SIL" w:cs="Charis SIL"/>
          <w:b/>
          <w:bCs/>
          <w:sz w:val="24"/>
          <w:szCs w:val="24"/>
          <w:u w:val="single"/>
        </w:rPr>
      </w:pPr>
      <w:r>
        <w:rPr>
          <w:rFonts w:ascii="Charis SIL" w:eastAsia="Arial Unicode MS" w:hAnsi="Charis SIL" w:cs="Charis SIL"/>
          <w:b/>
          <w:bCs/>
          <w:sz w:val="24"/>
          <w:szCs w:val="24"/>
        </w:rPr>
        <w:t>2</w:t>
      </w:r>
      <w:r w:rsidR="001967E8">
        <w:rPr>
          <w:rFonts w:ascii="Charis SIL" w:eastAsia="Arial Unicode MS" w:hAnsi="Charis SIL" w:cs="Charis SIL"/>
          <w:b/>
          <w:bCs/>
          <w:sz w:val="24"/>
          <w:szCs w:val="24"/>
        </w:rPr>
        <w:t>3</w:t>
      </w:r>
      <w:r w:rsidR="00C537FC" w:rsidRPr="00D47AF5">
        <w:rPr>
          <w:rFonts w:ascii="Charis SIL" w:eastAsia="Arial Unicode MS" w:hAnsi="Charis SIL" w:cs="Charis SIL"/>
          <w:b/>
          <w:bCs/>
          <w:sz w:val="24"/>
          <w:szCs w:val="24"/>
        </w:rPr>
        <w:t xml:space="preserve">) </w:t>
      </w:r>
      <w:r w:rsidR="00C537FC" w:rsidRPr="00F577AE">
        <w:rPr>
          <w:rFonts w:ascii="Charis SIL" w:eastAsia="Arial Unicode MS" w:hAnsi="Charis SIL" w:cs="Charis SIL"/>
          <w:b/>
          <w:bCs/>
          <w:sz w:val="24"/>
          <w:szCs w:val="24"/>
        </w:rPr>
        <w:t>THE LIVING ENTITY, AFTER FALLING DOWN FROM THE SPIRITUAL WORLD, FIRST BECOMES BRAHM</w:t>
      </w:r>
      <w:r w:rsidR="00E96C31" w:rsidRPr="00F577AE">
        <w:rPr>
          <w:rFonts w:ascii="Charis SIL" w:eastAsia="Arial Unicode MS" w:hAnsi="Charis SIL" w:cs="Charis SIL"/>
          <w:b/>
          <w:bCs/>
          <w:sz w:val="24"/>
          <w:szCs w:val="24"/>
        </w:rPr>
        <w:t>Ā</w:t>
      </w:r>
      <w:r w:rsidR="00C537FC" w:rsidRPr="00F577AE">
        <w:rPr>
          <w:rFonts w:ascii="Charis SIL" w:eastAsia="Arial Unicode MS" w:hAnsi="Charis SIL" w:cs="Charis SIL"/>
          <w:b/>
          <w:bCs/>
          <w:sz w:val="24"/>
          <w:szCs w:val="24"/>
        </w:rPr>
        <w:t>, AND THEN TAKES LOWER AND LOWER BIRTHS –</w:t>
      </w:r>
    </w:p>
    <w:p w:rsidR="004C2047" w:rsidRPr="00D47AF5" w:rsidRDefault="004C2047" w:rsidP="003657E7">
      <w:pPr>
        <w:jc w:val="both"/>
        <w:rPr>
          <w:rFonts w:ascii="Charis SIL" w:eastAsia="Arial Unicode MS" w:hAnsi="Charis SIL" w:cs="Charis SIL"/>
          <w:sz w:val="24"/>
          <w:szCs w:val="24"/>
        </w:rPr>
      </w:pPr>
    </w:p>
    <w:p w:rsidR="004C2047" w:rsidRPr="00D47AF5" w:rsidRDefault="004C2047" w:rsidP="004C2047">
      <w:pPr>
        <w:ind w:firstLine="720"/>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rPr>
        <w:t xml:space="preserve">“Both the Lord and the living entity, being qualitatively spirit soul, have the tendency for peaceful enjoyment, but when the part of the Supreme Personality of Godhead unfortunately wants to enjoy independently, without </w:t>
      </w:r>
      <w:r w:rsidRPr="00D47AF5">
        <w:rPr>
          <w:rFonts w:ascii="Charis SIL" w:eastAsia="Arial Unicode MS" w:hAnsi="Charis SIL" w:cs="Charis SIL"/>
          <w:i/>
          <w:iCs/>
          <w:color w:val="000000"/>
          <w:sz w:val="24"/>
          <w:szCs w:val="24"/>
          <w:lang w:eastAsia="nl-NL"/>
        </w:rPr>
        <w:t>K</w:t>
      </w:r>
      <w:r w:rsidR="00A57F6C" w:rsidRPr="00D47AF5">
        <w:rPr>
          <w:rFonts w:ascii="Charis SIL" w:eastAsia="Arial Unicode MS" w:hAnsi="Charis SIL" w:cs="Charis SIL"/>
          <w:i/>
          <w:iCs/>
          <w:color w:val="000000"/>
          <w:sz w:val="24"/>
          <w:szCs w:val="24"/>
          <w:lang w:eastAsia="nl-NL"/>
        </w:rPr>
        <w:t>ṛṣṇ</w:t>
      </w:r>
      <w:r w:rsidRPr="00D47AF5">
        <w:rPr>
          <w:rFonts w:ascii="Charis SIL" w:eastAsia="Arial Unicode MS" w:hAnsi="Charis SIL" w:cs="Charis SIL"/>
          <w:i/>
          <w:iCs/>
          <w:color w:val="000000"/>
          <w:sz w:val="24"/>
          <w:szCs w:val="24"/>
          <w:lang w:eastAsia="nl-NL"/>
        </w:rPr>
        <w:t>a</w:t>
      </w:r>
      <w:r w:rsidRPr="00D47AF5">
        <w:rPr>
          <w:rFonts w:ascii="Charis SIL" w:eastAsia="Arial Unicode MS" w:hAnsi="Charis SIL" w:cs="Charis SIL"/>
          <w:i/>
          <w:iCs/>
          <w:sz w:val="24"/>
          <w:szCs w:val="24"/>
        </w:rPr>
        <w:t>, he is put into the material world, where he begins his life as Brahm</w:t>
      </w:r>
      <w:r w:rsidR="001F3FD9">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 xml:space="preserve"> and is gradually degraded to the status of an ant or a worm in stool </w:t>
      </w:r>
      <w:r w:rsidR="005640F2">
        <w:rPr>
          <w:rFonts w:ascii="Charis SIL" w:eastAsia="Arial Unicode MS" w:hAnsi="Charis SIL" w:cs="Charis SIL"/>
          <w:iCs/>
          <w:sz w:val="24"/>
          <w:szCs w:val="24"/>
        </w:rPr>
        <w:t>(Śrīmad-Bhā</w:t>
      </w:r>
      <w:r w:rsidRPr="005640F2">
        <w:rPr>
          <w:rFonts w:ascii="Charis SIL" w:eastAsia="Arial Unicode MS" w:hAnsi="Charis SIL" w:cs="Charis SIL"/>
          <w:iCs/>
          <w:sz w:val="24"/>
          <w:szCs w:val="24"/>
        </w:rPr>
        <w:t>gavatam 9.24.58, Bhaktivedanta purport).”</w:t>
      </w:r>
    </w:p>
    <w:p w:rsidR="004C2047" w:rsidRPr="00D47AF5" w:rsidRDefault="004C2047" w:rsidP="003657E7">
      <w:pPr>
        <w:jc w:val="both"/>
        <w:rPr>
          <w:rFonts w:ascii="Charis SIL" w:eastAsia="Arial Unicode MS" w:hAnsi="Charis SIL" w:cs="Charis SIL"/>
          <w:sz w:val="24"/>
          <w:szCs w:val="24"/>
        </w:rPr>
      </w:pPr>
    </w:p>
    <w:p w:rsidR="00D919CD" w:rsidRPr="00D47AF5" w:rsidRDefault="00D919CD" w:rsidP="003657E7">
      <w:pPr>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This verse from </w:t>
      </w:r>
      <w:r w:rsidR="005640F2">
        <w:rPr>
          <w:rFonts w:ascii="Charis SIL" w:eastAsia="Arial Unicode MS" w:hAnsi="Charis SIL" w:cs="Charis SIL"/>
          <w:iCs/>
          <w:sz w:val="24"/>
          <w:szCs w:val="24"/>
        </w:rPr>
        <w:t>Śrīmad-Bhāgavata</w:t>
      </w:r>
      <w:r w:rsidR="005640F2" w:rsidRPr="005640F2">
        <w:rPr>
          <w:rFonts w:ascii="Charis SIL" w:eastAsia="Arial Unicode MS" w:hAnsi="Charis SIL" w:cs="Charis SIL"/>
          <w:iCs/>
          <w:sz w:val="24"/>
          <w:szCs w:val="24"/>
        </w:rPr>
        <w:t xml:space="preserve"> </w:t>
      </w:r>
      <w:r w:rsidRPr="00D47AF5">
        <w:rPr>
          <w:rFonts w:ascii="Charis SIL" w:eastAsia="Arial Unicode MS" w:hAnsi="Charis SIL" w:cs="Charis SIL"/>
          <w:sz w:val="24"/>
          <w:szCs w:val="24"/>
        </w:rPr>
        <w:t>(4.29.4) is sometimes quoted to prove that we fall down from the spiritual world and then start our material life as a demigod:</w:t>
      </w:r>
    </w:p>
    <w:p w:rsidR="00D919CD" w:rsidRPr="00D47AF5" w:rsidRDefault="00D919CD" w:rsidP="00D919CD">
      <w:pPr>
        <w:jc w:val="center"/>
        <w:rPr>
          <w:rFonts w:ascii="Charis SIL" w:eastAsia="Arial Unicode MS" w:hAnsi="Charis SIL" w:cs="Charis SIL"/>
          <w:i/>
          <w:iCs/>
          <w:color w:val="993399"/>
          <w:sz w:val="24"/>
          <w:szCs w:val="24"/>
        </w:rPr>
      </w:pPr>
      <w:r w:rsidRPr="00D47AF5">
        <w:rPr>
          <w:rFonts w:ascii="Charis SIL" w:eastAsia="Arial Unicode MS" w:hAnsi="Charis SIL" w:cs="Charis SIL"/>
          <w:sz w:val="24"/>
          <w:szCs w:val="24"/>
        </w:rPr>
        <w:br/>
      </w:r>
      <w:r w:rsidRPr="00D47AF5">
        <w:rPr>
          <w:rFonts w:ascii="Charis SIL" w:eastAsia="Arial Unicode MS" w:hAnsi="Charis SIL" w:cs="Charis SIL"/>
          <w:i/>
          <w:iCs/>
          <w:color w:val="993399"/>
          <w:sz w:val="24"/>
          <w:szCs w:val="24"/>
        </w:rPr>
        <w:t>yad</w:t>
      </w:r>
      <w:r w:rsidR="00E96C31" w:rsidRPr="00D47AF5">
        <w:rPr>
          <w:rFonts w:ascii="Charis SIL" w:eastAsia="Arial Unicode MS" w:hAnsi="Charis SIL" w:cs="Charis SIL"/>
          <w:i/>
          <w:iCs/>
          <w:color w:val="993399"/>
          <w:sz w:val="24"/>
          <w:szCs w:val="24"/>
        </w:rPr>
        <w:t>ā</w:t>
      </w:r>
      <w:r w:rsidRPr="00D47AF5">
        <w:rPr>
          <w:rFonts w:ascii="Charis SIL" w:eastAsia="Arial Unicode MS" w:hAnsi="Charis SIL" w:cs="Charis SIL"/>
          <w:i/>
          <w:iCs/>
          <w:color w:val="993399"/>
          <w:sz w:val="24"/>
          <w:szCs w:val="24"/>
        </w:rPr>
        <w:t xml:space="preserve"> jigh</w:t>
      </w:r>
      <w:r w:rsidR="00A57F6C" w:rsidRPr="00D47AF5">
        <w:rPr>
          <w:rFonts w:ascii="Charis SIL" w:eastAsia="Arial Unicode MS" w:hAnsi="Charis SIL" w:cs="Charis SIL"/>
          <w:i/>
          <w:iCs/>
          <w:color w:val="993399"/>
          <w:sz w:val="24"/>
          <w:szCs w:val="24"/>
        </w:rPr>
        <w:t>ṛ</w:t>
      </w:r>
      <w:r w:rsidRPr="00D47AF5">
        <w:rPr>
          <w:rFonts w:ascii="Charis SIL" w:eastAsia="Arial Unicode MS" w:hAnsi="Charis SIL" w:cs="Charis SIL"/>
          <w:i/>
          <w:iCs/>
          <w:color w:val="993399"/>
          <w:sz w:val="24"/>
          <w:szCs w:val="24"/>
        </w:rPr>
        <w:t>k</w:t>
      </w:r>
      <w:r w:rsidR="00A57F6C" w:rsidRPr="00D47AF5">
        <w:rPr>
          <w:rFonts w:ascii="Charis SIL" w:eastAsia="Arial Unicode MS" w:hAnsi="Charis SIL" w:cs="Charis SIL"/>
          <w:i/>
          <w:iCs/>
          <w:color w:val="993399"/>
          <w:sz w:val="24"/>
          <w:szCs w:val="24"/>
        </w:rPr>
        <w:t>ṣ</w:t>
      </w:r>
      <w:r w:rsidRPr="00D47AF5">
        <w:rPr>
          <w:rFonts w:ascii="Charis SIL" w:eastAsia="Arial Unicode MS" w:hAnsi="Charis SIL" w:cs="Charis SIL"/>
          <w:i/>
          <w:iCs/>
          <w:color w:val="993399"/>
          <w:sz w:val="24"/>
          <w:szCs w:val="24"/>
        </w:rPr>
        <w:t>an puru</w:t>
      </w:r>
      <w:r w:rsidR="00A57F6C" w:rsidRPr="00D47AF5">
        <w:rPr>
          <w:rFonts w:ascii="Charis SIL" w:eastAsia="Arial Unicode MS" w:hAnsi="Charis SIL" w:cs="Charis SIL"/>
          <w:i/>
          <w:iCs/>
          <w:color w:val="993399"/>
          <w:sz w:val="24"/>
          <w:szCs w:val="24"/>
        </w:rPr>
        <w:t>ṣ</w:t>
      </w:r>
      <w:r w:rsidRPr="00D47AF5">
        <w:rPr>
          <w:rFonts w:ascii="Charis SIL" w:eastAsia="Arial Unicode MS" w:hAnsi="Charis SIL" w:cs="Charis SIL"/>
          <w:i/>
          <w:iCs/>
          <w:color w:val="993399"/>
          <w:sz w:val="24"/>
          <w:szCs w:val="24"/>
        </w:rPr>
        <w:t>a</w:t>
      </w:r>
      <w:r w:rsidR="00340DB7" w:rsidRPr="00D47AF5">
        <w:rPr>
          <w:rFonts w:ascii="Charis SIL" w:eastAsia="Arial Unicode MS" w:hAnsi="Charis SIL" w:cs="Charis SIL"/>
          <w:i/>
          <w:iCs/>
          <w:color w:val="993399"/>
          <w:sz w:val="24"/>
          <w:szCs w:val="24"/>
        </w:rPr>
        <w:t>ḥ</w:t>
      </w:r>
      <w:r w:rsidRPr="00D47AF5">
        <w:rPr>
          <w:rFonts w:ascii="Charis SIL" w:eastAsia="Arial Unicode MS" w:hAnsi="Charis SIL" w:cs="Charis SIL"/>
          <w:i/>
          <w:iCs/>
          <w:color w:val="993399"/>
          <w:sz w:val="24"/>
          <w:szCs w:val="24"/>
        </w:rPr>
        <w:t xml:space="preserve"> k</w:t>
      </w:r>
      <w:r w:rsidR="00E96C31" w:rsidRPr="00D47AF5">
        <w:rPr>
          <w:rFonts w:ascii="Charis SIL" w:eastAsia="Arial Unicode MS" w:hAnsi="Charis SIL" w:cs="Charis SIL"/>
          <w:i/>
          <w:iCs/>
          <w:color w:val="993399"/>
          <w:sz w:val="24"/>
          <w:szCs w:val="24"/>
        </w:rPr>
        <w:t>ā</w:t>
      </w:r>
      <w:r w:rsidRPr="00D47AF5">
        <w:rPr>
          <w:rFonts w:ascii="Charis SIL" w:eastAsia="Arial Unicode MS" w:hAnsi="Charis SIL" w:cs="Charis SIL"/>
          <w:i/>
          <w:iCs/>
          <w:color w:val="993399"/>
          <w:sz w:val="24"/>
          <w:szCs w:val="24"/>
        </w:rPr>
        <w:t>rtsnyena prak</w:t>
      </w:r>
      <w:r w:rsidR="00A57F6C" w:rsidRPr="00D47AF5">
        <w:rPr>
          <w:rFonts w:ascii="Charis SIL" w:eastAsia="Arial Unicode MS" w:hAnsi="Charis SIL" w:cs="Charis SIL"/>
          <w:i/>
          <w:iCs/>
          <w:color w:val="993399"/>
          <w:sz w:val="24"/>
          <w:szCs w:val="24"/>
        </w:rPr>
        <w:t>ṛ</w:t>
      </w:r>
      <w:r w:rsidRPr="00D47AF5">
        <w:rPr>
          <w:rFonts w:ascii="Charis SIL" w:eastAsia="Arial Unicode MS" w:hAnsi="Charis SIL" w:cs="Charis SIL"/>
          <w:i/>
          <w:iCs/>
          <w:color w:val="993399"/>
          <w:sz w:val="24"/>
          <w:szCs w:val="24"/>
        </w:rPr>
        <w:t>ter guṇ</w:t>
      </w:r>
      <w:r w:rsidR="00E96C31" w:rsidRPr="00D47AF5">
        <w:rPr>
          <w:rFonts w:ascii="Charis SIL" w:eastAsia="Arial Unicode MS" w:hAnsi="Charis SIL" w:cs="Charis SIL"/>
          <w:i/>
          <w:iCs/>
          <w:color w:val="993399"/>
          <w:sz w:val="24"/>
          <w:szCs w:val="24"/>
        </w:rPr>
        <w:t>ā</w:t>
      </w:r>
      <w:r w:rsidRPr="00D47AF5">
        <w:rPr>
          <w:rFonts w:ascii="Charis SIL" w:eastAsia="Arial Unicode MS" w:hAnsi="Charis SIL" w:cs="Charis SIL"/>
          <w:i/>
          <w:iCs/>
          <w:color w:val="993399"/>
          <w:sz w:val="24"/>
          <w:szCs w:val="24"/>
        </w:rPr>
        <w:t>n</w:t>
      </w:r>
    </w:p>
    <w:p w:rsidR="00D919CD" w:rsidRPr="00D47AF5" w:rsidRDefault="00D919CD" w:rsidP="00D919CD">
      <w:pPr>
        <w:jc w:val="center"/>
        <w:rPr>
          <w:rFonts w:ascii="Charis SIL" w:eastAsia="Arial Unicode MS" w:hAnsi="Charis SIL" w:cs="Charis SIL"/>
          <w:i/>
          <w:iCs/>
          <w:color w:val="993399"/>
          <w:sz w:val="24"/>
          <w:szCs w:val="24"/>
        </w:rPr>
      </w:pPr>
      <w:r w:rsidRPr="00D47AF5">
        <w:rPr>
          <w:rFonts w:ascii="Charis SIL" w:eastAsia="Arial Unicode MS" w:hAnsi="Charis SIL" w:cs="Charis SIL"/>
          <w:i/>
          <w:iCs/>
          <w:color w:val="993399"/>
          <w:sz w:val="24"/>
          <w:szCs w:val="24"/>
        </w:rPr>
        <w:t>nava-dv</w:t>
      </w:r>
      <w:r w:rsidR="00E96C31" w:rsidRPr="00D47AF5">
        <w:rPr>
          <w:rFonts w:ascii="Charis SIL" w:eastAsia="Arial Unicode MS" w:hAnsi="Charis SIL" w:cs="Charis SIL"/>
          <w:i/>
          <w:iCs/>
          <w:color w:val="993399"/>
          <w:sz w:val="24"/>
          <w:szCs w:val="24"/>
        </w:rPr>
        <w:t>ā</w:t>
      </w:r>
      <w:r w:rsidRPr="00D47AF5">
        <w:rPr>
          <w:rFonts w:ascii="Charis SIL" w:eastAsia="Arial Unicode MS" w:hAnsi="Charis SIL" w:cs="Charis SIL"/>
          <w:i/>
          <w:iCs/>
          <w:color w:val="993399"/>
          <w:sz w:val="24"/>
          <w:szCs w:val="24"/>
        </w:rPr>
        <w:t>ra</w:t>
      </w:r>
      <w:r w:rsidR="00340DB7" w:rsidRPr="00D47AF5">
        <w:rPr>
          <w:rFonts w:ascii="Charis SIL" w:eastAsia="Arial Unicode MS" w:hAnsi="Charis SIL" w:cs="Charis SIL"/>
          <w:i/>
          <w:iCs/>
          <w:color w:val="993399"/>
          <w:sz w:val="24"/>
          <w:szCs w:val="24"/>
        </w:rPr>
        <w:t>ṁ</w:t>
      </w:r>
      <w:r w:rsidRPr="00D47AF5">
        <w:rPr>
          <w:rFonts w:ascii="Charis SIL" w:eastAsia="Arial Unicode MS" w:hAnsi="Charis SIL" w:cs="Charis SIL"/>
          <w:i/>
          <w:iCs/>
          <w:color w:val="993399"/>
          <w:sz w:val="24"/>
          <w:szCs w:val="24"/>
        </w:rPr>
        <w:t xml:space="preserve"> dvi-hast</w:t>
      </w:r>
      <w:r w:rsidR="00E96C31" w:rsidRPr="00D47AF5">
        <w:rPr>
          <w:rFonts w:ascii="Charis SIL" w:eastAsia="Arial Unicode MS" w:hAnsi="Charis SIL" w:cs="Charis SIL"/>
          <w:i/>
          <w:iCs/>
          <w:color w:val="993399"/>
          <w:sz w:val="24"/>
          <w:szCs w:val="24"/>
        </w:rPr>
        <w:t>ā</w:t>
      </w:r>
      <w:r w:rsidR="007B0B0E" w:rsidRPr="00D47AF5">
        <w:rPr>
          <w:rFonts w:ascii="Charis SIL" w:eastAsia="Arial Unicode MS" w:hAnsi="Charis SIL" w:cs="Charis SIL"/>
          <w:i/>
          <w:iCs/>
          <w:color w:val="993399"/>
          <w:sz w:val="24"/>
          <w:szCs w:val="24"/>
        </w:rPr>
        <w:t>ṅ</w:t>
      </w:r>
      <w:r w:rsidRPr="00D47AF5">
        <w:rPr>
          <w:rFonts w:ascii="Charis SIL" w:eastAsia="Arial Unicode MS" w:hAnsi="Charis SIL" w:cs="Charis SIL"/>
          <w:i/>
          <w:iCs/>
          <w:color w:val="993399"/>
          <w:sz w:val="24"/>
          <w:szCs w:val="24"/>
        </w:rPr>
        <w:t>ghri tatr</w:t>
      </w:r>
      <w:r w:rsidR="00E96C31" w:rsidRPr="00D47AF5">
        <w:rPr>
          <w:rFonts w:ascii="Charis SIL" w:eastAsia="Arial Unicode MS" w:hAnsi="Charis SIL" w:cs="Charis SIL"/>
          <w:i/>
          <w:iCs/>
          <w:color w:val="993399"/>
          <w:sz w:val="24"/>
          <w:szCs w:val="24"/>
        </w:rPr>
        <w:t>ā</w:t>
      </w:r>
      <w:r w:rsidRPr="00D47AF5">
        <w:rPr>
          <w:rFonts w:ascii="Charis SIL" w:eastAsia="Arial Unicode MS" w:hAnsi="Charis SIL" w:cs="Charis SIL"/>
          <w:i/>
          <w:iCs/>
          <w:color w:val="993399"/>
          <w:sz w:val="24"/>
          <w:szCs w:val="24"/>
        </w:rPr>
        <w:t>manuta s</w:t>
      </w:r>
      <w:r w:rsidR="00E96C31" w:rsidRPr="00D47AF5">
        <w:rPr>
          <w:rFonts w:ascii="Charis SIL" w:eastAsia="Arial Unicode MS" w:hAnsi="Charis SIL" w:cs="Charis SIL"/>
          <w:i/>
          <w:iCs/>
          <w:color w:val="993399"/>
          <w:sz w:val="24"/>
          <w:szCs w:val="24"/>
        </w:rPr>
        <w:t>ā</w:t>
      </w:r>
      <w:r w:rsidRPr="00D47AF5">
        <w:rPr>
          <w:rFonts w:ascii="Charis SIL" w:eastAsia="Arial Unicode MS" w:hAnsi="Charis SIL" w:cs="Charis SIL"/>
          <w:i/>
          <w:iCs/>
          <w:color w:val="993399"/>
          <w:sz w:val="24"/>
          <w:szCs w:val="24"/>
        </w:rPr>
        <w:t>dhv iti</w:t>
      </w:r>
    </w:p>
    <w:p w:rsidR="008A7EEC" w:rsidRPr="00D47AF5" w:rsidRDefault="008A7EEC" w:rsidP="008A7EEC">
      <w:pPr>
        <w:ind w:firstLine="720"/>
        <w:jc w:val="both"/>
        <w:rPr>
          <w:rFonts w:ascii="Charis SIL" w:eastAsia="Arial Unicode MS" w:hAnsi="Charis SIL" w:cs="Charis SIL"/>
          <w:sz w:val="24"/>
          <w:szCs w:val="24"/>
        </w:rPr>
      </w:pPr>
    </w:p>
    <w:p w:rsidR="00D919CD" w:rsidRDefault="00D919CD" w:rsidP="008A7EEC">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'When the </w:t>
      </w:r>
      <w:r w:rsidRPr="00D47AF5">
        <w:rPr>
          <w:rFonts w:ascii="Charis SIL" w:eastAsia="Arial Unicode MS" w:hAnsi="Charis SIL" w:cs="Charis SIL"/>
          <w:i/>
          <w:iCs/>
          <w:sz w:val="24"/>
          <w:szCs w:val="24"/>
        </w:rPr>
        <w:t>puru</w:t>
      </w:r>
      <w:r w:rsidR="00A57F6C" w:rsidRPr="00D47AF5">
        <w:rPr>
          <w:rFonts w:ascii="Charis SIL" w:eastAsia="Arial Unicode MS" w:hAnsi="Charis SIL" w:cs="Charis SIL"/>
          <w:i/>
          <w:iCs/>
          <w:sz w:val="24"/>
          <w:szCs w:val="24"/>
        </w:rPr>
        <w:t>ṣ</w:t>
      </w:r>
      <w:r w:rsidRPr="00D47AF5">
        <w:rPr>
          <w:rFonts w:ascii="Charis SIL" w:eastAsia="Arial Unicode MS" w:hAnsi="Charis SIL" w:cs="Charis SIL"/>
          <w:i/>
          <w:iCs/>
          <w:sz w:val="24"/>
          <w:szCs w:val="24"/>
        </w:rPr>
        <w:t>a</w:t>
      </w:r>
      <w:r w:rsidRPr="00D47AF5">
        <w:rPr>
          <w:rFonts w:ascii="Charis SIL" w:eastAsia="Arial Unicode MS" w:hAnsi="Charis SIL" w:cs="Charis SIL"/>
          <w:sz w:val="24"/>
          <w:szCs w:val="24"/>
        </w:rPr>
        <w:t xml:space="preserve"> (soul) wants to grab the material modes, there it thinks 'ah, beautiful' of the (form with) nine gates, two hands and two feet."</w:t>
      </w:r>
    </w:p>
    <w:p w:rsidR="001F3FD9" w:rsidRPr="00D47AF5" w:rsidRDefault="001F3FD9" w:rsidP="008A7EEC">
      <w:pPr>
        <w:ind w:firstLine="720"/>
        <w:jc w:val="both"/>
        <w:rPr>
          <w:rFonts w:ascii="Charis SIL" w:eastAsia="Arial Unicode MS" w:hAnsi="Charis SIL" w:cs="Charis SIL"/>
          <w:sz w:val="24"/>
          <w:szCs w:val="24"/>
        </w:rPr>
      </w:pPr>
    </w:p>
    <w:p w:rsidR="001F3FD9" w:rsidRDefault="001F3FD9" w:rsidP="001F3FD9">
      <w:pPr>
        <w:ind w:firstLine="720"/>
        <w:jc w:val="both"/>
        <w:rPr>
          <w:rFonts w:ascii="Charis SIL" w:eastAsia="Arial Unicode MS" w:hAnsi="Charis SIL" w:cs="Charis SIL"/>
          <w:iCs/>
          <w:sz w:val="24"/>
          <w:szCs w:val="24"/>
        </w:rPr>
      </w:pPr>
      <w:r w:rsidRPr="00D47AF5">
        <w:rPr>
          <w:rFonts w:ascii="Charis SIL" w:eastAsia="Arial Unicode MS" w:hAnsi="Charis SIL" w:cs="Charis SIL"/>
          <w:i/>
          <w:iCs/>
          <w:sz w:val="24"/>
          <w:szCs w:val="24"/>
        </w:rPr>
        <w:t xml:space="preserve">“Originally the living entity is a spiritual being, but when he actually desires to enjoy this material world, he comes down. From this verse we can understand that the living entity first accepts a body that is human in form, but gradually, due to his degraded activities, he falls into lower forms of life — into the animal, plant and aquatic forms. By the gradual process of evolution, the living entity again attains the body of a human being and is given </w:t>
      </w:r>
      <w:r w:rsidRPr="00D47AF5">
        <w:rPr>
          <w:rFonts w:ascii="Charis SIL" w:eastAsia="Arial Unicode MS" w:hAnsi="Charis SIL" w:cs="Charis SIL"/>
          <w:i/>
          <w:iCs/>
          <w:sz w:val="24"/>
          <w:szCs w:val="24"/>
        </w:rPr>
        <w:lastRenderedPageBreak/>
        <w:t xml:space="preserve">another chance to get out of the process of transmigration. </w:t>
      </w:r>
      <w:r w:rsidRPr="005640F2">
        <w:rPr>
          <w:rFonts w:ascii="Charis SIL" w:eastAsia="Arial Unicode MS" w:hAnsi="Charis SIL" w:cs="Charis SIL"/>
          <w:iCs/>
          <w:sz w:val="24"/>
          <w:szCs w:val="24"/>
        </w:rPr>
        <w:t>(</w:t>
      </w:r>
      <w:r>
        <w:rPr>
          <w:rFonts w:ascii="Charis SIL" w:eastAsia="Arial Unicode MS" w:hAnsi="Charis SIL" w:cs="Charis SIL"/>
          <w:iCs/>
          <w:sz w:val="24"/>
          <w:szCs w:val="24"/>
        </w:rPr>
        <w:t>Śrīmad-Bhā</w:t>
      </w:r>
      <w:r w:rsidRPr="005640F2">
        <w:rPr>
          <w:rFonts w:ascii="Charis SIL" w:eastAsia="Arial Unicode MS" w:hAnsi="Charis SIL" w:cs="Charis SIL"/>
          <w:iCs/>
          <w:sz w:val="24"/>
          <w:szCs w:val="24"/>
        </w:rPr>
        <w:t>gavatam 4.29.4, Bhaktivedanta purport)</w:t>
      </w:r>
    </w:p>
    <w:p w:rsidR="00D919CD" w:rsidRPr="001F3FD9" w:rsidRDefault="00D919CD" w:rsidP="001F3FD9">
      <w:pPr>
        <w:ind w:firstLine="720"/>
        <w:jc w:val="both"/>
        <w:rPr>
          <w:rFonts w:ascii="Charis SIL" w:eastAsia="Arial Unicode MS" w:hAnsi="Charis SIL" w:cs="Charis SIL"/>
          <w:iCs/>
          <w:sz w:val="24"/>
          <w:szCs w:val="24"/>
        </w:rPr>
      </w:pPr>
      <w:r w:rsidRPr="00D47AF5">
        <w:rPr>
          <w:rFonts w:ascii="Charis SIL" w:eastAsia="Arial Unicode MS" w:hAnsi="Charis SIL" w:cs="Charis SIL"/>
          <w:sz w:val="24"/>
          <w:szCs w:val="24"/>
        </w:rPr>
        <w:t xml:space="preserve">First of all, the word 'first' is not there in this verse. Secondly, the context in which this verse appears makes it clear that </w:t>
      </w:r>
      <w:r w:rsidR="001F3FD9">
        <w:rPr>
          <w:rFonts w:ascii="Charis SIL" w:eastAsia="Arial Unicode MS" w:hAnsi="Charis SIL" w:cs="Charis SIL"/>
          <w:sz w:val="24"/>
          <w:szCs w:val="24"/>
        </w:rPr>
        <w:t>it is all allegorical (the Purañ</w:t>
      </w:r>
      <w:r w:rsidRPr="00D47AF5">
        <w:rPr>
          <w:rFonts w:ascii="Charis SIL" w:eastAsia="Arial Unicode MS" w:hAnsi="Charis SIL" w:cs="Charis SIL"/>
          <w:sz w:val="24"/>
          <w:szCs w:val="24"/>
        </w:rPr>
        <w:t>jan</w:t>
      </w:r>
      <w:r w:rsidR="001F3FD9">
        <w:rPr>
          <w:rFonts w:ascii="Charis SIL" w:eastAsia="Arial Unicode MS" w:hAnsi="Charis SIL" w:cs="Charis SIL"/>
          <w:sz w:val="24"/>
          <w:szCs w:val="24"/>
        </w:rPr>
        <w:t>a-</w:t>
      </w:r>
      <w:r w:rsidRPr="00D47AF5">
        <w:rPr>
          <w:rFonts w:ascii="Charis SIL" w:eastAsia="Arial Unicode MS" w:hAnsi="Charis SIL" w:cs="Charis SIL"/>
          <w:sz w:val="24"/>
          <w:szCs w:val="24"/>
        </w:rPr>
        <w:t xml:space="preserve">story) and thus purely based on philosophy, not on historical facts. That means that, without any historical sequence (time-factor), the living entity generally thinks the two-armed, two-legged form is the best. That can be either a human or a </w:t>
      </w:r>
      <w:r w:rsidRPr="00D47AF5">
        <w:rPr>
          <w:rFonts w:ascii="Charis SIL" w:eastAsia="Arial Unicode MS" w:hAnsi="Charis SIL" w:cs="Charis SIL"/>
          <w:i/>
          <w:iCs/>
          <w:sz w:val="24"/>
          <w:szCs w:val="24"/>
        </w:rPr>
        <w:t>devata</w:t>
      </w:r>
      <w:r w:rsidR="00365D1B" w:rsidRPr="00D47AF5">
        <w:rPr>
          <w:rFonts w:ascii="Charis SIL" w:eastAsia="Arial Unicode MS" w:hAnsi="Charis SIL" w:cs="Charis SIL"/>
          <w:sz w:val="24"/>
          <w:szCs w:val="24"/>
        </w:rPr>
        <w:t>-body. This is, therefore not evidence that we first become demigods (or that we fall down), nor do I know of any other evidence of this theory.</w:t>
      </w:r>
    </w:p>
    <w:p w:rsidR="00D919CD" w:rsidRPr="00D47AF5" w:rsidRDefault="00D919CD" w:rsidP="003657E7">
      <w:pPr>
        <w:jc w:val="both"/>
        <w:rPr>
          <w:rFonts w:ascii="Charis SIL" w:eastAsia="Arial Unicode MS" w:hAnsi="Charis SIL" w:cs="Charis SIL"/>
          <w:sz w:val="24"/>
          <w:szCs w:val="24"/>
        </w:rPr>
      </w:pPr>
    </w:p>
    <w:p w:rsidR="003B2AC2" w:rsidRPr="00D47AF5" w:rsidRDefault="003657E7" w:rsidP="003657E7">
      <w:pPr>
        <w:jc w:val="both"/>
        <w:rPr>
          <w:rFonts w:ascii="Charis SIL" w:eastAsia="Arial Unicode MS" w:hAnsi="Charis SIL" w:cs="Charis SIL"/>
          <w:b/>
          <w:bCs/>
          <w:sz w:val="24"/>
          <w:szCs w:val="24"/>
        </w:rPr>
      </w:pPr>
      <w:r w:rsidRPr="00D47AF5">
        <w:rPr>
          <w:rFonts w:ascii="Charis SIL" w:eastAsia="Arial Unicode MS" w:hAnsi="Charis SIL" w:cs="Charis SIL"/>
          <w:sz w:val="24"/>
          <w:szCs w:val="24"/>
        </w:rPr>
        <w:tab/>
      </w:r>
      <w:r w:rsidRPr="00D47AF5">
        <w:rPr>
          <w:rFonts w:ascii="Charis SIL" w:eastAsia="Arial Unicode MS" w:hAnsi="Charis SIL" w:cs="Charis SIL"/>
          <w:b/>
          <w:bCs/>
          <w:sz w:val="24"/>
          <w:szCs w:val="24"/>
        </w:rPr>
        <w:t xml:space="preserve">Concluding: </w:t>
      </w:r>
    </w:p>
    <w:p w:rsidR="003B2AC2" w:rsidRPr="00D47AF5" w:rsidRDefault="003B2AC2" w:rsidP="003B2AC2">
      <w:pPr>
        <w:numPr>
          <w:ilvl w:val="0"/>
          <w:numId w:val="3"/>
        </w:numPr>
        <w:jc w:val="both"/>
        <w:rPr>
          <w:rFonts w:ascii="Charis SIL" w:eastAsia="Arial Unicode MS" w:hAnsi="Charis SIL" w:cs="Charis SIL"/>
          <w:sz w:val="24"/>
          <w:szCs w:val="24"/>
        </w:rPr>
      </w:pPr>
      <w:r w:rsidRPr="00D47AF5">
        <w:rPr>
          <w:rFonts w:ascii="Charis SIL" w:eastAsia="Arial Unicode MS" w:hAnsi="Charis SIL" w:cs="Charis SIL"/>
          <w:sz w:val="24"/>
          <w:szCs w:val="24"/>
        </w:rPr>
        <w:t>T</w:t>
      </w:r>
      <w:r w:rsidR="003657E7" w:rsidRPr="00D47AF5">
        <w:rPr>
          <w:rFonts w:ascii="Charis SIL" w:eastAsia="Arial Unicode MS" w:hAnsi="Charis SIL" w:cs="Charis SIL"/>
          <w:sz w:val="24"/>
          <w:szCs w:val="24"/>
        </w:rPr>
        <w:t xml:space="preserve">here is no scriptural evidence for the </w:t>
      </w:r>
      <w:r w:rsidR="003657E7"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003657E7" w:rsidRPr="00D47AF5">
        <w:rPr>
          <w:rFonts w:ascii="Charis SIL" w:eastAsia="Arial Unicode MS" w:hAnsi="Charis SIL" w:cs="Charis SIL"/>
          <w:i/>
          <w:sz w:val="24"/>
          <w:szCs w:val="24"/>
        </w:rPr>
        <w:t xml:space="preserve">vas </w:t>
      </w:r>
      <w:r w:rsidR="003657E7" w:rsidRPr="00D47AF5">
        <w:rPr>
          <w:rFonts w:ascii="Charis SIL" w:eastAsia="Arial Unicode MS" w:hAnsi="Charis SIL" w:cs="Charis SIL"/>
          <w:sz w:val="24"/>
          <w:szCs w:val="24"/>
        </w:rPr>
        <w:t xml:space="preserve">falling from the spiritual sky, </w:t>
      </w:r>
    </w:p>
    <w:p w:rsidR="003B2AC2" w:rsidRPr="00D47AF5" w:rsidRDefault="003B2AC2" w:rsidP="003B2AC2">
      <w:pPr>
        <w:numPr>
          <w:ilvl w:val="0"/>
          <w:numId w:val="3"/>
        </w:numPr>
        <w:jc w:val="both"/>
        <w:rPr>
          <w:rFonts w:ascii="Charis SIL" w:eastAsia="Arial Unicode MS" w:hAnsi="Charis SIL" w:cs="Charis SIL"/>
          <w:i/>
          <w:sz w:val="24"/>
          <w:szCs w:val="24"/>
        </w:rPr>
      </w:pPr>
      <w:r w:rsidRPr="00D47AF5">
        <w:rPr>
          <w:rFonts w:ascii="Charis SIL" w:eastAsia="Arial Unicode MS" w:hAnsi="Charis SIL" w:cs="Charis SIL"/>
          <w:sz w:val="24"/>
          <w:szCs w:val="24"/>
        </w:rPr>
        <w:t>I</w:t>
      </w:r>
      <w:r w:rsidR="003657E7" w:rsidRPr="00D47AF5">
        <w:rPr>
          <w:rFonts w:ascii="Charis SIL" w:eastAsia="Arial Unicode MS" w:hAnsi="Charis SIL" w:cs="Charis SIL"/>
          <w:sz w:val="24"/>
          <w:szCs w:val="24"/>
        </w:rPr>
        <w:t xml:space="preserve">t is not supported by our </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c</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 xml:space="preserve">ryas, </w:t>
      </w:r>
      <w:r w:rsidR="003657E7" w:rsidRPr="00D47AF5">
        <w:rPr>
          <w:rFonts w:ascii="Charis SIL" w:eastAsia="Arial Unicode MS" w:hAnsi="Charis SIL" w:cs="Charis SIL"/>
          <w:sz w:val="24"/>
          <w:szCs w:val="24"/>
        </w:rPr>
        <w:t xml:space="preserve">nor by those of any other </w:t>
      </w:r>
      <w:r w:rsidR="003657E7" w:rsidRPr="00D47AF5">
        <w:rPr>
          <w:rFonts w:ascii="Charis SIL" w:eastAsia="Arial Unicode MS" w:hAnsi="Charis SIL" w:cs="Charis SIL"/>
          <w:i/>
          <w:sz w:val="24"/>
          <w:szCs w:val="24"/>
        </w:rPr>
        <w:t>samprad</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ya</w:t>
      </w:r>
      <w:r w:rsidR="003657E7" w:rsidRPr="00D47AF5">
        <w:rPr>
          <w:rFonts w:ascii="Charis SIL" w:eastAsia="Arial Unicode MS" w:hAnsi="Charis SIL" w:cs="Charis SIL"/>
          <w:sz w:val="24"/>
          <w:szCs w:val="24"/>
        </w:rPr>
        <w:t xml:space="preserve">, </w:t>
      </w:r>
    </w:p>
    <w:p w:rsidR="003B2AC2" w:rsidRPr="00D47AF5" w:rsidRDefault="003B2AC2" w:rsidP="003B2AC2">
      <w:pPr>
        <w:numPr>
          <w:ilvl w:val="0"/>
          <w:numId w:val="3"/>
        </w:numPr>
        <w:jc w:val="both"/>
        <w:rPr>
          <w:rFonts w:ascii="Charis SIL" w:eastAsia="Arial Unicode MS" w:hAnsi="Charis SIL" w:cs="Charis SIL"/>
          <w:i/>
          <w:sz w:val="24"/>
          <w:szCs w:val="24"/>
        </w:rPr>
      </w:pPr>
      <w:r w:rsidRPr="00D47AF5">
        <w:rPr>
          <w:rFonts w:ascii="Charis SIL" w:eastAsia="Arial Unicode MS" w:hAnsi="Charis SIL" w:cs="Charis SIL"/>
          <w:sz w:val="24"/>
          <w:szCs w:val="24"/>
        </w:rPr>
        <w:t>T</w:t>
      </w:r>
      <w:r w:rsidR="003657E7" w:rsidRPr="00D47AF5">
        <w:rPr>
          <w:rFonts w:ascii="Charis SIL" w:eastAsia="Arial Unicode MS" w:hAnsi="Charis SIL" w:cs="Charis SIL"/>
          <w:sz w:val="24"/>
          <w:szCs w:val="24"/>
        </w:rPr>
        <w:t>he spiritual world would not be Vaiku</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ṭ</w:t>
      </w:r>
      <w:r w:rsidR="003657E7" w:rsidRPr="00D47AF5">
        <w:rPr>
          <w:rFonts w:ascii="Charis SIL" w:eastAsia="Arial Unicode MS" w:hAnsi="Charis SIL" w:cs="Charis SIL"/>
          <w:sz w:val="24"/>
          <w:szCs w:val="24"/>
        </w:rPr>
        <w:t xml:space="preserve">ha, the </w:t>
      </w:r>
      <w:r w:rsidR="00093B46" w:rsidRPr="00D47AF5">
        <w:rPr>
          <w:rFonts w:ascii="Charis SIL" w:eastAsia="Arial Unicode MS" w:hAnsi="Charis SIL" w:cs="Charis SIL"/>
          <w:sz w:val="24"/>
          <w:szCs w:val="24"/>
        </w:rPr>
        <w:t>perfect</w:t>
      </w:r>
      <w:r w:rsidR="003657E7" w:rsidRPr="00D47AF5">
        <w:rPr>
          <w:rFonts w:ascii="Charis SIL" w:eastAsia="Arial Unicode MS" w:hAnsi="Charis SIL" w:cs="Charis SIL"/>
          <w:sz w:val="24"/>
          <w:szCs w:val="24"/>
        </w:rPr>
        <w:t xml:space="preserve"> abode, </w:t>
      </w:r>
    </w:p>
    <w:p w:rsidR="006030C0" w:rsidRPr="00D47AF5" w:rsidRDefault="003657E7" w:rsidP="003B2AC2">
      <w:pPr>
        <w:numPr>
          <w:ilvl w:val="0"/>
          <w:numId w:val="3"/>
        </w:numPr>
        <w:jc w:val="both"/>
        <w:rPr>
          <w:rFonts w:ascii="Charis SIL" w:eastAsia="Arial Unicode MS" w:hAnsi="Charis SIL" w:cs="Charis SIL"/>
          <w:i/>
          <w:sz w:val="24"/>
          <w:szCs w:val="24"/>
        </w:rPr>
      </w:pPr>
      <w:r w:rsidRPr="00D47AF5">
        <w:rPr>
          <w:rFonts w:ascii="Charis SIL" w:eastAsia="Arial Unicode MS" w:hAnsi="Charis SIL" w:cs="Charis SIL"/>
          <w:sz w:val="24"/>
          <w:szCs w:val="24"/>
        </w:rPr>
        <w:t xml:space="preserve">nor would it be free from </w:t>
      </w:r>
      <w:r w:rsidRPr="00D47AF5">
        <w:rPr>
          <w:rFonts w:ascii="Charis SIL" w:eastAsia="Arial Unicode MS" w:hAnsi="Charis SIL" w:cs="Charis SIL"/>
          <w:i/>
          <w:sz w:val="24"/>
          <w:szCs w:val="24"/>
        </w:rPr>
        <w:t>m</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y</w:t>
      </w:r>
      <w:r w:rsidR="00E96C31" w:rsidRPr="00D47AF5">
        <w:rPr>
          <w:rFonts w:ascii="Charis SIL" w:eastAsia="Arial Unicode MS" w:hAnsi="Charis SIL" w:cs="Charis SIL"/>
          <w:i/>
          <w:sz w:val="24"/>
          <w:szCs w:val="24"/>
        </w:rPr>
        <w:t>ā</w:t>
      </w:r>
    </w:p>
    <w:p w:rsidR="00D90B7C" w:rsidRDefault="00D90B7C" w:rsidP="00D90B7C">
      <w:pPr>
        <w:ind w:firstLine="720"/>
        <w:jc w:val="both"/>
        <w:rPr>
          <w:rFonts w:ascii="Charis SIL" w:eastAsia="Arial Unicode MS" w:hAnsi="Charis SIL" w:cs="Charis SIL"/>
          <w:sz w:val="24"/>
          <w:szCs w:val="24"/>
        </w:rPr>
      </w:pPr>
    </w:p>
    <w:p w:rsidR="00FD2368" w:rsidRPr="00D47AF5" w:rsidRDefault="001967E8" w:rsidP="00FD2368">
      <w:pPr>
        <w:pStyle w:val="Obyajntext"/>
        <w:jc w:val="both"/>
        <w:rPr>
          <w:rFonts w:ascii="Charis SIL" w:eastAsia="Arial Unicode MS" w:hAnsi="Charis SIL" w:cs="Charis SIL"/>
          <w:b/>
          <w:sz w:val="24"/>
          <w:szCs w:val="24"/>
          <w:lang w:val="en-US"/>
        </w:rPr>
      </w:pPr>
      <w:r>
        <w:rPr>
          <w:rFonts w:ascii="Charis SIL" w:eastAsia="Arial Unicode MS" w:hAnsi="Charis SIL" w:cs="Charis SIL"/>
          <w:b/>
          <w:sz w:val="24"/>
          <w:szCs w:val="24"/>
          <w:lang w:val="en-GB"/>
        </w:rPr>
        <w:t>24</w:t>
      </w:r>
      <w:r w:rsidR="00FD2368" w:rsidRPr="00D47AF5">
        <w:rPr>
          <w:rFonts w:ascii="Charis SIL" w:eastAsia="Arial Unicode MS" w:hAnsi="Charis SIL" w:cs="Charis SIL"/>
          <w:b/>
          <w:sz w:val="24"/>
          <w:szCs w:val="24"/>
          <w:lang w:val="en-GB"/>
        </w:rPr>
        <w:t xml:space="preserve">) PURE LOVE FOR KṚṢṆA, OR </w:t>
      </w:r>
      <w:r w:rsidR="00FD2368" w:rsidRPr="00D47AF5">
        <w:rPr>
          <w:rFonts w:ascii="Charis SIL" w:eastAsia="Arial Unicode MS" w:hAnsi="Charis SIL" w:cs="Charis SIL"/>
          <w:b/>
          <w:sz w:val="24"/>
          <w:szCs w:val="24"/>
          <w:lang w:val="en-US"/>
        </w:rPr>
        <w:t xml:space="preserve">THE </w:t>
      </w:r>
      <w:r w:rsidR="00FD2368" w:rsidRPr="00D47AF5">
        <w:rPr>
          <w:rFonts w:ascii="Charis SIL" w:eastAsia="Arial Unicode MS" w:hAnsi="Charis SIL" w:cs="Charis SIL"/>
          <w:b/>
          <w:i/>
          <w:sz w:val="24"/>
          <w:szCs w:val="24"/>
          <w:lang w:val="en-US"/>
        </w:rPr>
        <w:t>SIDDHA DEHA,</w:t>
      </w:r>
      <w:r w:rsidR="00FD2368" w:rsidRPr="00D47AF5">
        <w:rPr>
          <w:rFonts w:ascii="Charis SIL" w:eastAsia="Arial Unicode MS" w:hAnsi="Charis SIL" w:cs="Charis SIL"/>
          <w:b/>
          <w:sz w:val="24"/>
          <w:szCs w:val="24"/>
          <w:lang w:val="en-US"/>
        </w:rPr>
        <w:t xml:space="preserve"> ARE EXTERNAL GIFTS OF THE LORD, THEY ARE NOT DORMANT WITHIN THE HEART OF THE CONDITIONED SOUL.</w:t>
      </w:r>
    </w:p>
    <w:p w:rsidR="00FD2368" w:rsidRPr="00D47AF5" w:rsidRDefault="00FD2368" w:rsidP="00FD2368">
      <w:pPr>
        <w:ind w:firstLine="720"/>
        <w:jc w:val="both"/>
        <w:rPr>
          <w:rFonts w:ascii="Charis SIL" w:eastAsia="Arial Unicode MS" w:hAnsi="Charis SIL" w:cs="Charis SIL"/>
          <w:b/>
          <w:sz w:val="24"/>
          <w:szCs w:val="24"/>
        </w:rPr>
      </w:pPr>
    </w:p>
    <w:p w:rsidR="00FD2368" w:rsidRPr="00D47AF5" w:rsidRDefault="00FD2368" w:rsidP="00FD2368">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A.C. Bhaktivedanta Swami: </w:t>
      </w:r>
      <w:r w:rsidRPr="00D47AF5">
        <w:rPr>
          <w:rFonts w:ascii="Charis SIL" w:eastAsia="Arial Unicode MS" w:hAnsi="Charis SIL" w:cs="Charis SIL"/>
          <w:i/>
          <w:sz w:val="24"/>
          <w:szCs w:val="24"/>
        </w:rPr>
        <w:t>“When you go back to home, back to Godhead, you haven't got to accept this material body. Your spiritual body is already there within this material body. And in that spiritual body you shall exist along with God. That is the</w:t>
      </w:r>
      <w:r w:rsidRPr="00D47AF5">
        <w:rPr>
          <w:rFonts w:ascii="Charis SIL" w:eastAsia="Arial Unicode MS" w:hAnsi="Charis SIL" w:cs="Charis SIL"/>
          <w:i/>
          <w:sz w:val="24"/>
          <w:szCs w:val="24"/>
        </w:rPr>
        <w:br/>
        <w:t>highest perfection of life.”</w:t>
      </w:r>
      <w:r w:rsidR="005640F2">
        <w:rPr>
          <w:rFonts w:ascii="Charis SIL" w:eastAsia="Arial Unicode MS" w:hAnsi="Charis SIL" w:cs="Charis SIL"/>
          <w:sz w:val="24"/>
          <w:szCs w:val="24"/>
        </w:rPr>
        <w:t xml:space="preserve"> (lecture Bhagavad-Gītā</w:t>
      </w:r>
      <w:r w:rsidRPr="00D47AF5">
        <w:rPr>
          <w:rFonts w:ascii="Charis SIL" w:eastAsia="Arial Unicode MS" w:hAnsi="Charis SIL" w:cs="Charis SIL"/>
          <w:sz w:val="24"/>
          <w:szCs w:val="24"/>
        </w:rPr>
        <w:t xml:space="preserve"> 2.11 -- Edinburgh, July 16, 1972)</w:t>
      </w:r>
    </w:p>
    <w:p w:rsidR="00FD2368" w:rsidRPr="00D47AF5" w:rsidRDefault="00FD2368" w:rsidP="00FD2368">
      <w:pPr>
        <w:ind w:firstLine="720"/>
        <w:jc w:val="both"/>
        <w:rPr>
          <w:rFonts w:ascii="Charis SIL" w:eastAsia="Arial Unicode MS" w:hAnsi="Charis SIL" w:cs="Charis SIL"/>
          <w:sz w:val="24"/>
          <w:szCs w:val="24"/>
        </w:rPr>
      </w:pPr>
    </w:p>
    <w:p w:rsidR="00FD2368" w:rsidRPr="00D47AF5" w:rsidRDefault="00FD2368" w:rsidP="00FD2368">
      <w:pPr>
        <w:ind w:firstLine="720"/>
        <w:jc w:val="both"/>
        <w:rPr>
          <w:rFonts w:ascii="Charis SIL" w:eastAsia="Arial Unicode MS" w:hAnsi="Charis SIL" w:cs="Charis SIL"/>
          <w:i/>
          <w:sz w:val="24"/>
          <w:szCs w:val="24"/>
        </w:rPr>
      </w:pPr>
      <w:r w:rsidRPr="00D47AF5">
        <w:rPr>
          <w:rFonts w:ascii="Charis SIL" w:eastAsia="Arial Unicode MS" w:hAnsi="Charis SIL" w:cs="Charis SIL"/>
          <w:i/>
          <w:sz w:val="24"/>
          <w:szCs w:val="24"/>
        </w:rPr>
        <w:t xml:space="preserve">“So go to God, or </w:t>
      </w:r>
      <w:r w:rsidRPr="00D47AF5">
        <w:rPr>
          <w:rFonts w:ascii="Charis SIL" w:eastAsia="Arial Unicode MS" w:hAnsi="Charis SIL" w:cs="Charis SIL"/>
          <w:i/>
          <w:sz w:val="24"/>
          <w:szCs w:val="24"/>
          <w:lang w:val="en-US" w:eastAsia="nl-NL"/>
        </w:rPr>
        <w:t>Kṛṣṇa</w:t>
      </w:r>
      <w:r w:rsidRPr="00D47AF5">
        <w:rPr>
          <w:rFonts w:ascii="Charis SIL" w:eastAsia="Arial Unicode MS" w:hAnsi="Charis SIL" w:cs="Charis SIL"/>
          <w:i/>
          <w:sz w:val="24"/>
          <w:szCs w:val="24"/>
        </w:rPr>
        <w:t>, means you'll have to acquire your original, spiritual body. The spiritual body is already there, but we are now covered by this material body. So how we are eternal, that is described in the Bhagavad-gita:”</w:t>
      </w:r>
    </w:p>
    <w:p w:rsidR="00FD2368" w:rsidRPr="00D47AF5" w:rsidRDefault="00FD2368" w:rsidP="00FD2368">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(lecture  Bhagavad-gita 2.13 -- Public Lecture -- Hamburg, September 10, 1969)</w:t>
      </w:r>
    </w:p>
    <w:p w:rsidR="00FD2368" w:rsidRPr="00D47AF5" w:rsidRDefault="00FD2368" w:rsidP="00FD2368">
      <w:pPr>
        <w:ind w:firstLine="720"/>
        <w:jc w:val="both"/>
        <w:rPr>
          <w:rFonts w:ascii="Charis SIL" w:eastAsia="Arial Unicode MS" w:hAnsi="Charis SIL" w:cs="Charis SIL"/>
          <w:sz w:val="24"/>
          <w:szCs w:val="24"/>
        </w:rPr>
      </w:pPr>
    </w:p>
    <w:p w:rsidR="00FD2368" w:rsidRPr="00D47AF5" w:rsidRDefault="00FD2368" w:rsidP="00FD2368">
      <w:pPr>
        <w:pStyle w:val="c"/>
        <w:ind w:firstLine="720"/>
        <w:jc w:val="both"/>
        <w:rPr>
          <w:rFonts w:ascii="Charis SIL" w:eastAsia="Arial Unicode MS" w:hAnsi="Charis SIL" w:cs="Charis SIL"/>
          <w:lang w:val="en-US"/>
        </w:rPr>
      </w:pPr>
      <w:r w:rsidRPr="00D47AF5">
        <w:rPr>
          <w:rFonts w:ascii="Charis SIL" w:eastAsia="Arial Unicode MS" w:hAnsi="Charis SIL" w:cs="Charis SIL"/>
          <w:lang w:val="en-US"/>
        </w:rPr>
        <w:t xml:space="preserve">However, </w:t>
      </w:r>
      <w:r w:rsidRPr="00D47AF5">
        <w:rPr>
          <w:rFonts w:ascii="Charis SIL" w:eastAsia="Arial Unicode MS" w:hAnsi="Charis SIL" w:cs="Charis SIL"/>
          <w:b/>
          <w:lang w:val="en-US"/>
        </w:rPr>
        <w:t>Śrīmad Bhāgavat</w:t>
      </w:r>
      <w:r>
        <w:rPr>
          <w:rFonts w:ascii="Charis SIL" w:eastAsia="Arial Unicode MS" w:hAnsi="Charis SIL" w:cs="Charis SIL"/>
          <w:b/>
          <w:lang w:val="en-US"/>
        </w:rPr>
        <w:t>a</w:t>
      </w:r>
      <w:r w:rsidRPr="00D47AF5">
        <w:rPr>
          <w:rFonts w:ascii="Charis SIL" w:eastAsia="Arial Unicode MS" w:hAnsi="Charis SIL" w:cs="Charis SIL"/>
          <w:b/>
          <w:lang w:val="en-US"/>
        </w:rPr>
        <w:t xml:space="preserve"> (1.6.29 and 8.3.19)</w:t>
      </w:r>
      <w:r w:rsidRPr="00D47AF5">
        <w:rPr>
          <w:rFonts w:ascii="Charis SIL" w:eastAsia="Arial Unicode MS" w:hAnsi="Charis SIL" w:cs="Charis SIL"/>
          <w:lang w:val="en-US"/>
        </w:rPr>
        <w:t xml:space="preserve"> say that the spiritual body is a gift by the Lord. The Bh</w:t>
      </w:r>
      <w:r>
        <w:rPr>
          <w:rFonts w:ascii="Charis SIL" w:eastAsia="Arial Unicode MS" w:hAnsi="Charis SIL" w:cs="Charis SIL"/>
          <w:lang w:val="en-US"/>
        </w:rPr>
        <w:t>āgavata-</w:t>
      </w:r>
      <w:r w:rsidRPr="00D47AF5">
        <w:rPr>
          <w:rFonts w:ascii="Charis SIL" w:eastAsia="Arial Unicode MS" w:hAnsi="Charis SIL" w:cs="Charis SIL"/>
          <w:lang w:val="en-US"/>
        </w:rPr>
        <w:t xml:space="preserve">verse 1.6.28 starts with the word </w:t>
      </w:r>
      <w:r w:rsidRPr="00D47AF5">
        <w:rPr>
          <w:rStyle w:val="Emphasis"/>
          <w:rFonts w:ascii="Charis SIL" w:eastAsia="Arial Unicode MS" w:hAnsi="Charis SIL" w:cs="Charis SIL"/>
          <w:color w:val="7030A0"/>
          <w:lang w:val="en-US"/>
        </w:rPr>
        <w:t>prayujyamāna</w:t>
      </w:r>
      <w:r>
        <w:rPr>
          <w:rFonts w:ascii="Charis SIL" w:eastAsia="Arial Unicode MS" w:hAnsi="Charis SIL" w:cs="Charis SIL"/>
          <w:lang w:val="en-US"/>
        </w:rPr>
        <w:t>, which means, according to Śrīdhara Swāmī and Jīva Gosvāmī</w:t>
      </w:r>
      <w:r w:rsidRPr="00D47AF5">
        <w:rPr>
          <w:rFonts w:ascii="Charis SIL" w:eastAsia="Arial Unicode MS" w:hAnsi="Charis SIL" w:cs="Charis SIL"/>
          <w:lang w:val="en-US"/>
        </w:rPr>
        <w:t>, that it is</w:t>
      </w:r>
      <w:r w:rsidRPr="00D47AF5">
        <w:rPr>
          <w:rFonts w:ascii="Charis SIL" w:eastAsia="Arial Unicode MS" w:hAnsi="Charis SIL" w:cs="Charis SIL"/>
          <w:color w:val="993399"/>
          <w:lang w:val="en-US"/>
        </w:rPr>
        <w:t xml:space="preserve"> </w:t>
      </w:r>
      <w:r w:rsidRPr="00D47AF5">
        <w:rPr>
          <w:rStyle w:val="Emphasis"/>
          <w:rFonts w:ascii="Charis SIL" w:eastAsia="Arial Unicode MS" w:hAnsi="Charis SIL" w:cs="Charis SIL"/>
          <w:color w:val="7030A0"/>
          <w:lang w:val="en-US"/>
        </w:rPr>
        <w:t xml:space="preserve">bhagavata </w:t>
      </w:r>
      <w:r w:rsidRPr="00D47AF5">
        <w:rPr>
          <w:rStyle w:val="Emphasis"/>
          <w:rFonts w:ascii="Charis SIL" w:eastAsia="Arial Unicode MS" w:hAnsi="Charis SIL" w:cs="Charis SIL"/>
          <w:b/>
          <w:color w:val="7030A0"/>
          <w:lang w:val="en-US"/>
        </w:rPr>
        <w:t>nīyamāna</w:t>
      </w:r>
      <w:r w:rsidRPr="00D47AF5">
        <w:rPr>
          <w:rFonts w:ascii="Charis SIL" w:eastAsia="Arial Unicode MS" w:hAnsi="Charis SIL" w:cs="Charis SIL"/>
          <w:lang w:val="en-US"/>
        </w:rPr>
        <w:t>, brought by the Lord. Śrīmad Bhāgavat</w:t>
      </w:r>
      <w:r>
        <w:rPr>
          <w:rFonts w:ascii="Charis SIL" w:eastAsia="Arial Unicode MS" w:hAnsi="Charis SIL" w:cs="Charis SIL"/>
          <w:lang w:val="en-US"/>
        </w:rPr>
        <w:t>a</w:t>
      </w:r>
      <w:r w:rsidRPr="00D47AF5">
        <w:rPr>
          <w:rFonts w:ascii="Charis SIL" w:eastAsia="Arial Unicode MS" w:hAnsi="Charis SIL" w:cs="Charis SIL"/>
          <w:lang w:val="en-US"/>
        </w:rPr>
        <w:t xml:space="preserve"> (8.3.19) says similarly:</w:t>
      </w:r>
      <w:r w:rsidRPr="00D47AF5">
        <w:rPr>
          <w:rFonts w:ascii="Charis SIL" w:eastAsia="Arial Unicode MS" w:hAnsi="Charis SIL" w:cs="Charis SIL"/>
          <w:i/>
          <w:color w:val="7030A0"/>
          <w:lang w:val="en-US"/>
        </w:rPr>
        <w:t xml:space="preserve"> kiṁ cāśiṣo </w:t>
      </w:r>
      <w:r w:rsidRPr="00D47AF5">
        <w:rPr>
          <w:rFonts w:ascii="Charis SIL" w:eastAsia="Arial Unicode MS" w:hAnsi="Charis SIL" w:cs="Charis SIL"/>
          <w:b/>
          <w:i/>
          <w:color w:val="7030A0"/>
          <w:lang w:val="en-US"/>
        </w:rPr>
        <w:t>rāty</w:t>
      </w:r>
      <w:r w:rsidRPr="00D47AF5">
        <w:rPr>
          <w:rFonts w:ascii="Charis SIL" w:eastAsia="Arial Unicode MS" w:hAnsi="Charis SIL" w:cs="Charis SIL"/>
          <w:i/>
          <w:color w:val="7030A0"/>
          <w:lang w:val="en-US"/>
        </w:rPr>
        <w:t xml:space="preserve"> api deham avyayaṁ </w:t>
      </w:r>
      <w:r w:rsidRPr="00D47AF5">
        <w:rPr>
          <w:rFonts w:ascii="Charis SIL" w:eastAsia="Arial Unicode MS" w:hAnsi="Charis SIL" w:cs="Charis SIL"/>
          <w:lang w:val="en-US"/>
        </w:rPr>
        <w:t xml:space="preserve">‘the Lord gives the imperishable body.” Furthermore, </w:t>
      </w:r>
      <w:r w:rsidRPr="00D47AF5">
        <w:rPr>
          <w:rFonts w:ascii="Charis SIL" w:eastAsia="Arial Unicode MS" w:hAnsi="Charis SIL" w:cs="Charis SIL"/>
          <w:lang w:val="en-US"/>
        </w:rPr>
        <w:lastRenderedPageBreak/>
        <w:t xml:space="preserve">Rāmānanda Raya speaks in </w:t>
      </w:r>
      <w:r w:rsidRPr="00D47AF5">
        <w:rPr>
          <w:rFonts w:ascii="Charis SIL" w:eastAsia="Arial Unicode MS" w:hAnsi="Charis SIL" w:cs="Charis SIL"/>
          <w:b/>
          <w:lang w:val="en-US"/>
        </w:rPr>
        <w:t xml:space="preserve">Caitanya Caritāmṛta Madhya 8.222 </w:t>
      </w:r>
      <w:r w:rsidRPr="00D47AF5">
        <w:rPr>
          <w:rFonts w:ascii="Charis SIL" w:eastAsia="Arial Unicode MS" w:hAnsi="Charis SIL" w:cs="Charis SIL"/>
          <w:lang w:val="en-US"/>
        </w:rPr>
        <w:t xml:space="preserve">about a </w:t>
      </w:r>
      <w:r w:rsidRPr="00D47AF5">
        <w:rPr>
          <w:rFonts w:ascii="Charis SIL" w:eastAsia="Arial Unicode MS" w:hAnsi="Charis SIL" w:cs="Charis SIL"/>
          <w:i/>
          <w:lang w:val="en-US"/>
        </w:rPr>
        <w:t>sādhaka</w:t>
      </w:r>
      <w:r w:rsidRPr="00D47AF5">
        <w:rPr>
          <w:rFonts w:ascii="Charis SIL" w:eastAsia="Arial Unicode MS" w:hAnsi="Charis SIL" w:cs="Charis SIL"/>
          <w:lang w:val="en-US"/>
        </w:rPr>
        <w:t xml:space="preserve">’s acquiring an appropriate spiritual body for serving the Lord: </w:t>
      </w:r>
    </w:p>
    <w:p w:rsidR="00FD2368" w:rsidRPr="00D47AF5" w:rsidRDefault="00FD2368" w:rsidP="00FD2368">
      <w:pPr>
        <w:pStyle w:val="c"/>
        <w:ind w:firstLine="720"/>
        <w:jc w:val="both"/>
        <w:rPr>
          <w:rFonts w:ascii="Charis SIL" w:eastAsia="Arial Unicode MS" w:hAnsi="Charis SIL" w:cs="Charis SIL"/>
          <w:lang w:val="en-US"/>
        </w:rPr>
      </w:pPr>
    </w:p>
    <w:p w:rsidR="00FD2368" w:rsidRPr="00D47AF5" w:rsidRDefault="00FD2368" w:rsidP="00FD2368">
      <w:pPr>
        <w:jc w:val="center"/>
        <w:rPr>
          <w:rFonts w:ascii="Charis SIL" w:eastAsia="Arial Unicode MS" w:hAnsi="Charis SIL" w:cs="Charis SIL"/>
          <w:i/>
          <w:color w:val="7030A0"/>
          <w:sz w:val="24"/>
          <w:szCs w:val="24"/>
          <w:lang w:val="en-US" w:eastAsia="nl-NL"/>
        </w:rPr>
      </w:pPr>
      <w:r w:rsidRPr="00D47AF5">
        <w:rPr>
          <w:rFonts w:ascii="Charis SIL" w:eastAsia="Arial Unicode MS" w:hAnsi="Charis SIL" w:cs="Charis SIL"/>
          <w:i/>
          <w:color w:val="7030A0"/>
          <w:sz w:val="24"/>
          <w:szCs w:val="24"/>
          <w:lang w:val="en-US" w:eastAsia="nl-NL"/>
        </w:rPr>
        <w:t>vraja-lokera kona bhāva layā yei bhaje</w:t>
      </w:r>
      <w:r w:rsidRPr="00D47AF5">
        <w:rPr>
          <w:rFonts w:ascii="Charis SIL" w:eastAsia="Arial Unicode MS" w:hAnsi="Charis SIL" w:cs="Charis SIL"/>
          <w:i/>
          <w:color w:val="7030A0"/>
          <w:sz w:val="24"/>
          <w:szCs w:val="24"/>
          <w:lang w:val="en-US" w:eastAsia="nl-NL"/>
        </w:rPr>
        <w:br/>
        <w:t xml:space="preserve">bhāva-yogya deha </w:t>
      </w:r>
      <w:r w:rsidRPr="00D47AF5">
        <w:rPr>
          <w:rFonts w:ascii="Charis SIL" w:eastAsia="Arial Unicode MS" w:hAnsi="Charis SIL" w:cs="Charis SIL"/>
          <w:b/>
          <w:i/>
          <w:color w:val="7030A0"/>
          <w:sz w:val="24"/>
          <w:szCs w:val="24"/>
          <w:lang w:val="en-US" w:eastAsia="nl-NL"/>
        </w:rPr>
        <w:t>pāiyā</w:t>
      </w:r>
      <w:r w:rsidRPr="00D47AF5">
        <w:rPr>
          <w:rFonts w:ascii="Charis SIL" w:eastAsia="Arial Unicode MS" w:hAnsi="Charis SIL" w:cs="Charis SIL"/>
          <w:i/>
          <w:color w:val="7030A0"/>
          <w:sz w:val="24"/>
          <w:szCs w:val="24"/>
          <w:lang w:val="en-US" w:eastAsia="nl-NL"/>
        </w:rPr>
        <w:t xml:space="preserve"> kṛṣṇa pāya vraje</w:t>
      </w:r>
    </w:p>
    <w:p w:rsidR="00FD2368" w:rsidRPr="00D47AF5" w:rsidRDefault="00FD2368" w:rsidP="00FD2368">
      <w:pPr>
        <w:ind w:firstLine="720"/>
        <w:jc w:val="both"/>
        <w:rPr>
          <w:rFonts w:ascii="Charis SIL" w:eastAsia="Arial Unicode MS" w:hAnsi="Charis SIL" w:cs="Charis SIL"/>
          <w:sz w:val="24"/>
          <w:szCs w:val="24"/>
          <w:lang w:val="en-US" w:eastAsia="nl-NL"/>
        </w:rPr>
      </w:pPr>
    </w:p>
    <w:p w:rsidR="00FD2368" w:rsidRPr="00D47AF5" w:rsidRDefault="00FD2368" w:rsidP="00FD2368">
      <w:pPr>
        <w:ind w:firstLine="720"/>
        <w:jc w:val="both"/>
        <w:rPr>
          <w:rFonts w:ascii="Charis SIL" w:eastAsia="Arial Unicode MS" w:hAnsi="Charis SIL" w:cs="Charis SIL"/>
          <w:sz w:val="24"/>
          <w:szCs w:val="24"/>
          <w:lang w:val="en-US" w:eastAsia="nl-NL"/>
        </w:rPr>
      </w:pPr>
      <w:r w:rsidRPr="00D47AF5">
        <w:rPr>
          <w:rFonts w:ascii="Charis SIL" w:eastAsia="Arial Unicode MS" w:hAnsi="Charis SIL" w:cs="Charis SIL"/>
          <w:sz w:val="24"/>
          <w:szCs w:val="24"/>
          <w:lang w:val="en-US" w:eastAsia="nl-NL"/>
        </w:rPr>
        <w:t xml:space="preserve">“Whoever accepts the feelings of the residents of Vraja and engages in </w:t>
      </w:r>
      <w:r w:rsidRPr="00D47AF5">
        <w:rPr>
          <w:rFonts w:ascii="Charis SIL" w:eastAsia="Arial Unicode MS" w:hAnsi="Charis SIL" w:cs="Charis SIL"/>
          <w:i/>
          <w:sz w:val="24"/>
          <w:szCs w:val="24"/>
          <w:lang w:val="en-US" w:eastAsia="nl-NL"/>
        </w:rPr>
        <w:t xml:space="preserve">bhajan </w:t>
      </w:r>
      <w:r w:rsidRPr="00D47AF5">
        <w:rPr>
          <w:rFonts w:ascii="Charis SIL" w:eastAsia="Arial Unicode MS" w:hAnsi="Charis SIL" w:cs="Charis SIL"/>
          <w:sz w:val="24"/>
          <w:szCs w:val="24"/>
          <w:lang w:val="en-US" w:eastAsia="nl-NL"/>
        </w:rPr>
        <w:t xml:space="preserve">appropriate for that </w:t>
      </w:r>
      <w:r w:rsidRPr="00D47AF5">
        <w:rPr>
          <w:rFonts w:ascii="Charis SIL" w:eastAsia="Arial Unicode MS" w:hAnsi="Charis SIL" w:cs="Charis SIL"/>
          <w:i/>
          <w:sz w:val="24"/>
          <w:szCs w:val="24"/>
          <w:lang w:val="en-US" w:eastAsia="nl-NL"/>
        </w:rPr>
        <w:t>bhāva,</w:t>
      </w:r>
      <w:r w:rsidRPr="00D47AF5">
        <w:rPr>
          <w:rFonts w:ascii="Charis SIL" w:eastAsia="Arial Unicode MS" w:hAnsi="Charis SIL" w:cs="Charis SIL"/>
          <w:sz w:val="24"/>
          <w:szCs w:val="24"/>
          <w:lang w:val="en-US" w:eastAsia="nl-NL"/>
        </w:rPr>
        <w:t xml:space="preserve"> he </w:t>
      </w:r>
      <w:r w:rsidRPr="00D47AF5">
        <w:rPr>
          <w:rFonts w:ascii="Charis SIL" w:eastAsia="Arial Unicode MS" w:hAnsi="Charis SIL" w:cs="Charis SIL"/>
          <w:b/>
          <w:sz w:val="24"/>
          <w:szCs w:val="24"/>
          <w:lang w:val="en-US" w:eastAsia="nl-NL"/>
        </w:rPr>
        <w:t>receives</w:t>
      </w:r>
      <w:r w:rsidRPr="00D47AF5">
        <w:rPr>
          <w:rFonts w:ascii="Charis SIL" w:eastAsia="Arial Unicode MS" w:hAnsi="Charis SIL" w:cs="Charis SIL"/>
          <w:sz w:val="24"/>
          <w:szCs w:val="24"/>
          <w:lang w:val="en-US" w:eastAsia="nl-NL"/>
        </w:rPr>
        <w:t xml:space="preserve"> a body suitable for it and attains Sri Kṛṣṇa in Vraja.”</w:t>
      </w:r>
    </w:p>
    <w:p w:rsidR="00FD2368" w:rsidRPr="00D47AF5" w:rsidRDefault="00FD2368" w:rsidP="00FD2368">
      <w:pPr>
        <w:ind w:firstLine="720"/>
        <w:jc w:val="both"/>
        <w:rPr>
          <w:rFonts w:ascii="Charis SIL" w:eastAsia="Arial Unicode MS" w:hAnsi="Charis SIL" w:cs="Charis SIL"/>
          <w:sz w:val="24"/>
          <w:szCs w:val="24"/>
        </w:rPr>
      </w:pPr>
    </w:p>
    <w:p w:rsidR="00FD2368" w:rsidRPr="00D47AF5" w:rsidRDefault="00FD2368" w:rsidP="00FD2368">
      <w:pPr>
        <w:pStyle w:val="Obyaj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 xml:space="preserve">Neither love of Kṛṣṇa, nor the spiritual body are dormant within the heart. Śrīmad Bhāgavata says (1.6.29): </w:t>
      </w:r>
    </w:p>
    <w:p w:rsidR="00FD2368" w:rsidRPr="00D47AF5" w:rsidRDefault="00FD2368" w:rsidP="00FD2368">
      <w:pPr>
        <w:pStyle w:val="Obyajntext"/>
        <w:ind w:firstLine="720"/>
        <w:jc w:val="both"/>
        <w:rPr>
          <w:rFonts w:ascii="Charis SIL" w:eastAsia="Arial Unicode MS" w:hAnsi="Charis SIL" w:cs="Charis SIL"/>
          <w:sz w:val="24"/>
          <w:szCs w:val="24"/>
          <w:lang w:val="en-GB"/>
        </w:rPr>
      </w:pPr>
    </w:p>
    <w:p w:rsidR="00FD2368" w:rsidRPr="00D47AF5" w:rsidRDefault="00FD2368" w:rsidP="00FD2368">
      <w:pPr>
        <w:pStyle w:val="Versequote"/>
        <w:rPr>
          <w:rFonts w:ascii="Charis SIL" w:eastAsia="Arial Unicode MS" w:hAnsi="Charis SIL" w:cs="Charis SIL"/>
          <w:b w:val="0"/>
          <w:i/>
          <w:color w:val="7030A0"/>
          <w:sz w:val="24"/>
        </w:rPr>
      </w:pPr>
      <w:r w:rsidRPr="00D47AF5">
        <w:rPr>
          <w:rFonts w:ascii="Charis SIL" w:eastAsia="Arial Unicode MS" w:hAnsi="Charis SIL" w:cs="Charis SIL"/>
          <w:b w:val="0"/>
          <w:i/>
          <w:iCs/>
          <w:color w:val="7030A0"/>
          <w:sz w:val="24"/>
          <w:cs/>
          <w:lang w:val="sa-IN" w:bidi="sa-IN"/>
        </w:rPr>
        <w:t xml:space="preserve">prayujyamāne mayi tāṁ śuddhāṁ bhāgavatīṁ tanum </w:t>
      </w:r>
    </w:p>
    <w:p w:rsidR="00FD2368" w:rsidRPr="00D47AF5" w:rsidRDefault="00FD2368" w:rsidP="00FD2368">
      <w:pPr>
        <w:pStyle w:val="Versequote"/>
        <w:rPr>
          <w:rFonts w:ascii="Charis SIL" w:eastAsia="Arial Unicode MS" w:hAnsi="Charis SIL" w:cs="Charis SIL"/>
          <w:b w:val="0"/>
          <w:i/>
          <w:color w:val="7030A0"/>
          <w:sz w:val="24"/>
        </w:rPr>
      </w:pPr>
      <w:r w:rsidRPr="00D47AF5">
        <w:rPr>
          <w:rFonts w:ascii="Charis SIL" w:eastAsia="Arial Unicode MS" w:hAnsi="Charis SIL" w:cs="Charis SIL"/>
          <w:b w:val="0"/>
          <w:i/>
          <w:iCs/>
          <w:color w:val="7030A0"/>
          <w:sz w:val="24"/>
          <w:cs/>
          <w:lang w:val="sa-IN" w:bidi="sa-IN"/>
        </w:rPr>
        <w:t>ārabdha-karma-nirvāṇo nyapatat pāñca-bhautikaḥ</w:t>
      </w:r>
    </w:p>
    <w:p w:rsidR="00FD2368" w:rsidRPr="00D47AF5" w:rsidRDefault="00FD2368" w:rsidP="00FD2368">
      <w:pPr>
        <w:rPr>
          <w:rFonts w:ascii="Charis SIL" w:eastAsia="Arial Unicode MS" w:hAnsi="Charis SIL" w:cs="Charis SIL"/>
          <w:i/>
          <w:color w:val="CC0066"/>
          <w:sz w:val="24"/>
          <w:szCs w:val="24"/>
        </w:rPr>
      </w:pPr>
    </w:p>
    <w:p w:rsidR="00FD2368" w:rsidRPr="00D47AF5" w:rsidRDefault="00FD2368" w:rsidP="00FD2368">
      <w:pPr>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Nārada said: “When my </w:t>
      </w:r>
      <w:r w:rsidRPr="00D47AF5">
        <w:rPr>
          <w:rFonts w:ascii="Charis SIL" w:eastAsia="Arial Unicode MS" w:hAnsi="Charis SIL" w:cs="Charis SIL"/>
          <w:i/>
          <w:sz w:val="24"/>
          <w:szCs w:val="24"/>
        </w:rPr>
        <w:t>prarabdha karma</w:t>
      </w:r>
      <w:r w:rsidRPr="00D47AF5">
        <w:rPr>
          <w:rFonts w:ascii="Charis SIL" w:eastAsia="Arial Unicode MS" w:hAnsi="Charis SIL" w:cs="Charis SIL"/>
          <w:sz w:val="24"/>
          <w:szCs w:val="24"/>
        </w:rPr>
        <w:t xml:space="preserve"> was depleted, my body of five gross elements fell and the Lord brought me a transcendental body of His associate.”</w:t>
      </w:r>
    </w:p>
    <w:p w:rsidR="00FD2368" w:rsidRPr="00D47AF5" w:rsidRDefault="00FD2368" w:rsidP="00FD2368">
      <w:pPr>
        <w:ind w:firstLine="720"/>
        <w:jc w:val="both"/>
        <w:rPr>
          <w:rFonts w:ascii="Charis SIL" w:eastAsia="Arial Unicode MS" w:hAnsi="Charis SIL" w:cs="Charis SIL"/>
          <w:b/>
          <w:i/>
          <w:color w:val="7030A0"/>
          <w:sz w:val="24"/>
          <w:szCs w:val="24"/>
        </w:rPr>
      </w:pPr>
      <w:r w:rsidRPr="00D47AF5">
        <w:rPr>
          <w:rFonts w:ascii="Charis SIL" w:eastAsia="Arial Unicode MS" w:hAnsi="Charis SIL" w:cs="Charis SIL"/>
          <w:sz w:val="24"/>
          <w:szCs w:val="24"/>
        </w:rPr>
        <w:t>Śrīdhara Swāmī and Viśvanātha Cakravartīpāda comment:</w:t>
      </w:r>
      <w:r w:rsidRPr="00D47AF5">
        <w:rPr>
          <w:rFonts w:ascii="Charis SIL" w:eastAsia="Arial Unicode MS" w:hAnsi="Charis SIL" w:cs="Charis SIL"/>
          <w:snapToGrid w:val="0"/>
          <w:sz w:val="24"/>
          <w:szCs w:val="24"/>
          <w:lang w:eastAsia="sk-SK"/>
        </w:rPr>
        <w:t xml:space="preserve"> </w:t>
      </w:r>
      <w:r w:rsidRPr="00D47AF5">
        <w:rPr>
          <w:rFonts w:ascii="Charis SIL" w:eastAsia="Arial Unicode MS" w:hAnsi="Charis SIL" w:cs="Charis SIL"/>
          <w:i/>
          <w:snapToGrid w:val="0"/>
          <w:color w:val="7030A0"/>
          <w:sz w:val="24"/>
          <w:szCs w:val="24"/>
          <w:lang w:eastAsia="sk-SK"/>
        </w:rPr>
        <w:t xml:space="preserve">yā bhāgavatī bhagavat-pārṣada-rūpā śuddhā sattva-mayī tanuḥ pratiśrutā tāṁ prati bhagavatā mayi prayujyamāne nīyamāne </w:t>
      </w:r>
      <w:r w:rsidRPr="00D47AF5">
        <w:rPr>
          <w:rFonts w:ascii="Charis SIL" w:eastAsia="Arial Unicode MS" w:hAnsi="Charis SIL" w:cs="Charis SIL"/>
          <w:snapToGrid w:val="0"/>
          <w:sz w:val="24"/>
          <w:szCs w:val="24"/>
          <w:lang w:eastAsia="sk-SK"/>
        </w:rPr>
        <w:t>– “This body is transcendental, functions as an associate of the Lord and is brought by the Lord.” If it is brought by the Lord it was not dormant but an external gift.</w:t>
      </w:r>
    </w:p>
    <w:p w:rsidR="00FD2368" w:rsidRPr="00D47AF5" w:rsidRDefault="00FD2368" w:rsidP="00FD2368">
      <w:pPr>
        <w:pStyle w:val="Obyajntext"/>
        <w:ind w:firstLine="720"/>
        <w:jc w:val="both"/>
        <w:rPr>
          <w:rFonts w:ascii="Charis SIL" w:eastAsia="Arial Unicode MS" w:hAnsi="Charis SIL" w:cs="Charis SIL"/>
          <w:sz w:val="24"/>
          <w:szCs w:val="24"/>
          <w:lang w:val="en-GB"/>
        </w:rPr>
      </w:pPr>
    </w:p>
    <w:p w:rsidR="00FD2368" w:rsidRDefault="00FD2368" w:rsidP="00FD2368">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Śrīla Rūpa Gosvāmī, stating the purpose of Śrī Caitanya’s advent, says in his most famous verse:</w:t>
      </w:r>
    </w:p>
    <w:p w:rsidR="00E5026D" w:rsidRPr="00BF333E" w:rsidRDefault="00E5026D" w:rsidP="00E5026D">
      <w:pPr>
        <w:jc w:val="center"/>
        <w:rPr>
          <w:rFonts w:ascii="Charis SIL" w:eastAsia="Arial Unicode MS" w:hAnsi="Charis SIL" w:cs="Charis SIL"/>
          <w:i/>
          <w:color w:val="7030A0"/>
          <w:sz w:val="24"/>
          <w:szCs w:val="24"/>
        </w:rPr>
      </w:pPr>
      <w:r w:rsidRPr="00BF333E">
        <w:rPr>
          <w:rFonts w:ascii="Charis SIL" w:eastAsia="Arial Unicode MS" w:hAnsi="Charis SIL" w:cs="Charis SIL"/>
          <w:i/>
          <w:color w:val="7030A0"/>
          <w:sz w:val="24"/>
          <w:szCs w:val="24"/>
        </w:rPr>
        <w:t>anarpita-ca</w:t>
      </w:r>
      <w:r>
        <w:rPr>
          <w:rFonts w:ascii="Charis SIL" w:eastAsia="Arial Unicode MS" w:hAnsi="Charis SIL" w:cs="Charis SIL"/>
          <w:i/>
          <w:color w:val="7030A0"/>
          <w:sz w:val="24"/>
          <w:szCs w:val="24"/>
        </w:rPr>
        <w:t>rīṁ</w:t>
      </w:r>
      <w:r w:rsidRPr="00BF333E">
        <w:rPr>
          <w:rFonts w:ascii="Charis SIL" w:eastAsia="Arial Unicode MS" w:hAnsi="Charis SIL" w:cs="Charis SIL"/>
          <w:i/>
          <w:color w:val="7030A0"/>
          <w:sz w:val="24"/>
          <w:szCs w:val="24"/>
        </w:rPr>
        <w:t xml:space="preserve"> ci</w:t>
      </w:r>
      <w:r>
        <w:rPr>
          <w:rFonts w:ascii="Charis SIL" w:eastAsia="Arial Unicode MS" w:hAnsi="Charis SIL" w:cs="Charis SIL"/>
          <w:i/>
          <w:color w:val="7030A0"/>
          <w:sz w:val="24"/>
          <w:szCs w:val="24"/>
        </w:rPr>
        <w:t>rā</w:t>
      </w:r>
      <w:r w:rsidRPr="00BF333E">
        <w:rPr>
          <w:rFonts w:ascii="Charis SIL" w:eastAsia="Arial Unicode MS" w:hAnsi="Charis SIL" w:cs="Charis SIL"/>
          <w:i/>
          <w:color w:val="7030A0"/>
          <w:sz w:val="24"/>
          <w:szCs w:val="24"/>
        </w:rPr>
        <w:t>t karuṇa</w:t>
      </w:r>
      <w:r>
        <w:rPr>
          <w:rFonts w:ascii="Charis SIL" w:eastAsia="Arial Unicode MS" w:hAnsi="Charis SIL" w:cs="Charis SIL"/>
          <w:i/>
          <w:color w:val="7030A0"/>
          <w:sz w:val="24"/>
          <w:szCs w:val="24"/>
        </w:rPr>
        <w:t>yā</w:t>
      </w:r>
      <w:r w:rsidRPr="00BF333E">
        <w:rPr>
          <w:rFonts w:ascii="Charis SIL" w:eastAsia="Arial Unicode MS" w:hAnsi="Charis SIL" w:cs="Charis SIL"/>
          <w:i/>
          <w:color w:val="7030A0"/>
          <w:sz w:val="24"/>
          <w:szCs w:val="24"/>
        </w:rPr>
        <w:t>va</w:t>
      </w:r>
      <w:r>
        <w:rPr>
          <w:rFonts w:ascii="Charis SIL" w:eastAsia="Arial Unicode MS" w:hAnsi="Charis SIL" w:cs="Charis SIL"/>
          <w:i/>
          <w:color w:val="7030A0"/>
          <w:sz w:val="24"/>
          <w:szCs w:val="24"/>
        </w:rPr>
        <w:t>tī</w:t>
      </w:r>
      <w:r w:rsidRPr="00BF333E">
        <w:rPr>
          <w:rFonts w:ascii="Charis SIL" w:eastAsia="Arial Unicode MS" w:hAnsi="Charis SIL" w:cs="Charis SIL"/>
          <w:i/>
          <w:color w:val="7030A0"/>
          <w:sz w:val="24"/>
          <w:szCs w:val="24"/>
        </w:rPr>
        <w:t>rṇaḥ kalau</w:t>
      </w:r>
    </w:p>
    <w:p w:rsidR="00E5026D" w:rsidRPr="00BF333E" w:rsidRDefault="00E5026D" w:rsidP="00E5026D">
      <w:pPr>
        <w:jc w:val="center"/>
        <w:rPr>
          <w:rFonts w:ascii="Charis SIL" w:eastAsia="Arial Unicode MS" w:hAnsi="Charis SIL" w:cs="Charis SIL"/>
          <w:i/>
          <w:color w:val="7030A0"/>
          <w:sz w:val="24"/>
          <w:szCs w:val="24"/>
        </w:rPr>
      </w:pPr>
      <w:r w:rsidRPr="00BF333E">
        <w:rPr>
          <w:rFonts w:ascii="Charis SIL" w:eastAsia="Arial Unicode MS" w:hAnsi="Charis SIL" w:cs="Charis SIL"/>
          <w:i/>
          <w:color w:val="7030A0"/>
          <w:sz w:val="24"/>
          <w:szCs w:val="24"/>
        </w:rPr>
        <w:t>samarpayitum unnatojjvala-ra</w:t>
      </w:r>
      <w:r>
        <w:rPr>
          <w:rFonts w:ascii="Charis SIL" w:eastAsia="Arial Unicode MS" w:hAnsi="Charis SIL" w:cs="Charis SIL"/>
          <w:i/>
          <w:color w:val="7030A0"/>
          <w:sz w:val="24"/>
          <w:szCs w:val="24"/>
        </w:rPr>
        <w:t>sā</w:t>
      </w:r>
      <w:r w:rsidRPr="00BF333E">
        <w:rPr>
          <w:rFonts w:ascii="Charis SIL" w:eastAsia="Arial Unicode MS" w:hAnsi="Charis SIL" w:cs="Charis SIL"/>
          <w:i/>
          <w:color w:val="7030A0"/>
          <w:sz w:val="24"/>
          <w:szCs w:val="24"/>
        </w:rPr>
        <w:t>ṁ sva-bhakti-</w:t>
      </w:r>
      <w:r>
        <w:rPr>
          <w:rFonts w:ascii="Charis SIL" w:eastAsia="Arial Unicode MS" w:hAnsi="Charis SIL" w:cs="Charis SIL"/>
          <w:i/>
          <w:color w:val="7030A0"/>
          <w:sz w:val="24"/>
          <w:szCs w:val="24"/>
        </w:rPr>
        <w:t>ś</w:t>
      </w:r>
      <w:r w:rsidRPr="00BF333E">
        <w:rPr>
          <w:rFonts w:ascii="Charis SIL" w:eastAsia="Arial Unicode MS" w:hAnsi="Charis SIL" w:cs="Charis SIL"/>
          <w:i/>
          <w:color w:val="7030A0"/>
          <w:sz w:val="24"/>
          <w:szCs w:val="24"/>
        </w:rPr>
        <w:t>riyam</w:t>
      </w:r>
    </w:p>
    <w:p w:rsidR="00E5026D" w:rsidRPr="00BF333E" w:rsidRDefault="00E5026D" w:rsidP="00E5026D">
      <w:pPr>
        <w:jc w:val="center"/>
        <w:rPr>
          <w:rFonts w:ascii="Charis SIL" w:eastAsia="Arial Unicode MS" w:hAnsi="Charis SIL" w:cs="Charis SIL"/>
          <w:i/>
          <w:color w:val="7030A0"/>
          <w:sz w:val="24"/>
          <w:szCs w:val="24"/>
        </w:rPr>
      </w:pPr>
      <w:r w:rsidRPr="00BF333E">
        <w:rPr>
          <w:rFonts w:ascii="Charis SIL" w:eastAsia="Arial Unicode MS" w:hAnsi="Charis SIL" w:cs="Charis SIL"/>
          <w:i/>
          <w:color w:val="7030A0"/>
          <w:sz w:val="24"/>
          <w:szCs w:val="24"/>
        </w:rPr>
        <w:t>hariḥ puraṭa-sundara-dyuti-kadamba-san</w:t>
      </w:r>
      <w:r>
        <w:rPr>
          <w:rFonts w:ascii="Charis SIL" w:eastAsia="Arial Unicode MS" w:hAnsi="Charis SIL" w:cs="Charis SIL"/>
          <w:i/>
          <w:color w:val="7030A0"/>
          <w:sz w:val="24"/>
          <w:szCs w:val="24"/>
        </w:rPr>
        <w:t>dī</w:t>
      </w:r>
      <w:r w:rsidRPr="00BF333E">
        <w:rPr>
          <w:rFonts w:ascii="Charis SIL" w:eastAsia="Arial Unicode MS" w:hAnsi="Charis SIL" w:cs="Charis SIL"/>
          <w:i/>
          <w:color w:val="7030A0"/>
          <w:sz w:val="24"/>
          <w:szCs w:val="24"/>
        </w:rPr>
        <w:t>pitaḥ</w:t>
      </w:r>
    </w:p>
    <w:p w:rsidR="00E5026D" w:rsidRPr="00BF333E" w:rsidRDefault="00E5026D" w:rsidP="00E5026D">
      <w:pPr>
        <w:jc w:val="center"/>
        <w:rPr>
          <w:rFonts w:ascii="Charis SIL" w:eastAsia="Arial Unicode MS" w:hAnsi="Charis SIL" w:cs="Charis SIL"/>
          <w:i/>
          <w:color w:val="7030A0"/>
          <w:sz w:val="24"/>
          <w:szCs w:val="24"/>
        </w:rPr>
      </w:pPr>
      <w:r w:rsidRPr="00BF333E">
        <w:rPr>
          <w:rFonts w:ascii="Charis SIL" w:eastAsia="Arial Unicode MS" w:hAnsi="Charis SIL" w:cs="Charis SIL"/>
          <w:i/>
          <w:color w:val="7030A0"/>
          <w:sz w:val="24"/>
          <w:szCs w:val="24"/>
        </w:rPr>
        <w:t>sad</w:t>
      </w:r>
      <w:r>
        <w:rPr>
          <w:rFonts w:ascii="Charis SIL" w:eastAsia="Arial Unicode MS" w:hAnsi="Charis SIL" w:cs="Charis SIL"/>
          <w:i/>
          <w:color w:val="7030A0"/>
          <w:sz w:val="24"/>
          <w:szCs w:val="24"/>
        </w:rPr>
        <w:t>ā</w:t>
      </w:r>
      <w:r w:rsidRPr="00BF333E">
        <w:rPr>
          <w:rFonts w:ascii="Charis SIL" w:eastAsia="Arial Unicode MS" w:hAnsi="Charis SIL" w:cs="Charis SIL"/>
          <w:i/>
          <w:color w:val="7030A0"/>
          <w:sz w:val="24"/>
          <w:szCs w:val="24"/>
        </w:rPr>
        <w:t xml:space="preserve"> hṛdaya-kandare sphuratu vaḥ </w:t>
      </w:r>
      <w:r w:rsidRPr="00BF333E">
        <w:rPr>
          <w:rFonts w:ascii="Charis SIL" w:eastAsia="Arial Unicode MS" w:hAnsi="Charis SIL" w:cs="Charis SIL" w:hint="eastAsia"/>
          <w:i/>
          <w:color w:val="7030A0"/>
          <w:sz w:val="24"/>
          <w:szCs w:val="24"/>
        </w:rPr>
        <w:t>ś</w:t>
      </w:r>
      <w:r w:rsidRPr="00BF333E">
        <w:rPr>
          <w:rFonts w:ascii="Charis SIL" w:eastAsia="Arial Unicode MS" w:hAnsi="Charis SIL" w:cs="Charis SIL"/>
          <w:i/>
          <w:color w:val="7030A0"/>
          <w:sz w:val="24"/>
          <w:szCs w:val="24"/>
        </w:rPr>
        <w:t>a</w:t>
      </w:r>
      <w:r>
        <w:rPr>
          <w:rFonts w:ascii="Charis SIL" w:eastAsia="Arial Unicode MS" w:hAnsi="Charis SIL" w:cs="Charis SIL"/>
          <w:i/>
          <w:color w:val="7030A0"/>
          <w:sz w:val="24"/>
          <w:szCs w:val="24"/>
        </w:rPr>
        <w:t>cī</w:t>
      </w:r>
      <w:r w:rsidRPr="00BF333E">
        <w:rPr>
          <w:rFonts w:ascii="Charis SIL" w:eastAsia="Arial Unicode MS" w:hAnsi="Charis SIL" w:cs="Charis SIL"/>
          <w:i/>
          <w:color w:val="7030A0"/>
          <w:sz w:val="24"/>
          <w:szCs w:val="24"/>
        </w:rPr>
        <w:t>-nandanaḥ</w:t>
      </w:r>
    </w:p>
    <w:p w:rsidR="00E5026D" w:rsidRPr="00BF333E" w:rsidRDefault="00E5026D" w:rsidP="00E5026D">
      <w:pPr>
        <w:jc w:val="center"/>
        <w:rPr>
          <w:rFonts w:ascii="Charis SIL" w:eastAsia="Arial Unicode MS" w:hAnsi="Charis SIL" w:cs="Charis SIL"/>
          <w:i/>
          <w:color w:val="7030A0"/>
          <w:sz w:val="24"/>
          <w:szCs w:val="24"/>
        </w:rPr>
      </w:pPr>
    </w:p>
    <w:p w:rsidR="00E5026D" w:rsidRPr="00E5026D" w:rsidRDefault="00E5026D" w:rsidP="00E5026D">
      <w:pPr>
        <w:ind w:firstLine="720"/>
        <w:jc w:val="both"/>
        <w:rPr>
          <w:rFonts w:ascii="Charis SIL" w:eastAsia="Arial Unicode MS" w:hAnsi="Charis SIL" w:cs="Charis SIL"/>
          <w:i/>
          <w:szCs w:val="22"/>
        </w:rPr>
      </w:pPr>
      <w:r w:rsidRPr="00E5026D">
        <w:rPr>
          <w:rFonts w:ascii="Charis SIL" w:eastAsia="Arial Unicode MS" w:hAnsi="Charis SIL" w:cs="Charis SIL"/>
          <w:i/>
          <w:szCs w:val="22"/>
        </w:rPr>
        <w:t xml:space="preserve">anarpita—not bestowed; carīm—having been formerly; cirāt—for a long time; karuṇayā-by causeless mercy; avatīrṇaḥ—descended; kalau—in the Age of Kali; samarpayitum—to bestow; unnata—elevated; ujjvala-rasām—the conjugal mellow; sva-bhakti—of His own service; śriyam—the treasure; hariḥ—the Supreme Lord; puraṭa—than gold; sundara—more beautiful; dyuti—of splendor; </w:t>
      </w:r>
      <w:r w:rsidRPr="00E5026D">
        <w:rPr>
          <w:rFonts w:ascii="Charis SIL" w:eastAsia="Arial Unicode MS" w:hAnsi="Charis SIL" w:cs="Charis SIL"/>
          <w:i/>
          <w:szCs w:val="22"/>
        </w:rPr>
        <w:lastRenderedPageBreak/>
        <w:t>kadamba—with a multitude; sandīpitaḥ—lighted up; sa</w:t>
      </w:r>
      <w:r w:rsidR="005640F2">
        <w:rPr>
          <w:rFonts w:ascii="Charis SIL" w:eastAsia="Arial Unicode MS" w:hAnsi="Charis SIL" w:cs="Charis SIL"/>
          <w:i/>
          <w:szCs w:val="22"/>
        </w:rPr>
        <w:t>dā</w:t>
      </w:r>
      <w:r w:rsidRPr="00E5026D">
        <w:rPr>
          <w:rFonts w:ascii="Charis SIL" w:eastAsia="Arial Unicode MS" w:hAnsi="Charis SIL" w:cs="Charis SIL" w:hint="eastAsia"/>
          <w:i/>
          <w:szCs w:val="22"/>
        </w:rPr>
        <w:t>—</w:t>
      </w:r>
      <w:r w:rsidRPr="00E5026D">
        <w:rPr>
          <w:rFonts w:ascii="Charis SIL" w:eastAsia="Arial Unicode MS" w:hAnsi="Charis SIL" w:cs="Charis SIL"/>
          <w:i/>
          <w:szCs w:val="22"/>
        </w:rPr>
        <w:t xml:space="preserve">always; hṛdaya-kandare—in the cavity of the heart; sphuratu—let Him be manifest; vaḥ—your; </w:t>
      </w:r>
      <w:r w:rsidR="005640F2">
        <w:rPr>
          <w:rFonts w:ascii="Charis SIL" w:eastAsia="Arial Unicode MS" w:hAnsi="Charis SIL" w:cs="Charis SIL"/>
          <w:i/>
          <w:szCs w:val="22"/>
        </w:rPr>
        <w:t>ś</w:t>
      </w:r>
      <w:r w:rsidRPr="00E5026D">
        <w:rPr>
          <w:rFonts w:ascii="Charis SIL" w:eastAsia="Arial Unicode MS" w:hAnsi="Charis SIL" w:cs="Charis SIL"/>
          <w:i/>
          <w:szCs w:val="22"/>
        </w:rPr>
        <w:t>a</w:t>
      </w:r>
      <w:r w:rsidR="005640F2">
        <w:rPr>
          <w:rFonts w:ascii="Charis SIL" w:eastAsia="Arial Unicode MS" w:hAnsi="Charis SIL" w:cs="Charis SIL"/>
          <w:i/>
          <w:szCs w:val="22"/>
        </w:rPr>
        <w:t>cī</w:t>
      </w:r>
      <w:r w:rsidRPr="00E5026D">
        <w:rPr>
          <w:rFonts w:ascii="Charis SIL" w:eastAsia="Arial Unicode MS" w:hAnsi="Charis SIL" w:cs="Charis SIL"/>
          <w:i/>
          <w:szCs w:val="22"/>
        </w:rPr>
        <w:t>-nandanaḥ—the son of mother Śa</w:t>
      </w:r>
      <w:r w:rsidR="005640F2">
        <w:rPr>
          <w:rFonts w:ascii="Charis SIL" w:eastAsia="Arial Unicode MS" w:hAnsi="Charis SIL" w:cs="Charis SIL"/>
          <w:i/>
          <w:szCs w:val="22"/>
        </w:rPr>
        <w:t>cī</w:t>
      </w:r>
      <w:r w:rsidRPr="00E5026D">
        <w:rPr>
          <w:rFonts w:ascii="Charis SIL" w:eastAsia="Arial Unicode MS" w:hAnsi="Charis SIL" w:cs="Charis SIL"/>
          <w:i/>
          <w:szCs w:val="22"/>
        </w:rPr>
        <w:t>.</w:t>
      </w:r>
    </w:p>
    <w:p w:rsidR="00E5026D" w:rsidRPr="006C2FC8" w:rsidRDefault="00E5026D" w:rsidP="00E5026D">
      <w:pPr>
        <w:ind w:firstLine="720"/>
        <w:jc w:val="both"/>
        <w:rPr>
          <w:rFonts w:ascii="Charis SIL" w:eastAsia="Arial Unicode MS" w:hAnsi="Charis SIL" w:cs="Charis SIL"/>
          <w:szCs w:val="22"/>
        </w:rPr>
      </w:pPr>
    </w:p>
    <w:p w:rsidR="00E5026D" w:rsidRPr="00BF333E" w:rsidRDefault="00E5026D" w:rsidP="00E5026D">
      <w:pPr>
        <w:ind w:firstLine="720"/>
        <w:jc w:val="both"/>
        <w:rPr>
          <w:rFonts w:ascii="Charis SIL" w:eastAsia="Arial Unicode MS" w:hAnsi="Charis SIL" w:cs="Charis SIL"/>
          <w:sz w:val="24"/>
          <w:szCs w:val="24"/>
        </w:rPr>
      </w:pPr>
      <w:r w:rsidRPr="00BF333E">
        <w:rPr>
          <w:rFonts w:ascii="Charis SIL" w:eastAsia="Arial Unicode MS" w:hAnsi="Charis SIL" w:cs="Charis SIL"/>
          <w:sz w:val="24"/>
          <w:szCs w:val="24"/>
        </w:rPr>
        <w:t>TRANSLATION</w:t>
      </w:r>
    </w:p>
    <w:p w:rsidR="005640F2" w:rsidRPr="00D47AF5" w:rsidRDefault="005640F2" w:rsidP="005640F2">
      <w:pPr>
        <w:ind w:firstLine="720"/>
        <w:jc w:val="both"/>
        <w:rPr>
          <w:rFonts w:ascii="Charis SIL" w:eastAsia="Arial Unicode MS" w:hAnsi="Charis SIL" w:cs="Charis SIL"/>
          <w:sz w:val="24"/>
          <w:szCs w:val="24"/>
        </w:rPr>
      </w:pPr>
      <w:r w:rsidRPr="00BF333E">
        <w:rPr>
          <w:rFonts w:ascii="Charis SIL" w:eastAsia="Arial Unicode MS" w:hAnsi="Charis SIL" w:cs="Charis SIL" w:hint="eastAsia"/>
          <w:sz w:val="24"/>
          <w:szCs w:val="24"/>
        </w:rPr>
        <w:t>May the Supreme</w:t>
      </w:r>
      <w:r>
        <w:rPr>
          <w:rFonts w:ascii="Charis SIL" w:eastAsia="Arial Unicode MS" w:hAnsi="Charis SIL" w:cs="Charis SIL" w:hint="eastAsia"/>
          <w:sz w:val="24"/>
          <w:szCs w:val="24"/>
        </w:rPr>
        <w:t xml:space="preserve"> Lord who is known as the son of </w:t>
      </w:r>
      <w:r w:rsidRPr="00D47AF5">
        <w:rPr>
          <w:rFonts w:ascii="Charis SIL" w:eastAsia="Arial Unicode MS" w:hAnsi="Charis SIL" w:cs="Charis SIL"/>
          <w:sz w:val="24"/>
          <w:szCs w:val="24"/>
        </w:rPr>
        <w:t>Śrī</w:t>
      </w:r>
      <w:r w:rsidRPr="00BF333E">
        <w:rPr>
          <w:rFonts w:ascii="Charis SIL" w:eastAsia="Arial Unicode MS" w:hAnsi="Charis SIL" w:cs="Charis SIL" w:hint="eastAsia"/>
          <w:sz w:val="24"/>
          <w:szCs w:val="24"/>
        </w:rPr>
        <w:t>ma</w:t>
      </w:r>
      <w:r>
        <w:rPr>
          <w:rFonts w:ascii="Charis SIL" w:eastAsia="Arial Unicode MS" w:hAnsi="Charis SIL" w:cs="Charis SIL"/>
          <w:sz w:val="24"/>
          <w:szCs w:val="24"/>
        </w:rPr>
        <w:t xml:space="preserve">tī </w:t>
      </w:r>
      <w:r w:rsidRPr="00D47AF5">
        <w:rPr>
          <w:rFonts w:ascii="Charis SIL" w:eastAsia="Arial Unicode MS" w:hAnsi="Charis SIL" w:cs="Charis SIL"/>
          <w:sz w:val="24"/>
          <w:szCs w:val="24"/>
        </w:rPr>
        <w:t>Ś</w:t>
      </w:r>
      <w:r w:rsidRPr="00BF333E">
        <w:rPr>
          <w:rFonts w:ascii="Charis SIL" w:eastAsia="Arial Unicode MS" w:hAnsi="Charis SIL" w:cs="Charis SIL" w:hint="eastAsia"/>
          <w:sz w:val="24"/>
          <w:szCs w:val="24"/>
        </w:rPr>
        <w:t>a</w:t>
      </w:r>
      <w:r>
        <w:rPr>
          <w:rFonts w:ascii="Charis SIL" w:eastAsia="Arial Unicode MS" w:hAnsi="Charis SIL" w:cs="Charis SIL"/>
          <w:sz w:val="24"/>
          <w:szCs w:val="24"/>
        </w:rPr>
        <w:t>cī</w:t>
      </w:r>
      <w:r w:rsidRPr="00BF333E">
        <w:rPr>
          <w:rFonts w:ascii="Charis SIL" w:eastAsia="Arial Unicode MS" w:hAnsi="Charis SIL" w:cs="Charis SIL" w:hint="eastAsia"/>
          <w:sz w:val="24"/>
          <w:szCs w:val="24"/>
        </w:rPr>
        <w:t>de</w:t>
      </w:r>
      <w:r>
        <w:rPr>
          <w:rFonts w:ascii="Charis SIL" w:eastAsia="Arial Unicode MS" w:hAnsi="Charis SIL" w:cs="Charis SIL"/>
          <w:sz w:val="24"/>
          <w:szCs w:val="24"/>
        </w:rPr>
        <w:t>vī</w:t>
      </w:r>
      <w:r w:rsidRPr="00BF333E">
        <w:rPr>
          <w:rFonts w:ascii="Charis SIL" w:eastAsia="Arial Unicode MS" w:hAnsi="Charis SIL" w:cs="Charis SIL" w:hint="eastAsia"/>
          <w:sz w:val="24"/>
          <w:szCs w:val="24"/>
        </w:rPr>
        <w:t xml:space="preserve"> be transcendentally situated in the innermost chambers of your heart. Resplendent with the radiance of molten gold, He has appeared in the Age of Kali by His causeless mercy to bestow what n</w:t>
      </w:r>
      <w:r w:rsidRPr="00BF333E">
        <w:rPr>
          <w:rFonts w:ascii="Charis SIL" w:eastAsia="Arial Unicode MS" w:hAnsi="Charis SIL" w:cs="Charis SIL"/>
          <w:sz w:val="24"/>
          <w:szCs w:val="24"/>
        </w:rPr>
        <w:t>o incarnation has ever offered before: the most sublime and radiant mellow of devotional service, the mellow of conjugal love.</w:t>
      </w:r>
    </w:p>
    <w:p w:rsidR="00E5026D" w:rsidRPr="00D47AF5" w:rsidRDefault="005640F2" w:rsidP="00E5026D">
      <w:pPr>
        <w:ind w:firstLine="720"/>
        <w:jc w:val="both"/>
        <w:rPr>
          <w:rFonts w:ascii="Charis SIL" w:eastAsia="Arial Unicode MS" w:hAnsi="Charis SIL" w:cs="Charis SIL"/>
          <w:sz w:val="24"/>
          <w:szCs w:val="24"/>
        </w:rPr>
      </w:pPr>
      <w:r>
        <w:rPr>
          <w:rFonts w:ascii="Charis SIL" w:eastAsia="Arial Unicode MS" w:hAnsi="Charis SIL" w:cs="Charis SIL"/>
          <w:sz w:val="24"/>
          <w:szCs w:val="24"/>
        </w:rPr>
        <w:t>T</w:t>
      </w:r>
      <w:r w:rsidR="00E5026D" w:rsidRPr="00D47AF5">
        <w:rPr>
          <w:rFonts w:ascii="Charis SIL" w:eastAsia="Arial Unicode MS" w:hAnsi="Charis SIL" w:cs="Charis SIL"/>
          <w:sz w:val="24"/>
          <w:szCs w:val="24"/>
        </w:rPr>
        <w:t>ranslation by: A.C. Bhaktivedanta Swami</w:t>
      </w:r>
    </w:p>
    <w:p w:rsidR="00E5026D" w:rsidRDefault="00E5026D" w:rsidP="00FD2368">
      <w:pPr>
        <w:pStyle w:val="Obyajntext"/>
        <w:ind w:firstLine="720"/>
        <w:jc w:val="both"/>
        <w:rPr>
          <w:rFonts w:ascii="Charis SIL" w:eastAsia="Arial Unicode MS" w:hAnsi="Charis SIL" w:cs="Charis SIL"/>
          <w:sz w:val="24"/>
          <w:szCs w:val="24"/>
          <w:lang w:val="en-GB"/>
        </w:rPr>
      </w:pPr>
    </w:p>
    <w:p w:rsidR="00FD2368" w:rsidRPr="00D47AF5" w:rsidRDefault="00FD2368" w:rsidP="00FD2368">
      <w:pPr>
        <w:pStyle w:val="Obyaj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 xml:space="preserve">It is clearly written </w:t>
      </w:r>
      <w:r w:rsidRPr="00D47AF5">
        <w:rPr>
          <w:rFonts w:ascii="Charis SIL" w:eastAsia="Arial Unicode MS" w:hAnsi="Charis SIL" w:cs="Charis SIL"/>
          <w:i/>
          <w:sz w:val="24"/>
          <w:szCs w:val="24"/>
          <w:lang w:val="en-GB"/>
        </w:rPr>
        <w:t xml:space="preserve">samarpayitum </w:t>
      </w:r>
      <w:r w:rsidRPr="00D47AF5">
        <w:rPr>
          <w:rFonts w:ascii="Charis SIL" w:eastAsia="Arial Unicode MS" w:hAnsi="Charis SIL" w:cs="Charis SIL"/>
          <w:sz w:val="24"/>
          <w:szCs w:val="24"/>
          <w:lang w:val="en-GB"/>
        </w:rPr>
        <w:t xml:space="preserve">here, ‘to bestow’, which means the </w:t>
      </w:r>
      <w:r w:rsidRPr="00D47AF5">
        <w:rPr>
          <w:rFonts w:ascii="Charis SIL" w:eastAsia="Arial Unicode MS" w:hAnsi="Charis SIL" w:cs="Charis SIL"/>
          <w:i/>
          <w:sz w:val="24"/>
          <w:szCs w:val="24"/>
          <w:lang w:val="en-GB"/>
        </w:rPr>
        <w:t>siddha deha</w:t>
      </w:r>
      <w:r w:rsidRPr="00D47AF5">
        <w:rPr>
          <w:rFonts w:ascii="Charis SIL" w:eastAsia="Arial Unicode MS" w:hAnsi="Charis SIL" w:cs="Charis SIL"/>
          <w:sz w:val="24"/>
          <w:szCs w:val="24"/>
          <w:lang w:val="en-GB"/>
        </w:rPr>
        <w:t xml:space="preserve"> is not dormant within the heart, nor is it lost from Goloka, but it is an external gift.</w:t>
      </w:r>
    </w:p>
    <w:p w:rsidR="00FD2368" w:rsidRPr="00D47AF5" w:rsidRDefault="00FD2368" w:rsidP="00FD2368">
      <w:pPr>
        <w:pStyle w:val="Obyajntext"/>
        <w:ind w:firstLine="720"/>
        <w:jc w:val="both"/>
        <w:rPr>
          <w:rFonts w:ascii="Charis SIL" w:eastAsia="Arial Unicode MS" w:hAnsi="Charis SIL" w:cs="Charis SIL"/>
          <w:sz w:val="24"/>
          <w:szCs w:val="24"/>
          <w:lang w:val="en-GB"/>
        </w:rPr>
      </w:pPr>
    </w:p>
    <w:p w:rsidR="00FD2368" w:rsidRPr="00D47AF5" w:rsidRDefault="00FD2368" w:rsidP="00FD2368">
      <w:pPr>
        <w:pStyle w:val="PlainText"/>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A.C. Bhaktivedanta Swami translates Caitanya Caritāmṛta Madhya 22.107 as follows:</w:t>
      </w:r>
    </w:p>
    <w:p w:rsidR="00FD2368" w:rsidRPr="00D47AF5" w:rsidRDefault="00FD2368" w:rsidP="00FD2368">
      <w:pPr>
        <w:pStyle w:val="PlainText"/>
        <w:rPr>
          <w:rFonts w:ascii="Charis SIL" w:eastAsia="Arial Unicode MS" w:hAnsi="Charis SIL" w:cs="Charis SIL"/>
          <w:sz w:val="24"/>
          <w:szCs w:val="24"/>
          <w:lang w:val="en-GB"/>
        </w:rPr>
      </w:pPr>
    </w:p>
    <w:p w:rsidR="00FD2368" w:rsidRPr="00D47AF5" w:rsidRDefault="00FD2368" w:rsidP="00FD2368">
      <w:pPr>
        <w:pStyle w:val="PlainText"/>
        <w:jc w:val="center"/>
        <w:rPr>
          <w:rFonts w:ascii="Charis SIL" w:eastAsia="Arial Unicode MS" w:hAnsi="Charis SIL" w:cs="Charis SIL"/>
          <w:i/>
          <w:color w:val="7030A0"/>
          <w:sz w:val="24"/>
          <w:szCs w:val="24"/>
          <w:lang w:val="en-GB"/>
        </w:rPr>
      </w:pPr>
      <w:r w:rsidRPr="00D47AF5">
        <w:rPr>
          <w:rFonts w:ascii="Charis SIL" w:eastAsia="Arial Unicode MS" w:hAnsi="Charis SIL" w:cs="Charis SIL"/>
          <w:i/>
          <w:color w:val="7030A0"/>
          <w:sz w:val="24"/>
          <w:szCs w:val="24"/>
          <w:lang w:val="en-GB"/>
        </w:rPr>
        <w:t>nitya-siddha kṛṣṇa-prema 'sadhya' kabhu naya</w:t>
      </w:r>
    </w:p>
    <w:p w:rsidR="00FD2368" w:rsidRPr="00D47AF5" w:rsidRDefault="00FD2368" w:rsidP="00FD2368">
      <w:pPr>
        <w:pStyle w:val="PlainText"/>
        <w:jc w:val="center"/>
        <w:rPr>
          <w:rFonts w:ascii="Charis SIL" w:eastAsia="Arial Unicode MS" w:hAnsi="Charis SIL" w:cs="Charis SIL"/>
          <w:i/>
          <w:color w:val="7030A0"/>
          <w:sz w:val="24"/>
          <w:szCs w:val="24"/>
          <w:lang w:val="en-GB"/>
        </w:rPr>
      </w:pPr>
      <w:r w:rsidRPr="00D47AF5">
        <w:rPr>
          <w:rFonts w:ascii="Charis SIL" w:eastAsia="Arial Unicode MS" w:hAnsi="Charis SIL" w:cs="Charis SIL"/>
          <w:i/>
          <w:color w:val="7030A0"/>
          <w:sz w:val="24"/>
          <w:szCs w:val="24"/>
          <w:lang w:val="en-GB"/>
        </w:rPr>
        <w:t>sravanadi-suddha-citte karaye udaya</w:t>
      </w:r>
    </w:p>
    <w:p w:rsidR="00FD2368" w:rsidRPr="00D47AF5" w:rsidRDefault="00FD2368" w:rsidP="00FD2368">
      <w:pPr>
        <w:pStyle w:val="PlainText"/>
        <w:rPr>
          <w:rFonts w:ascii="Charis SIL" w:eastAsia="Arial Unicode MS" w:hAnsi="Charis SIL" w:cs="Charis SIL"/>
          <w:i/>
          <w:iCs/>
          <w:lang w:val="en-GB"/>
        </w:rPr>
      </w:pPr>
      <w:r w:rsidRPr="00D47AF5">
        <w:rPr>
          <w:rFonts w:ascii="Charis SIL" w:eastAsia="Arial Unicode MS" w:hAnsi="Charis SIL" w:cs="Charis SIL"/>
          <w:i/>
          <w:iCs/>
          <w:lang w:val="en-GB"/>
        </w:rPr>
        <w:t>SYNONYMS</w:t>
      </w:r>
    </w:p>
    <w:p w:rsidR="00FD2368" w:rsidRPr="00D47AF5" w:rsidRDefault="00FD2368" w:rsidP="00FD2368">
      <w:pPr>
        <w:pStyle w:val="PlainText"/>
        <w:rPr>
          <w:rFonts w:ascii="Charis SIL" w:eastAsia="Arial Unicode MS" w:hAnsi="Charis SIL" w:cs="Charis SIL"/>
          <w:i/>
          <w:iCs/>
          <w:lang w:val="en-GB"/>
        </w:rPr>
      </w:pPr>
      <w:r w:rsidRPr="00D47AF5">
        <w:rPr>
          <w:rFonts w:ascii="Charis SIL" w:eastAsia="Arial Unicode MS" w:hAnsi="Charis SIL" w:cs="Charis SIL"/>
          <w:i/>
          <w:iCs/>
          <w:lang w:val="en-GB"/>
        </w:rPr>
        <w:t xml:space="preserve">nitya-siddha — eternally established; </w:t>
      </w:r>
      <w:r>
        <w:rPr>
          <w:rFonts w:ascii="Charis SIL" w:eastAsia="Arial Unicode MS" w:hAnsi="Charis SIL" w:cs="Charis SIL"/>
          <w:i/>
          <w:iCs/>
          <w:lang w:val="en-GB"/>
        </w:rPr>
        <w:t>Kṛṣṇa</w:t>
      </w:r>
      <w:r w:rsidRPr="00D47AF5">
        <w:rPr>
          <w:rFonts w:ascii="Charis SIL" w:eastAsia="Arial Unicode MS" w:hAnsi="Charis SIL" w:cs="Charis SIL"/>
          <w:i/>
          <w:iCs/>
          <w:lang w:val="en-GB"/>
        </w:rPr>
        <w:t xml:space="preserve">-prema — love of </w:t>
      </w:r>
      <w:r>
        <w:rPr>
          <w:rFonts w:ascii="Charis SIL" w:eastAsia="Arial Unicode MS" w:hAnsi="Charis SIL" w:cs="Charis SIL"/>
          <w:i/>
          <w:iCs/>
          <w:lang w:val="en-GB"/>
        </w:rPr>
        <w:t>Kṛṣṇa</w:t>
      </w:r>
      <w:r w:rsidRPr="00D47AF5">
        <w:rPr>
          <w:rFonts w:ascii="Charis SIL" w:eastAsia="Arial Unicode MS" w:hAnsi="Charis SIL" w:cs="Charis SIL"/>
          <w:i/>
          <w:iCs/>
          <w:lang w:val="en-GB"/>
        </w:rPr>
        <w:t>; sadhya — to be gained; kabhu — at any time; naya — not; śravanadi — by hearing, etc.; śuddha — purified; citte — in the heart; karaye udaya — awakens.</w:t>
      </w:r>
    </w:p>
    <w:p w:rsidR="00FD2368" w:rsidRPr="00D47AF5" w:rsidRDefault="00FD2368" w:rsidP="00FD2368">
      <w:pPr>
        <w:pStyle w:val="PlainText"/>
        <w:rPr>
          <w:rFonts w:ascii="Charis SIL" w:eastAsia="Arial Unicode MS" w:hAnsi="Charis SIL" w:cs="Charis SIL"/>
          <w:i/>
          <w:iCs/>
          <w:lang w:val="en-GB"/>
        </w:rPr>
      </w:pPr>
    </w:p>
    <w:p w:rsidR="00FD2368" w:rsidRPr="00D47AF5" w:rsidRDefault="00FD2368" w:rsidP="00FD2368">
      <w:pPr>
        <w:pStyle w:val="PlainText"/>
        <w:jc w:val="both"/>
        <w:rPr>
          <w:rFonts w:ascii="Charis SIL" w:eastAsia="Arial Unicode MS" w:hAnsi="Charis SIL" w:cs="Charis SIL"/>
          <w:i/>
          <w:iCs/>
          <w:sz w:val="24"/>
          <w:szCs w:val="24"/>
          <w:lang w:val="en-GB"/>
        </w:rPr>
      </w:pPr>
      <w:r w:rsidRPr="00D47AF5">
        <w:rPr>
          <w:rFonts w:ascii="Charis SIL" w:eastAsia="Arial Unicode MS" w:hAnsi="Charis SIL" w:cs="Charis SIL"/>
          <w:i/>
          <w:iCs/>
          <w:sz w:val="24"/>
          <w:szCs w:val="24"/>
          <w:lang w:val="en-GB"/>
        </w:rPr>
        <w:t xml:space="preserve">"Pure love for </w:t>
      </w:r>
      <w:r>
        <w:rPr>
          <w:rFonts w:ascii="Charis SIL" w:eastAsia="Arial Unicode MS" w:hAnsi="Charis SIL" w:cs="Charis SIL"/>
          <w:i/>
          <w:iCs/>
          <w:sz w:val="24"/>
          <w:szCs w:val="24"/>
          <w:lang w:val="en-GB"/>
        </w:rPr>
        <w:t>Kṛṣṇa</w:t>
      </w:r>
      <w:r w:rsidRPr="00D47AF5">
        <w:rPr>
          <w:rFonts w:ascii="Charis SIL" w:eastAsia="Arial Unicode MS" w:hAnsi="Charis SIL" w:cs="Charis SIL"/>
          <w:i/>
          <w:iCs/>
          <w:sz w:val="24"/>
          <w:szCs w:val="24"/>
          <w:lang w:val="en-GB"/>
        </w:rPr>
        <w:t xml:space="preserve"> is eternally established in the hearts of the living entities. It is not something to be gained from another source. When the heart is purified by hearing and chanting, this love naturally awakens.”</w:t>
      </w:r>
    </w:p>
    <w:p w:rsidR="00FD2368" w:rsidRPr="00D47AF5" w:rsidRDefault="00FD2368" w:rsidP="00FD2368">
      <w:pPr>
        <w:pStyle w:val="PlainText"/>
        <w:rPr>
          <w:rFonts w:ascii="Charis SIL" w:eastAsia="Arial Unicode MS" w:hAnsi="Charis SIL" w:cs="Charis SIL"/>
          <w:sz w:val="24"/>
          <w:szCs w:val="24"/>
          <w:lang w:val="en-GB"/>
        </w:rPr>
      </w:pPr>
    </w:p>
    <w:p w:rsidR="00FD2368" w:rsidRDefault="00FD2368" w:rsidP="00FD2368">
      <w:pPr>
        <w:pStyle w:val="Obyajntext"/>
        <w:jc w:val="both"/>
        <w:rPr>
          <w:rFonts w:ascii="Charis SIL" w:eastAsia="Arial Unicode MS" w:hAnsi="Charis SIL" w:cs="Charis SIL"/>
          <w:sz w:val="24"/>
          <w:szCs w:val="24"/>
          <w:lang w:val="en-GB"/>
        </w:rPr>
      </w:pPr>
      <w:r w:rsidRPr="00D47AF5">
        <w:rPr>
          <w:rFonts w:ascii="Charis SIL" w:eastAsia="Arial Unicode MS" w:hAnsi="Charis SIL" w:cs="Charis SIL"/>
          <w:b/>
          <w:sz w:val="24"/>
          <w:szCs w:val="24"/>
          <w:lang w:val="en-GB"/>
        </w:rPr>
        <w:t>Re</w:t>
      </w:r>
      <w:r>
        <w:rPr>
          <w:rFonts w:ascii="Charis SIL" w:eastAsia="Arial Unicode MS" w:hAnsi="Charis SIL" w:cs="Charis SIL"/>
          <w:b/>
          <w:sz w:val="24"/>
          <w:szCs w:val="24"/>
          <w:lang w:val="en-GB"/>
        </w:rPr>
        <w:t>futation</w:t>
      </w:r>
      <w:r w:rsidRPr="00D47AF5">
        <w:rPr>
          <w:rFonts w:ascii="Charis SIL" w:eastAsia="Arial Unicode MS" w:hAnsi="Charis SIL" w:cs="Charis SIL"/>
          <w:b/>
          <w:sz w:val="24"/>
          <w:szCs w:val="24"/>
          <w:lang w:val="en-GB"/>
        </w:rPr>
        <w:t>:</w:t>
      </w:r>
      <w:r w:rsidRPr="00D47AF5">
        <w:rPr>
          <w:rFonts w:ascii="Charis SIL" w:eastAsia="Arial Unicode MS" w:hAnsi="Charis SIL" w:cs="Charis SIL"/>
          <w:sz w:val="24"/>
          <w:szCs w:val="24"/>
          <w:lang w:val="en-GB"/>
        </w:rPr>
        <w:t xml:space="preserve"> The words ‘eternally established’, and ‘in the hearts of the living entities’  are nowhere in the original Bengali text. ‘it is not to be gained from another source’ is also totally opposite, as it </w:t>
      </w:r>
      <w:r w:rsidRPr="00D47AF5">
        <w:rPr>
          <w:rFonts w:ascii="Charis SIL" w:eastAsia="Arial Unicode MS" w:hAnsi="Charis SIL" w:cs="Charis SIL"/>
          <w:b/>
          <w:sz w:val="24"/>
          <w:szCs w:val="24"/>
          <w:lang w:val="en-GB"/>
        </w:rPr>
        <w:t>is</w:t>
      </w:r>
      <w:r w:rsidRPr="00D47AF5">
        <w:rPr>
          <w:rFonts w:ascii="Charis SIL" w:eastAsia="Arial Unicode MS" w:hAnsi="Charis SIL" w:cs="Charis SIL"/>
          <w:sz w:val="24"/>
          <w:szCs w:val="24"/>
          <w:lang w:val="en-GB"/>
        </w:rPr>
        <w:t xml:space="preserve"> gained from an external source. Caitanya Caritāmṛta (Madhya 19.151) says: </w:t>
      </w:r>
    </w:p>
    <w:p w:rsidR="00FD2368" w:rsidRDefault="00FD2368" w:rsidP="00FD2368">
      <w:pPr>
        <w:pStyle w:val="Obyajntext"/>
        <w:jc w:val="center"/>
        <w:rPr>
          <w:rFonts w:ascii="Charis SIL" w:eastAsia="Arial Unicode MS" w:hAnsi="Charis SIL" w:cs="Charis SIL"/>
          <w:i/>
          <w:color w:val="800080"/>
          <w:sz w:val="24"/>
          <w:szCs w:val="24"/>
          <w:lang w:val="en-GB"/>
        </w:rPr>
      </w:pPr>
      <w:r w:rsidRPr="00D47AF5">
        <w:rPr>
          <w:rFonts w:ascii="Charis SIL" w:eastAsia="Arial Unicode MS" w:hAnsi="Charis SIL" w:cs="Charis SIL"/>
          <w:i/>
          <w:color w:val="800080"/>
          <w:sz w:val="24"/>
          <w:szCs w:val="24"/>
          <w:lang w:val="en-GB"/>
        </w:rPr>
        <w:t>brahmāṇḍa bhramite kon bhāgyavān jīva,</w:t>
      </w:r>
    </w:p>
    <w:p w:rsidR="00FD2368" w:rsidRDefault="00FD2368" w:rsidP="00FD2368">
      <w:pPr>
        <w:pStyle w:val="Obyajntext"/>
        <w:jc w:val="center"/>
        <w:rPr>
          <w:rFonts w:ascii="Charis SIL" w:eastAsia="Arial Unicode MS" w:hAnsi="Charis SIL" w:cs="Charis SIL"/>
          <w:color w:val="800080"/>
          <w:sz w:val="24"/>
          <w:szCs w:val="24"/>
          <w:lang w:val="en-GB"/>
        </w:rPr>
      </w:pPr>
      <w:r w:rsidRPr="00D47AF5">
        <w:rPr>
          <w:rFonts w:ascii="Charis SIL" w:eastAsia="Arial Unicode MS" w:hAnsi="Charis SIL" w:cs="Charis SIL"/>
          <w:i/>
          <w:color w:val="800080"/>
          <w:sz w:val="24"/>
          <w:szCs w:val="24"/>
          <w:lang w:val="en-GB"/>
        </w:rPr>
        <w:t>guru-kṛṣṇa prasāde pāy bhakti-latā bīja</w:t>
      </w:r>
      <w:r w:rsidRPr="00D47AF5">
        <w:rPr>
          <w:rFonts w:ascii="Charis SIL" w:eastAsia="Arial Unicode MS" w:hAnsi="Charis SIL" w:cs="Charis SIL"/>
          <w:color w:val="800080"/>
          <w:sz w:val="24"/>
          <w:szCs w:val="24"/>
          <w:lang w:val="en-GB"/>
        </w:rPr>
        <w:t>.</w:t>
      </w:r>
    </w:p>
    <w:p w:rsidR="00FD2368" w:rsidRDefault="00FD2368" w:rsidP="00FD2368">
      <w:pPr>
        <w:pStyle w:val="Obyajntext"/>
        <w:jc w:val="both"/>
        <w:rPr>
          <w:rFonts w:ascii="Charis SIL" w:eastAsia="Arial Unicode MS" w:hAnsi="Charis SIL" w:cs="Charis SIL"/>
          <w:color w:val="800080"/>
          <w:sz w:val="24"/>
          <w:szCs w:val="24"/>
          <w:lang w:val="en-GB"/>
        </w:rPr>
      </w:pPr>
    </w:p>
    <w:p w:rsidR="00FD2368" w:rsidRDefault="00FD2368" w:rsidP="00FD2368">
      <w:pPr>
        <w:pStyle w:val="Obyaj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 xml:space="preserve">“Wandering throughout the universe, some fortunate soul receives the seed of devotion, by the grace of Guru or Kṛṣṇa.” </w:t>
      </w:r>
    </w:p>
    <w:p w:rsidR="00FD2368" w:rsidRPr="00D47AF5" w:rsidRDefault="00FD2368" w:rsidP="00FD2368">
      <w:pPr>
        <w:pStyle w:val="Obyaj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lastRenderedPageBreak/>
        <w:t xml:space="preserve">Every word is significant here - </w:t>
      </w:r>
      <w:r w:rsidRPr="00D47AF5">
        <w:rPr>
          <w:rFonts w:ascii="Charis SIL" w:eastAsia="Arial Unicode MS" w:hAnsi="Charis SIL" w:cs="Charis SIL"/>
          <w:i/>
          <w:sz w:val="24"/>
          <w:szCs w:val="24"/>
          <w:lang w:val="en-GB"/>
        </w:rPr>
        <w:t>kon</w:t>
      </w:r>
      <w:r w:rsidRPr="00D47AF5">
        <w:rPr>
          <w:rFonts w:ascii="Charis SIL" w:eastAsia="Arial Unicode MS" w:hAnsi="Charis SIL" w:cs="Charis SIL"/>
          <w:sz w:val="24"/>
          <w:szCs w:val="24"/>
          <w:lang w:val="en-GB"/>
        </w:rPr>
        <w:t xml:space="preserve"> means “some”, not that everyone gets it. </w:t>
      </w:r>
      <w:r w:rsidRPr="00D47AF5">
        <w:rPr>
          <w:rFonts w:ascii="Charis SIL" w:eastAsia="Arial Unicode MS" w:hAnsi="Charis SIL" w:cs="Charis SIL"/>
          <w:i/>
          <w:sz w:val="24"/>
          <w:szCs w:val="24"/>
          <w:lang w:val="en-GB"/>
        </w:rPr>
        <w:t>pāy</w:t>
      </w:r>
      <w:r>
        <w:rPr>
          <w:rFonts w:ascii="Charis SIL" w:eastAsia="Arial Unicode MS" w:hAnsi="Charis SIL" w:cs="Charis SIL"/>
          <w:sz w:val="24"/>
          <w:szCs w:val="24"/>
          <w:lang w:val="en-GB"/>
        </w:rPr>
        <w:t xml:space="preserve"> means 'he gets', not that it i</w:t>
      </w:r>
      <w:r w:rsidRPr="00D47AF5">
        <w:rPr>
          <w:rFonts w:ascii="Charis SIL" w:eastAsia="Arial Unicode MS" w:hAnsi="Charis SIL" w:cs="Charis SIL"/>
          <w:sz w:val="24"/>
          <w:szCs w:val="24"/>
          <w:lang w:val="en-GB"/>
        </w:rPr>
        <w:t>s intrinsic – it</w:t>
      </w:r>
      <w:r>
        <w:rPr>
          <w:rFonts w:ascii="Charis SIL" w:eastAsia="Arial Unicode MS" w:hAnsi="Charis SIL" w:cs="Charis SIL"/>
          <w:sz w:val="24"/>
          <w:szCs w:val="24"/>
          <w:lang w:val="en-GB"/>
        </w:rPr>
        <w:t xml:space="preserve"> i</w:t>
      </w:r>
      <w:r w:rsidRPr="00D47AF5">
        <w:rPr>
          <w:rFonts w:ascii="Charis SIL" w:eastAsia="Arial Unicode MS" w:hAnsi="Charis SIL" w:cs="Charis SIL"/>
          <w:sz w:val="24"/>
          <w:szCs w:val="24"/>
          <w:lang w:val="en-GB"/>
        </w:rPr>
        <w:t xml:space="preserve">s coming from outside. </w:t>
      </w:r>
      <w:r w:rsidRPr="00D47AF5">
        <w:rPr>
          <w:rFonts w:ascii="Charis SIL" w:eastAsia="Arial Unicode MS" w:hAnsi="Charis SIL" w:cs="Charis SIL"/>
          <w:i/>
          <w:sz w:val="24"/>
          <w:szCs w:val="24"/>
          <w:lang w:val="en-GB"/>
        </w:rPr>
        <w:t>prasād</w:t>
      </w:r>
      <w:r w:rsidRPr="00D47AF5">
        <w:rPr>
          <w:rFonts w:ascii="Charis SIL" w:eastAsia="Arial Unicode MS" w:hAnsi="Charis SIL" w:cs="Charis SIL"/>
          <w:sz w:val="24"/>
          <w:szCs w:val="24"/>
          <w:lang w:val="en-GB"/>
        </w:rPr>
        <w:t xml:space="preserve"> means that it is</w:t>
      </w:r>
      <w:r>
        <w:rPr>
          <w:rFonts w:ascii="Charis SIL" w:eastAsia="Arial Unicode MS" w:hAnsi="Charis SIL" w:cs="Charis SIL"/>
          <w:sz w:val="24"/>
          <w:szCs w:val="24"/>
          <w:lang w:val="en-GB"/>
        </w:rPr>
        <w:t xml:space="preserve"> </w:t>
      </w:r>
      <w:r w:rsidRPr="00D47AF5">
        <w:rPr>
          <w:rFonts w:ascii="Charis SIL" w:eastAsia="Arial Unicode MS" w:hAnsi="Charis SIL" w:cs="Charis SIL"/>
          <w:sz w:val="24"/>
          <w:szCs w:val="24"/>
          <w:lang w:val="en-GB"/>
        </w:rPr>
        <w:t>n</w:t>
      </w:r>
      <w:r>
        <w:rPr>
          <w:rFonts w:ascii="Charis SIL" w:eastAsia="Arial Unicode MS" w:hAnsi="Charis SIL" w:cs="Charis SIL"/>
          <w:sz w:val="24"/>
          <w:szCs w:val="24"/>
          <w:lang w:val="en-GB"/>
        </w:rPr>
        <w:t>o</w:t>
      </w:r>
      <w:r w:rsidRPr="00D47AF5">
        <w:rPr>
          <w:rFonts w:ascii="Charis SIL" w:eastAsia="Arial Unicode MS" w:hAnsi="Charis SIL" w:cs="Charis SIL"/>
          <w:sz w:val="24"/>
          <w:szCs w:val="24"/>
          <w:lang w:val="en-GB"/>
        </w:rPr>
        <w:t xml:space="preserve">t deserved, but is causeless grace. One cannot work in advance to attain it. Only in this way the verse </w:t>
      </w:r>
      <w:r w:rsidRPr="00D47AF5">
        <w:rPr>
          <w:rFonts w:ascii="Charis SIL" w:eastAsia="Arial Unicode MS" w:hAnsi="Charis SIL" w:cs="Charis SIL"/>
          <w:i/>
          <w:color w:val="800080"/>
          <w:sz w:val="24"/>
          <w:szCs w:val="24"/>
          <w:lang w:val="en-GB"/>
        </w:rPr>
        <w:t>nitya siddha kṛṣṇa-prema sādhya kabhu noy</w:t>
      </w:r>
      <w:r w:rsidRPr="00D47AF5">
        <w:rPr>
          <w:rFonts w:ascii="Charis SIL" w:eastAsia="Arial Unicode MS" w:hAnsi="Charis SIL" w:cs="Charis SIL"/>
          <w:sz w:val="24"/>
          <w:szCs w:val="24"/>
          <w:lang w:val="en-GB"/>
        </w:rPr>
        <w:t xml:space="preserve"> can be understood. </w:t>
      </w:r>
      <w:r w:rsidRPr="00D47AF5">
        <w:rPr>
          <w:rFonts w:ascii="Charis SIL" w:eastAsia="Arial Unicode MS" w:hAnsi="Charis SIL" w:cs="Charis SIL"/>
          <w:i/>
          <w:sz w:val="24"/>
          <w:szCs w:val="24"/>
          <w:lang w:val="en-GB"/>
        </w:rPr>
        <w:t>hlādinī</w:t>
      </w:r>
      <w:r w:rsidRPr="00D47AF5">
        <w:rPr>
          <w:rFonts w:ascii="Charis SIL" w:eastAsia="Arial Unicode MS" w:hAnsi="Charis SIL" w:cs="Charis SIL"/>
          <w:sz w:val="24"/>
          <w:szCs w:val="24"/>
          <w:lang w:val="en-GB"/>
        </w:rPr>
        <w:t xml:space="preserve"> is the missing </w:t>
      </w:r>
      <w:r w:rsidRPr="00D47AF5">
        <w:rPr>
          <w:rFonts w:ascii="Charis SIL" w:eastAsia="Arial Unicode MS" w:hAnsi="Charis SIL" w:cs="Charis SIL"/>
          <w:i/>
          <w:sz w:val="24"/>
          <w:szCs w:val="24"/>
          <w:lang w:val="en-GB"/>
        </w:rPr>
        <w:t>ānanda</w:t>
      </w:r>
      <w:r w:rsidRPr="00D47AF5">
        <w:rPr>
          <w:rFonts w:ascii="Charis SIL" w:eastAsia="Arial Unicode MS" w:hAnsi="Charis SIL" w:cs="Charis SIL"/>
          <w:sz w:val="24"/>
          <w:szCs w:val="24"/>
          <w:lang w:val="en-GB"/>
        </w:rPr>
        <w:t xml:space="preserve"> in the </w:t>
      </w:r>
      <w:r w:rsidRPr="00D47AF5">
        <w:rPr>
          <w:rFonts w:ascii="Charis SIL" w:eastAsia="Arial Unicode MS" w:hAnsi="Charis SIL" w:cs="Charis SIL"/>
          <w:i/>
          <w:sz w:val="24"/>
          <w:szCs w:val="24"/>
          <w:lang w:val="en-GB"/>
        </w:rPr>
        <w:t>svarūpa</w:t>
      </w:r>
      <w:r w:rsidRPr="00D47AF5">
        <w:rPr>
          <w:rFonts w:ascii="Charis SIL" w:eastAsia="Arial Unicode MS" w:hAnsi="Charis SIL" w:cs="Charis SIL"/>
          <w:sz w:val="24"/>
          <w:szCs w:val="24"/>
          <w:lang w:val="en-GB"/>
        </w:rPr>
        <w:t xml:space="preserve"> of the </w:t>
      </w:r>
      <w:r w:rsidRPr="00D47AF5">
        <w:rPr>
          <w:rFonts w:ascii="Charis SIL" w:eastAsia="Arial Unicode MS" w:hAnsi="Charis SIL" w:cs="Charis SIL"/>
          <w:i/>
          <w:sz w:val="24"/>
          <w:szCs w:val="24"/>
          <w:lang w:val="en-GB"/>
        </w:rPr>
        <w:t>jīva</w:t>
      </w:r>
      <w:r w:rsidRPr="00D47AF5">
        <w:rPr>
          <w:rFonts w:ascii="Charis SIL" w:eastAsia="Arial Unicode MS" w:hAnsi="Charis SIL" w:cs="Charis SIL"/>
          <w:sz w:val="24"/>
          <w:szCs w:val="24"/>
          <w:lang w:val="en-GB"/>
        </w:rPr>
        <w:t xml:space="preserve"> and it is an external gift. </w:t>
      </w:r>
    </w:p>
    <w:p w:rsidR="00FD2368" w:rsidRDefault="00FD2368" w:rsidP="00FD2368">
      <w:pPr>
        <w:pStyle w:val="Obyaj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Regarding “</w:t>
      </w:r>
      <w:r w:rsidRPr="00D47AF5">
        <w:rPr>
          <w:rFonts w:ascii="Charis SIL" w:eastAsia="Arial Unicode MS" w:hAnsi="Charis SIL" w:cs="Charis SIL"/>
          <w:i/>
          <w:color w:val="800080"/>
          <w:sz w:val="24"/>
          <w:szCs w:val="24"/>
          <w:lang w:val="en-GB"/>
        </w:rPr>
        <w:t>sādhya kabhu noy</w:t>
      </w:r>
      <w:r w:rsidRPr="00D47AF5">
        <w:rPr>
          <w:rFonts w:ascii="Charis SIL" w:eastAsia="Arial Unicode MS" w:hAnsi="Charis SIL" w:cs="Charis SIL"/>
          <w:i/>
          <w:sz w:val="24"/>
          <w:szCs w:val="24"/>
          <w:lang w:val="en-GB"/>
        </w:rPr>
        <w:t>”</w:t>
      </w:r>
      <w:r w:rsidRPr="00D47AF5">
        <w:rPr>
          <w:rFonts w:ascii="Charis SIL" w:eastAsia="Arial Unicode MS" w:hAnsi="Charis SIL" w:cs="Charis SIL"/>
          <w:sz w:val="24"/>
          <w:szCs w:val="24"/>
          <w:lang w:val="en-GB"/>
        </w:rPr>
        <w:t xml:space="preserve"> - The verse </w:t>
      </w:r>
      <w:r w:rsidRPr="00D47AF5">
        <w:rPr>
          <w:rFonts w:ascii="Charis SIL" w:eastAsia="Arial Unicode MS" w:hAnsi="Charis SIL" w:cs="Charis SIL"/>
          <w:i/>
          <w:color w:val="800080"/>
          <w:sz w:val="24"/>
          <w:szCs w:val="24"/>
          <w:lang w:val="en-GB"/>
        </w:rPr>
        <w:t>nitya siddhasya bhāvasya</w:t>
      </w:r>
      <w:r w:rsidRPr="00D47AF5">
        <w:rPr>
          <w:rFonts w:ascii="Charis SIL" w:eastAsia="Arial Unicode MS" w:hAnsi="Charis SIL" w:cs="Charis SIL"/>
          <w:color w:val="800080"/>
          <w:sz w:val="24"/>
          <w:szCs w:val="24"/>
          <w:lang w:val="en-GB"/>
        </w:rPr>
        <w:t xml:space="preserve"> </w:t>
      </w:r>
      <w:r w:rsidRPr="00D47AF5">
        <w:rPr>
          <w:rFonts w:ascii="Charis SIL" w:eastAsia="Arial Unicode MS" w:hAnsi="Charis SIL" w:cs="Charis SIL"/>
          <w:sz w:val="24"/>
          <w:szCs w:val="24"/>
          <w:lang w:val="en-GB"/>
        </w:rPr>
        <w:t xml:space="preserve">from the Bhakti Rasāmṛta Sindhu (1.2.2, quoted just before the </w:t>
      </w:r>
      <w:r w:rsidRPr="00D47AF5">
        <w:rPr>
          <w:rFonts w:ascii="Charis SIL" w:eastAsia="Arial Unicode MS" w:hAnsi="Charis SIL" w:cs="Charis SIL"/>
          <w:i/>
          <w:color w:val="800080"/>
          <w:sz w:val="24"/>
          <w:szCs w:val="24"/>
          <w:lang w:val="en-GB"/>
        </w:rPr>
        <w:t>nitya siddha kṛṣṇaprema</w:t>
      </w:r>
      <w:r w:rsidRPr="00D47AF5">
        <w:rPr>
          <w:rFonts w:ascii="Charis SIL" w:eastAsia="Arial Unicode MS" w:hAnsi="Charis SIL" w:cs="Charis SIL"/>
          <w:color w:val="800080"/>
          <w:sz w:val="24"/>
          <w:szCs w:val="24"/>
          <w:lang w:val="en-GB"/>
        </w:rPr>
        <w:t xml:space="preserve"> </w:t>
      </w:r>
      <w:r w:rsidRPr="00D47AF5">
        <w:rPr>
          <w:rFonts w:ascii="Charis SIL" w:eastAsia="Arial Unicode MS" w:hAnsi="Charis SIL" w:cs="Charis SIL"/>
          <w:sz w:val="24"/>
          <w:szCs w:val="24"/>
          <w:lang w:val="en-GB"/>
        </w:rPr>
        <w:t xml:space="preserve">verse in the Caitanya Caritāmṛta) confirms this - this </w:t>
      </w:r>
      <w:r w:rsidRPr="00D47AF5">
        <w:rPr>
          <w:rFonts w:ascii="Charis SIL" w:eastAsia="Arial Unicode MS" w:hAnsi="Charis SIL" w:cs="Charis SIL"/>
          <w:i/>
          <w:sz w:val="24"/>
          <w:szCs w:val="24"/>
          <w:lang w:val="en-GB"/>
        </w:rPr>
        <w:t xml:space="preserve">nitya siddha bhāva </w:t>
      </w:r>
      <w:r w:rsidRPr="00D47AF5">
        <w:rPr>
          <w:rFonts w:ascii="Charis SIL" w:eastAsia="Arial Unicode MS" w:hAnsi="Charis SIL" w:cs="Charis SIL"/>
          <w:sz w:val="24"/>
          <w:szCs w:val="24"/>
          <w:lang w:val="en-GB"/>
        </w:rPr>
        <w:t xml:space="preserve">is the goal, it is not to be achieved artificially. </w:t>
      </w:r>
    </w:p>
    <w:p w:rsidR="00FD2368" w:rsidRDefault="00FD2368" w:rsidP="00FD2368">
      <w:pPr>
        <w:pStyle w:val="Obyajntext"/>
        <w:ind w:firstLine="720"/>
        <w:jc w:val="both"/>
        <w:rPr>
          <w:rFonts w:ascii="Charis SIL" w:eastAsia="Arial Unicode MS" w:hAnsi="Charis SIL" w:cs="Charis SIL"/>
          <w:sz w:val="24"/>
          <w:szCs w:val="24"/>
          <w:lang w:val="en-GB"/>
        </w:rPr>
      </w:pPr>
      <w:r w:rsidRPr="007D1E4D">
        <w:rPr>
          <w:rFonts w:ascii="Charis SIL" w:eastAsia="Arial Unicode MS" w:hAnsi="Charis SIL" w:cs="Charis SIL"/>
          <w:b/>
          <w:sz w:val="24"/>
          <w:szCs w:val="24"/>
          <w:lang w:val="en-GB"/>
        </w:rPr>
        <w:t xml:space="preserve">Sanskrit dictionary for </w:t>
      </w:r>
      <w:r w:rsidRPr="007D1E4D">
        <w:rPr>
          <w:rFonts w:ascii="Charis SIL" w:eastAsia="Arial Unicode MS" w:hAnsi="Charis SIL" w:cs="Charis SIL"/>
          <w:b/>
          <w:i/>
          <w:sz w:val="24"/>
          <w:szCs w:val="24"/>
          <w:lang w:val="en-GB"/>
        </w:rPr>
        <w:t>sādhya</w:t>
      </w:r>
      <w:r w:rsidRPr="007D1E4D">
        <w:rPr>
          <w:rFonts w:ascii="Charis SIL" w:eastAsia="Arial Unicode MS" w:hAnsi="Charis SIL" w:cs="Charis SIL"/>
          <w:b/>
          <w:sz w:val="24"/>
          <w:szCs w:val="24"/>
          <w:lang w:val="en-GB"/>
        </w:rPr>
        <w:t xml:space="preserve"> -</w:t>
      </w:r>
    </w:p>
    <w:p w:rsidR="00FD2368" w:rsidRPr="00B15068" w:rsidRDefault="00FD2368" w:rsidP="00FD2368">
      <w:pPr>
        <w:pStyle w:val="Obyajntext"/>
        <w:ind w:firstLine="720"/>
        <w:jc w:val="both"/>
        <w:rPr>
          <w:rFonts w:ascii="Charis SIL" w:eastAsia="Arial Unicode MS" w:hAnsi="Charis SIL" w:cs="Charis SIL"/>
          <w:sz w:val="24"/>
          <w:szCs w:val="24"/>
          <w:lang w:val="en-GB"/>
        </w:rPr>
      </w:pPr>
      <w:r w:rsidRPr="00B15068">
        <w:rPr>
          <w:rFonts w:ascii="Nirmala UI" w:eastAsia="Arial Unicode MS" w:hAnsi="Nirmala UI" w:cs="Nirmala UI" w:hint="cs"/>
          <w:sz w:val="24"/>
          <w:szCs w:val="24"/>
          <w:cs/>
          <w:lang w:val="en-GB" w:bidi="hi-IN"/>
        </w:rPr>
        <w:t>साध्य</w:t>
      </w:r>
      <w:r w:rsidRPr="00B15068">
        <w:rPr>
          <w:rFonts w:ascii="Charis SIL" w:eastAsia="Arial Unicode MS" w:hAnsi="Charis SIL" w:cs="Charis SIL"/>
          <w:sz w:val="24"/>
          <w:szCs w:val="24"/>
          <w:lang w:val="en-GB"/>
        </w:rPr>
        <w:tab/>
        <w:t>sAdhya</w:t>
      </w:r>
      <w:r w:rsidRPr="00B15068">
        <w:rPr>
          <w:rFonts w:ascii="Charis SIL" w:eastAsia="Arial Unicode MS" w:hAnsi="Charis SIL" w:cs="Charis SIL"/>
          <w:sz w:val="24"/>
          <w:szCs w:val="24"/>
          <w:lang w:val="en-GB"/>
        </w:rPr>
        <w:tab/>
        <w:t>adj.</w:t>
      </w:r>
      <w:r w:rsidRPr="00B15068">
        <w:rPr>
          <w:rFonts w:ascii="Charis SIL" w:eastAsia="Arial Unicode MS" w:hAnsi="Charis SIL" w:cs="Charis SIL"/>
          <w:sz w:val="24"/>
          <w:szCs w:val="24"/>
          <w:lang w:val="en-GB"/>
        </w:rPr>
        <w:tab/>
        <w:t>to be found out by calculation</w:t>
      </w:r>
      <w:r w:rsidRPr="00B15068">
        <w:rPr>
          <w:rFonts w:ascii="Charis SIL" w:eastAsia="Arial Unicode MS" w:hAnsi="Charis SIL" w:cs="Charis SIL"/>
          <w:sz w:val="24"/>
          <w:szCs w:val="24"/>
          <w:lang w:val="en-GB"/>
        </w:rPr>
        <w:tab/>
      </w:r>
    </w:p>
    <w:p w:rsidR="00FD2368" w:rsidRPr="00B15068" w:rsidRDefault="00FD2368" w:rsidP="00FD2368">
      <w:pPr>
        <w:pStyle w:val="Obyajntext"/>
        <w:ind w:firstLine="720"/>
        <w:jc w:val="both"/>
        <w:rPr>
          <w:rFonts w:ascii="Charis SIL" w:eastAsia="Arial Unicode MS" w:hAnsi="Charis SIL" w:cs="Charis SIL"/>
          <w:sz w:val="24"/>
          <w:szCs w:val="24"/>
          <w:lang w:val="en-GB"/>
        </w:rPr>
      </w:pPr>
      <w:r w:rsidRPr="00B15068">
        <w:rPr>
          <w:rFonts w:ascii="Nirmala UI" w:eastAsia="Arial Unicode MS" w:hAnsi="Nirmala UI" w:cs="Nirmala UI" w:hint="cs"/>
          <w:sz w:val="24"/>
          <w:szCs w:val="24"/>
          <w:cs/>
          <w:lang w:val="en-GB" w:bidi="hi-IN"/>
        </w:rPr>
        <w:t>साध्य</w:t>
      </w:r>
      <w:r w:rsidRPr="00B15068">
        <w:rPr>
          <w:rFonts w:ascii="Charis SIL" w:eastAsia="Arial Unicode MS" w:hAnsi="Charis SIL" w:cs="Charis SIL"/>
          <w:sz w:val="24"/>
          <w:szCs w:val="24"/>
          <w:lang w:val="en-GB"/>
        </w:rPr>
        <w:tab/>
        <w:t>sAdhya</w:t>
      </w:r>
      <w:r w:rsidRPr="00B15068">
        <w:rPr>
          <w:rFonts w:ascii="Charis SIL" w:eastAsia="Arial Unicode MS" w:hAnsi="Charis SIL" w:cs="Charis SIL"/>
          <w:sz w:val="24"/>
          <w:szCs w:val="24"/>
          <w:lang w:val="en-GB"/>
        </w:rPr>
        <w:tab/>
        <w:t>adj.</w:t>
      </w:r>
      <w:r w:rsidRPr="00B15068">
        <w:rPr>
          <w:rFonts w:ascii="Charis SIL" w:eastAsia="Arial Unicode MS" w:hAnsi="Charis SIL" w:cs="Charis SIL"/>
          <w:sz w:val="24"/>
          <w:szCs w:val="24"/>
          <w:lang w:val="en-GB"/>
        </w:rPr>
        <w:tab/>
        <w:t>taking place</w:t>
      </w:r>
      <w:r w:rsidRPr="00B15068">
        <w:rPr>
          <w:rFonts w:ascii="Charis SIL" w:eastAsia="Arial Unicode MS" w:hAnsi="Charis SIL" w:cs="Charis SIL"/>
          <w:sz w:val="24"/>
          <w:szCs w:val="24"/>
          <w:lang w:val="en-GB"/>
        </w:rPr>
        <w:tab/>
      </w:r>
    </w:p>
    <w:p w:rsidR="00FD2368" w:rsidRPr="00B15068" w:rsidRDefault="00FD2368" w:rsidP="00FD2368">
      <w:pPr>
        <w:pStyle w:val="Obyajntext"/>
        <w:ind w:firstLine="720"/>
        <w:jc w:val="both"/>
        <w:rPr>
          <w:rFonts w:ascii="Charis SIL" w:eastAsia="Arial Unicode MS" w:hAnsi="Charis SIL" w:cs="Charis SIL"/>
          <w:sz w:val="24"/>
          <w:szCs w:val="24"/>
          <w:lang w:val="en-GB"/>
        </w:rPr>
      </w:pPr>
      <w:r w:rsidRPr="00B15068">
        <w:rPr>
          <w:rFonts w:ascii="Nirmala UI" w:eastAsia="Arial Unicode MS" w:hAnsi="Nirmala UI" w:cs="Nirmala UI" w:hint="cs"/>
          <w:sz w:val="24"/>
          <w:szCs w:val="24"/>
          <w:cs/>
          <w:lang w:val="en-GB" w:bidi="hi-IN"/>
        </w:rPr>
        <w:t>साध्य</w:t>
      </w:r>
      <w:r w:rsidRPr="00B15068">
        <w:rPr>
          <w:rFonts w:ascii="Charis SIL" w:eastAsia="Arial Unicode MS" w:hAnsi="Charis SIL" w:cs="Charis SIL"/>
          <w:sz w:val="24"/>
          <w:szCs w:val="24"/>
          <w:lang w:val="en-GB"/>
        </w:rPr>
        <w:tab/>
        <w:t>sAdhya</w:t>
      </w:r>
      <w:r w:rsidRPr="00B15068">
        <w:rPr>
          <w:rFonts w:ascii="Charis SIL" w:eastAsia="Arial Unicode MS" w:hAnsi="Charis SIL" w:cs="Charis SIL"/>
          <w:sz w:val="24"/>
          <w:szCs w:val="24"/>
          <w:lang w:val="en-GB"/>
        </w:rPr>
        <w:tab/>
        <w:t>adj.</w:t>
      </w:r>
      <w:r w:rsidRPr="00B15068">
        <w:rPr>
          <w:rFonts w:ascii="Charis SIL" w:eastAsia="Arial Unicode MS" w:hAnsi="Charis SIL" w:cs="Charis SIL"/>
          <w:sz w:val="24"/>
          <w:szCs w:val="24"/>
          <w:lang w:val="en-GB"/>
        </w:rPr>
        <w:tab/>
        <w:t>to be set to rights</w:t>
      </w:r>
      <w:r w:rsidRPr="00B15068">
        <w:rPr>
          <w:rFonts w:ascii="Charis SIL" w:eastAsia="Arial Unicode MS" w:hAnsi="Charis SIL" w:cs="Charis SIL"/>
          <w:sz w:val="24"/>
          <w:szCs w:val="24"/>
          <w:lang w:val="en-GB"/>
        </w:rPr>
        <w:tab/>
      </w:r>
    </w:p>
    <w:p w:rsidR="00FD2368" w:rsidRPr="00B15068" w:rsidRDefault="00FD2368" w:rsidP="00FD2368">
      <w:pPr>
        <w:pStyle w:val="Obyajntext"/>
        <w:ind w:firstLine="720"/>
        <w:jc w:val="both"/>
        <w:rPr>
          <w:rFonts w:ascii="Charis SIL" w:eastAsia="Arial Unicode MS" w:hAnsi="Charis SIL" w:cs="Charis SIL"/>
          <w:sz w:val="24"/>
          <w:szCs w:val="24"/>
          <w:lang w:val="en-GB"/>
        </w:rPr>
      </w:pPr>
      <w:r w:rsidRPr="00B15068">
        <w:rPr>
          <w:rFonts w:ascii="Nirmala UI" w:eastAsia="Arial Unicode MS" w:hAnsi="Nirmala UI" w:cs="Nirmala UI" w:hint="cs"/>
          <w:sz w:val="24"/>
          <w:szCs w:val="24"/>
          <w:cs/>
          <w:lang w:val="en-GB" w:bidi="hi-IN"/>
        </w:rPr>
        <w:t>साध्य</w:t>
      </w:r>
      <w:r w:rsidRPr="00B15068">
        <w:rPr>
          <w:rFonts w:ascii="Charis SIL" w:eastAsia="Arial Unicode MS" w:hAnsi="Charis SIL" w:cs="Charis SIL"/>
          <w:sz w:val="24"/>
          <w:szCs w:val="24"/>
          <w:lang w:val="en-GB"/>
        </w:rPr>
        <w:tab/>
        <w:t>sAdhya</w:t>
      </w:r>
      <w:r w:rsidRPr="00B15068">
        <w:rPr>
          <w:rFonts w:ascii="Charis SIL" w:eastAsia="Arial Unicode MS" w:hAnsi="Charis SIL" w:cs="Charis SIL"/>
          <w:sz w:val="24"/>
          <w:szCs w:val="24"/>
          <w:lang w:val="en-GB"/>
        </w:rPr>
        <w:tab/>
        <w:t>adj.</w:t>
      </w:r>
      <w:r w:rsidRPr="00B15068">
        <w:rPr>
          <w:rFonts w:ascii="Charis SIL" w:eastAsia="Arial Unicode MS" w:hAnsi="Charis SIL" w:cs="Charis SIL"/>
          <w:sz w:val="24"/>
          <w:szCs w:val="24"/>
          <w:lang w:val="en-GB"/>
        </w:rPr>
        <w:tab/>
        <w:t>attainable</w:t>
      </w:r>
      <w:r w:rsidRPr="00B15068">
        <w:rPr>
          <w:rFonts w:ascii="Charis SIL" w:eastAsia="Arial Unicode MS" w:hAnsi="Charis SIL" w:cs="Charis SIL"/>
          <w:sz w:val="24"/>
          <w:szCs w:val="24"/>
          <w:lang w:val="en-GB"/>
        </w:rPr>
        <w:tab/>
      </w:r>
    </w:p>
    <w:p w:rsidR="00FD2368" w:rsidRPr="00B15068" w:rsidRDefault="00FD2368" w:rsidP="00FD2368">
      <w:pPr>
        <w:pStyle w:val="Obyajntext"/>
        <w:ind w:firstLine="720"/>
        <w:jc w:val="both"/>
        <w:rPr>
          <w:rFonts w:ascii="Charis SIL" w:eastAsia="Arial Unicode MS" w:hAnsi="Charis SIL" w:cs="Charis SIL"/>
          <w:sz w:val="24"/>
          <w:szCs w:val="24"/>
          <w:lang w:val="en-GB"/>
        </w:rPr>
      </w:pPr>
      <w:r w:rsidRPr="00B15068">
        <w:rPr>
          <w:rFonts w:ascii="Nirmala UI" w:eastAsia="Arial Unicode MS" w:hAnsi="Nirmala UI" w:cs="Nirmala UI" w:hint="cs"/>
          <w:sz w:val="24"/>
          <w:szCs w:val="24"/>
          <w:cs/>
          <w:lang w:val="en-GB" w:bidi="hi-IN"/>
        </w:rPr>
        <w:t>साध्य</w:t>
      </w:r>
      <w:r w:rsidRPr="00B15068">
        <w:rPr>
          <w:rFonts w:ascii="Charis SIL" w:eastAsia="Arial Unicode MS" w:hAnsi="Charis SIL" w:cs="Charis SIL"/>
          <w:sz w:val="24"/>
          <w:szCs w:val="24"/>
          <w:lang w:val="en-GB"/>
        </w:rPr>
        <w:tab/>
        <w:t>sAdhya</w:t>
      </w:r>
      <w:r w:rsidRPr="00B15068">
        <w:rPr>
          <w:rFonts w:ascii="Charis SIL" w:eastAsia="Arial Unicode MS" w:hAnsi="Charis SIL" w:cs="Charis SIL"/>
          <w:sz w:val="24"/>
          <w:szCs w:val="24"/>
          <w:lang w:val="en-GB"/>
        </w:rPr>
        <w:tab/>
        <w:t>adj.</w:t>
      </w:r>
      <w:r w:rsidRPr="00B15068">
        <w:rPr>
          <w:rFonts w:ascii="Charis SIL" w:eastAsia="Arial Unicode MS" w:hAnsi="Charis SIL" w:cs="Charis SIL"/>
          <w:sz w:val="24"/>
          <w:szCs w:val="24"/>
          <w:lang w:val="en-GB"/>
        </w:rPr>
        <w:tab/>
        <w:t>to be formed</w:t>
      </w:r>
      <w:r w:rsidRPr="00B15068">
        <w:rPr>
          <w:rFonts w:ascii="Charis SIL" w:eastAsia="Arial Unicode MS" w:hAnsi="Charis SIL" w:cs="Charis SIL"/>
          <w:sz w:val="24"/>
          <w:szCs w:val="24"/>
          <w:lang w:val="en-GB"/>
        </w:rPr>
        <w:tab/>
      </w:r>
    </w:p>
    <w:p w:rsidR="00FD2368" w:rsidRPr="00B15068" w:rsidRDefault="00FD2368" w:rsidP="00FD2368">
      <w:pPr>
        <w:pStyle w:val="Obyajntext"/>
        <w:ind w:firstLine="720"/>
        <w:jc w:val="both"/>
        <w:rPr>
          <w:rFonts w:ascii="Charis SIL" w:eastAsia="Arial Unicode MS" w:hAnsi="Charis SIL" w:cs="Charis SIL"/>
          <w:sz w:val="24"/>
          <w:szCs w:val="24"/>
          <w:lang w:val="en-GB"/>
        </w:rPr>
      </w:pPr>
      <w:r w:rsidRPr="00B15068">
        <w:rPr>
          <w:rFonts w:ascii="Nirmala UI" w:eastAsia="Arial Unicode MS" w:hAnsi="Nirmala UI" w:cs="Nirmala UI" w:hint="cs"/>
          <w:sz w:val="24"/>
          <w:szCs w:val="24"/>
          <w:cs/>
          <w:lang w:val="en-GB" w:bidi="hi-IN"/>
        </w:rPr>
        <w:t>साध्य</w:t>
      </w:r>
      <w:r w:rsidRPr="00B15068">
        <w:rPr>
          <w:rFonts w:ascii="Charis SIL" w:eastAsia="Arial Unicode MS" w:hAnsi="Charis SIL" w:cs="Charis SIL"/>
          <w:sz w:val="24"/>
          <w:szCs w:val="24"/>
          <w:lang w:val="en-GB"/>
        </w:rPr>
        <w:tab/>
        <w:t>sAdhya</w:t>
      </w:r>
      <w:r w:rsidRPr="00B15068">
        <w:rPr>
          <w:rFonts w:ascii="Charis SIL" w:eastAsia="Arial Unicode MS" w:hAnsi="Charis SIL" w:cs="Charis SIL"/>
          <w:sz w:val="24"/>
          <w:szCs w:val="24"/>
          <w:lang w:val="en-GB"/>
        </w:rPr>
        <w:tab/>
        <w:t>adj.</w:t>
      </w:r>
      <w:r w:rsidRPr="00B15068">
        <w:rPr>
          <w:rFonts w:ascii="Charis SIL" w:eastAsia="Arial Unicode MS" w:hAnsi="Charis SIL" w:cs="Charis SIL"/>
          <w:sz w:val="24"/>
          <w:szCs w:val="24"/>
          <w:lang w:val="en-GB"/>
        </w:rPr>
        <w:tab/>
        <w:t>obtainable</w:t>
      </w:r>
      <w:r w:rsidRPr="00B15068">
        <w:rPr>
          <w:rFonts w:ascii="Charis SIL" w:eastAsia="Arial Unicode MS" w:hAnsi="Charis SIL" w:cs="Charis SIL"/>
          <w:sz w:val="24"/>
          <w:szCs w:val="24"/>
          <w:lang w:val="en-GB"/>
        </w:rPr>
        <w:tab/>
      </w:r>
    </w:p>
    <w:p w:rsidR="00FD2368" w:rsidRPr="00B15068" w:rsidRDefault="00FD2368" w:rsidP="00FD2368">
      <w:pPr>
        <w:pStyle w:val="Obyajntext"/>
        <w:ind w:firstLine="720"/>
        <w:jc w:val="both"/>
        <w:rPr>
          <w:rFonts w:ascii="Charis SIL" w:eastAsia="Arial Unicode MS" w:hAnsi="Charis SIL" w:cs="Charis SIL"/>
          <w:sz w:val="24"/>
          <w:szCs w:val="24"/>
          <w:lang w:val="en-GB"/>
        </w:rPr>
      </w:pPr>
      <w:r w:rsidRPr="00B15068">
        <w:rPr>
          <w:rFonts w:ascii="Nirmala UI" w:eastAsia="Arial Unicode MS" w:hAnsi="Nirmala UI" w:cs="Nirmala UI" w:hint="cs"/>
          <w:sz w:val="24"/>
          <w:szCs w:val="24"/>
          <w:cs/>
          <w:lang w:val="en-GB" w:bidi="hi-IN"/>
        </w:rPr>
        <w:t>साध्य</w:t>
      </w:r>
      <w:r w:rsidRPr="00B15068">
        <w:rPr>
          <w:rFonts w:ascii="Charis SIL" w:eastAsia="Arial Unicode MS" w:hAnsi="Charis SIL" w:cs="Charis SIL"/>
          <w:sz w:val="24"/>
          <w:szCs w:val="24"/>
          <w:lang w:val="en-GB"/>
        </w:rPr>
        <w:tab/>
        <w:t>sAdhya</w:t>
      </w:r>
      <w:r w:rsidRPr="00B15068">
        <w:rPr>
          <w:rFonts w:ascii="Charis SIL" w:eastAsia="Arial Unicode MS" w:hAnsi="Charis SIL" w:cs="Charis SIL"/>
          <w:sz w:val="24"/>
          <w:szCs w:val="24"/>
          <w:lang w:val="en-GB"/>
        </w:rPr>
        <w:tab/>
        <w:t>adj.</w:t>
      </w:r>
      <w:r w:rsidRPr="00B15068">
        <w:rPr>
          <w:rFonts w:ascii="Charis SIL" w:eastAsia="Arial Unicode MS" w:hAnsi="Charis SIL" w:cs="Charis SIL"/>
          <w:sz w:val="24"/>
          <w:szCs w:val="24"/>
          <w:lang w:val="en-GB"/>
        </w:rPr>
        <w:tab/>
        <w:t>to be proved or demonstrated</w:t>
      </w:r>
      <w:r w:rsidRPr="00B15068">
        <w:rPr>
          <w:rFonts w:ascii="Charis SIL" w:eastAsia="Arial Unicode MS" w:hAnsi="Charis SIL" w:cs="Charis SIL"/>
          <w:sz w:val="24"/>
          <w:szCs w:val="24"/>
          <w:lang w:val="en-GB"/>
        </w:rPr>
        <w:tab/>
      </w:r>
    </w:p>
    <w:p w:rsidR="00FD2368" w:rsidRPr="00B15068" w:rsidRDefault="00FD2368" w:rsidP="00FD2368">
      <w:pPr>
        <w:pStyle w:val="Obyajntext"/>
        <w:ind w:firstLine="720"/>
        <w:jc w:val="both"/>
        <w:rPr>
          <w:rFonts w:ascii="Charis SIL" w:eastAsia="Arial Unicode MS" w:hAnsi="Charis SIL" w:cs="Charis SIL"/>
          <w:sz w:val="24"/>
          <w:szCs w:val="24"/>
          <w:lang w:val="en-GB"/>
        </w:rPr>
      </w:pPr>
      <w:r w:rsidRPr="00B15068">
        <w:rPr>
          <w:rFonts w:ascii="Nirmala UI" w:eastAsia="Arial Unicode MS" w:hAnsi="Nirmala UI" w:cs="Nirmala UI" w:hint="cs"/>
          <w:sz w:val="24"/>
          <w:szCs w:val="24"/>
          <w:cs/>
          <w:lang w:val="en-GB" w:bidi="hi-IN"/>
        </w:rPr>
        <w:t>साध्य</w:t>
      </w:r>
      <w:r w:rsidRPr="00B15068">
        <w:rPr>
          <w:rFonts w:ascii="Charis SIL" w:eastAsia="Arial Unicode MS" w:hAnsi="Charis SIL" w:cs="Charis SIL"/>
          <w:sz w:val="24"/>
          <w:szCs w:val="24"/>
          <w:lang w:val="en-GB"/>
        </w:rPr>
        <w:tab/>
        <w:t>sAdhya</w:t>
      </w:r>
      <w:r w:rsidRPr="00B15068">
        <w:rPr>
          <w:rFonts w:ascii="Charis SIL" w:eastAsia="Arial Unicode MS" w:hAnsi="Charis SIL" w:cs="Charis SIL"/>
          <w:sz w:val="24"/>
          <w:szCs w:val="24"/>
          <w:lang w:val="en-GB"/>
        </w:rPr>
        <w:tab/>
        <w:t>adj.</w:t>
      </w:r>
      <w:r w:rsidRPr="00B15068">
        <w:rPr>
          <w:rFonts w:ascii="Charis SIL" w:eastAsia="Arial Unicode MS" w:hAnsi="Charis SIL" w:cs="Charis SIL"/>
          <w:sz w:val="24"/>
          <w:szCs w:val="24"/>
          <w:lang w:val="en-GB"/>
        </w:rPr>
        <w:tab/>
        <w:t>to be prepared or cooked</w:t>
      </w:r>
      <w:r w:rsidRPr="00B15068">
        <w:rPr>
          <w:rFonts w:ascii="Charis SIL" w:eastAsia="Arial Unicode MS" w:hAnsi="Charis SIL" w:cs="Charis SIL"/>
          <w:sz w:val="24"/>
          <w:szCs w:val="24"/>
          <w:lang w:val="en-GB"/>
        </w:rPr>
        <w:tab/>
      </w:r>
    </w:p>
    <w:p w:rsidR="00FD2368" w:rsidRPr="00B15068" w:rsidRDefault="00FD2368" w:rsidP="00FD2368">
      <w:pPr>
        <w:pStyle w:val="Obyajntext"/>
        <w:ind w:firstLine="720"/>
        <w:jc w:val="both"/>
        <w:rPr>
          <w:rFonts w:ascii="Charis SIL" w:eastAsia="Arial Unicode MS" w:hAnsi="Charis SIL" w:cs="Charis SIL"/>
          <w:sz w:val="24"/>
          <w:szCs w:val="24"/>
          <w:lang w:val="en-GB"/>
        </w:rPr>
      </w:pPr>
      <w:r w:rsidRPr="00B15068">
        <w:rPr>
          <w:rFonts w:ascii="Nirmala UI" w:eastAsia="Arial Unicode MS" w:hAnsi="Nirmala UI" w:cs="Nirmala UI" w:hint="cs"/>
          <w:sz w:val="24"/>
          <w:szCs w:val="24"/>
          <w:cs/>
          <w:lang w:val="en-GB" w:bidi="hi-IN"/>
        </w:rPr>
        <w:t>साध्य</w:t>
      </w:r>
      <w:r w:rsidRPr="00B15068">
        <w:rPr>
          <w:rFonts w:ascii="Charis SIL" w:eastAsia="Arial Unicode MS" w:hAnsi="Charis SIL" w:cs="Charis SIL"/>
          <w:sz w:val="24"/>
          <w:szCs w:val="24"/>
          <w:lang w:val="en-GB"/>
        </w:rPr>
        <w:tab/>
        <w:t>sAdhya</w:t>
      </w:r>
      <w:r w:rsidRPr="00B15068">
        <w:rPr>
          <w:rFonts w:ascii="Charis SIL" w:eastAsia="Arial Unicode MS" w:hAnsi="Charis SIL" w:cs="Charis SIL"/>
          <w:sz w:val="24"/>
          <w:szCs w:val="24"/>
          <w:lang w:val="en-GB"/>
        </w:rPr>
        <w:tab/>
        <w:t>adj.</w:t>
      </w:r>
      <w:r w:rsidRPr="00B15068">
        <w:rPr>
          <w:rFonts w:ascii="Charis SIL" w:eastAsia="Arial Unicode MS" w:hAnsi="Charis SIL" w:cs="Charis SIL"/>
          <w:sz w:val="24"/>
          <w:szCs w:val="24"/>
          <w:lang w:val="en-GB"/>
        </w:rPr>
        <w:tab/>
        <w:t>being effected or brought about</w:t>
      </w:r>
      <w:r w:rsidRPr="00B15068">
        <w:rPr>
          <w:rFonts w:ascii="Charis SIL" w:eastAsia="Arial Unicode MS" w:hAnsi="Charis SIL" w:cs="Charis SIL"/>
          <w:sz w:val="24"/>
          <w:szCs w:val="24"/>
          <w:lang w:val="en-GB"/>
        </w:rPr>
        <w:tab/>
      </w:r>
    </w:p>
    <w:p w:rsidR="00FD2368" w:rsidRPr="00B15068" w:rsidRDefault="00FD2368" w:rsidP="00FD2368">
      <w:pPr>
        <w:pStyle w:val="Obyajntext"/>
        <w:ind w:firstLine="720"/>
        <w:jc w:val="both"/>
        <w:rPr>
          <w:rFonts w:ascii="Charis SIL" w:eastAsia="Arial Unicode MS" w:hAnsi="Charis SIL" w:cs="Charis SIL"/>
          <w:sz w:val="24"/>
          <w:szCs w:val="24"/>
          <w:lang w:val="en-GB"/>
        </w:rPr>
      </w:pPr>
      <w:r w:rsidRPr="00B15068">
        <w:rPr>
          <w:rFonts w:ascii="Nirmala UI" w:eastAsia="Arial Unicode MS" w:hAnsi="Nirmala UI" w:cs="Nirmala UI" w:hint="cs"/>
          <w:sz w:val="24"/>
          <w:szCs w:val="24"/>
          <w:cs/>
          <w:lang w:val="en-GB" w:bidi="hi-IN"/>
        </w:rPr>
        <w:t>साध्य</w:t>
      </w:r>
      <w:r w:rsidRPr="00B15068">
        <w:rPr>
          <w:rFonts w:ascii="Charis SIL" w:eastAsia="Arial Unicode MS" w:hAnsi="Charis SIL" w:cs="Charis SIL"/>
          <w:sz w:val="24"/>
          <w:szCs w:val="24"/>
          <w:lang w:val="en-GB"/>
        </w:rPr>
        <w:tab/>
        <w:t>sAdhya</w:t>
      </w:r>
      <w:r w:rsidRPr="00B15068">
        <w:rPr>
          <w:rFonts w:ascii="Charis SIL" w:eastAsia="Arial Unicode MS" w:hAnsi="Charis SIL" w:cs="Charis SIL"/>
          <w:sz w:val="24"/>
          <w:szCs w:val="24"/>
          <w:lang w:val="en-GB"/>
        </w:rPr>
        <w:tab/>
        <w:t>adj.</w:t>
      </w:r>
      <w:r w:rsidRPr="00B15068">
        <w:rPr>
          <w:rFonts w:ascii="Charis SIL" w:eastAsia="Arial Unicode MS" w:hAnsi="Charis SIL" w:cs="Charis SIL"/>
          <w:sz w:val="24"/>
          <w:szCs w:val="24"/>
          <w:lang w:val="en-GB"/>
        </w:rPr>
        <w:tab/>
        <w:t>to be cultivated or perfected</w:t>
      </w:r>
    </w:p>
    <w:p w:rsidR="00FD2368" w:rsidRPr="00B15068" w:rsidRDefault="00FD2368" w:rsidP="00FD2368">
      <w:pPr>
        <w:pStyle w:val="Obyajntext"/>
        <w:ind w:firstLine="720"/>
        <w:jc w:val="both"/>
        <w:rPr>
          <w:rFonts w:ascii="Charis SIL" w:eastAsia="Arial Unicode MS" w:hAnsi="Charis SIL" w:cs="Charis SIL"/>
          <w:sz w:val="24"/>
          <w:szCs w:val="24"/>
          <w:lang w:val="en-GB"/>
        </w:rPr>
      </w:pPr>
      <w:r w:rsidRPr="00B15068">
        <w:rPr>
          <w:rFonts w:ascii="Charis SIL" w:eastAsia="Arial Unicode MS" w:hAnsi="Charis SIL" w:cs="Charis SIL"/>
          <w:sz w:val="24"/>
          <w:szCs w:val="24"/>
          <w:lang w:val="en-GB"/>
        </w:rPr>
        <w:tab/>
      </w:r>
    </w:p>
    <w:p w:rsidR="00FD2368" w:rsidRDefault="00FD2368" w:rsidP="00FD2368">
      <w:pPr>
        <w:pStyle w:val="Obyajntext"/>
        <w:ind w:firstLine="720"/>
        <w:jc w:val="both"/>
        <w:rPr>
          <w:rFonts w:ascii="Charis SIL" w:eastAsia="Arial Unicode MS" w:hAnsi="Charis SIL" w:cs="Charis SIL"/>
          <w:sz w:val="24"/>
          <w:szCs w:val="24"/>
          <w:lang w:val="en-GB"/>
        </w:rPr>
      </w:pPr>
      <w:r w:rsidRPr="00DD4B6A">
        <w:rPr>
          <w:rFonts w:ascii="Charis SIL" w:eastAsia="Arial Unicode MS" w:hAnsi="Charis SIL" w:cs="Charis SIL"/>
          <w:b/>
          <w:sz w:val="24"/>
          <w:szCs w:val="24"/>
          <w:lang w:val="en-GB"/>
        </w:rPr>
        <w:t xml:space="preserve">BENGALI DICTIONARY </w:t>
      </w:r>
      <w:r w:rsidRPr="00DD4B6A">
        <w:rPr>
          <w:rFonts w:ascii="Charis SIL" w:eastAsia="Arial Unicode MS" w:hAnsi="Charis SIL" w:cs="Charis SIL"/>
          <w:sz w:val="24"/>
          <w:szCs w:val="24"/>
          <w:lang w:val="en-GB"/>
        </w:rPr>
        <w:t>- [</w:t>
      </w:r>
      <w:r w:rsidRPr="00DD4B6A">
        <w:rPr>
          <w:rFonts w:ascii="Charis SIL" w:eastAsia="Arial Unicode MS" w:hAnsi="Charis SIL" w:cs="Charis SIL"/>
          <w:b/>
          <w:i/>
          <w:sz w:val="24"/>
          <w:szCs w:val="24"/>
          <w:lang w:val="en-GB"/>
        </w:rPr>
        <w:t>sādhya</w:t>
      </w:r>
      <w:r w:rsidRPr="00DD4B6A">
        <w:rPr>
          <w:rFonts w:ascii="Charis SIL" w:eastAsia="Arial Unicode MS" w:hAnsi="Charis SIL" w:cs="Charis SIL"/>
          <w:sz w:val="24"/>
          <w:szCs w:val="24"/>
          <w:lang w:val="en-GB"/>
        </w:rPr>
        <w:t xml:space="preserve">] within the range of one's capability; capable of being done or accomplished or attained; curable; to be proved or deduced or inferred. n. (log.) a major term, an inference; </w:t>
      </w:r>
      <w:r>
        <w:rPr>
          <w:rFonts w:ascii="Charis SIL" w:eastAsia="Arial Unicode MS" w:hAnsi="Charis SIL" w:cs="Charis SIL"/>
          <w:sz w:val="24"/>
          <w:szCs w:val="24"/>
          <w:lang w:val="en-GB"/>
        </w:rPr>
        <w:t>(pop.) capability, ability</w:t>
      </w:r>
      <w:r w:rsidRPr="00DD4B6A">
        <w:rPr>
          <w:rFonts w:ascii="Charis SIL" w:eastAsia="Arial Unicode MS" w:hAnsi="Charis SIL" w:cs="Charis SIL"/>
          <w:sz w:val="24"/>
          <w:szCs w:val="24"/>
          <w:lang w:val="en-GB"/>
        </w:rPr>
        <w:t xml:space="preserve">. n. attainability; the range of one's ca pability; feasibility. adv. as much as one can do, to the best of one's ability. </w:t>
      </w:r>
    </w:p>
    <w:p w:rsidR="00FD2368" w:rsidRDefault="00FD2368" w:rsidP="00FD2368">
      <w:pPr>
        <w:pStyle w:val="Obyajntext"/>
        <w:ind w:firstLine="720"/>
        <w:jc w:val="both"/>
        <w:rPr>
          <w:rFonts w:ascii="Charis SIL" w:eastAsia="Arial Unicode MS" w:hAnsi="Charis SIL" w:cs="Charis SIL"/>
          <w:sz w:val="24"/>
          <w:szCs w:val="24"/>
          <w:lang w:val="en-GB"/>
        </w:rPr>
      </w:pPr>
    </w:p>
    <w:p w:rsidR="00FD2368" w:rsidRDefault="00FD2368" w:rsidP="00FD2368">
      <w:pPr>
        <w:pStyle w:val="Obyaj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 xml:space="preserve">The word </w:t>
      </w:r>
      <w:r w:rsidRPr="00D47AF5">
        <w:rPr>
          <w:rFonts w:ascii="Charis SIL" w:eastAsia="Arial Unicode MS" w:hAnsi="Charis SIL" w:cs="Charis SIL"/>
          <w:i/>
          <w:sz w:val="24"/>
          <w:szCs w:val="24"/>
          <w:lang w:val="en-GB"/>
        </w:rPr>
        <w:t>nitya siddha</w:t>
      </w:r>
      <w:r w:rsidRPr="00D47AF5">
        <w:rPr>
          <w:rFonts w:ascii="Charis SIL" w:eastAsia="Arial Unicode MS" w:hAnsi="Charis SIL" w:cs="Charis SIL"/>
          <w:sz w:val="24"/>
          <w:szCs w:val="24"/>
          <w:lang w:val="en-GB"/>
        </w:rPr>
        <w:t xml:space="preserve"> means </w:t>
      </w:r>
      <w:r w:rsidRPr="00D47AF5">
        <w:rPr>
          <w:rFonts w:ascii="Charis SIL" w:eastAsia="Arial Unicode MS" w:hAnsi="Charis SIL" w:cs="Charis SIL"/>
          <w:i/>
          <w:sz w:val="24"/>
          <w:szCs w:val="24"/>
          <w:lang w:val="en-GB"/>
        </w:rPr>
        <w:t>nitya-siddha bhaktas</w:t>
      </w:r>
      <w:r w:rsidRPr="00D47AF5">
        <w:rPr>
          <w:rFonts w:ascii="Charis SIL" w:eastAsia="Arial Unicode MS" w:hAnsi="Charis SIL" w:cs="Charis SIL"/>
          <w:sz w:val="24"/>
          <w:szCs w:val="24"/>
          <w:lang w:val="en-GB"/>
        </w:rPr>
        <w:t xml:space="preserve"> according to Mukunda Goswāmī in his comment on this verse (Bhakti Rasāmṛta Sindhu 1.2.2): </w:t>
      </w:r>
      <w:r w:rsidRPr="00D47AF5">
        <w:rPr>
          <w:rFonts w:ascii="Charis SIL" w:eastAsia="Arial Unicode MS" w:hAnsi="Charis SIL" w:cs="Charis SIL"/>
          <w:i/>
          <w:color w:val="7030A0"/>
          <w:sz w:val="24"/>
          <w:szCs w:val="24"/>
          <w:lang w:val="en-GB"/>
        </w:rPr>
        <w:t xml:space="preserve">nitya-siddha-bhakteṣu śuddha-sattva-viśeṣa-rūpatayā sadā vartamānasyātra svayaṁ sphuraṇān na kṛtrimatva-śaṅkā. ataḥ śrī-kṛṣṇa-nāmādi na bhaved grāhyam indriyaiḥ </w:t>
      </w:r>
      <w:r>
        <w:rPr>
          <w:rFonts w:ascii="Charis SIL" w:eastAsia="Arial Unicode MS" w:hAnsi="Charis SIL" w:cs="Charis SIL"/>
          <w:i/>
          <w:color w:val="7030A0"/>
          <w:sz w:val="24"/>
          <w:szCs w:val="24"/>
          <w:lang w:val="en-GB"/>
        </w:rPr>
        <w:t>(</w:t>
      </w:r>
      <w:r w:rsidRPr="00D47AF5">
        <w:rPr>
          <w:rFonts w:ascii="Charis SIL" w:eastAsia="Arial Unicode MS" w:hAnsi="Charis SIL" w:cs="Charis SIL"/>
          <w:i/>
          <w:color w:val="7030A0"/>
          <w:sz w:val="24"/>
          <w:szCs w:val="24"/>
          <w:lang w:val="en-GB"/>
        </w:rPr>
        <w:t>bha.ra.si. 1.2.234</w:t>
      </w:r>
      <w:r>
        <w:rPr>
          <w:rFonts w:ascii="Charis SIL" w:eastAsia="Arial Unicode MS" w:hAnsi="Charis SIL" w:cs="Charis SIL"/>
          <w:i/>
          <w:color w:val="7030A0"/>
          <w:sz w:val="24"/>
          <w:szCs w:val="24"/>
          <w:lang w:val="en-GB"/>
        </w:rPr>
        <w:t>)</w:t>
      </w:r>
      <w:r w:rsidRPr="00D47AF5">
        <w:rPr>
          <w:rFonts w:ascii="Charis SIL" w:eastAsia="Arial Unicode MS" w:hAnsi="Charis SIL" w:cs="Charis SIL"/>
          <w:i/>
          <w:color w:val="7030A0"/>
          <w:sz w:val="24"/>
          <w:szCs w:val="24"/>
          <w:lang w:val="en-GB"/>
        </w:rPr>
        <w:t xml:space="preserve"> iti vakṣyamāṇatvāt. sādhana-bhaktir eva na kṛtrimā, kim uta bhāvaḥ –</w:t>
      </w:r>
      <w:r w:rsidRPr="00D47AF5">
        <w:rPr>
          <w:rFonts w:ascii="Charis SIL" w:eastAsia="Arial Unicode MS" w:hAnsi="Charis SIL" w:cs="Charis SIL"/>
          <w:sz w:val="24"/>
          <w:szCs w:val="24"/>
          <w:lang w:val="en-GB"/>
        </w:rPr>
        <w:t xml:space="preserve"> “The pure </w:t>
      </w:r>
      <w:r w:rsidRPr="00D47AF5">
        <w:rPr>
          <w:rFonts w:ascii="Charis SIL" w:eastAsia="Arial Unicode MS" w:hAnsi="Charis SIL" w:cs="Charis SIL"/>
          <w:i/>
          <w:sz w:val="24"/>
          <w:szCs w:val="24"/>
          <w:lang w:val="en-GB"/>
        </w:rPr>
        <w:t>sattva</w:t>
      </w:r>
      <w:r w:rsidRPr="00D47AF5">
        <w:rPr>
          <w:rFonts w:ascii="Charis SIL" w:eastAsia="Arial Unicode MS" w:hAnsi="Charis SIL" w:cs="Charis SIL"/>
          <w:sz w:val="24"/>
          <w:szCs w:val="24"/>
          <w:lang w:val="en-GB"/>
        </w:rPr>
        <w:t xml:space="preserve"> which is ever present in the </w:t>
      </w:r>
      <w:r w:rsidRPr="00D47AF5">
        <w:rPr>
          <w:rFonts w:ascii="Charis SIL" w:eastAsia="Arial Unicode MS" w:hAnsi="Charis SIL" w:cs="Charis SIL"/>
          <w:i/>
          <w:sz w:val="24"/>
          <w:szCs w:val="24"/>
          <w:lang w:val="en-GB"/>
        </w:rPr>
        <w:t>nitya siddha</w:t>
      </w:r>
      <w:r w:rsidRPr="00D47AF5">
        <w:rPr>
          <w:rFonts w:ascii="Charis SIL" w:eastAsia="Arial Unicode MS" w:hAnsi="Charis SIL" w:cs="Charis SIL"/>
          <w:sz w:val="24"/>
          <w:szCs w:val="24"/>
          <w:lang w:val="en-GB"/>
        </w:rPr>
        <w:t xml:space="preserve"> devotees manifests itself and thus should not be seen as artificial. This can be seen in verse 1.2.234,</w:t>
      </w:r>
      <w:r w:rsidRPr="00D47AF5">
        <w:rPr>
          <w:rFonts w:ascii="Charis SIL" w:eastAsia="Arial Unicode MS" w:hAnsi="Charis SIL" w:cs="Charis SIL"/>
          <w:i/>
          <w:sz w:val="24"/>
          <w:szCs w:val="24"/>
          <w:lang w:val="en-GB"/>
        </w:rPr>
        <w:t xml:space="preserve"> </w:t>
      </w:r>
      <w:r w:rsidRPr="00D47AF5">
        <w:rPr>
          <w:rFonts w:ascii="Charis SIL" w:eastAsia="Arial Unicode MS" w:hAnsi="Charis SIL" w:cs="Charis SIL"/>
          <w:i/>
          <w:color w:val="7030A0"/>
          <w:sz w:val="24"/>
          <w:szCs w:val="24"/>
          <w:lang w:val="en-GB"/>
        </w:rPr>
        <w:t>ataḥ śrī kṛṣṇa nāmādi</w:t>
      </w:r>
      <w:r w:rsidRPr="00D47AF5">
        <w:rPr>
          <w:rFonts w:ascii="Charis SIL" w:eastAsia="Arial Unicode MS" w:hAnsi="Charis SIL" w:cs="Charis SIL"/>
          <w:sz w:val="24"/>
          <w:szCs w:val="24"/>
          <w:lang w:val="en-GB"/>
        </w:rPr>
        <w:t xml:space="preserve">. Surely </w:t>
      </w:r>
      <w:r w:rsidRPr="00D47AF5">
        <w:rPr>
          <w:rFonts w:ascii="Charis SIL" w:eastAsia="Arial Unicode MS" w:hAnsi="Charis SIL" w:cs="Charis SIL"/>
          <w:i/>
          <w:sz w:val="24"/>
          <w:szCs w:val="24"/>
          <w:lang w:val="en-GB"/>
        </w:rPr>
        <w:t>sādhana bhakti</w:t>
      </w:r>
      <w:r w:rsidRPr="00D47AF5">
        <w:rPr>
          <w:rFonts w:ascii="Charis SIL" w:eastAsia="Arial Unicode MS" w:hAnsi="Charis SIL" w:cs="Charis SIL"/>
          <w:sz w:val="24"/>
          <w:szCs w:val="24"/>
          <w:lang w:val="en-GB"/>
        </w:rPr>
        <w:t xml:space="preserve"> is not artificial, what to speak of </w:t>
      </w:r>
      <w:r w:rsidRPr="00D47AF5">
        <w:rPr>
          <w:rFonts w:ascii="Charis SIL" w:eastAsia="Arial Unicode MS" w:hAnsi="Charis SIL" w:cs="Charis SIL"/>
          <w:i/>
          <w:sz w:val="24"/>
          <w:szCs w:val="24"/>
          <w:lang w:val="en-GB"/>
        </w:rPr>
        <w:t>bhāva.</w:t>
      </w:r>
      <w:r w:rsidRPr="00D47AF5">
        <w:rPr>
          <w:rFonts w:ascii="Charis SIL" w:eastAsia="Arial Unicode MS" w:hAnsi="Charis SIL" w:cs="Charis SIL"/>
          <w:sz w:val="24"/>
          <w:szCs w:val="24"/>
          <w:lang w:val="en-GB"/>
        </w:rPr>
        <w:t>” The words ‘established in the hearts of the living entities’ are not anywhere in the verse at all.</w:t>
      </w:r>
      <w:r>
        <w:rPr>
          <w:rFonts w:ascii="Charis SIL" w:eastAsia="Arial Unicode MS" w:hAnsi="Charis SIL" w:cs="Charis SIL"/>
          <w:sz w:val="24"/>
          <w:szCs w:val="24"/>
          <w:lang w:val="en-GB"/>
        </w:rPr>
        <w:t xml:space="preserve"> </w:t>
      </w:r>
      <w:r w:rsidRPr="00D47AF5">
        <w:rPr>
          <w:rStyle w:val="Emphasis"/>
          <w:rFonts w:ascii="Charis SIL" w:eastAsia="Arial Unicode MS" w:hAnsi="Charis SIL" w:cs="Charis SIL"/>
          <w:sz w:val="24"/>
          <w:szCs w:val="24"/>
          <w:lang w:val="en-GB"/>
        </w:rPr>
        <w:t xml:space="preserve">kṛṣṇa-prema </w:t>
      </w:r>
      <w:r w:rsidRPr="00D47AF5">
        <w:rPr>
          <w:rFonts w:ascii="Charis SIL" w:eastAsia="Arial Unicode MS" w:hAnsi="Charis SIL" w:cs="Charis SIL"/>
          <w:sz w:val="24"/>
          <w:szCs w:val="24"/>
          <w:lang w:val="en-GB"/>
        </w:rPr>
        <w:t xml:space="preserve">is not </w:t>
      </w:r>
      <w:r w:rsidRPr="00D47AF5">
        <w:rPr>
          <w:rStyle w:val="Emphasis"/>
          <w:rFonts w:ascii="Charis SIL" w:eastAsia="Arial Unicode MS" w:hAnsi="Charis SIL" w:cs="Charis SIL"/>
          <w:sz w:val="24"/>
          <w:szCs w:val="24"/>
          <w:lang w:val="en-GB"/>
        </w:rPr>
        <w:lastRenderedPageBreak/>
        <w:t>sādhya </w:t>
      </w:r>
      <w:r w:rsidRPr="00D47AF5">
        <w:rPr>
          <w:rFonts w:ascii="Charis SIL" w:eastAsia="Arial Unicode MS" w:hAnsi="Charis SIL" w:cs="Charis SIL"/>
          <w:sz w:val="24"/>
          <w:szCs w:val="24"/>
          <w:lang w:val="en-GB"/>
        </w:rPr>
        <w:t xml:space="preserve">as we usually understand it, because it has no material cause. Although the word </w:t>
      </w:r>
      <w:r w:rsidRPr="00D47AF5">
        <w:rPr>
          <w:rStyle w:val="Emphasis"/>
          <w:rFonts w:ascii="Charis SIL" w:eastAsia="Arial Unicode MS" w:hAnsi="Charis SIL" w:cs="Charis SIL"/>
          <w:sz w:val="24"/>
          <w:szCs w:val="24"/>
          <w:lang w:val="en-GB"/>
        </w:rPr>
        <w:t>sādhya</w:t>
      </w:r>
      <w:r w:rsidRPr="00D47AF5">
        <w:rPr>
          <w:rFonts w:ascii="Charis SIL" w:eastAsia="Arial Unicode MS" w:hAnsi="Charis SIL" w:cs="Charis SIL"/>
          <w:sz w:val="24"/>
          <w:szCs w:val="24"/>
          <w:lang w:val="en-GB"/>
        </w:rPr>
        <w:t xml:space="preserve"> is also used in the case of </w:t>
      </w:r>
      <w:r>
        <w:rPr>
          <w:rStyle w:val="Emphasis"/>
          <w:rFonts w:ascii="Charis SIL" w:eastAsia="Arial Unicode MS" w:hAnsi="Charis SIL" w:cs="Charis SIL"/>
          <w:sz w:val="24"/>
          <w:szCs w:val="24"/>
          <w:lang w:val="en-GB"/>
        </w:rPr>
        <w:t>b</w:t>
      </w:r>
      <w:r w:rsidRPr="00D47AF5">
        <w:rPr>
          <w:rStyle w:val="Emphasis"/>
          <w:rFonts w:ascii="Charis SIL" w:eastAsia="Arial Unicode MS" w:hAnsi="Charis SIL" w:cs="Charis SIL"/>
          <w:sz w:val="24"/>
          <w:szCs w:val="24"/>
          <w:lang w:val="en-GB"/>
        </w:rPr>
        <w:t>hakti</w:t>
      </w:r>
      <w:r w:rsidRPr="00D47AF5">
        <w:rPr>
          <w:rFonts w:ascii="Charis SIL" w:eastAsia="Arial Unicode MS" w:hAnsi="Charis SIL" w:cs="Charis SIL"/>
          <w:sz w:val="24"/>
          <w:szCs w:val="24"/>
          <w:lang w:val="en-GB"/>
        </w:rPr>
        <w:t xml:space="preserve">, it is not in the sense of an action being performed for a specific result. For example in </w:t>
      </w:r>
      <w:r w:rsidRPr="00D47AF5">
        <w:rPr>
          <w:rStyle w:val="Emphasis"/>
          <w:rFonts w:ascii="Charis SIL" w:eastAsia="Arial Unicode MS" w:hAnsi="Charis SIL" w:cs="Charis SIL"/>
          <w:sz w:val="24"/>
          <w:szCs w:val="24"/>
          <w:lang w:val="en-GB"/>
        </w:rPr>
        <w:t>karma-kāṇḍa </w:t>
      </w:r>
      <w:r w:rsidRPr="00D47AF5">
        <w:rPr>
          <w:rFonts w:ascii="Charis SIL" w:eastAsia="Arial Unicode MS" w:hAnsi="Charis SIL" w:cs="Charis SIL"/>
          <w:sz w:val="24"/>
          <w:szCs w:val="24"/>
          <w:lang w:val="en-GB"/>
        </w:rPr>
        <w:t xml:space="preserve">sacrifice is performed to go to heaven. That sacrifice is </w:t>
      </w:r>
      <w:r w:rsidRPr="00D47AF5">
        <w:rPr>
          <w:rStyle w:val="Emphasis"/>
          <w:rFonts w:ascii="Charis SIL" w:eastAsia="Arial Unicode MS" w:hAnsi="Charis SIL" w:cs="Charis SIL"/>
          <w:sz w:val="24"/>
          <w:szCs w:val="24"/>
          <w:lang w:val="en-GB"/>
        </w:rPr>
        <w:t>sādhanā</w:t>
      </w:r>
      <w:r w:rsidRPr="00D47AF5">
        <w:rPr>
          <w:rFonts w:ascii="Charis SIL" w:eastAsia="Arial Unicode MS" w:hAnsi="Charis SIL" w:cs="Charis SIL"/>
          <w:sz w:val="24"/>
          <w:szCs w:val="24"/>
          <w:lang w:val="en-GB"/>
        </w:rPr>
        <w:t xml:space="preserve"> and going to heaven is </w:t>
      </w:r>
      <w:r w:rsidRPr="00D47AF5">
        <w:rPr>
          <w:rStyle w:val="Emphasis"/>
          <w:rFonts w:ascii="Charis SIL" w:eastAsia="Arial Unicode MS" w:hAnsi="Charis SIL" w:cs="Charis SIL"/>
          <w:sz w:val="24"/>
          <w:szCs w:val="24"/>
          <w:lang w:val="en-GB"/>
        </w:rPr>
        <w:t>sādhya</w:t>
      </w:r>
      <w:r w:rsidRPr="00D47AF5">
        <w:rPr>
          <w:rFonts w:ascii="Charis SIL" w:eastAsia="Arial Unicode MS" w:hAnsi="Charis SIL" w:cs="Charis SIL"/>
          <w:sz w:val="24"/>
          <w:szCs w:val="24"/>
          <w:lang w:val="en-GB"/>
        </w:rPr>
        <w:t xml:space="preserve"> (a direct result). If one does it properly, the result is bound to come. In </w:t>
      </w:r>
      <w:r w:rsidRPr="00D47AF5">
        <w:rPr>
          <w:rStyle w:val="Emphasis"/>
          <w:rFonts w:ascii="Charis SIL" w:eastAsia="Arial Unicode MS" w:hAnsi="Charis SIL" w:cs="Charis SIL"/>
          <w:sz w:val="24"/>
          <w:szCs w:val="24"/>
          <w:lang w:val="en-GB"/>
        </w:rPr>
        <w:t>Bhakti</w:t>
      </w:r>
      <w:r w:rsidRPr="00D47AF5">
        <w:rPr>
          <w:rFonts w:ascii="Charis SIL" w:eastAsia="Arial Unicode MS" w:hAnsi="Charis SIL" w:cs="Charis SIL"/>
          <w:sz w:val="24"/>
          <w:szCs w:val="24"/>
          <w:lang w:val="en-GB"/>
        </w:rPr>
        <w:t xml:space="preserve"> that cause and effect relationship is not there. Although </w:t>
      </w:r>
      <w:r w:rsidRPr="00D47AF5">
        <w:rPr>
          <w:rStyle w:val="Emphasis"/>
          <w:rFonts w:ascii="Charis SIL" w:eastAsia="Arial Unicode MS" w:hAnsi="Charis SIL" w:cs="Charis SIL"/>
          <w:sz w:val="24"/>
          <w:szCs w:val="24"/>
          <w:lang w:val="en-GB"/>
        </w:rPr>
        <w:t>Bhakti</w:t>
      </w:r>
      <w:r w:rsidRPr="00D47AF5">
        <w:rPr>
          <w:rFonts w:ascii="Charis SIL" w:eastAsia="Arial Unicode MS" w:hAnsi="Charis SIL" w:cs="Charis SIL"/>
          <w:sz w:val="24"/>
          <w:szCs w:val="24"/>
          <w:lang w:val="en-GB"/>
        </w:rPr>
        <w:t xml:space="preserve"> is </w:t>
      </w:r>
      <w:r w:rsidRPr="00D47AF5">
        <w:rPr>
          <w:rStyle w:val="Emphasis"/>
          <w:rFonts w:ascii="Charis SIL" w:eastAsia="Arial Unicode MS" w:hAnsi="Charis SIL" w:cs="Charis SIL"/>
          <w:sz w:val="24"/>
          <w:szCs w:val="24"/>
          <w:lang w:val="en-GB"/>
        </w:rPr>
        <w:t>sādhya</w:t>
      </w:r>
      <w:r w:rsidRPr="00D47AF5">
        <w:rPr>
          <w:rFonts w:ascii="Charis SIL" w:eastAsia="Arial Unicode MS" w:hAnsi="Charis SIL" w:cs="Charis SIL"/>
          <w:sz w:val="24"/>
          <w:szCs w:val="24"/>
          <w:lang w:val="en-GB"/>
        </w:rPr>
        <w:t xml:space="preserve">, it is not </w:t>
      </w:r>
      <w:r w:rsidRPr="00D47AF5">
        <w:rPr>
          <w:rStyle w:val="Emphasis"/>
          <w:rFonts w:ascii="Charis SIL" w:eastAsia="Arial Unicode MS" w:hAnsi="Charis SIL" w:cs="Charis SIL"/>
          <w:sz w:val="24"/>
          <w:szCs w:val="24"/>
          <w:lang w:val="en-GB"/>
        </w:rPr>
        <w:t>sādhya</w:t>
      </w:r>
      <w:r w:rsidRPr="00D47AF5">
        <w:rPr>
          <w:rFonts w:ascii="Charis SIL" w:eastAsia="Arial Unicode MS" w:hAnsi="Charis SIL" w:cs="Charis SIL"/>
          <w:sz w:val="24"/>
          <w:szCs w:val="24"/>
          <w:lang w:val="en-GB"/>
        </w:rPr>
        <w:t xml:space="preserve"> in this common sense. It is </w:t>
      </w:r>
      <w:r w:rsidRPr="00D47AF5">
        <w:rPr>
          <w:rStyle w:val="Emphasis"/>
          <w:rFonts w:ascii="Charis SIL" w:eastAsia="Arial Unicode MS" w:hAnsi="Charis SIL" w:cs="Charis SIL"/>
          <w:sz w:val="24"/>
          <w:szCs w:val="24"/>
          <w:lang w:val="en-GB"/>
        </w:rPr>
        <w:t>sādhya</w:t>
      </w:r>
      <w:r w:rsidRPr="00D47AF5">
        <w:rPr>
          <w:rFonts w:ascii="Charis SIL" w:eastAsia="Arial Unicode MS" w:hAnsi="Charis SIL" w:cs="Charis SIL"/>
          <w:sz w:val="24"/>
          <w:szCs w:val="24"/>
          <w:lang w:val="en-GB"/>
        </w:rPr>
        <w:t xml:space="preserve"> in the sense that it comes from the people, who have it. It appears in the heart of a </w:t>
      </w:r>
      <w:r w:rsidRPr="00D47AF5">
        <w:rPr>
          <w:rStyle w:val="Emphasis"/>
          <w:rFonts w:ascii="Charis SIL" w:eastAsia="Arial Unicode MS" w:hAnsi="Charis SIL" w:cs="Charis SIL"/>
          <w:sz w:val="24"/>
          <w:szCs w:val="24"/>
          <w:lang w:val="en-GB"/>
        </w:rPr>
        <w:t>sādhaka</w:t>
      </w:r>
      <w:r w:rsidRPr="00D47AF5">
        <w:rPr>
          <w:rFonts w:ascii="Charis SIL" w:eastAsia="Arial Unicode MS" w:hAnsi="Charis SIL" w:cs="Charis SIL"/>
          <w:sz w:val="24"/>
          <w:szCs w:val="24"/>
          <w:lang w:val="en-GB"/>
        </w:rPr>
        <w:t xml:space="preserve">. </w:t>
      </w:r>
      <w:r w:rsidRPr="00D47AF5">
        <w:rPr>
          <w:rStyle w:val="Emphasis"/>
          <w:rFonts w:ascii="Charis SIL" w:eastAsia="Arial Unicode MS" w:hAnsi="Charis SIL" w:cs="Charis SIL"/>
          <w:sz w:val="24"/>
          <w:szCs w:val="24"/>
          <w:lang w:val="en-GB"/>
        </w:rPr>
        <w:t>Bhakti</w:t>
      </w:r>
      <w:r w:rsidRPr="00D47AF5">
        <w:rPr>
          <w:rFonts w:ascii="Charis SIL" w:eastAsia="Arial Unicode MS" w:hAnsi="Charis SIL" w:cs="Charis SIL"/>
          <w:sz w:val="24"/>
          <w:szCs w:val="24"/>
          <w:lang w:val="en-GB"/>
        </w:rPr>
        <w:t xml:space="preserve"> comes by the mercy of Kṛṣṇa and His devotees, and not because one performs certain mechanical actions. Otherwise it would not be transcendental. Since the association of saintly people is not material, the outcome also cannot be material. </w:t>
      </w:r>
      <w:r w:rsidRPr="00D47AF5">
        <w:rPr>
          <w:rStyle w:val="Emphasis"/>
          <w:rFonts w:ascii="Charis SIL" w:eastAsia="Arial Unicode MS" w:hAnsi="Charis SIL" w:cs="Charis SIL"/>
          <w:sz w:val="24"/>
          <w:szCs w:val="24"/>
          <w:lang w:val="en-GB"/>
        </w:rPr>
        <w:t>Bhakti</w:t>
      </w:r>
      <w:r w:rsidRPr="00D47AF5">
        <w:rPr>
          <w:rFonts w:ascii="Charis SIL" w:eastAsia="Arial Unicode MS" w:hAnsi="Charis SIL" w:cs="Charis SIL"/>
          <w:sz w:val="24"/>
          <w:szCs w:val="24"/>
          <w:lang w:val="en-GB"/>
        </w:rPr>
        <w:t> is causeless,</w:t>
      </w:r>
      <w:r w:rsidRPr="00D47AF5">
        <w:rPr>
          <w:rStyle w:val="Emphasis"/>
          <w:rFonts w:ascii="Charis SIL" w:eastAsia="Arial Unicode MS" w:hAnsi="Charis SIL" w:cs="Charis SIL"/>
          <w:sz w:val="24"/>
          <w:szCs w:val="24"/>
          <w:lang w:val="en-GB"/>
        </w:rPr>
        <w:t xml:space="preserve"> yadṛcchayā</w:t>
      </w:r>
      <w:r w:rsidRPr="00D47AF5">
        <w:rPr>
          <w:rFonts w:ascii="Charis SIL" w:eastAsia="Arial Unicode MS" w:hAnsi="Charis SIL" w:cs="Charis SIL"/>
          <w:sz w:val="24"/>
          <w:szCs w:val="24"/>
          <w:lang w:val="en-GB"/>
        </w:rPr>
        <w:t>, and it is eternal, a type of consciousness or a liking to do service. This consciousness of actual liking for devotional service without any material motives and without desiring anything cannot be the result of certain physical actions. Once the liking for service has been attained, it will never turn into disliking. So</w:t>
      </w:r>
      <w:r w:rsidRPr="00D47AF5">
        <w:rPr>
          <w:rStyle w:val="Emphasis"/>
          <w:rFonts w:ascii="Charis SIL" w:eastAsia="Arial Unicode MS" w:hAnsi="Charis SIL" w:cs="Charis SIL"/>
          <w:sz w:val="24"/>
          <w:szCs w:val="24"/>
          <w:lang w:val="en-GB"/>
        </w:rPr>
        <w:t xml:space="preserve"> Bhakti</w:t>
      </w:r>
      <w:r w:rsidRPr="00D47AF5">
        <w:rPr>
          <w:rFonts w:ascii="Charis SIL" w:eastAsia="Arial Unicode MS" w:hAnsi="Charis SIL" w:cs="Charis SIL"/>
          <w:sz w:val="24"/>
          <w:szCs w:val="24"/>
          <w:lang w:val="en-GB"/>
        </w:rPr>
        <w:t xml:space="preserve"> comes by the grace of the </w:t>
      </w:r>
      <w:r w:rsidRPr="00D47AF5">
        <w:rPr>
          <w:rStyle w:val="Emphasis"/>
          <w:rFonts w:ascii="Charis SIL" w:eastAsia="Arial Unicode MS" w:hAnsi="Charis SIL" w:cs="Charis SIL"/>
          <w:sz w:val="24"/>
          <w:szCs w:val="24"/>
          <w:lang w:val="en-GB"/>
        </w:rPr>
        <w:t>nitya</w:t>
      </w:r>
      <w:r w:rsidRPr="00D47AF5">
        <w:rPr>
          <w:rFonts w:ascii="Charis SIL" w:eastAsia="Arial Unicode MS" w:hAnsi="Charis SIL" w:cs="Charis SIL"/>
          <w:sz w:val="24"/>
          <w:szCs w:val="24"/>
          <w:lang w:val="en-GB"/>
        </w:rPr>
        <w:t>-</w:t>
      </w:r>
      <w:r w:rsidRPr="00D47AF5">
        <w:rPr>
          <w:rStyle w:val="Emphasis"/>
          <w:rFonts w:ascii="Charis SIL" w:eastAsia="Arial Unicode MS" w:hAnsi="Charis SIL" w:cs="Charis SIL"/>
          <w:sz w:val="24"/>
          <w:szCs w:val="24"/>
          <w:lang w:val="en-GB"/>
        </w:rPr>
        <w:t>siddhas</w:t>
      </w:r>
      <w:r w:rsidRPr="00D47AF5">
        <w:rPr>
          <w:rFonts w:ascii="Charis SIL" w:eastAsia="Arial Unicode MS" w:hAnsi="Charis SIL" w:cs="Charis SIL"/>
          <w:sz w:val="24"/>
          <w:szCs w:val="24"/>
          <w:lang w:val="en-GB"/>
        </w:rPr>
        <w:t xml:space="preserve">, eternally perfect devotees. The appearance of </w:t>
      </w:r>
      <w:r w:rsidRPr="00D47AF5">
        <w:rPr>
          <w:rStyle w:val="Emphasis"/>
          <w:rFonts w:ascii="Charis SIL" w:eastAsia="Arial Unicode MS" w:hAnsi="Charis SIL" w:cs="Charis SIL"/>
          <w:sz w:val="24"/>
          <w:szCs w:val="24"/>
          <w:lang w:val="en-GB"/>
        </w:rPr>
        <w:t xml:space="preserve">Bhakti </w:t>
      </w:r>
      <w:r w:rsidRPr="00D47AF5">
        <w:rPr>
          <w:rFonts w:ascii="Charis SIL" w:eastAsia="Arial Unicode MS" w:hAnsi="Charis SIL" w:cs="Charis SIL"/>
          <w:sz w:val="24"/>
          <w:szCs w:val="24"/>
          <w:lang w:val="en-GB"/>
        </w:rPr>
        <w:t xml:space="preserve">in the heart is called </w:t>
      </w:r>
      <w:r w:rsidRPr="00D47AF5">
        <w:rPr>
          <w:rStyle w:val="Emphasis"/>
          <w:rFonts w:ascii="Charis SIL" w:eastAsia="Arial Unicode MS" w:hAnsi="Charis SIL" w:cs="Charis SIL"/>
          <w:sz w:val="24"/>
          <w:szCs w:val="24"/>
          <w:lang w:val="en-GB"/>
        </w:rPr>
        <w:t>sādhya</w:t>
      </w:r>
      <w:r w:rsidRPr="00D47AF5">
        <w:rPr>
          <w:rFonts w:ascii="Charis SIL" w:eastAsia="Arial Unicode MS" w:hAnsi="Charis SIL" w:cs="Charis SIL"/>
          <w:sz w:val="24"/>
          <w:szCs w:val="24"/>
          <w:lang w:val="en-GB"/>
        </w:rPr>
        <w:t xml:space="preserve">. </w:t>
      </w:r>
    </w:p>
    <w:p w:rsidR="00FD2881" w:rsidRPr="00FD2881" w:rsidRDefault="00FD2881" w:rsidP="00FD2881">
      <w:pPr>
        <w:pStyle w:val="Obyajntext"/>
        <w:ind w:firstLine="720"/>
        <w:jc w:val="both"/>
        <w:rPr>
          <w:rFonts w:ascii="Charis SIL" w:eastAsia="Arial Unicode MS" w:hAnsi="Charis SIL" w:cs="Charis SIL"/>
          <w:sz w:val="24"/>
          <w:szCs w:val="24"/>
          <w:lang w:val="en-GB"/>
        </w:rPr>
      </w:pPr>
    </w:p>
    <w:p w:rsidR="00FD2881" w:rsidRPr="00FD2881" w:rsidRDefault="00FD2881" w:rsidP="00FF789B">
      <w:pPr>
        <w:pStyle w:val="Obyajntext"/>
        <w:jc w:val="center"/>
        <w:rPr>
          <w:rFonts w:ascii="Charis SIL" w:eastAsia="Arial Unicode MS" w:hAnsi="Charis SIL" w:cs="Charis SIL"/>
          <w:i/>
          <w:color w:val="7030A0"/>
          <w:sz w:val="24"/>
          <w:szCs w:val="24"/>
          <w:lang w:val="en-GB"/>
        </w:rPr>
      </w:pPr>
      <w:r w:rsidRPr="00FD2881">
        <w:rPr>
          <w:rFonts w:ascii="Charis SIL" w:eastAsia="Arial Unicode MS" w:hAnsi="Charis SIL" w:cs="Charis SIL" w:hint="eastAsia"/>
          <w:i/>
          <w:color w:val="7030A0"/>
          <w:sz w:val="24"/>
          <w:szCs w:val="24"/>
          <w:lang w:val="en-GB"/>
        </w:rPr>
        <w:t>durūhādbhuta vīrye</w:t>
      </w:r>
      <w:r w:rsidRPr="00FD2881">
        <w:rPr>
          <w:rFonts w:ascii="Charis SIL" w:eastAsia="Arial Unicode MS" w:hAnsi="Charis SIL" w:cs="Arial Unicode MS" w:hint="eastAsia"/>
          <w:i/>
          <w:iCs/>
          <w:color w:val="7030A0"/>
          <w:sz w:val="24"/>
          <w:szCs w:val="24"/>
          <w:rtl/>
          <w:lang w:val="en-GB"/>
        </w:rPr>
        <w:t>’</w:t>
      </w:r>
      <w:r w:rsidRPr="00FD2881">
        <w:rPr>
          <w:rFonts w:ascii="Charis SIL" w:eastAsia="Arial Unicode MS" w:hAnsi="Charis SIL" w:cs="Charis SIL" w:hint="eastAsia"/>
          <w:i/>
          <w:color w:val="7030A0"/>
          <w:sz w:val="24"/>
          <w:szCs w:val="24"/>
          <w:lang w:val="en-GB"/>
        </w:rPr>
        <w:t>smin śraddhā dūre</w:t>
      </w:r>
      <w:r w:rsidRPr="00FD2881">
        <w:rPr>
          <w:rFonts w:ascii="Charis SIL" w:eastAsia="Arial Unicode MS" w:hAnsi="Charis SIL" w:cs="Arial Unicode MS" w:hint="eastAsia"/>
          <w:i/>
          <w:iCs/>
          <w:color w:val="7030A0"/>
          <w:sz w:val="24"/>
          <w:szCs w:val="24"/>
          <w:rtl/>
          <w:lang w:val="en-GB"/>
        </w:rPr>
        <w:t>‘</w:t>
      </w:r>
      <w:r w:rsidRPr="00FD2881">
        <w:rPr>
          <w:rFonts w:ascii="Charis SIL" w:eastAsia="Arial Unicode MS" w:hAnsi="Charis SIL" w:cs="Charis SIL" w:hint="eastAsia"/>
          <w:i/>
          <w:color w:val="7030A0"/>
          <w:sz w:val="24"/>
          <w:szCs w:val="24"/>
          <w:lang w:val="en-GB"/>
        </w:rPr>
        <w:t>stu pañcake</w:t>
      </w:r>
    </w:p>
    <w:p w:rsidR="00FD2881" w:rsidRPr="00FD2881" w:rsidRDefault="00FD2881" w:rsidP="00FF789B">
      <w:pPr>
        <w:pStyle w:val="Obyajntext"/>
        <w:jc w:val="center"/>
        <w:rPr>
          <w:rFonts w:ascii="Charis SIL" w:eastAsia="Arial Unicode MS" w:hAnsi="Charis SIL" w:cs="Charis SIL"/>
          <w:i/>
          <w:color w:val="7030A0"/>
          <w:sz w:val="24"/>
          <w:szCs w:val="24"/>
          <w:lang w:val="en-GB"/>
        </w:rPr>
      </w:pPr>
      <w:r w:rsidRPr="00FD2881">
        <w:rPr>
          <w:rFonts w:ascii="Charis SIL" w:eastAsia="Arial Unicode MS" w:hAnsi="Charis SIL" w:cs="Charis SIL" w:hint="eastAsia"/>
          <w:i/>
          <w:color w:val="7030A0"/>
          <w:sz w:val="24"/>
          <w:szCs w:val="24"/>
          <w:lang w:val="en-GB"/>
        </w:rPr>
        <w:t>yatra sv-alpo</w:t>
      </w:r>
      <w:r w:rsidRPr="00FD2881">
        <w:rPr>
          <w:rFonts w:ascii="Charis SIL" w:eastAsia="Arial Unicode MS" w:hAnsi="Charis SIL" w:cs="Arial Unicode MS" w:hint="eastAsia"/>
          <w:i/>
          <w:iCs/>
          <w:color w:val="7030A0"/>
          <w:sz w:val="24"/>
          <w:szCs w:val="24"/>
          <w:rtl/>
          <w:lang w:val="en-GB"/>
        </w:rPr>
        <w:t>‘</w:t>
      </w:r>
      <w:r w:rsidRPr="00FD2881">
        <w:rPr>
          <w:rFonts w:ascii="Charis SIL" w:eastAsia="Arial Unicode MS" w:hAnsi="Charis SIL" w:cs="Charis SIL" w:hint="eastAsia"/>
          <w:i/>
          <w:color w:val="7030A0"/>
          <w:sz w:val="24"/>
          <w:szCs w:val="24"/>
          <w:lang w:val="en-GB"/>
        </w:rPr>
        <w:t>pi sambandhah sad-dhiyam bhāva-janmane</w:t>
      </w:r>
    </w:p>
    <w:p w:rsidR="00FD2881" w:rsidRPr="00FD2881" w:rsidRDefault="00FD2881" w:rsidP="00FD2881">
      <w:pPr>
        <w:pStyle w:val="Obyajntext"/>
        <w:ind w:firstLine="720"/>
        <w:jc w:val="both"/>
        <w:rPr>
          <w:rFonts w:ascii="Charis SIL" w:eastAsia="Arial Unicode MS" w:hAnsi="Charis SIL" w:cs="Charis SIL"/>
          <w:sz w:val="24"/>
          <w:szCs w:val="24"/>
          <w:lang w:val="en-GB"/>
        </w:rPr>
      </w:pPr>
    </w:p>
    <w:p w:rsidR="00FD2881" w:rsidRPr="00FD2881" w:rsidRDefault="00FD2881" w:rsidP="00FD2881">
      <w:pPr>
        <w:pStyle w:val="Obyajntext"/>
        <w:jc w:val="both"/>
        <w:rPr>
          <w:rFonts w:ascii="Charis SIL" w:eastAsia="Arial Unicode MS" w:hAnsi="Charis SIL" w:cs="Charis SIL"/>
          <w:sz w:val="24"/>
          <w:szCs w:val="24"/>
          <w:lang w:val="en-GB"/>
        </w:rPr>
      </w:pPr>
      <w:r w:rsidRPr="00FD2881">
        <w:rPr>
          <w:rFonts w:ascii="Charis SIL" w:eastAsia="Arial Unicode MS" w:hAnsi="Charis SIL" w:cs="Charis SIL"/>
          <w:sz w:val="24"/>
          <w:szCs w:val="24"/>
          <w:lang w:val="en-GB"/>
        </w:rPr>
        <w:t>(Bhakti Ras</w:t>
      </w:r>
      <w:r w:rsidRPr="00FD2881">
        <w:rPr>
          <w:rFonts w:ascii="Charis SIL" w:eastAsia="Arial Unicode MS" w:hAnsi="Charis SIL" w:cs="Charis SIL" w:hint="eastAsia"/>
          <w:sz w:val="24"/>
          <w:szCs w:val="24"/>
          <w:lang w:val="en-GB"/>
        </w:rPr>
        <w:t>ā</w:t>
      </w:r>
      <w:r w:rsidRPr="00FD2881">
        <w:rPr>
          <w:rFonts w:ascii="Charis SIL" w:eastAsia="Arial Unicode MS" w:hAnsi="Charis SIL" w:cs="Charis SIL"/>
          <w:sz w:val="24"/>
          <w:szCs w:val="24"/>
          <w:lang w:val="en-GB"/>
        </w:rPr>
        <w:t>mṛta Sindhu 1.2.238, quoted in Caitanya Carit</w:t>
      </w:r>
      <w:r w:rsidRPr="00FD2881">
        <w:rPr>
          <w:rFonts w:ascii="Charis SIL" w:eastAsia="Arial Unicode MS" w:hAnsi="Charis SIL" w:cs="Charis SIL" w:hint="eastAsia"/>
          <w:sz w:val="24"/>
          <w:szCs w:val="24"/>
          <w:lang w:val="en-GB"/>
        </w:rPr>
        <w:t>ā</w:t>
      </w:r>
      <w:r w:rsidRPr="00FD2881">
        <w:rPr>
          <w:rFonts w:ascii="Charis SIL" w:eastAsia="Arial Unicode MS" w:hAnsi="Charis SIL" w:cs="Charis SIL"/>
          <w:sz w:val="24"/>
          <w:szCs w:val="24"/>
          <w:lang w:val="en-GB"/>
        </w:rPr>
        <w:t>mṛta Madhya 22.133)</w:t>
      </w:r>
    </w:p>
    <w:p w:rsidR="00FD2881" w:rsidRPr="00FD2881" w:rsidRDefault="00FD2881" w:rsidP="00FD2881">
      <w:pPr>
        <w:pStyle w:val="Obyajntext"/>
        <w:ind w:firstLine="720"/>
        <w:jc w:val="both"/>
        <w:rPr>
          <w:rFonts w:ascii="Charis SIL" w:eastAsia="Arial Unicode MS" w:hAnsi="Charis SIL" w:cs="Charis SIL"/>
          <w:sz w:val="24"/>
          <w:szCs w:val="24"/>
          <w:lang w:val="en-GB"/>
        </w:rPr>
      </w:pPr>
    </w:p>
    <w:p w:rsidR="00FD2881" w:rsidRPr="00FD2881" w:rsidRDefault="00FD2881" w:rsidP="00FD2881">
      <w:pPr>
        <w:pStyle w:val="Obyajntext"/>
        <w:ind w:firstLine="720"/>
        <w:jc w:val="both"/>
        <w:rPr>
          <w:rFonts w:ascii="Charis SIL" w:eastAsia="Arial Unicode MS" w:hAnsi="Charis SIL" w:cs="Charis SIL"/>
          <w:sz w:val="24"/>
          <w:szCs w:val="24"/>
          <w:lang w:val="en-GB"/>
        </w:rPr>
      </w:pPr>
      <w:r w:rsidRPr="00FD2881">
        <w:rPr>
          <w:rFonts w:ascii="Charis SIL" w:eastAsia="Arial Unicode MS" w:hAnsi="Charis SIL" w:cs="Charis SIL"/>
          <w:sz w:val="24"/>
          <w:szCs w:val="24"/>
          <w:lang w:val="en-GB"/>
        </w:rPr>
        <w:t>BBT translation: “‘The power of these five principles is very wonderful and difficult to understand. Even without faith in them, a person who is offenseless can awaken his dormant love of Kṛṣṇa simply by being a little connected with them.’</w:t>
      </w:r>
    </w:p>
    <w:p w:rsidR="00FD2881" w:rsidRPr="00FD2881" w:rsidRDefault="00FD2881" w:rsidP="00FD2881">
      <w:pPr>
        <w:pStyle w:val="Obyajntext"/>
        <w:ind w:firstLine="720"/>
        <w:jc w:val="both"/>
        <w:rPr>
          <w:rFonts w:ascii="Charis SIL" w:eastAsia="Arial Unicode MS" w:hAnsi="Charis SIL" w:cs="Charis SIL"/>
          <w:sz w:val="24"/>
          <w:szCs w:val="24"/>
          <w:lang w:val="en-GB"/>
        </w:rPr>
      </w:pPr>
    </w:p>
    <w:p w:rsidR="00FD2881" w:rsidRDefault="00FD2881" w:rsidP="00FD2881">
      <w:pPr>
        <w:pStyle w:val="Obyajntext"/>
        <w:ind w:firstLine="720"/>
        <w:jc w:val="both"/>
        <w:rPr>
          <w:rFonts w:ascii="Charis SIL" w:eastAsia="Arial Unicode MS" w:hAnsi="Charis SIL" w:cs="Charis SIL"/>
          <w:sz w:val="24"/>
          <w:szCs w:val="24"/>
          <w:lang w:val="en-GB"/>
        </w:rPr>
      </w:pPr>
      <w:r w:rsidRPr="00FD2881">
        <w:rPr>
          <w:rFonts w:ascii="Charis SIL" w:eastAsia="Arial Unicode MS" w:hAnsi="Charis SIL" w:cs="Charis SIL" w:hint="eastAsia"/>
          <w:sz w:val="24"/>
          <w:szCs w:val="24"/>
          <w:lang w:val="en-GB"/>
        </w:rPr>
        <w:t xml:space="preserve">The translation is wrong in the last part. Even a slight contact (of these five) can give rise to </w:t>
      </w:r>
      <w:r w:rsidRPr="00B15068">
        <w:rPr>
          <w:rFonts w:ascii="Charis SIL" w:eastAsia="Arial Unicode MS" w:hAnsi="Charis SIL" w:cs="Charis SIL" w:hint="eastAsia"/>
          <w:i/>
          <w:sz w:val="24"/>
          <w:szCs w:val="24"/>
          <w:lang w:val="en-GB"/>
        </w:rPr>
        <w:t>bhāva</w:t>
      </w:r>
      <w:r w:rsidRPr="00FD2881">
        <w:rPr>
          <w:rFonts w:ascii="Charis SIL" w:eastAsia="Arial Unicode MS" w:hAnsi="Charis SIL" w:cs="Charis SIL" w:hint="eastAsia"/>
          <w:sz w:val="24"/>
          <w:szCs w:val="24"/>
          <w:lang w:val="en-GB"/>
        </w:rPr>
        <w:t xml:space="preserve"> in those who are offenseless. The key word of contention is </w:t>
      </w:r>
      <w:r w:rsidR="00E22738">
        <w:rPr>
          <w:rFonts w:ascii="Charis SIL" w:eastAsia="Arial Unicode MS" w:hAnsi="Charis SIL" w:cs="Charis SIL" w:hint="eastAsia"/>
          <w:i/>
          <w:sz w:val="24"/>
          <w:szCs w:val="24"/>
          <w:lang w:val="en-GB"/>
        </w:rPr>
        <w:t>bhāva-janmane. j</w:t>
      </w:r>
      <w:r w:rsidRPr="00E22738">
        <w:rPr>
          <w:rFonts w:ascii="Charis SIL" w:eastAsia="Arial Unicode MS" w:hAnsi="Charis SIL" w:cs="Charis SIL" w:hint="eastAsia"/>
          <w:i/>
          <w:sz w:val="24"/>
          <w:szCs w:val="24"/>
          <w:lang w:val="en-GB"/>
        </w:rPr>
        <w:t>anman</w:t>
      </w:r>
      <w:r w:rsidRPr="00FD2881">
        <w:rPr>
          <w:rFonts w:ascii="Charis SIL" w:eastAsia="Arial Unicode MS" w:hAnsi="Charis SIL" w:cs="Charis SIL" w:hint="eastAsia"/>
          <w:sz w:val="24"/>
          <w:szCs w:val="24"/>
          <w:lang w:val="en-GB"/>
        </w:rPr>
        <w:t xml:space="preserve"> means birth, appearance, manifestation, coming up, rise, etc. Obviousl</w:t>
      </w:r>
      <w:r w:rsidRPr="00FD2881">
        <w:rPr>
          <w:rFonts w:ascii="Charis SIL" w:eastAsia="Arial Unicode MS" w:hAnsi="Charis SIL" w:cs="Charis SIL"/>
          <w:sz w:val="24"/>
          <w:szCs w:val="24"/>
          <w:lang w:val="en-GB"/>
        </w:rPr>
        <w:t>y there is no mention of dormant in the verse. Awaken also does not make sense. Moreover it is not the person who is awakening the dormant love (even if that translation is accepted) but the contact with any of these five things. So to make 'the person' as the agent of the verb 'awaken' is another mistake.</w:t>
      </w:r>
    </w:p>
    <w:p w:rsidR="00B15068" w:rsidRDefault="00B15068" w:rsidP="00FD2881">
      <w:pPr>
        <w:pStyle w:val="Obyajntext"/>
        <w:ind w:firstLine="720"/>
        <w:jc w:val="both"/>
        <w:rPr>
          <w:rFonts w:ascii="Charis SIL" w:eastAsia="Arial Unicode MS" w:hAnsi="Charis SIL" w:cs="Charis SIL"/>
          <w:sz w:val="24"/>
          <w:szCs w:val="24"/>
          <w:lang w:val="en-GB"/>
        </w:rPr>
      </w:pPr>
    </w:p>
    <w:p w:rsidR="00FD2881" w:rsidRPr="00FD2881" w:rsidRDefault="00FD2881" w:rsidP="00FD2881">
      <w:pPr>
        <w:pStyle w:val="Obyajntext"/>
        <w:ind w:firstLine="720"/>
        <w:jc w:val="both"/>
        <w:rPr>
          <w:rFonts w:ascii="Charis SIL" w:eastAsia="Arial Unicode MS" w:hAnsi="Charis SIL" w:cs="Charis SIL"/>
          <w:sz w:val="24"/>
          <w:szCs w:val="24"/>
          <w:lang w:val="en-GB"/>
        </w:rPr>
      </w:pPr>
      <w:r w:rsidRPr="00FD2881">
        <w:rPr>
          <w:rFonts w:ascii="Charis SIL" w:eastAsia="Arial Unicode MS" w:hAnsi="Charis SIL" w:cs="Charis SIL"/>
          <w:sz w:val="24"/>
          <w:szCs w:val="24"/>
          <w:lang w:val="en-GB"/>
        </w:rPr>
        <w:lastRenderedPageBreak/>
        <w:t>The dormant love-theory is actually the philosophy of the Sahajiyas. The word "</w:t>
      </w:r>
      <w:r w:rsidRPr="00E22738">
        <w:rPr>
          <w:rFonts w:ascii="Charis SIL" w:eastAsia="Arial Unicode MS" w:hAnsi="Charis SIL" w:cs="Charis SIL"/>
          <w:i/>
          <w:sz w:val="24"/>
          <w:szCs w:val="24"/>
          <w:lang w:val="en-GB"/>
        </w:rPr>
        <w:t>sahaja</w:t>
      </w:r>
      <w:r w:rsidRPr="00FD2881">
        <w:rPr>
          <w:rFonts w:ascii="Charis SIL" w:eastAsia="Arial Unicode MS" w:hAnsi="Charis SIL" w:cs="Charis SIL"/>
          <w:sz w:val="24"/>
          <w:szCs w:val="24"/>
          <w:lang w:val="en-GB"/>
        </w:rPr>
        <w:t>" means "that, with which one is born with (innate). The term '</w:t>
      </w:r>
      <w:r w:rsidRPr="00E22738">
        <w:rPr>
          <w:rFonts w:ascii="Charis SIL" w:eastAsia="Arial Unicode MS" w:hAnsi="Charis SIL" w:cs="Charis SIL"/>
          <w:i/>
          <w:sz w:val="24"/>
          <w:szCs w:val="24"/>
          <w:lang w:val="en-GB"/>
        </w:rPr>
        <w:t>sahaja</w:t>
      </w:r>
      <w:r w:rsidRPr="00FD2881">
        <w:rPr>
          <w:rFonts w:ascii="Charis SIL" w:eastAsia="Arial Unicode MS" w:hAnsi="Charis SIL" w:cs="Charis SIL"/>
          <w:sz w:val="24"/>
          <w:szCs w:val="24"/>
          <w:lang w:val="en-GB"/>
        </w:rPr>
        <w:t xml:space="preserve">’ is a Sanskrit word which etymologically means 'that, one is born with' and thus it refers to the natural tendency which one possesses from birth. In the conception of divine nature, the quality to which the Sahajiyas have given prominence is the attribute of love. Maintaining that love is a natural characteristic of the Supreme being, which is possessed by man, by virtue of his origin from the Eternal Spirit. Some Baul sects, one sect of the Sahajiyas, under Vaiṣṇava influence, started their </w:t>
      </w:r>
      <w:r w:rsidRPr="00E22738">
        <w:rPr>
          <w:rFonts w:ascii="Charis SIL" w:eastAsia="Arial Unicode MS" w:hAnsi="Charis SIL" w:cs="Charis SIL"/>
          <w:i/>
          <w:sz w:val="24"/>
          <w:szCs w:val="24"/>
          <w:lang w:val="en-GB"/>
        </w:rPr>
        <w:t>s</w:t>
      </w:r>
      <w:r w:rsidRPr="00E22738">
        <w:rPr>
          <w:rFonts w:ascii="Charis SIL" w:eastAsia="Arial Unicode MS" w:hAnsi="Charis SIL" w:cs="Charis SIL" w:hint="eastAsia"/>
          <w:i/>
          <w:sz w:val="24"/>
          <w:szCs w:val="24"/>
          <w:lang w:val="en-GB"/>
        </w:rPr>
        <w:t>ā</w:t>
      </w:r>
      <w:r w:rsidRPr="00E22738">
        <w:rPr>
          <w:rFonts w:ascii="Charis SIL" w:eastAsia="Arial Unicode MS" w:hAnsi="Charis SIL" w:cs="Charis SIL"/>
          <w:i/>
          <w:sz w:val="24"/>
          <w:szCs w:val="24"/>
          <w:lang w:val="en-GB"/>
        </w:rPr>
        <w:t>dhana</w:t>
      </w:r>
      <w:r w:rsidRPr="00FD2881">
        <w:rPr>
          <w:rFonts w:ascii="Charis SIL" w:eastAsia="Arial Unicode MS" w:hAnsi="Charis SIL" w:cs="Charis SIL"/>
          <w:sz w:val="24"/>
          <w:szCs w:val="24"/>
          <w:lang w:val="en-GB"/>
        </w:rPr>
        <w:t xml:space="preserve"> only with the mind - they go through a yogic process, which takes them to higher and higher states. All along the way they gradually transmute the sex-energy into the higher creative force. Eventually, the life energy is completely divinized and then it can be directed into their play with the Divine Being on the spiritual level.</w:t>
      </w:r>
    </w:p>
    <w:p w:rsidR="00FD2881" w:rsidRDefault="00FD2881" w:rsidP="00FD2368">
      <w:pPr>
        <w:jc w:val="both"/>
        <w:rPr>
          <w:rFonts w:ascii="Charis SIL" w:eastAsia="Arial Unicode MS" w:hAnsi="Charis SIL" w:cs="Charis SIL"/>
          <w:sz w:val="24"/>
          <w:szCs w:val="24"/>
        </w:rPr>
      </w:pPr>
    </w:p>
    <w:p w:rsidR="00FD2368" w:rsidRPr="00D47AF5" w:rsidRDefault="00FD2368" w:rsidP="00FD2368">
      <w:pPr>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In the introduction to his „Kṛṣṇa-book“, A.C Bhaktivedānta Swāmi writes: </w:t>
      </w:r>
    </w:p>
    <w:p w:rsidR="00FD2368" w:rsidRPr="00D47AF5" w:rsidRDefault="00FD2368" w:rsidP="00FD2368">
      <w:pPr>
        <w:jc w:val="both"/>
        <w:rPr>
          <w:rFonts w:ascii="Charis SIL" w:eastAsia="Arial Unicode MS" w:hAnsi="Charis SIL" w:cs="Charis SIL"/>
          <w:sz w:val="24"/>
          <w:szCs w:val="24"/>
        </w:rPr>
      </w:pPr>
    </w:p>
    <w:p w:rsidR="00FD2368" w:rsidRPr="00D47AF5" w:rsidRDefault="00FD2368" w:rsidP="00FD2368">
      <w:pPr>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rPr>
        <w:t>"This Kṛṣṇa katha will also be very much appealing to the most materialistic persons because Kṛṣṇa's pastimes with the gop</w:t>
      </w:r>
      <w:r w:rsidR="00B15068">
        <w:rPr>
          <w:rFonts w:ascii="Charis SIL" w:eastAsia="Arial Unicode MS" w:hAnsi="Charis SIL" w:cs="Charis SIL"/>
          <w:i/>
          <w:iCs/>
          <w:sz w:val="24"/>
          <w:szCs w:val="24"/>
        </w:rPr>
        <w:t>ī</w:t>
      </w:r>
      <w:r w:rsidRPr="00D47AF5">
        <w:rPr>
          <w:rFonts w:ascii="Charis SIL" w:eastAsia="Arial Unicode MS" w:hAnsi="Charis SIL" w:cs="Charis SIL"/>
          <w:i/>
          <w:iCs/>
          <w:sz w:val="24"/>
          <w:szCs w:val="24"/>
        </w:rPr>
        <w:t xml:space="preserve">s, cowherd girls, are exactly like the loving affairs between young girls and boys within this material world. Actually, the sex feeling found in human society is not unnatural, because this same sex feeling is there, in the original personality of Godhead". One is pure and one is perverted. "The pleasure potency is called Śrīmatī Rādhārāṇī, the attraction of loving affairs, on the basis of sex feeling, is the original feature of the Supreme Personality of Godhead....And we, the conditioned souls, being part and parcels of the Supreme, have such feelings also". </w:t>
      </w:r>
    </w:p>
    <w:p w:rsidR="00FD2368" w:rsidRPr="00FF789B" w:rsidRDefault="00FD2368" w:rsidP="00FD2368">
      <w:pPr>
        <w:jc w:val="both"/>
        <w:rPr>
          <w:rFonts w:ascii="Charis SIL" w:eastAsia="Arial Unicode MS" w:hAnsi="Charis SIL" w:cs="Charis SIL"/>
          <w:sz w:val="24"/>
          <w:szCs w:val="24"/>
        </w:rPr>
      </w:pPr>
    </w:p>
    <w:p w:rsidR="00FD2368" w:rsidRPr="00FF789B" w:rsidRDefault="00FD2368" w:rsidP="00FD2368">
      <w:pPr>
        <w:jc w:val="both"/>
        <w:rPr>
          <w:rFonts w:ascii="Charis SIL" w:eastAsia="Arial Unicode MS" w:hAnsi="Charis SIL" w:cs="Charis SIL"/>
          <w:sz w:val="24"/>
          <w:szCs w:val="24"/>
        </w:rPr>
      </w:pPr>
      <w:r w:rsidRPr="00FF789B">
        <w:rPr>
          <w:rFonts w:ascii="Charis SIL" w:eastAsia="Arial Unicode MS" w:hAnsi="Charis SIL" w:cs="Charis SIL"/>
          <w:sz w:val="24"/>
          <w:szCs w:val="24"/>
        </w:rPr>
        <w:t>Which is exactly what Sahajiyas are saying.</w:t>
      </w:r>
    </w:p>
    <w:p w:rsidR="00FD2368" w:rsidRPr="00FF789B" w:rsidRDefault="00FD2368" w:rsidP="00FD2368">
      <w:pPr>
        <w:jc w:val="both"/>
        <w:rPr>
          <w:rFonts w:ascii="Charis SIL" w:eastAsia="Arial Unicode MS" w:hAnsi="Charis SIL" w:cs="Charis SIL"/>
          <w:sz w:val="24"/>
          <w:szCs w:val="24"/>
        </w:rPr>
      </w:pPr>
    </w:p>
    <w:p w:rsidR="00FD2368" w:rsidRPr="00FF789B" w:rsidRDefault="00FD2368" w:rsidP="00FD2368">
      <w:pPr>
        <w:jc w:val="both"/>
        <w:rPr>
          <w:rFonts w:ascii="Charis SIL" w:eastAsia="Arial Unicode MS" w:hAnsi="Charis SIL" w:cs="Charis SIL"/>
          <w:sz w:val="24"/>
          <w:szCs w:val="24"/>
        </w:rPr>
      </w:pPr>
      <w:r w:rsidRPr="00FF789B">
        <w:rPr>
          <w:rFonts w:ascii="Charis SIL" w:eastAsia="Arial Unicode MS" w:hAnsi="Charis SIL" w:cs="Charis SIL"/>
          <w:sz w:val="24"/>
          <w:szCs w:val="24"/>
        </w:rPr>
        <w:t>A.C Bhaktivedānta Swāmī’s commentary to Bhagavad-Gītā 3.37:</w:t>
      </w:r>
    </w:p>
    <w:p w:rsidR="00FD2368" w:rsidRPr="00D47AF5" w:rsidRDefault="00FD2368" w:rsidP="00FD2368">
      <w:pPr>
        <w:jc w:val="both"/>
        <w:rPr>
          <w:rFonts w:ascii="Charis SIL" w:eastAsia="Arial Unicode MS" w:hAnsi="Charis SIL" w:cs="Charis SIL"/>
          <w:sz w:val="24"/>
          <w:szCs w:val="24"/>
        </w:rPr>
      </w:pPr>
    </w:p>
    <w:p w:rsidR="00FD2368" w:rsidRPr="00D47AF5" w:rsidRDefault="00FD2368" w:rsidP="00FD2368">
      <w:pPr>
        <w:pStyle w:val="PlainText"/>
        <w:jc w:val="both"/>
        <w:rPr>
          <w:rFonts w:ascii="Charis SIL" w:eastAsia="Arial Unicode MS" w:hAnsi="Charis SIL" w:cs="Charis SIL"/>
          <w:i/>
          <w:iCs/>
          <w:sz w:val="24"/>
          <w:szCs w:val="24"/>
          <w:lang w:val="en-GB"/>
        </w:rPr>
      </w:pPr>
      <w:r w:rsidRPr="00D47AF5">
        <w:rPr>
          <w:rFonts w:ascii="Charis SIL" w:eastAsia="Arial Unicode MS" w:hAnsi="Charis SIL" w:cs="Charis SIL"/>
          <w:i/>
          <w:iCs/>
          <w:sz w:val="24"/>
          <w:szCs w:val="24"/>
          <w:lang w:val="en-GB"/>
        </w:rPr>
        <w:t>"When the living entity comes in contact with the material creation, his eternal love for Kṛṣṇa is transformed into lust. And it is the eternal love which itself becomes lust, in association with the mode of passion".</w:t>
      </w:r>
    </w:p>
    <w:p w:rsidR="00FD2368" w:rsidRPr="00D47AF5" w:rsidRDefault="00FD2368" w:rsidP="00FD2368">
      <w:pPr>
        <w:pStyle w:val="PlainText"/>
        <w:jc w:val="both"/>
        <w:rPr>
          <w:rFonts w:ascii="Charis SIL" w:eastAsia="Arial Unicode MS" w:hAnsi="Charis SIL" w:cs="Charis SIL"/>
          <w:sz w:val="24"/>
          <w:szCs w:val="24"/>
          <w:lang w:val="en-GB"/>
        </w:rPr>
      </w:pPr>
    </w:p>
    <w:p w:rsidR="00FD2368" w:rsidRPr="00D47AF5" w:rsidRDefault="00FD2368" w:rsidP="00FD2368">
      <w:pPr>
        <w:pStyle w:val="PlainText"/>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 xml:space="preserve">And then later on, in the same purport, A.C Bhaktivedānta Swāmī says </w:t>
      </w:r>
    </w:p>
    <w:p w:rsidR="00FD2368" w:rsidRPr="00D47AF5" w:rsidRDefault="00FD2368" w:rsidP="00FD2368">
      <w:pPr>
        <w:pStyle w:val="PlainText"/>
        <w:jc w:val="both"/>
        <w:rPr>
          <w:rFonts w:ascii="Charis SIL" w:eastAsia="Arial Unicode MS" w:hAnsi="Charis SIL" w:cs="Charis SIL"/>
          <w:i/>
          <w:iCs/>
          <w:sz w:val="24"/>
          <w:szCs w:val="24"/>
          <w:lang w:val="en-GB"/>
        </w:rPr>
      </w:pPr>
    </w:p>
    <w:p w:rsidR="00FD2368" w:rsidRPr="00D47AF5" w:rsidRDefault="00FD2368" w:rsidP="00FD2368">
      <w:pPr>
        <w:pStyle w:val="PlainText"/>
        <w:jc w:val="both"/>
        <w:rPr>
          <w:rFonts w:ascii="Charis SIL" w:eastAsia="Arial Unicode MS" w:hAnsi="Charis SIL" w:cs="Charis SIL"/>
          <w:sz w:val="24"/>
          <w:szCs w:val="24"/>
          <w:lang w:val="en-GB"/>
        </w:rPr>
      </w:pPr>
      <w:r w:rsidRPr="00D47AF5">
        <w:rPr>
          <w:rFonts w:ascii="Charis SIL" w:eastAsia="Arial Unicode MS" w:hAnsi="Charis SIL" w:cs="Charis SIL"/>
          <w:i/>
          <w:iCs/>
          <w:sz w:val="24"/>
          <w:szCs w:val="24"/>
          <w:lang w:val="en-GB"/>
        </w:rPr>
        <w:lastRenderedPageBreak/>
        <w:t>"Therefore, the origin of lust is also in the Supreme. If, therefore, lust is transformed into love for the Supreme, or transform into Kṛṣṇa consciousness, or, in other words, desiring everything for Kṛṣṇa, then both lust and wrath can be spiritualized"</w:t>
      </w:r>
      <w:r w:rsidRPr="00D47AF5">
        <w:rPr>
          <w:rFonts w:ascii="Charis SIL" w:eastAsia="Arial Unicode MS" w:hAnsi="Charis SIL" w:cs="Charis SIL"/>
          <w:sz w:val="24"/>
          <w:szCs w:val="24"/>
          <w:lang w:val="en-GB"/>
        </w:rPr>
        <w:t xml:space="preserve">. </w:t>
      </w:r>
    </w:p>
    <w:p w:rsidR="00FD2368" w:rsidRPr="00D47AF5" w:rsidRDefault="00FD2368" w:rsidP="00FD2368">
      <w:pPr>
        <w:pStyle w:val="PlainText"/>
        <w:jc w:val="both"/>
        <w:rPr>
          <w:rFonts w:ascii="Charis SIL" w:eastAsia="Arial Unicode MS" w:hAnsi="Charis SIL" w:cs="Charis SIL"/>
          <w:sz w:val="24"/>
          <w:szCs w:val="24"/>
          <w:lang w:val="en-GB"/>
        </w:rPr>
      </w:pPr>
    </w:p>
    <w:p w:rsidR="00FD2368" w:rsidRPr="00D47AF5" w:rsidRDefault="00FD2368" w:rsidP="00FD2368">
      <w:pPr>
        <w:pStyle w:val="PlainText"/>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A.C Bhaktivedānta Swāmī says in his commentary on Bhagavad-G</w:t>
      </w:r>
      <w:r w:rsidR="00542612">
        <w:rPr>
          <w:rFonts w:ascii="Charis SIL" w:eastAsia="Arial Unicode MS" w:hAnsi="Charis SIL" w:cs="Charis SIL"/>
          <w:sz w:val="24"/>
          <w:szCs w:val="24"/>
          <w:lang w:val="en-GB"/>
        </w:rPr>
        <w:t>ītā</w:t>
      </w:r>
      <w:r w:rsidRPr="00D47AF5">
        <w:rPr>
          <w:rFonts w:ascii="Charis SIL" w:eastAsia="Arial Unicode MS" w:hAnsi="Charis SIL" w:cs="Charis SIL"/>
          <w:sz w:val="24"/>
          <w:szCs w:val="24"/>
          <w:lang w:val="en-GB"/>
        </w:rPr>
        <w:t xml:space="preserve"> 12.9 that </w:t>
      </w:r>
    </w:p>
    <w:p w:rsidR="00FD2368" w:rsidRPr="00D47AF5" w:rsidRDefault="00FD2368" w:rsidP="00FD2368">
      <w:pPr>
        <w:pStyle w:val="PlainText"/>
        <w:jc w:val="both"/>
        <w:rPr>
          <w:rFonts w:ascii="Charis SIL" w:eastAsia="Arial Unicode MS" w:hAnsi="Charis SIL" w:cs="Charis SIL"/>
          <w:i/>
          <w:iCs/>
          <w:sz w:val="24"/>
          <w:szCs w:val="24"/>
          <w:lang w:val="en-GB"/>
        </w:rPr>
      </w:pPr>
    </w:p>
    <w:p w:rsidR="00FD2368" w:rsidRPr="00D47AF5" w:rsidRDefault="00FD2368" w:rsidP="00FD2368">
      <w:pPr>
        <w:pStyle w:val="PlainText"/>
        <w:jc w:val="both"/>
        <w:rPr>
          <w:rFonts w:ascii="Charis SIL" w:eastAsia="Arial Unicode MS" w:hAnsi="Charis SIL" w:cs="Charis SIL"/>
          <w:i/>
          <w:iCs/>
          <w:sz w:val="24"/>
          <w:szCs w:val="24"/>
          <w:lang w:val="en-GB"/>
        </w:rPr>
      </w:pPr>
      <w:r w:rsidRPr="00D47AF5">
        <w:rPr>
          <w:rFonts w:ascii="Charis SIL" w:eastAsia="Arial Unicode MS" w:hAnsi="Charis SIL" w:cs="Charis SIL"/>
          <w:i/>
          <w:iCs/>
          <w:sz w:val="24"/>
          <w:szCs w:val="24"/>
          <w:lang w:val="en-GB"/>
        </w:rPr>
        <w:t xml:space="preserve">"This love of God is now in dormant state, in everyone's heart, and therefore the love of God is manifested in different ways, but it is contaminated by material association". </w:t>
      </w:r>
    </w:p>
    <w:p w:rsidR="00FD2368" w:rsidRPr="00D47AF5" w:rsidRDefault="00FD2368" w:rsidP="00FD2368">
      <w:pPr>
        <w:jc w:val="both"/>
        <w:rPr>
          <w:rFonts w:ascii="Charis SIL" w:eastAsia="Arial Unicode MS" w:hAnsi="Charis SIL" w:cs="Charis SIL"/>
          <w:sz w:val="24"/>
          <w:szCs w:val="24"/>
        </w:rPr>
      </w:pPr>
    </w:p>
    <w:p w:rsidR="00FD2368" w:rsidRPr="00D47AF5" w:rsidRDefault="00FD2368" w:rsidP="00FD2368">
      <w:pPr>
        <w:pStyle w:val="PlainText"/>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The second last paragraph of A.C Bhaktivedānta Swāmī’s comments on the very first verse of Śrīmad Bhāgavatam:</w:t>
      </w:r>
    </w:p>
    <w:p w:rsidR="00FD2368" w:rsidRPr="00D47AF5" w:rsidRDefault="00FD2368" w:rsidP="00FD2368">
      <w:pPr>
        <w:pStyle w:val="PlainText"/>
        <w:jc w:val="both"/>
        <w:rPr>
          <w:rFonts w:ascii="Charis SIL" w:eastAsia="Arial Unicode MS" w:hAnsi="Charis SIL" w:cs="Charis SIL"/>
          <w:sz w:val="24"/>
          <w:szCs w:val="24"/>
          <w:lang w:val="en-GB"/>
        </w:rPr>
      </w:pPr>
    </w:p>
    <w:p w:rsidR="00FD2368" w:rsidRPr="00D47AF5" w:rsidRDefault="00FD2368" w:rsidP="00FD2368">
      <w:pPr>
        <w:pStyle w:val="PlainText"/>
        <w:jc w:val="both"/>
        <w:rPr>
          <w:rFonts w:ascii="Charis SIL" w:eastAsia="Arial Unicode MS" w:hAnsi="Charis SIL" w:cs="Charis SIL"/>
          <w:i/>
          <w:iCs/>
          <w:sz w:val="24"/>
          <w:szCs w:val="24"/>
          <w:lang w:val="en-GB"/>
        </w:rPr>
      </w:pPr>
      <w:r w:rsidRPr="00D47AF5">
        <w:rPr>
          <w:rFonts w:ascii="Charis SIL" w:eastAsia="Arial Unicode MS" w:hAnsi="Charis SIL" w:cs="Charis SIL"/>
          <w:i/>
          <w:iCs/>
          <w:sz w:val="24"/>
          <w:szCs w:val="24"/>
          <w:lang w:val="en-GB"/>
        </w:rPr>
        <w:t>“…… Therefore sex life is not unreal. Its reality is experienced in the spiritual world. The material sex life is but a perverted reflection of the original sex. The original sex is in the Absolute Truth and thus the Absolute Truth cannot be impersonal.”</w:t>
      </w:r>
    </w:p>
    <w:p w:rsidR="00FD2368" w:rsidRPr="00D47AF5" w:rsidRDefault="00FD2368" w:rsidP="00FD2368">
      <w:pPr>
        <w:pStyle w:val="PlainText"/>
        <w:jc w:val="both"/>
        <w:rPr>
          <w:rFonts w:ascii="Charis SIL" w:eastAsia="Arial Unicode MS" w:hAnsi="Charis SIL" w:cs="Charis SIL"/>
          <w:sz w:val="24"/>
          <w:szCs w:val="24"/>
          <w:lang w:val="en-GB"/>
        </w:rPr>
      </w:pPr>
    </w:p>
    <w:p w:rsidR="00FD2368" w:rsidRPr="00D47AF5" w:rsidRDefault="00FD2368" w:rsidP="00FD2368">
      <w:pPr>
        <w:pStyle w:val="PlainText"/>
        <w:jc w:val="both"/>
        <w:rPr>
          <w:rFonts w:ascii="Charis SIL" w:eastAsia="Arial Unicode MS" w:hAnsi="Charis SIL" w:cs="Charis SIL"/>
          <w:sz w:val="24"/>
          <w:szCs w:val="24"/>
          <w:lang w:val="en-GB"/>
        </w:rPr>
      </w:pPr>
      <w:r w:rsidRPr="00ED519D">
        <w:rPr>
          <w:rFonts w:ascii="Charis SIL" w:eastAsia="Arial Unicode MS" w:hAnsi="Charis SIL" w:cs="Charis SIL"/>
          <w:b/>
          <w:sz w:val="24"/>
          <w:szCs w:val="24"/>
          <w:lang w:val="en-GB"/>
        </w:rPr>
        <w:t>Refutation -</w:t>
      </w:r>
      <w:r>
        <w:rPr>
          <w:rFonts w:ascii="Charis SIL" w:eastAsia="Arial Unicode MS" w:hAnsi="Charis SIL" w:cs="Charis SIL"/>
          <w:i/>
          <w:sz w:val="24"/>
          <w:szCs w:val="24"/>
          <w:lang w:val="en-GB"/>
        </w:rPr>
        <w:t xml:space="preserve"> </w:t>
      </w:r>
      <w:r w:rsidRPr="00D47AF5">
        <w:rPr>
          <w:rFonts w:ascii="Charis SIL" w:eastAsia="Arial Unicode MS" w:hAnsi="Charis SIL" w:cs="Charis SIL"/>
          <w:i/>
          <w:sz w:val="24"/>
          <w:szCs w:val="24"/>
          <w:lang w:val="en-GB"/>
        </w:rPr>
        <w:t>Prema</w:t>
      </w:r>
      <w:r w:rsidRPr="00D47AF5">
        <w:rPr>
          <w:rFonts w:ascii="Charis SIL" w:eastAsia="Arial Unicode MS" w:hAnsi="Charis SIL" w:cs="Charis SIL"/>
          <w:sz w:val="24"/>
          <w:szCs w:val="24"/>
          <w:lang w:val="en-GB"/>
        </w:rPr>
        <w:t xml:space="preserve"> cannot be dormant and </w:t>
      </w:r>
      <w:r w:rsidRPr="00D47AF5">
        <w:rPr>
          <w:rFonts w:ascii="Charis SIL" w:eastAsia="Arial Unicode MS" w:hAnsi="Charis SIL" w:cs="Charis SIL"/>
          <w:i/>
          <w:sz w:val="24"/>
          <w:szCs w:val="24"/>
          <w:lang w:val="en-GB"/>
        </w:rPr>
        <w:t>prema</w:t>
      </w:r>
      <w:r w:rsidRPr="00D47AF5">
        <w:rPr>
          <w:rFonts w:ascii="Charis SIL" w:eastAsia="Arial Unicode MS" w:hAnsi="Charis SIL" w:cs="Charis SIL"/>
          <w:sz w:val="24"/>
          <w:szCs w:val="24"/>
          <w:lang w:val="en-GB"/>
        </w:rPr>
        <w:t xml:space="preserve"> cannot be covered. Śrī Caitanya Mahāprabhu has said that </w:t>
      </w:r>
      <w:r w:rsidRPr="00D47AF5">
        <w:rPr>
          <w:rFonts w:ascii="Charis SIL" w:eastAsia="Arial Unicode MS" w:hAnsi="Charis SIL" w:cs="Charis SIL"/>
          <w:i/>
          <w:sz w:val="24"/>
          <w:szCs w:val="24"/>
          <w:lang w:val="en-GB"/>
        </w:rPr>
        <w:t>prema</w:t>
      </w:r>
      <w:r w:rsidRPr="00D47AF5">
        <w:rPr>
          <w:rFonts w:ascii="Charis SIL" w:eastAsia="Arial Unicode MS" w:hAnsi="Charis SIL" w:cs="Charis SIL"/>
          <w:sz w:val="24"/>
          <w:szCs w:val="24"/>
          <w:lang w:val="en-GB"/>
        </w:rPr>
        <w:t xml:space="preserve"> is the </w:t>
      </w:r>
      <w:r w:rsidR="00B15068">
        <w:rPr>
          <w:rFonts w:ascii="Charis SIL" w:eastAsia="Arial Unicode MS" w:hAnsi="Charis SIL" w:cs="Charis SIL"/>
          <w:sz w:val="24"/>
          <w:szCs w:val="24"/>
          <w:lang w:val="en-GB"/>
        </w:rPr>
        <w:t xml:space="preserve">Lord’s </w:t>
      </w:r>
      <w:r w:rsidRPr="00D47AF5">
        <w:rPr>
          <w:rFonts w:ascii="Charis SIL" w:eastAsia="Arial Unicode MS" w:hAnsi="Charis SIL" w:cs="Charis SIL"/>
          <w:sz w:val="24"/>
          <w:szCs w:val="24"/>
          <w:lang w:val="en-GB"/>
        </w:rPr>
        <w:t xml:space="preserve">Internal potency, and </w:t>
      </w:r>
      <w:r w:rsidR="00B15068">
        <w:rPr>
          <w:rFonts w:ascii="Charis SIL" w:eastAsia="Arial Unicode MS" w:hAnsi="Charis SIL" w:cs="Charis SIL"/>
          <w:sz w:val="24"/>
          <w:szCs w:val="24"/>
          <w:lang w:val="en-GB"/>
        </w:rPr>
        <w:t xml:space="preserve">the </w:t>
      </w:r>
      <w:r w:rsidRPr="00D47AF5">
        <w:rPr>
          <w:rFonts w:ascii="Charis SIL" w:eastAsia="Arial Unicode MS" w:hAnsi="Charis SIL" w:cs="Charis SIL"/>
          <w:sz w:val="24"/>
          <w:szCs w:val="24"/>
          <w:lang w:val="en-GB"/>
        </w:rPr>
        <w:t xml:space="preserve">Internal potency is superior to </w:t>
      </w:r>
      <w:r>
        <w:rPr>
          <w:rFonts w:ascii="Charis SIL" w:eastAsia="Arial Unicode MS" w:hAnsi="Charis SIL" w:cs="Charis SIL"/>
          <w:sz w:val="24"/>
          <w:szCs w:val="24"/>
          <w:lang w:val="en-GB"/>
        </w:rPr>
        <w:t>intermediary</w:t>
      </w:r>
      <w:r w:rsidRPr="00D47AF5">
        <w:rPr>
          <w:rFonts w:ascii="Charis SIL" w:eastAsia="Arial Unicode MS" w:hAnsi="Charis SIL" w:cs="Charis SIL"/>
          <w:sz w:val="24"/>
          <w:szCs w:val="24"/>
          <w:lang w:val="en-GB"/>
        </w:rPr>
        <w:t xml:space="preserve"> and external </w:t>
      </w:r>
      <w:r>
        <w:rPr>
          <w:rFonts w:ascii="Charis SIL" w:eastAsia="Arial Unicode MS" w:hAnsi="Charis SIL" w:cs="Charis SIL"/>
          <w:sz w:val="24"/>
          <w:szCs w:val="24"/>
          <w:lang w:val="en-GB"/>
        </w:rPr>
        <w:t>(</w:t>
      </w:r>
      <w:r w:rsidRPr="00D47AF5">
        <w:rPr>
          <w:rFonts w:ascii="Charis SIL" w:eastAsia="Arial Unicode MS" w:hAnsi="Charis SIL" w:cs="Charis SIL"/>
          <w:sz w:val="24"/>
          <w:szCs w:val="24"/>
          <w:lang w:val="en-GB"/>
        </w:rPr>
        <w:t>potencies</w:t>
      </w:r>
      <w:r>
        <w:rPr>
          <w:rFonts w:ascii="Charis SIL" w:eastAsia="Arial Unicode MS" w:hAnsi="Charis SIL" w:cs="Charis SIL"/>
          <w:sz w:val="24"/>
          <w:szCs w:val="24"/>
          <w:lang w:val="en-GB"/>
        </w:rPr>
        <w:t>)</w:t>
      </w:r>
      <w:r w:rsidRPr="00D47AF5">
        <w:rPr>
          <w:rFonts w:ascii="Charis SIL" w:eastAsia="Arial Unicode MS" w:hAnsi="Charis SIL" w:cs="Charis SIL"/>
          <w:sz w:val="24"/>
          <w:szCs w:val="24"/>
          <w:lang w:val="en-GB"/>
        </w:rPr>
        <w:t xml:space="preserve">. It is </w:t>
      </w:r>
      <w:r>
        <w:rPr>
          <w:rFonts w:ascii="Charis SIL" w:eastAsia="Arial Unicode MS" w:hAnsi="Charis SIL" w:cs="Charis SIL"/>
          <w:sz w:val="24"/>
          <w:szCs w:val="24"/>
          <w:lang w:val="en-GB"/>
        </w:rPr>
        <w:t>the intermediary</w:t>
      </w:r>
      <w:r w:rsidRPr="00D47AF5">
        <w:rPr>
          <w:rFonts w:ascii="Charis SIL" w:eastAsia="Arial Unicode MS" w:hAnsi="Charis SIL" w:cs="Charis SIL"/>
          <w:sz w:val="24"/>
          <w:szCs w:val="24"/>
          <w:lang w:val="en-GB"/>
        </w:rPr>
        <w:t xml:space="preserve"> </w:t>
      </w:r>
      <w:r>
        <w:rPr>
          <w:rFonts w:ascii="Charis SIL" w:eastAsia="Arial Unicode MS" w:hAnsi="Charis SIL" w:cs="Charis SIL"/>
          <w:sz w:val="24"/>
          <w:szCs w:val="24"/>
          <w:lang w:val="en-GB"/>
        </w:rPr>
        <w:t>energ</w:t>
      </w:r>
      <w:r w:rsidRPr="00D47AF5">
        <w:rPr>
          <w:rFonts w:ascii="Charis SIL" w:eastAsia="Arial Unicode MS" w:hAnsi="Charis SIL" w:cs="Charis SIL"/>
          <w:sz w:val="24"/>
          <w:szCs w:val="24"/>
          <w:lang w:val="en-GB"/>
        </w:rPr>
        <w:t xml:space="preserve">y which can be covered, for that reason only it is called </w:t>
      </w:r>
      <w:r>
        <w:rPr>
          <w:rFonts w:ascii="Charis SIL" w:eastAsia="Arial Unicode MS" w:hAnsi="Charis SIL" w:cs="Charis SIL"/>
          <w:sz w:val="24"/>
          <w:szCs w:val="24"/>
          <w:lang w:val="en-GB"/>
        </w:rPr>
        <w:t>intermediary</w:t>
      </w:r>
      <w:r w:rsidRPr="00D47AF5">
        <w:rPr>
          <w:rFonts w:ascii="Charis SIL" w:eastAsia="Arial Unicode MS" w:hAnsi="Charis SIL" w:cs="Charis SIL"/>
          <w:sz w:val="24"/>
          <w:szCs w:val="24"/>
          <w:lang w:val="en-GB"/>
        </w:rPr>
        <w:t xml:space="preserve">. If </w:t>
      </w:r>
      <w:r w:rsidRPr="00AE6400">
        <w:rPr>
          <w:rFonts w:ascii="Charis SIL" w:eastAsia="Arial Unicode MS" w:hAnsi="Charis SIL" w:cs="Charis SIL"/>
          <w:i/>
          <w:sz w:val="24"/>
          <w:szCs w:val="24"/>
          <w:lang w:val="en-GB"/>
        </w:rPr>
        <w:t>prema</w:t>
      </w:r>
      <w:r w:rsidRPr="00D47AF5">
        <w:rPr>
          <w:rFonts w:ascii="Charis SIL" w:eastAsia="Arial Unicode MS" w:hAnsi="Charis SIL" w:cs="Charis SIL"/>
          <w:sz w:val="24"/>
          <w:szCs w:val="24"/>
          <w:lang w:val="en-GB"/>
        </w:rPr>
        <w:t xml:space="preserve"> can be covered too, then it is also </w:t>
      </w:r>
      <w:r>
        <w:rPr>
          <w:rFonts w:ascii="Charis SIL" w:eastAsia="Arial Unicode MS" w:hAnsi="Charis SIL" w:cs="Charis SIL"/>
          <w:sz w:val="24"/>
          <w:szCs w:val="24"/>
          <w:lang w:val="en-GB"/>
        </w:rPr>
        <w:t xml:space="preserve">intermediary. </w:t>
      </w:r>
      <w:r w:rsidRPr="00D47AF5">
        <w:rPr>
          <w:rFonts w:ascii="Charis SIL" w:eastAsia="Arial Unicode MS" w:hAnsi="Charis SIL" w:cs="Charis SIL"/>
          <w:i/>
          <w:sz w:val="24"/>
          <w:szCs w:val="24"/>
          <w:lang w:val="en-GB"/>
        </w:rPr>
        <w:t>Bhakti</w:t>
      </w:r>
      <w:r w:rsidRPr="00D47AF5">
        <w:rPr>
          <w:rFonts w:ascii="Charis SIL" w:eastAsia="Arial Unicode MS" w:hAnsi="Charis SIL" w:cs="Charis SIL"/>
          <w:sz w:val="24"/>
          <w:szCs w:val="24"/>
          <w:lang w:val="en-GB"/>
        </w:rPr>
        <w:t xml:space="preserve"> is </w:t>
      </w:r>
      <w:r w:rsidRPr="00D47AF5">
        <w:rPr>
          <w:rFonts w:ascii="Charis SIL" w:eastAsia="Arial Unicode MS" w:hAnsi="Charis SIL" w:cs="Charis SIL"/>
          <w:i/>
          <w:sz w:val="24"/>
          <w:szCs w:val="24"/>
          <w:lang w:val="en-GB"/>
        </w:rPr>
        <w:t>svarūpa-śakti</w:t>
      </w:r>
      <w:r w:rsidRPr="00D47AF5">
        <w:rPr>
          <w:rFonts w:ascii="Charis SIL" w:eastAsia="Arial Unicode MS" w:hAnsi="Charis SIL" w:cs="Charis SIL"/>
          <w:sz w:val="24"/>
          <w:szCs w:val="24"/>
          <w:lang w:val="en-GB"/>
        </w:rPr>
        <w:t xml:space="preserve"> and the </w:t>
      </w:r>
      <w:r w:rsidRPr="00D47AF5">
        <w:rPr>
          <w:rFonts w:ascii="Charis SIL" w:eastAsia="Arial Unicode MS" w:hAnsi="Charis SIL" w:cs="Charis SIL"/>
          <w:i/>
          <w:sz w:val="24"/>
          <w:szCs w:val="24"/>
          <w:lang w:val="en-GB"/>
        </w:rPr>
        <w:t>jīva</w:t>
      </w:r>
      <w:r w:rsidRPr="00D47AF5">
        <w:rPr>
          <w:rFonts w:ascii="Charis SIL" w:eastAsia="Arial Unicode MS" w:hAnsi="Charis SIL" w:cs="Charis SIL"/>
          <w:sz w:val="24"/>
          <w:szCs w:val="24"/>
          <w:lang w:val="en-GB"/>
        </w:rPr>
        <w:t xml:space="preserve"> is </w:t>
      </w:r>
      <w:r w:rsidRPr="00D47AF5">
        <w:rPr>
          <w:rFonts w:ascii="Charis SIL" w:eastAsia="Arial Unicode MS" w:hAnsi="Charis SIL" w:cs="Charis SIL"/>
          <w:i/>
          <w:sz w:val="24"/>
          <w:szCs w:val="24"/>
          <w:lang w:val="en-GB"/>
        </w:rPr>
        <w:t>taṭastha sakti</w:t>
      </w:r>
      <w:r w:rsidRPr="00D47AF5">
        <w:rPr>
          <w:rFonts w:ascii="Charis SIL" w:eastAsia="Arial Unicode MS" w:hAnsi="Charis SIL" w:cs="Charis SIL"/>
          <w:sz w:val="24"/>
          <w:szCs w:val="24"/>
          <w:lang w:val="en-GB"/>
        </w:rPr>
        <w:t xml:space="preserve">. Therefore, </w:t>
      </w:r>
      <w:r w:rsidRPr="00D47AF5">
        <w:rPr>
          <w:rFonts w:ascii="Charis SIL" w:eastAsia="Arial Unicode MS" w:hAnsi="Charis SIL" w:cs="Charis SIL"/>
          <w:i/>
          <w:sz w:val="24"/>
          <w:szCs w:val="24"/>
          <w:lang w:val="en-GB"/>
        </w:rPr>
        <w:t>bhakti</w:t>
      </w:r>
      <w:r w:rsidRPr="00D47AF5">
        <w:rPr>
          <w:rFonts w:ascii="Charis SIL" w:eastAsia="Arial Unicode MS" w:hAnsi="Charis SIL" w:cs="Charis SIL"/>
          <w:sz w:val="24"/>
          <w:szCs w:val="24"/>
          <w:lang w:val="en-GB"/>
        </w:rPr>
        <w:t xml:space="preserve"> cannot be intrinsic to the </w:t>
      </w:r>
      <w:r w:rsidRPr="00D47AF5">
        <w:rPr>
          <w:rFonts w:ascii="Charis SIL" w:eastAsia="Arial Unicode MS" w:hAnsi="Charis SIL" w:cs="Charis SIL"/>
          <w:i/>
          <w:sz w:val="24"/>
          <w:szCs w:val="24"/>
          <w:lang w:val="en-GB"/>
        </w:rPr>
        <w:t>jīva. ānanda</w:t>
      </w:r>
      <w:r w:rsidRPr="00D47AF5">
        <w:rPr>
          <w:rFonts w:ascii="Charis SIL" w:eastAsia="Arial Unicode MS" w:hAnsi="Charis SIL" w:cs="Charis SIL"/>
          <w:sz w:val="24"/>
          <w:szCs w:val="24"/>
          <w:lang w:val="en-GB"/>
        </w:rPr>
        <w:t xml:space="preserve"> that comes with </w:t>
      </w:r>
      <w:r w:rsidRPr="00D47AF5">
        <w:rPr>
          <w:rFonts w:ascii="Charis SIL" w:eastAsia="Arial Unicode MS" w:hAnsi="Charis SIL" w:cs="Charis SIL"/>
          <w:i/>
          <w:sz w:val="24"/>
          <w:szCs w:val="24"/>
          <w:lang w:val="en-GB"/>
        </w:rPr>
        <w:t>bhakti</w:t>
      </w:r>
      <w:r w:rsidRPr="00D47AF5">
        <w:rPr>
          <w:rFonts w:ascii="Charis SIL" w:eastAsia="Arial Unicode MS" w:hAnsi="Charis SIL" w:cs="Charis SIL"/>
          <w:sz w:val="24"/>
          <w:szCs w:val="24"/>
          <w:lang w:val="en-GB"/>
        </w:rPr>
        <w:t xml:space="preserve"> is a function of </w:t>
      </w:r>
      <w:r w:rsidRPr="00D47AF5">
        <w:rPr>
          <w:rFonts w:ascii="Charis SIL" w:eastAsia="Arial Unicode MS" w:hAnsi="Charis SIL" w:cs="Charis SIL"/>
          <w:i/>
          <w:sz w:val="24"/>
          <w:szCs w:val="24"/>
          <w:lang w:val="en-GB"/>
        </w:rPr>
        <w:t>cic-chakti</w:t>
      </w:r>
      <w:r w:rsidRPr="00D47AF5">
        <w:rPr>
          <w:rFonts w:ascii="Charis SIL" w:eastAsia="Arial Unicode MS" w:hAnsi="Charis SIL" w:cs="Charis SIL"/>
          <w:sz w:val="24"/>
          <w:szCs w:val="24"/>
          <w:lang w:val="en-GB"/>
        </w:rPr>
        <w:t xml:space="preserve"> which manifests as </w:t>
      </w:r>
      <w:r w:rsidRPr="00D47AF5">
        <w:rPr>
          <w:rFonts w:ascii="Charis SIL" w:eastAsia="Arial Unicode MS" w:hAnsi="Charis SIL" w:cs="Charis SIL"/>
          <w:i/>
          <w:sz w:val="24"/>
          <w:szCs w:val="24"/>
          <w:lang w:val="en-GB"/>
        </w:rPr>
        <w:t>sandhini, samvit</w:t>
      </w:r>
      <w:r w:rsidRPr="00D47AF5">
        <w:rPr>
          <w:rFonts w:ascii="Charis SIL" w:eastAsia="Arial Unicode MS" w:hAnsi="Charis SIL" w:cs="Charis SIL"/>
          <w:sz w:val="24"/>
          <w:szCs w:val="24"/>
          <w:lang w:val="en-GB"/>
        </w:rPr>
        <w:t xml:space="preserve"> and </w:t>
      </w:r>
      <w:r w:rsidRPr="00D47AF5">
        <w:rPr>
          <w:rFonts w:ascii="Charis SIL" w:eastAsia="Arial Unicode MS" w:hAnsi="Charis SIL" w:cs="Charis SIL"/>
          <w:i/>
          <w:sz w:val="24"/>
          <w:szCs w:val="24"/>
          <w:lang w:val="en-GB"/>
        </w:rPr>
        <w:t>hlādinī. bhaktyānanda</w:t>
      </w:r>
      <w:r w:rsidRPr="00D47AF5">
        <w:rPr>
          <w:rFonts w:ascii="Charis SIL" w:eastAsia="Arial Unicode MS" w:hAnsi="Charis SIL" w:cs="Charis SIL"/>
          <w:sz w:val="24"/>
          <w:szCs w:val="24"/>
          <w:lang w:val="en-GB"/>
        </w:rPr>
        <w:t xml:space="preserve"> is the </w:t>
      </w:r>
      <w:r w:rsidRPr="00D47AF5">
        <w:rPr>
          <w:rFonts w:ascii="Charis SIL" w:eastAsia="Arial Unicode MS" w:hAnsi="Charis SIL" w:cs="Charis SIL"/>
          <w:i/>
          <w:sz w:val="24"/>
          <w:szCs w:val="24"/>
          <w:lang w:val="en-GB"/>
        </w:rPr>
        <w:t>hlādinī-</w:t>
      </w:r>
      <w:r w:rsidRPr="00D47AF5">
        <w:rPr>
          <w:rFonts w:ascii="Charis SIL" w:eastAsia="Arial Unicode MS" w:hAnsi="Charis SIL" w:cs="Charis SIL"/>
          <w:sz w:val="24"/>
          <w:szCs w:val="24"/>
          <w:lang w:val="en-GB"/>
        </w:rPr>
        <w:t xml:space="preserve">aspect of </w:t>
      </w:r>
      <w:r w:rsidRPr="00D47AF5">
        <w:rPr>
          <w:rFonts w:ascii="Charis SIL" w:eastAsia="Arial Unicode MS" w:hAnsi="Charis SIL" w:cs="Charis SIL"/>
          <w:i/>
          <w:sz w:val="24"/>
          <w:szCs w:val="24"/>
          <w:lang w:val="en-GB"/>
        </w:rPr>
        <w:t>cic-chakti</w:t>
      </w:r>
      <w:r w:rsidRPr="00D47AF5">
        <w:rPr>
          <w:rFonts w:ascii="Charis SIL" w:eastAsia="Arial Unicode MS" w:hAnsi="Charis SIL" w:cs="Charis SIL"/>
          <w:sz w:val="24"/>
          <w:szCs w:val="24"/>
          <w:lang w:val="en-GB"/>
        </w:rPr>
        <w:t xml:space="preserve">. The Lord's </w:t>
      </w:r>
      <w:r w:rsidRPr="00D47AF5">
        <w:rPr>
          <w:rFonts w:ascii="Charis SIL" w:eastAsia="Arial Unicode MS" w:hAnsi="Charis SIL" w:cs="Charis SIL"/>
          <w:i/>
          <w:sz w:val="24"/>
          <w:szCs w:val="24"/>
          <w:lang w:val="en-GB"/>
        </w:rPr>
        <w:t>ānanda</w:t>
      </w:r>
      <w:r w:rsidRPr="00D47AF5">
        <w:rPr>
          <w:rFonts w:ascii="Charis SIL" w:eastAsia="Arial Unicode MS" w:hAnsi="Charis SIL" w:cs="Charis SIL"/>
          <w:sz w:val="24"/>
          <w:szCs w:val="24"/>
          <w:lang w:val="en-GB"/>
        </w:rPr>
        <w:t xml:space="preserve"> is two-fold according to Jīva Gosvāmi's Prīti Sandarbha (66): </w:t>
      </w:r>
      <w:r w:rsidRPr="00D47AF5">
        <w:rPr>
          <w:rFonts w:ascii="Charis SIL" w:eastAsia="Arial Unicode MS" w:hAnsi="Charis SIL" w:cs="Charis SIL"/>
          <w:i/>
          <w:sz w:val="24"/>
          <w:szCs w:val="24"/>
          <w:lang w:val="en-GB"/>
        </w:rPr>
        <w:t xml:space="preserve">svarūpānanda </w:t>
      </w:r>
      <w:r w:rsidRPr="00D47AF5">
        <w:rPr>
          <w:rFonts w:ascii="Charis SIL" w:eastAsia="Arial Unicode MS" w:hAnsi="Charis SIL" w:cs="Charis SIL"/>
          <w:sz w:val="24"/>
          <w:szCs w:val="24"/>
          <w:lang w:val="en-GB"/>
        </w:rPr>
        <w:t xml:space="preserve">and </w:t>
      </w:r>
      <w:r w:rsidRPr="00D47AF5">
        <w:rPr>
          <w:rFonts w:ascii="Charis SIL" w:eastAsia="Arial Unicode MS" w:hAnsi="Charis SIL" w:cs="Charis SIL"/>
          <w:i/>
          <w:sz w:val="24"/>
          <w:szCs w:val="24"/>
          <w:lang w:val="en-GB"/>
        </w:rPr>
        <w:t>svarūpa-śaktyānanda</w:t>
      </w:r>
      <w:r w:rsidRPr="00D47AF5">
        <w:rPr>
          <w:rFonts w:ascii="Charis SIL" w:eastAsia="Arial Unicode MS" w:hAnsi="Charis SIL" w:cs="Charis SIL"/>
          <w:sz w:val="24"/>
          <w:szCs w:val="24"/>
          <w:lang w:val="en-GB"/>
        </w:rPr>
        <w:t xml:space="preserve">. The Lord Himself is depending on </w:t>
      </w:r>
      <w:r w:rsidRPr="00D47AF5">
        <w:rPr>
          <w:rFonts w:ascii="Charis SIL" w:eastAsia="Arial Unicode MS" w:hAnsi="Charis SIL" w:cs="Charis SIL"/>
          <w:i/>
          <w:sz w:val="24"/>
          <w:szCs w:val="24"/>
          <w:lang w:val="en-GB"/>
        </w:rPr>
        <w:t>svarūpa-śaktyānanda (</w:t>
      </w:r>
      <w:r w:rsidRPr="00D47AF5">
        <w:rPr>
          <w:rFonts w:ascii="Charis SIL" w:eastAsia="Arial Unicode MS" w:hAnsi="Charis SIL" w:cs="Charis SIL"/>
          <w:i/>
          <w:color w:val="800080"/>
          <w:sz w:val="24"/>
          <w:szCs w:val="24"/>
          <w:lang w:val="en-GB"/>
        </w:rPr>
        <w:t>svarūpa-śaktyānanda-rūpā yadānanda-parādhīnaḥ śrī-bhagavān apīti</w:t>
      </w:r>
      <w:r w:rsidRPr="00D47AF5">
        <w:rPr>
          <w:rFonts w:ascii="Charis SIL" w:eastAsia="Arial Unicode MS" w:hAnsi="Charis SIL" w:cs="Charis SIL"/>
          <w:sz w:val="24"/>
          <w:szCs w:val="24"/>
          <w:lang w:val="en-GB"/>
        </w:rPr>
        <w:t xml:space="preserve">). This </w:t>
      </w:r>
      <w:r w:rsidRPr="00D47AF5">
        <w:rPr>
          <w:rFonts w:ascii="Charis SIL" w:eastAsia="Arial Unicode MS" w:hAnsi="Charis SIL" w:cs="Charis SIL"/>
          <w:i/>
          <w:sz w:val="24"/>
          <w:szCs w:val="24"/>
          <w:lang w:val="en-GB"/>
        </w:rPr>
        <w:t xml:space="preserve">ānanda </w:t>
      </w:r>
      <w:r w:rsidRPr="00D47AF5">
        <w:rPr>
          <w:rFonts w:ascii="Charis SIL" w:eastAsia="Arial Unicode MS" w:hAnsi="Charis SIL" w:cs="Charis SIL"/>
          <w:sz w:val="24"/>
          <w:szCs w:val="24"/>
          <w:lang w:val="en-GB"/>
        </w:rPr>
        <w:t>is</w:t>
      </w:r>
      <w:r w:rsidRPr="00D47AF5">
        <w:rPr>
          <w:rFonts w:ascii="Charis SIL" w:eastAsia="Arial Unicode MS" w:hAnsi="Charis SIL" w:cs="Charis SIL"/>
          <w:i/>
          <w:sz w:val="24"/>
          <w:szCs w:val="24"/>
          <w:lang w:val="en-GB"/>
        </w:rPr>
        <w:t xml:space="preserve"> bhakti</w:t>
      </w:r>
      <w:r w:rsidRPr="00D47AF5">
        <w:rPr>
          <w:rFonts w:ascii="Charis SIL" w:eastAsia="Arial Unicode MS" w:hAnsi="Charis SIL" w:cs="Charis SIL"/>
          <w:sz w:val="24"/>
          <w:szCs w:val="24"/>
          <w:lang w:val="en-GB"/>
        </w:rPr>
        <w:t xml:space="preserve">. </w:t>
      </w:r>
    </w:p>
    <w:p w:rsidR="00FD2368" w:rsidRPr="00D47AF5" w:rsidRDefault="00FD2368" w:rsidP="00FD2368">
      <w:pPr>
        <w:pStyle w:val="Obyaj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 xml:space="preserve">The Śruti quite clearly says that </w:t>
      </w:r>
      <w:r w:rsidRPr="00D47AF5">
        <w:rPr>
          <w:rFonts w:ascii="Charis SIL" w:eastAsia="Arial Unicode MS" w:hAnsi="Charis SIL" w:cs="Charis SIL"/>
          <w:i/>
          <w:sz w:val="24"/>
          <w:szCs w:val="24"/>
          <w:lang w:val="en-GB"/>
        </w:rPr>
        <w:t>ānanda</w:t>
      </w:r>
      <w:r w:rsidRPr="00D47AF5">
        <w:rPr>
          <w:rFonts w:ascii="Charis SIL" w:eastAsia="Arial Unicode MS" w:hAnsi="Charis SIL" w:cs="Charis SIL"/>
          <w:sz w:val="24"/>
          <w:szCs w:val="24"/>
          <w:lang w:val="en-GB"/>
        </w:rPr>
        <w:t xml:space="preserve"> is not a property of the </w:t>
      </w:r>
      <w:r w:rsidRPr="00D47AF5">
        <w:rPr>
          <w:rFonts w:ascii="Charis SIL" w:eastAsia="Arial Unicode MS" w:hAnsi="Charis SIL" w:cs="Charis SIL"/>
          <w:i/>
          <w:sz w:val="24"/>
          <w:szCs w:val="24"/>
          <w:lang w:val="en-GB"/>
        </w:rPr>
        <w:t>jīva</w:t>
      </w:r>
      <w:r w:rsidRPr="00D47AF5">
        <w:rPr>
          <w:rFonts w:ascii="Charis SIL" w:eastAsia="Arial Unicode MS" w:hAnsi="Charis SIL" w:cs="Charis SIL"/>
          <w:i/>
          <w:color w:val="800080"/>
          <w:sz w:val="24"/>
          <w:szCs w:val="24"/>
          <w:lang w:val="en-GB"/>
        </w:rPr>
        <w:t>: raso vai saḥ, rasam hy evāyaṁ labdhvānandī bhavati</w:t>
      </w:r>
      <w:r w:rsidRPr="00D47AF5">
        <w:rPr>
          <w:rFonts w:ascii="Charis SIL" w:eastAsia="Arial Unicode MS" w:hAnsi="Charis SIL" w:cs="Charis SIL"/>
          <w:sz w:val="24"/>
          <w:szCs w:val="24"/>
          <w:lang w:val="en-GB"/>
        </w:rPr>
        <w:t xml:space="preserve">, “God is verily </w:t>
      </w:r>
      <w:r w:rsidRPr="00D47AF5">
        <w:rPr>
          <w:rFonts w:ascii="Charis SIL" w:eastAsia="Arial Unicode MS" w:hAnsi="Charis SIL" w:cs="Charis SIL"/>
          <w:i/>
          <w:sz w:val="24"/>
          <w:szCs w:val="24"/>
          <w:lang w:val="en-GB"/>
        </w:rPr>
        <w:t>rasa</w:t>
      </w:r>
      <w:r w:rsidRPr="00D47AF5">
        <w:rPr>
          <w:rFonts w:ascii="Charis SIL" w:eastAsia="Arial Unicode MS" w:hAnsi="Charis SIL" w:cs="Charis SIL"/>
          <w:sz w:val="24"/>
          <w:szCs w:val="24"/>
          <w:lang w:val="en-GB"/>
        </w:rPr>
        <w:t xml:space="preserve">. If one attains </w:t>
      </w:r>
      <w:r w:rsidRPr="00D47AF5">
        <w:rPr>
          <w:rFonts w:ascii="Charis SIL" w:eastAsia="Arial Unicode MS" w:hAnsi="Charis SIL" w:cs="Charis SIL"/>
          <w:i/>
          <w:sz w:val="24"/>
          <w:szCs w:val="24"/>
          <w:lang w:val="en-GB"/>
        </w:rPr>
        <w:t>rasa</w:t>
      </w:r>
      <w:r w:rsidRPr="00D47AF5">
        <w:rPr>
          <w:rFonts w:ascii="Charis SIL" w:eastAsia="Arial Unicode MS" w:hAnsi="Charis SIL" w:cs="Charis SIL"/>
          <w:sz w:val="24"/>
          <w:szCs w:val="24"/>
          <w:lang w:val="en-GB"/>
        </w:rPr>
        <w:t xml:space="preserve">, one becomes blissful“. Apart from that, in the </w:t>
      </w:r>
      <w:r w:rsidRPr="00D47AF5">
        <w:rPr>
          <w:rFonts w:ascii="Charis SIL" w:eastAsia="Arial Unicode MS" w:hAnsi="Charis SIL" w:cs="Charis SIL"/>
          <w:i/>
          <w:sz w:val="24"/>
          <w:szCs w:val="24"/>
          <w:lang w:val="en-GB"/>
        </w:rPr>
        <w:t>ānandamayādhikaraṇa</w:t>
      </w:r>
      <w:r w:rsidRPr="00D47AF5">
        <w:rPr>
          <w:rFonts w:ascii="Charis SIL" w:eastAsia="Arial Unicode MS" w:hAnsi="Charis SIL" w:cs="Charis SIL"/>
          <w:sz w:val="24"/>
          <w:szCs w:val="24"/>
          <w:lang w:val="en-GB"/>
        </w:rPr>
        <w:t xml:space="preserve"> of </w:t>
      </w:r>
      <w:r w:rsidRPr="00D47AF5">
        <w:rPr>
          <w:rFonts w:ascii="Charis SIL" w:eastAsia="Arial Unicode MS" w:hAnsi="Charis SIL" w:cs="Charis SIL"/>
          <w:i/>
          <w:iCs/>
          <w:sz w:val="24"/>
          <w:szCs w:val="24"/>
          <w:lang w:val="en-GB"/>
        </w:rPr>
        <w:t>Vedānta</w:t>
      </w:r>
      <w:r w:rsidRPr="00D47AF5">
        <w:rPr>
          <w:rFonts w:ascii="Charis SIL" w:eastAsia="Arial Unicode MS" w:hAnsi="Charis SIL" w:cs="Charis SIL"/>
          <w:sz w:val="24"/>
          <w:szCs w:val="24"/>
          <w:lang w:val="en-GB"/>
        </w:rPr>
        <w:t>-</w:t>
      </w:r>
      <w:r w:rsidRPr="00D47AF5">
        <w:rPr>
          <w:rFonts w:ascii="Charis SIL" w:eastAsia="Arial Unicode MS" w:hAnsi="Charis SIL" w:cs="Charis SIL"/>
          <w:i/>
          <w:sz w:val="24"/>
          <w:szCs w:val="24"/>
          <w:lang w:val="en-GB"/>
        </w:rPr>
        <w:t>sūtras</w:t>
      </w:r>
      <w:r w:rsidRPr="00D47AF5">
        <w:rPr>
          <w:rFonts w:ascii="Charis SIL" w:eastAsia="Arial Unicode MS" w:hAnsi="Charis SIL" w:cs="Charis SIL"/>
          <w:sz w:val="24"/>
          <w:szCs w:val="24"/>
          <w:lang w:val="en-GB"/>
        </w:rPr>
        <w:t>, the</w:t>
      </w:r>
      <w:r w:rsidRPr="00D47AF5">
        <w:rPr>
          <w:rFonts w:ascii="Charis SIL" w:eastAsia="Arial Unicode MS" w:hAnsi="Charis SIL" w:cs="Charis SIL"/>
          <w:i/>
          <w:sz w:val="24"/>
          <w:szCs w:val="24"/>
          <w:lang w:val="en-GB"/>
        </w:rPr>
        <w:t xml:space="preserve"> ācāryas</w:t>
      </w:r>
      <w:r w:rsidRPr="00D47AF5">
        <w:rPr>
          <w:rFonts w:ascii="Charis SIL" w:eastAsia="Arial Unicode MS" w:hAnsi="Charis SIL" w:cs="Charis SIL"/>
          <w:sz w:val="24"/>
          <w:szCs w:val="24"/>
          <w:lang w:val="en-GB"/>
        </w:rPr>
        <w:t xml:space="preserve"> explain that the </w:t>
      </w:r>
      <w:r w:rsidRPr="00D47AF5">
        <w:rPr>
          <w:rFonts w:ascii="Charis SIL" w:eastAsia="Arial Unicode MS" w:hAnsi="Charis SIL" w:cs="Charis SIL"/>
          <w:i/>
          <w:sz w:val="24"/>
          <w:szCs w:val="24"/>
          <w:lang w:val="en-GB"/>
        </w:rPr>
        <w:t>jīva</w:t>
      </w:r>
      <w:r w:rsidRPr="00D47AF5">
        <w:rPr>
          <w:rFonts w:ascii="Charis SIL" w:eastAsia="Arial Unicode MS" w:hAnsi="Charis SIL" w:cs="Charis SIL"/>
          <w:sz w:val="24"/>
          <w:szCs w:val="24"/>
          <w:lang w:val="en-GB"/>
        </w:rPr>
        <w:t xml:space="preserve"> is not </w:t>
      </w:r>
      <w:r w:rsidRPr="00D47AF5">
        <w:rPr>
          <w:rFonts w:ascii="Charis SIL" w:eastAsia="Arial Unicode MS" w:hAnsi="Charis SIL" w:cs="Charis SIL"/>
          <w:i/>
          <w:sz w:val="24"/>
          <w:szCs w:val="24"/>
          <w:lang w:val="en-GB"/>
        </w:rPr>
        <w:t>ānandamaya</w:t>
      </w:r>
      <w:r w:rsidRPr="00D47AF5">
        <w:rPr>
          <w:rFonts w:ascii="Charis SIL" w:eastAsia="Arial Unicode MS" w:hAnsi="Charis SIL" w:cs="Charis SIL"/>
          <w:sz w:val="24"/>
          <w:szCs w:val="24"/>
          <w:lang w:val="en-GB"/>
        </w:rPr>
        <w:t xml:space="preserve">. In the </w:t>
      </w:r>
      <w:r w:rsidRPr="00D47AF5">
        <w:rPr>
          <w:rFonts w:ascii="Charis SIL" w:eastAsia="Arial Unicode MS" w:hAnsi="Charis SIL" w:cs="Charis SIL"/>
          <w:i/>
          <w:sz w:val="24"/>
          <w:szCs w:val="24"/>
          <w:lang w:val="en-GB"/>
        </w:rPr>
        <w:t>ṭīkā</w:t>
      </w:r>
      <w:r w:rsidRPr="00D47AF5">
        <w:rPr>
          <w:rFonts w:ascii="Charis SIL" w:eastAsia="Arial Unicode MS" w:hAnsi="Charis SIL" w:cs="Charis SIL"/>
          <w:sz w:val="24"/>
          <w:szCs w:val="24"/>
          <w:lang w:val="en-GB"/>
        </w:rPr>
        <w:t xml:space="preserve"> to the </w:t>
      </w:r>
      <w:r w:rsidRPr="00D47AF5">
        <w:rPr>
          <w:rFonts w:ascii="Charis SIL" w:eastAsia="Arial Unicode MS" w:hAnsi="Charis SIL" w:cs="Charis SIL"/>
          <w:i/>
          <w:sz w:val="24"/>
          <w:szCs w:val="24"/>
          <w:lang w:val="en-GB"/>
        </w:rPr>
        <w:t xml:space="preserve">sūtra </w:t>
      </w:r>
      <w:r w:rsidRPr="00D47AF5">
        <w:rPr>
          <w:rFonts w:ascii="Charis SIL" w:eastAsia="Arial Unicode MS" w:hAnsi="Charis SIL" w:cs="Charis SIL"/>
          <w:i/>
          <w:color w:val="800080"/>
          <w:sz w:val="24"/>
          <w:szCs w:val="24"/>
          <w:lang w:val="en-GB"/>
        </w:rPr>
        <w:t>vikāra-śabdān neti cen na prācuryāt</w:t>
      </w:r>
      <w:r w:rsidRPr="00D47AF5">
        <w:rPr>
          <w:rFonts w:ascii="Charis SIL" w:eastAsia="Arial Unicode MS" w:hAnsi="Charis SIL" w:cs="Charis SIL"/>
          <w:sz w:val="24"/>
          <w:szCs w:val="24"/>
          <w:lang w:val="en-GB"/>
        </w:rPr>
        <w:t xml:space="preserve">, our Baladeva Vidyābhūṣaṇa refutes the idea that the word </w:t>
      </w:r>
      <w:r w:rsidRPr="00D47AF5">
        <w:rPr>
          <w:rFonts w:ascii="Charis SIL" w:eastAsia="Arial Unicode MS" w:hAnsi="Charis SIL" w:cs="Charis SIL"/>
          <w:i/>
          <w:sz w:val="24"/>
          <w:szCs w:val="24"/>
          <w:lang w:val="en-GB"/>
        </w:rPr>
        <w:t>ānanda-maya</w:t>
      </w:r>
      <w:r w:rsidRPr="00D47AF5">
        <w:rPr>
          <w:rFonts w:ascii="Charis SIL" w:eastAsia="Arial Unicode MS" w:hAnsi="Charis SIL" w:cs="Charis SIL"/>
          <w:sz w:val="24"/>
          <w:szCs w:val="24"/>
          <w:lang w:val="en-GB"/>
        </w:rPr>
        <w:t xml:space="preserve"> could be applied to the </w:t>
      </w:r>
      <w:r w:rsidRPr="00D47AF5">
        <w:rPr>
          <w:rFonts w:ascii="Charis SIL" w:eastAsia="Arial Unicode MS" w:hAnsi="Charis SIL" w:cs="Charis SIL"/>
          <w:i/>
          <w:sz w:val="24"/>
          <w:szCs w:val="24"/>
          <w:lang w:val="en-GB"/>
        </w:rPr>
        <w:t>jīva</w:t>
      </w:r>
      <w:r w:rsidRPr="00D47AF5">
        <w:rPr>
          <w:rFonts w:ascii="Charis SIL" w:eastAsia="Arial Unicode MS" w:hAnsi="Charis SIL" w:cs="Charis SIL"/>
          <w:sz w:val="24"/>
          <w:szCs w:val="24"/>
          <w:lang w:val="en-GB"/>
        </w:rPr>
        <w:t xml:space="preserve"> (</w:t>
      </w:r>
      <w:r w:rsidRPr="00D47AF5">
        <w:rPr>
          <w:rFonts w:ascii="Charis SIL" w:eastAsia="Arial Unicode MS" w:hAnsi="Charis SIL" w:cs="Charis SIL"/>
          <w:i/>
          <w:color w:val="800080"/>
          <w:sz w:val="24"/>
          <w:szCs w:val="24"/>
          <w:lang w:val="en-GB"/>
        </w:rPr>
        <w:t>tasmād ānandamayo na jīvaḥ</w:t>
      </w:r>
      <w:r w:rsidRPr="00D47AF5">
        <w:rPr>
          <w:rFonts w:ascii="Charis SIL" w:eastAsia="Arial Unicode MS" w:hAnsi="Charis SIL" w:cs="Charis SIL"/>
          <w:sz w:val="24"/>
          <w:szCs w:val="24"/>
          <w:lang w:val="en-GB"/>
        </w:rPr>
        <w:t>), and this is the case also in the liberated state which means non-existence of suffering (</w:t>
      </w:r>
      <w:r w:rsidRPr="00D47AF5">
        <w:rPr>
          <w:rFonts w:ascii="Charis SIL" w:eastAsia="Arial Unicode MS" w:hAnsi="Charis SIL" w:cs="Charis SIL"/>
          <w:i/>
          <w:color w:val="800080"/>
          <w:sz w:val="24"/>
          <w:szCs w:val="24"/>
          <w:lang w:val="en-GB"/>
        </w:rPr>
        <w:t>na cānandamaya-śabdena muktau duḥkhāpty-asadbhāvāj jīva iti vācyam</w:t>
      </w:r>
      <w:r w:rsidRPr="00D47AF5">
        <w:rPr>
          <w:rFonts w:ascii="Charis SIL" w:eastAsia="Arial Unicode MS" w:hAnsi="Charis SIL" w:cs="Charis SIL"/>
          <w:sz w:val="24"/>
          <w:szCs w:val="24"/>
          <w:lang w:val="en-GB"/>
        </w:rPr>
        <w:t xml:space="preserve">). </w:t>
      </w:r>
    </w:p>
    <w:p w:rsidR="00FD2368" w:rsidRPr="00D47AF5" w:rsidRDefault="00FD2368" w:rsidP="00FD2368">
      <w:pPr>
        <w:pStyle w:val="Obyaj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lastRenderedPageBreak/>
        <w:t xml:space="preserve">In addition, commenting on the definition of the </w:t>
      </w:r>
      <w:r w:rsidRPr="00D47AF5">
        <w:rPr>
          <w:rFonts w:ascii="Charis SIL" w:eastAsia="Arial Unicode MS" w:hAnsi="Charis SIL" w:cs="Charis SIL"/>
          <w:i/>
          <w:sz w:val="24"/>
          <w:szCs w:val="24"/>
          <w:lang w:val="en-GB"/>
        </w:rPr>
        <w:t>jīva</w:t>
      </w:r>
      <w:r w:rsidRPr="00D47AF5">
        <w:rPr>
          <w:rFonts w:ascii="Charis SIL" w:eastAsia="Arial Unicode MS" w:hAnsi="Charis SIL" w:cs="Charis SIL"/>
          <w:sz w:val="24"/>
          <w:szCs w:val="24"/>
          <w:lang w:val="en-GB"/>
        </w:rPr>
        <w:t xml:space="preserve"> as </w:t>
      </w:r>
      <w:r w:rsidRPr="00D47AF5">
        <w:rPr>
          <w:rFonts w:ascii="Charis SIL" w:eastAsia="Arial Unicode MS" w:hAnsi="Charis SIL" w:cs="Charis SIL"/>
          <w:i/>
          <w:sz w:val="24"/>
          <w:szCs w:val="24"/>
          <w:lang w:val="en-GB"/>
        </w:rPr>
        <w:t>cid-ānandātmaka</w:t>
      </w:r>
      <w:r w:rsidRPr="00D47AF5">
        <w:rPr>
          <w:rFonts w:ascii="Charis SIL" w:eastAsia="Arial Unicode MS" w:hAnsi="Charis SIL" w:cs="Charis SIL"/>
          <w:sz w:val="24"/>
          <w:szCs w:val="24"/>
          <w:lang w:val="en-GB"/>
        </w:rPr>
        <w:t xml:space="preserve">, Jīva Gosvāmī explains in Paramātma Sandarbha (29) that the </w:t>
      </w:r>
      <w:r w:rsidRPr="00D47AF5">
        <w:rPr>
          <w:rFonts w:ascii="Charis SIL" w:eastAsia="Arial Unicode MS" w:hAnsi="Charis SIL" w:cs="Charis SIL"/>
          <w:i/>
          <w:sz w:val="24"/>
          <w:szCs w:val="24"/>
          <w:lang w:val="en-GB"/>
        </w:rPr>
        <w:t>jīva</w:t>
      </w:r>
      <w:r w:rsidRPr="00D47AF5">
        <w:rPr>
          <w:rFonts w:ascii="Charis SIL" w:eastAsia="Arial Unicode MS" w:hAnsi="Charis SIL" w:cs="Charis SIL"/>
          <w:sz w:val="24"/>
          <w:szCs w:val="24"/>
          <w:lang w:val="en-GB"/>
        </w:rPr>
        <w:t xml:space="preserve"> is not </w:t>
      </w:r>
      <w:r w:rsidRPr="00D47AF5">
        <w:rPr>
          <w:rFonts w:ascii="Charis SIL" w:eastAsia="Arial Unicode MS" w:hAnsi="Charis SIL" w:cs="Charis SIL"/>
          <w:i/>
          <w:sz w:val="24"/>
          <w:szCs w:val="24"/>
          <w:lang w:val="en-GB"/>
        </w:rPr>
        <w:t xml:space="preserve">ānanda </w:t>
      </w:r>
      <w:r w:rsidRPr="00D47AF5">
        <w:rPr>
          <w:rFonts w:ascii="Charis SIL" w:eastAsia="Arial Unicode MS" w:hAnsi="Charis SIL" w:cs="Charis SIL"/>
          <w:sz w:val="24"/>
          <w:szCs w:val="24"/>
          <w:lang w:val="en-GB"/>
        </w:rPr>
        <w:t xml:space="preserve">in the proper sense of the word: </w:t>
      </w:r>
      <w:r w:rsidRPr="00D47AF5">
        <w:rPr>
          <w:rFonts w:ascii="Charis SIL" w:eastAsia="Arial Unicode MS" w:hAnsi="Charis SIL" w:cs="Charis SIL"/>
          <w:i/>
          <w:color w:val="800080"/>
          <w:sz w:val="24"/>
          <w:szCs w:val="24"/>
          <w:lang w:val="en-GB"/>
        </w:rPr>
        <w:t>duḥkha-pratiyogitvena tu jñānatvam ānandatvaṁ ca ... ānandatvaṁ nirupādhi-premāspadatvena sādhayati</w:t>
      </w:r>
      <w:r w:rsidRPr="00D47AF5">
        <w:rPr>
          <w:rFonts w:ascii="Charis SIL" w:eastAsia="Arial Unicode MS" w:hAnsi="Charis SIL" w:cs="Charis SIL"/>
          <w:sz w:val="24"/>
          <w:szCs w:val="24"/>
          <w:lang w:val="en-GB"/>
        </w:rPr>
        <w:t xml:space="preserve">. “Because the </w:t>
      </w:r>
      <w:r w:rsidRPr="00D47AF5">
        <w:rPr>
          <w:rFonts w:ascii="Charis SIL" w:eastAsia="Arial Unicode MS" w:hAnsi="Charis SIL" w:cs="Charis SIL"/>
          <w:i/>
          <w:sz w:val="24"/>
          <w:szCs w:val="24"/>
          <w:lang w:val="en-GB"/>
        </w:rPr>
        <w:t>jīva</w:t>
      </w:r>
      <w:r w:rsidRPr="00D47AF5">
        <w:rPr>
          <w:rFonts w:ascii="Charis SIL" w:eastAsia="Arial Unicode MS" w:hAnsi="Charis SIL" w:cs="Charis SIL"/>
          <w:sz w:val="24"/>
          <w:szCs w:val="24"/>
          <w:lang w:val="en-GB"/>
        </w:rPr>
        <w:t xml:space="preserve"> is beyond misery it is said to be of the nature of consciousness and bliss ... The </w:t>
      </w:r>
      <w:r w:rsidRPr="00D47AF5">
        <w:rPr>
          <w:rFonts w:ascii="Charis SIL" w:eastAsia="Arial Unicode MS" w:hAnsi="Charis SIL" w:cs="Charis SIL"/>
          <w:i/>
          <w:sz w:val="24"/>
          <w:szCs w:val="24"/>
          <w:lang w:val="en-GB"/>
        </w:rPr>
        <w:t>jīva</w:t>
      </w:r>
      <w:r w:rsidRPr="00D47AF5">
        <w:rPr>
          <w:rFonts w:ascii="Charis SIL" w:eastAsia="Arial Unicode MS" w:hAnsi="Charis SIL" w:cs="Charis SIL"/>
          <w:sz w:val="24"/>
          <w:szCs w:val="24"/>
          <w:lang w:val="en-GB"/>
        </w:rPr>
        <w:t xml:space="preserve"> attains bliss when it attains </w:t>
      </w:r>
      <w:r>
        <w:rPr>
          <w:rFonts w:ascii="Charis SIL" w:eastAsia="Arial Unicode MS" w:hAnsi="Charis SIL" w:cs="Charis SIL"/>
          <w:sz w:val="24"/>
          <w:szCs w:val="24"/>
          <w:lang w:val="en-GB"/>
        </w:rPr>
        <w:t xml:space="preserve">causeless </w:t>
      </w:r>
      <w:r w:rsidRPr="00D47AF5">
        <w:rPr>
          <w:rFonts w:ascii="Charis SIL" w:eastAsia="Arial Unicode MS" w:hAnsi="Charis SIL" w:cs="Charis SIL"/>
          <w:sz w:val="24"/>
          <w:szCs w:val="24"/>
          <w:lang w:val="en-GB"/>
        </w:rPr>
        <w:t xml:space="preserve">love of God.“ However, Jīva Goswāmī mentions the </w:t>
      </w:r>
      <w:r w:rsidRPr="00D47AF5">
        <w:rPr>
          <w:rFonts w:ascii="Charis SIL" w:eastAsia="Arial Unicode MS" w:hAnsi="Charis SIL" w:cs="Charis SIL"/>
          <w:i/>
          <w:sz w:val="24"/>
          <w:szCs w:val="24"/>
          <w:lang w:val="en-GB"/>
        </w:rPr>
        <w:t>ānanda</w:t>
      </w:r>
      <w:r w:rsidRPr="00D47AF5">
        <w:rPr>
          <w:rFonts w:ascii="Charis SIL" w:eastAsia="Arial Unicode MS" w:hAnsi="Charis SIL" w:cs="Charis SIL"/>
          <w:sz w:val="24"/>
          <w:szCs w:val="24"/>
          <w:lang w:val="en-GB"/>
        </w:rPr>
        <w:t xml:space="preserve"> of the </w:t>
      </w:r>
      <w:r w:rsidRPr="00D47AF5">
        <w:rPr>
          <w:rFonts w:ascii="Charis SIL" w:eastAsia="Arial Unicode MS" w:hAnsi="Charis SIL" w:cs="Charis SIL"/>
          <w:i/>
          <w:sz w:val="24"/>
          <w:szCs w:val="24"/>
          <w:lang w:val="en-GB"/>
        </w:rPr>
        <w:t>jīva</w:t>
      </w:r>
      <w:r w:rsidRPr="00D47AF5">
        <w:rPr>
          <w:rFonts w:ascii="Charis SIL" w:eastAsia="Arial Unicode MS" w:hAnsi="Charis SIL" w:cs="Charis SIL"/>
          <w:sz w:val="24"/>
          <w:szCs w:val="24"/>
          <w:lang w:val="en-GB"/>
        </w:rPr>
        <w:t xml:space="preserve"> in Prīti Sandarbha (65): </w:t>
      </w:r>
      <w:r w:rsidRPr="00D47AF5">
        <w:rPr>
          <w:rFonts w:ascii="Charis SIL" w:eastAsia="Arial Unicode MS" w:hAnsi="Charis SIL" w:cs="Charis SIL"/>
          <w:i/>
          <w:color w:val="800080"/>
          <w:sz w:val="24"/>
          <w:szCs w:val="24"/>
          <w:lang w:val="en-GB"/>
        </w:rPr>
        <w:t>ato natarāṁ jīvasya svarūpānanda-rūpā, atyanta-kṣudratvāt</w:t>
      </w:r>
      <w:r w:rsidRPr="00D47AF5">
        <w:rPr>
          <w:rFonts w:ascii="Charis SIL" w:eastAsia="Arial Unicode MS" w:hAnsi="Charis SIL" w:cs="Charis SIL"/>
          <w:color w:val="800080"/>
          <w:sz w:val="24"/>
          <w:szCs w:val="24"/>
          <w:lang w:val="en-GB"/>
        </w:rPr>
        <w:t>.</w:t>
      </w:r>
      <w:r w:rsidRPr="00D47AF5">
        <w:rPr>
          <w:rFonts w:ascii="Charis SIL" w:eastAsia="Arial Unicode MS" w:hAnsi="Charis SIL" w:cs="Charis SIL"/>
          <w:sz w:val="24"/>
          <w:szCs w:val="24"/>
          <w:lang w:val="en-GB"/>
        </w:rPr>
        <w:t xml:space="preserve"> He says that it is extremely minute. However, one has to understand the statement in connection with the previous one, i.e. that the </w:t>
      </w:r>
      <w:r w:rsidRPr="00D47AF5">
        <w:rPr>
          <w:rFonts w:ascii="Charis SIL" w:eastAsia="Arial Unicode MS" w:hAnsi="Charis SIL" w:cs="Charis SIL"/>
          <w:i/>
          <w:sz w:val="24"/>
          <w:szCs w:val="24"/>
          <w:lang w:val="en-GB"/>
        </w:rPr>
        <w:t>ānanda</w:t>
      </w:r>
      <w:r w:rsidRPr="00D47AF5">
        <w:rPr>
          <w:rFonts w:ascii="Charis SIL" w:eastAsia="Arial Unicode MS" w:hAnsi="Charis SIL" w:cs="Charis SIL"/>
          <w:sz w:val="24"/>
          <w:szCs w:val="24"/>
          <w:lang w:val="en-GB"/>
        </w:rPr>
        <w:t xml:space="preserve"> means just non-existence of misery. </w:t>
      </w:r>
    </w:p>
    <w:p w:rsidR="00FD2368" w:rsidRPr="00D47AF5" w:rsidRDefault="00FD2368" w:rsidP="00FD2368">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If one argues “What about the verse </w:t>
      </w:r>
      <w:r w:rsidRPr="00D47AF5">
        <w:rPr>
          <w:rFonts w:ascii="Charis SIL" w:eastAsia="Arial Unicode MS" w:hAnsi="Charis SIL" w:cs="Charis SIL"/>
          <w:i/>
          <w:color w:val="800080"/>
          <w:sz w:val="24"/>
          <w:szCs w:val="24"/>
        </w:rPr>
        <w:t>jīvera svarūpa hoy kṛṣṇera nitya-dāsa</w:t>
      </w:r>
      <w:r w:rsidRPr="00D47AF5">
        <w:rPr>
          <w:rFonts w:ascii="Charis SIL" w:eastAsia="Arial Unicode MS" w:hAnsi="Charis SIL" w:cs="Charis SIL"/>
          <w:sz w:val="24"/>
          <w:szCs w:val="24"/>
        </w:rPr>
        <w:t xml:space="preserve"> from Caitanya Caritāmṛta (Madhya 20.108)? How to explain that in the light of </w:t>
      </w:r>
      <w:r w:rsidRPr="00D47AF5">
        <w:rPr>
          <w:rFonts w:ascii="Charis SIL" w:eastAsia="Arial Unicode MS" w:hAnsi="Charis SIL" w:cs="Charis SIL"/>
          <w:i/>
          <w:iCs/>
          <w:sz w:val="24"/>
          <w:szCs w:val="24"/>
        </w:rPr>
        <w:t>bhāva</w:t>
      </w:r>
      <w:r w:rsidRPr="00D47AF5">
        <w:rPr>
          <w:rFonts w:ascii="Charis SIL" w:eastAsia="Arial Unicode MS" w:hAnsi="Charis SIL" w:cs="Charis SIL"/>
          <w:sz w:val="24"/>
          <w:szCs w:val="24"/>
        </w:rPr>
        <w:t xml:space="preserve"> not being inherent? The words </w:t>
      </w:r>
      <w:r w:rsidRPr="00D47AF5">
        <w:rPr>
          <w:rFonts w:ascii="Charis SIL" w:eastAsia="Arial Unicode MS" w:hAnsi="Charis SIL" w:cs="Charis SIL"/>
          <w:i/>
          <w:iCs/>
          <w:sz w:val="24"/>
          <w:szCs w:val="24"/>
        </w:rPr>
        <w:t>nitya</w:t>
      </w:r>
      <w:r w:rsidRPr="00D47AF5">
        <w:rPr>
          <w:rFonts w:ascii="Charis SIL" w:eastAsia="Arial Unicode MS" w:hAnsi="Charis SIL" w:cs="Charis SIL"/>
          <w:sz w:val="24"/>
          <w:szCs w:val="24"/>
        </w:rPr>
        <w:t xml:space="preserve"> and </w:t>
      </w:r>
      <w:r w:rsidRPr="00D47AF5">
        <w:rPr>
          <w:rFonts w:ascii="Charis SIL" w:eastAsia="Arial Unicode MS" w:hAnsi="Charis SIL" w:cs="Charis SIL"/>
          <w:i/>
          <w:iCs/>
          <w:sz w:val="24"/>
          <w:szCs w:val="24"/>
        </w:rPr>
        <w:t>svarūpa</w:t>
      </w:r>
      <w:r w:rsidRPr="00D47AF5">
        <w:rPr>
          <w:rFonts w:ascii="Charis SIL" w:eastAsia="Arial Unicode MS" w:hAnsi="Charis SIL" w:cs="Charis SIL"/>
          <w:sz w:val="24"/>
          <w:szCs w:val="24"/>
        </w:rPr>
        <w:t xml:space="preserve"> also imply inherence, after all.”</w:t>
      </w:r>
    </w:p>
    <w:p w:rsidR="00FD2368" w:rsidRPr="00D47AF5" w:rsidRDefault="00FD2368" w:rsidP="00FD2368">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 answer to that will be: “The verse </w:t>
      </w:r>
      <w:r w:rsidRPr="00D47AF5">
        <w:rPr>
          <w:rFonts w:ascii="Charis SIL" w:eastAsia="Arial Unicode MS" w:hAnsi="Charis SIL" w:cs="Charis SIL"/>
          <w:i/>
          <w:color w:val="800080"/>
          <w:sz w:val="24"/>
          <w:szCs w:val="24"/>
        </w:rPr>
        <w:t>jīvera svarūpa hoy kṛṣṇera nitya-dāsa</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does not say that </w:t>
      </w:r>
      <w:r w:rsidRPr="00D47AF5">
        <w:rPr>
          <w:rFonts w:ascii="Charis SIL" w:eastAsia="Arial Unicode MS" w:hAnsi="Charis SIL" w:cs="Charis SIL"/>
          <w:i/>
          <w:iCs/>
          <w:sz w:val="24"/>
          <w:szCs w:val="24"/>
        </w:rPr>
        <w:t>bhakti</w:t>
      </w:r>
      <w:r w:rsidRPr="00D47AF5">
        <w:rPr>
          <w:rFonts w:ascii="Charis SIL" w:eastAsia="Arial Unicode MS" w:hAnsi="Charis SIL" w:cs="Charis SIL"/>
          <w:sz w:val="24"/>
          <w:szCs w:val="24"/>
        </w:rPr>
        <w:t xml:space="preserve"> is inherent to the </w:t>
      </w:r>
      <w:r w:rsidRPr="00D47AF5">
        <w:rPr>
          <w:rFonts w:ascii="Charis SIL" w:eastAsia="Arial Unicode MS" w:hAnsi="Charis SIL" w:cs="Charis SIL"/>
          <w:i/>
          <w:sz w:val="24"/>
          <w:szCs w:val="24"/>
        </w:rPr>
        <w:t>jīva</w:t>
      </w:r>
      <w:r w:rsidRPr="00D47AF5">
        <w:rPr>
          <w:rFonts w:ascii="Charis SIL" w:eastAsia="Arial Unicode MS" w:hAnsi="Charis SIL" w:cs="Charis SIL"/>
          <w:sz w:val="24"/>
          <w:szCs w:val="24"/>
        </w:rPr>
        <w:t xml:space="preserve">. It just means that the </w:t>
      </w:r>
      <w:r w:rsidRPr="00D47AF5">
        <w:rPr>
          <w:rFonts w:ascii="Charis SIL" w:eastAsia="Arial Unicode MS" w:hAnsi="Charis SIL" w:cs="Charis SIL"/>
          <w:i/>
          <w:sz w:val="24"/>
          <w:szCs w:val="24"/>
        </w:rPr>
        <w:t>jīva</w:t>
      </w:r>
      <w:r w:rsidRPr="00D47AF5">
        <w:rPr>
          <w:rFonts w:ascii="Charis SIL" w:eastAsia="Arial Unicode MS" w:hAnsi="Charis SIL" w:cs="Charis SIL"/>
          <w:sz w:val="24"/>
          <w:szCs w:val="24"/>
        </w:rPr>
        <w:t xml:space="preserve"> is a </w:t>
      </w:r>
      <w:r w:rsidRPr="00D47AF5">
        <w:rPr>
          <w:rFonts w:ascii="Charis SIL" w:eastAsia="Arial Unicode MS" w:hAnsi="Charis SIL" w:cs="Charis SIL"/>
          <w:i/>
          <w:sz w:val="24"/>
          <w:szCs w:val="24"/>
        </w:rPr>
        <w:t>śakti</w:t>
      </w:r>
      <w:r w:rsidRPr="00D47AF5">
        <w:rPr>
          <w:rFonts w:ascii="Charis SIL" w:eastAsia="Arial Unicode MS" w:hAnsi="Charis SIL" w:cs="Charis SIL"/>
          <w:sz w:val="24"/>
          <w:szCs w:val="24"/>
        </w:rPr>
        <w:t xml:space="preserve"> of the Lord, and thus it is subordinate to Him who is the </w:t>
      </w:r>
      <w:r w:rsidRPr="00D47AF5">
        <w:rPr>
          <w:rFonts w:ascii="Charis SIL" w:eastAsia="Arial Unicode MS" w:hAnsi="Charis SIL" w:cs="Charis SIL"/>
          <w:i/>
          <w:sz w:val="24"/>
          <w:szCs w:val="24"/>
        </w:rPr>
        <w:t>śaktimān</w:t>
      </w:r>
      <w:r w:rsidRPr="00D47AF5">
        <w:rPr>
          <w:rFonts w:ascii="Charis SIL" w:eastAsia="Arial Unicode MS" w:hAnsi="Charis SIL" w:cs="Charis SIL"/>
          <w:sz w:val="24"/>
          <w:szCs w:val="24"/>
        </w:rPr>
        <w:t xml:space="preserve">, the Owner of the </w:t>
      </w:r>
      <w:r w:rsidRPr="00D47AF5">
        <w:rPr>
          <w:rFonts w:ascii="Charis SIL" w:eastAsia="Arial Unicode MS" w:hAnsi="Charis SIL" w:cs="Charis SIL"/>
          <w:i/>
          <w:sz w:val="24"/>
          <w:szCs w:val="24"/>
        </w:rPr>
        <w:t>śakti</w:t>
      </w:r>
      <w:r w:rsidRPr="00D47AF5">
        <w:rPr>
          <w:rFonts w:ascii="Charis SIL" w:eastAsia="Arial Unicode MS" w:hAnsi="Charis SIL" w:cs="Charis SIL"/>
          <w:sz w:val="24"/>
          <w:szCs w:val="24"/>
        </w:rPr>
        <w:t xml:space="preserve">. This relationship is eternal. It never was and will never be different. The verses subsequent to this one in Caitanya Caritāmṛta make the point clearly. The Bhagavad Gītā statement </w:t>
      </w:r>
      <w:r w:rsidRPr="00D47AF5">
        <w:rPr>
          <w:rFonts w:ascii="Charis SIL" w:eastAsia="Arial Unicode MS" w:hAnsi="Charis SIL" w:cs="Charis SIL"/>
          <w:i/>
          <w:color w:val="800080"/>
          <w:sz w:val="24"/>
          <w:szCs w:val="24"/>
        </w:rPr>
        <w:t xml:space="preserve">mad bhaktiṁ labhate paraṁ </w:t>
      </w:r>
      <w:r w:rsidRPr="00D47AF5">
        <w:rPr>
          <w:rFonts w:ascii="Charis SIL" w:eastAsia="Arial Unicode MS" w:hAnsi="Charis SIL" w:cs="Charis SIL"/>
          <w:sz w:val="24"/>
          <w:szCs w:val="24"/>
        </w:rPr>
        <w:t xml:space="preserve">(18.54) “He attains My devotion and thus the Supreme” proves </w:t>
      </w:r>
      <w:r w:rsidRPr="00D47AF5">
        <w:rPr>
          <w:rFonts w:ascii="Charis SIL" w:eastAsia="Arial Unicode MS" w:hAnsi="Charis SIL" w:cs="Charis SIL"/>
          <w:i/>
          <w:sz w:val="24"/>
          <w:szCs w:val="24"/>
        </w:rPr>
        <w:t xml:space="preserve">bhakti </w:t>
      </w:r>
      <w:r w:rsidRPr="00D47AF5">
        <w:rPr>
          <w:rFonts w:ascii="Charis SIL" w:eastAsia="Arial Unicode MS" w:hAnsi="Charis SIL" w:cs="Charis SIL"/>
          <w:sz w:val="24"/>
          <w:szCs w:val="24"/>
        </w:rPr>
        <w:t>is not intrinsic but gotten (</w:t>
      </w:r>
      <w:r w:rsidRPr="00D47AF5">
        <w:rPr>
          <w:rFonts w:ascii="Charis SIL" w:eastAsia="Arial Unicode MS" w:hAnsi="Charis SIL" w:cs="Charis SIL"/>
          <w:i/>
          <w:sz w:val="24"/>
          <w:szCs w:val="24"/>
        </w:rPr>
        <w:t>labhate</w:t>
      </w:r>
      <w:r w:rsidRPr="00D47AF5">
        <w:rPr>
          <w:rFonts w:ascii="Charis SIL" w:eastAsia="Arial Unicode MS" w:hAnsi="Charis SIL" w:cs="Charis SIL"/>
          <w:sz w:val="24"/>
          <w:szCs w:val="24"/>
        </w:rPr>
        <w:t>) from outside.</w:t>
      </w:r>
    </w:p>
    <w:p w:rsidR="00FD2368" w:rsidRDefault="00FD2368" w:rsidP="00FD2368">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The translation of the word </w:t>
      </w:r>
      <w:r w:rsidRPr="00D47AF5">
        <w:rPr>
          <w:rFonts w:ascii="Charis SIL" w:eastAsia="Arial Unicode MS" w:hAnsi="Charis SIL" w:cs="Charis SIL"/>
          <w:i/>
          <w:iCs/>
          <w:sz w:val="24"/>
          <w:szCs w:val="24"/>
        </w:rPr>
        <w:t>udaya</w:t>
      </w:r>
      <w:r w:rsidRPr="00D47AF5">
        <w:rPr>
          <w:rFonts w:ascii="Charis SIL" w:eastAsia="Arial Unicode MS" w:hAnsi="Charis SIL" w:cs="Charis SIL"/>
          <w:sz w:val="24"/>
          <w:szCs w:val="24"/>
        </w:rPr>
        <w:t xml:space="preserve"> in the </w:t>
      </w:r>
      <w:r w:rsidRPr="00D47AF5">
        <w:rPr>
          <w:rFonts w:ascii="Charis SIL" w:eastAsia="Arial Unicode MS" w:hAnsi="Charis SIL" w:cs="Charis SIL"/>
          <w:i/>
          <w:iCs/>
          <w:sz w:val="24"/>
          <w:szCs w:val="24"/>
        </w:rPr>
        <w:t>nitya siddha</w:t>
      </w:r>
      <w:r w:rsidRPr="00D47AF5">
        <w:rPr>
          <w:rFonts w:ascii="Charis SIL" w:eastAsia="Arial Unicode MS" w:hAnsi="Charis SIL" w:cs="Charis SIL"/>
          <w:sz w:val="24"/>
          <w:szCs w:val="24"/>
        </w:rPr>
        <w:t xml:space="preserve"> verse above should not be ‘awakened’, but ‘arises’, as </w:t>
      </w:r>
      <w:r w:rsidRPr="00D47AF5">
        <w:rPr>
          <w:rFonts w:ascii="Charis SIL" w:eastAsia="Arial Unicode MS" w:hAnsi="Charis SIL" w:cs="Charis SIL"/>
          <w:i/>
          <w:iCs/>
          <w:sz w:val="24"/>
          <w:szCs w:val="24"/>
        </w:rPr>
        <w:t>prema</w:t>
      </w:r>
      <w:r w:rsidRPr="00D47AF5">
        <w:rPr>
          <w:rFonts w:ascii="Charis SIL" w:eastAsia="Arial Unicode MS" w:hAnsi="Charis SIL" w:cs="Charis SIL"/>
          <w:sz w:val="24"/>
          <w:szCs w:val="24"/>
        </w:rPr>
        <w:t xml:space="preserve"> is not dormant in the heart. </w:t>
      </w:r>
    </w:p>
    <w:p w:rsidR="00FD2368" w:rsidRDefault="00FD2368" w:rsidP="00FD2368">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If it were described in scripture as dormant it would have been called </w:t>
      </w:r>
      <w:r w:rsidRPr="00492526">
        <w:rPr>
          <w:rFonts w:ascii="Charis SIL" w:eastAsia="Arial Unicode MS" w:hAnsi="Charis SIL" w:cs="Charis SIL"/>
          <w:i/>
          <w:iCs/>
          <w:sz w:val="24"/>
          <w:szCs w:val="24"/>
        </w:rPr>
        <w:t>s</w:t>
      </w:r>
      <w:r w:rsidRPr="00D47AF5">
        <w:rPr>
          <w:rFonts w:ascii="Charis SIL" w:eastAsia="Arial Unicode MS" w:hAnsi="Charis SIL" w:cs="Charis SIL"/>
          <w:i/>
          <w:iCs/>
          <w:sz w:val="24"/>
          <w:szCs w:val="24"/>
        </w:rPr>
        <w:t>upta prema</w:t>
      </w:r>
      <w:r w:rsidRPr="00D47AF5">
        <w:rPr>
          <w:rFonts w:ascii="Charis SIL" w:eastAsia="Arial Unicode MS" w:hAnsi="Charis SIL" w:cs="Charis SIL"/>
          <w:sz w:val="24"/>
          <w:szCs w:val="24"/>
        </w:rPr>
        <w:t xml:space="preserve"> or </w:t>
      </w:r>
      <w:r w:rsidRPr="00D47AF5">
        <w:rPr>
          <w:rFonts w:ascii="Charis SIL" w:eastAsia="Arial Unicode MS" w:hAnsi="Charis SIL" w:cs="Charis SIL"/>
          <w:i/>
          <w:iCs/>
          <w:sz w:val="24"/>
          <w:szCs w:val="24"/>
        </w:rPr>
        <w:t>nidrita prema</w:t>
      </w:r>
      <w:r w:rsidRPr="00D47AF5">
        <w:rPr>
          <w:rFonts w:ascii="Charis SIL" w:eastAsia="Arial Unicode MS" w:hAnsi="Charis SIL" w:cs="Charis SIL"/>
          <w:sz w:val="24"/>
          <w:szCs w:val="24"/>
        </w:rPr>
        <w:t>, but such terminology does not exist at all in scripture.</w:t>
      </w:r>
    </w:p>
    <w:p w:rsidR="00FD2368" w:rsidRPr="00D47AF5" w:rsidRDefault="00FD2368" w:rsidP="00FD2368">
      <w:pPr>
        <w:ind w:firstLine="720"/>
        <w:jc w:val="both"/>
        <w:rPr>
          <w:rFonts w:ascii="Charis SIL" w:eastAsia="Arial Unicode MS" w:hAnsi="Charis SIL" w:cs="Charis SIL"/>
          <w:sz w:val="24"/>
          <w:szCs w:val="24"/>
        </w:rPr>
      </w:pPr>
      <w:r w:rsidRPr="00AD1282">
        <w:rPr>
          <w:rFonts w:ascii="Charis SIL" w:eastAsia="Arial Unicode MS" w:hAnsi="Charis SIL" w:cs="Charis SIL"/>
          <w:sz w:val="24"/>
          <w:szCs w:val="24"/>
        </w:rPr>
        <w:t xml:space="preserve">The fact that </w:t>
      </w:r>
      <w:r w:rsidRPr="00AD1282">
        <w:rPr>
          <w:rFonts w:ascii="Charis SIL" w:eastAsia="Arial Unicode MS" w:hAnsi="Charis SIL" w:cs="Charis SIL"/>
          <w:i/>
          <w:iCs/>
          <w:sz w:val="24"/>
          <w:szCs w:val="24"/>
        </w:rPr>
        <w:t>bhakti</w:t>
      </w:r>
      <w:r w:rsidRPr="00AD1282">
        <w:rPr>
          <w:rFonts w:ascii="Charis SIL" w:eastAsia="Arial Unicode MS" w:hAnsi="Charis SIL" w:cs="Charis SIL"/>
          <w:sz w:val="24"/>
          <w:szCs w:val="24"/>
        </w:rPr>
        <w:t xml:space="preserve"> and </w:t>
      </w:r>
      <w:r w:rsidRPr="00AD1282">
        <w:rPr>
          <w:rFonts w:ascii="Charis SIL" w:eastAsia="Arial Unicode MS" w:hAnsi="Charis SIL" w:cs="Charis SIL"/>
          <w:i/>
          <w:iCs/>
          <w:sz w:val="24"/>
          <w:szCs w:val="24"/>
        </w:rPr>
        <w:t>prema</w:t>
      </w:r>
      <w:r w:rsidRPr="00AD1282">
        <w:rPr>
          <w:rFonts w:ascii="Charis SIL" w:eastAsia="Arial Unicode MS" w:hAnsi="Charis SIL" w:cs="Charis SIL"/>
          <w:sz w:val="24"/>
          <w:szCs w:val="24"/>
        </w:rPr>
        <w:t xml:space="preserve"> are said to be rare proves that they are not dormant in the heart. Otherwise they would be easily accessible to all.</w:t>
      </w:r>
    </w:p>
    <w:p w:rsidR="00CE5E89" w:rsidRDefault="00CE5E89" w:rsidP="00CE5E89">
      <w:pPr>
        <w:jc w:val="both"/>
        <w:rPr>
          <w:rFonts w:ascii="Charis SIL" w:eastAsia="Arial Unicode MS" w:hAnsi="Charis SIL" w:cs="Charis SIL"/>
          <w:sz w:val="24"/>
          <w:szCs w:val="24"/>
        </w:rPr>
      </w:pPr>
    </w:p>
    <w:p w:rsidR="00CE5E89" w:rsidRPr="00CE5E89" w:rsidRDefault="001967E8" w:rsidP="00CE5E89">
      <w:pPr>
        <w:jc w:val="both"/>
        <w:rPr>
          <w:rFonts w:ascii="Charis SIL" w:eastAsia="Arial Unicode MS" w:hAnsi="Charis SIL" w:cs="Charis SIL"/>
          <w:b/>
          <w:sz w:val="24"/>
          <w:szCs w:val="24"/>
        </w:rPr>
      </w:pPr>
      <w:r>
        <w:rPr>
          <w:rFonts w:ascii="Charis SIL" w:eastAsia="Arial Unicode MS" w:hAnsi="Charis SIL" w:cs="Charis SIL"/>
          <w:b/>
          <w:sz w:val="24"/>
          <w:szCs w:val="24"/>
        </w:rPr>
        <w:t>25</w:t>
      </w:r>
      <w:r w:rsidR="00CE5E89" w:rsidRPr="00CE5E89">
        <w:rPr>
          <w:rFonts w:ascii="Charis SIL" w:eastAsia="Arial Unicode MS" w:hAnsi="Charis SIL" w:cs="Charis SIL"/>
          <w:b/>
          <w:sz w:val="24"/>
          <w:szCs w:val="24"/>
        </w:rPr>
        <w:t>) SAHAJIYA VĀDA -</w:t>
      </w:r>
    </w:p>
    <w:p w:rsidR="00CE5E89" w:rsidRPr="00FF789B" w:rsidRDefault="00CE5E89" w:rsidP="00CE5E89">
      <w:pPr>
        <w:jc w:val="both"/>
        <w:rPr>
          <w:rFonts w:ascii="Charis SIL" w:eastAsia="Arial Unicode MS" w:hAnsi="Charis SIL" w:cs="Charis SIL"/>
          <w:sz w:val="24"/>
          <w:szCs w:val="24"/>
        </w:rPr>
      </w:pPr>
      <w:r>
        <w:rPr>
          <w:rFonts w:ascii="Charis SIL" w:eastAsia="Arial Unicode MS" w:hAnsi="Charis SIL" w:cs="Charis SIL"/>
          <w:sz w:val="24"/>
          <w:szCs w:val="24"/>
        </w:rPr>
        <w:t>In the previous paragraph we mentioned sahajiyaism as the source of the dormant love theory. There is a</w:t>
      </w:r>
      <w:r w:rsidRPr="00FF789B">
        <w:rPr>
          <w:rFonts w:ascii="Charis SIL" w:eastAsia="Arial Unicode MS" w:hAnsi="Charis SIL" w:cs="Charis SIL"/>
          <w:sz w:val="24"/>
          <w:szCs w:val="24"/>
        </w:rPr>
        <w:t xml:space="preserve">nother example </w:t>
      </w:r>
      <w:r>
        <w:rPr>
          <w:rFonts w:ascii="Charis SIL" w:eastAsia="Arial Unicode MS" w:hAnsi="Charis SIL" w:cs="Charis SIL"/>
          <w:sz w:val="24"/>
          <w:szCs w:val="24"/>
        </w:rPr>
        <w:t xml:space="preserve">in which Bhaktivedanta spoke </w:t>
      </w:r>
      <w:r w:rsidRPr="00CE5E89">
        <w:rPr>
          <w:rFonts w:ascii="Charis SIL" w:eastAsia="Arial Unicode MS" w:hAnsi="Charis SIL" w:cs="Charis SIL"/>
          <w:i/>
          <w:sz w:val="24"/>
          <w:szCs w:val="24"/>
        </w:rPr>
        <w:t>sahajiya vāda</w:t>
      </w:r>
      <w:r>
        <w:rPr>
          <w:rFonts w:ascii="Charis SIL" w:eastAsia="Arial Unicode MS" w:hAnsi="Charis SIL" w:cs="Charis SIL"/>
          <w:sz w:val="24"/>
          <w:szCs w:val="24"/>
        </w:rPr>
        <w:t xml:space="preserve"> </w:t>
      </w:r>
      <w:r w:rsidRPr="00FF789B">
        <w:rPr>
          <w:rFonts w:ascii="Charis SIL" w:eastAsia="Arial Unicode MS" w:hAnsi="Charis SIL" w:cs="Charis SIL"/>
          <w:sz w:val="24"/>
          <w:szCs w:val="24"/>
        </w:rPr>
        <w:t>–</w:t>
      </w:r>
    </w:p>
    <w:p w:rsidR="00CE5E89" w:rsidRDefault="00CE5E89" w:rsidP="00CE5E89">
      <w:pPr>
        <w:jc w:val="both"/>
        <w:rPr>
          <w:rFonts w:ascii="Charis SIL" w:hAnsi="Charis SIL" w:cs="Charis SIL"/>
          <w:sz w:val="24"/>
          <w:szCs w:val="24"/>
          <w:lang w:val="en-US"/>
        </w:rPr>
      </w:pPr>
      <w:r w:rsidRPr="00FF789B">
        <w:rPr>
          <w:rFonts w:ascii="Charis SIL" w:hAnsi="Charis SIL" w:cs="Charis SIL"/>
          <w:sz w:val="24"/>
          <w:szCs w:val="24"/>
          <w:lang w:val="en-US"/>
        </w:rPr>
        <w:t>On November 11, 1972, in Vṛndāvana</w:t>
      </w:r>
      <w:r>
        <w:rPr>
          <w:rFonts w:ascii="Charis SIL" w:hAnsi="Charis SIL" w:cs="Charis SIL"/>
          <w:sz w:val="24"/>
          <w:szCs w:val="24"/>
          <w:lang w:val="en-US"/>
        </w:rPr>
        <w:t>,</w:t>
      </w:r>
      <w:r w:rsidRPr="00FF789B">
        <w:rPr>
          <w:rFonts w:ascii="Charis SIL" w:hAnsi="Charis SIL" w:cs="Charis SIL"/>
          <w:sz w:val="24"/>
          <w:szCs w:val="24"/>
          <w:lang w:val="en-US"/>
        </w:rPr>
        <w:t xml:space="preserve"> Swāmi Bhaktivedānta said</w:t>
      </w:r>
      <w:r>
        <w:rPr>
          <w:rFonts w:ascii="Charis SIL" w:hAnsi="Charis SIL" w:cs="Charis SIL"/>
          <w:sz w:val="24"/>
          <w:szCs w:val="24"/>
          <w:lang w:val="en-US"/>
        </w:rPr>
        <w:t>:</w:t>
      </w:r>
      <w:r w:rsidRPr="00FF789B">
        <w:rPr>
          <w:rFonts w:ascii="Charis SIL" w:hAnsi="Charis SIL" w:cs="Charis SIL"/>
          <w:sz w:val="24"/>
          <w:szCs w:val="24"/>
          <w:lang w:val="en-US"/>
        </w:rPr>
        <w:t xml:space="preserve"> </w:t>
      </w:r>
    </w:p>
    <w:p w:rsidR="00CE5E89" w:rsidRPr="00FF789B" w:rsidRDefault="00CE5E89" w:rsidP="00CE5E89">
      <w:pPr>
        <w:jc w:val="both"/>
        <w:rPr>
          <w:rFonts w:ascii="Charis SIL" w:hAnsi="Charis SIL" w:cs="Charis SIL"/>
          <w:i/>
          <w:sz w:val="24"/>
          <w:szCs w:val="24"/>
          <w:lang w:val="en-US"/>
        </w:rPr>
      </w:pPr>
      <w:r w:rsidRPr="00FF789B">
        <w:rPr>
          <w:rFonts w:ascii="Charis SIL" w:hAnsi="Charis SIL" w:cs="Charis SIL"/>
          <w:i/>
          <w:sz w:val="24"/>
          <w:szCs w:val="24"/>
          <w:lang w:val="en-US"/>
        </w:rPr>
        <w:t>“There may be thousands of beautiful women before a devotee, but that does not disturb his mind. He sees:</w:t>
      </w:r>
    </w:p>
    <w:p w:rsidR="00CE5E89" w:rsidRPr="00FF789B" w:rsidRDefault="00CE5E89" w:rsidP="00CE5E89">
      <w:pPr>
        <w:rPr>
          <w:rFonts w:ascii="Charis SIL" w:hAnsi="Charis SIL" w:cs="Charis SIL"/>
          <w:i/>
          <w:sz w:val="24"/>
          <w:szCs w:val="24"/>
          <w:lang w:val="en-US"/>
        </w:rPr>
      </w:pPr>
      <w:r w:rsidRPr="00FF789B">
        <w:rPr>
          <w:rFonts w:ascii="Charis SIL" w:hAnsi="Charis SIL" w:cs="Charis SIL"/>
          <w:i/>
          <w:sz w:val="24"/>
          <w:szCs w:val="24"/>
          <w:lang w:val="en-US"/>
        </w:rPr>
        <w:t xml:space="preserve">*They are all energies of Kṛṣṇa. </w:t>
      </w:r>
    </w:p>
    <w:p w:rsidR="00CE5E89" w:rsidRPr="00FF789B" w:rsidRDefault="00CE5E89" w:rsidP="00CE5E89">
      <w:pPr>
        <w:rPr>
          <w:rFonts w:ascii="Charis SIL" w:hAnsi="Charis SIL" w:cs="Charis SIL"/>
          <w:i/>
          <w:sz w:val="24"/>
          <w:szCs w:val="24"/>
          <w:lang w:val="en-US"/>
        </w:rPr>
      </w:pPr>
      <w:r w:rsidRPr="00FF789B">
        <w:rPr>
          <w:rFonts w:ascii="Charis SIL" w:hAnsi="Charis SIL" w:cs="Charis SIL"/>
          <w:i/>
          <w:sz w:val="24"/>
          <w:szCs w:val="24"/>
          <w:lang w:val="en-US"/>
        </w:rPr>
        <w:t xml:space="preserve">*They are gopis of Kṛṣṇa. </w:t>
      </w:r>
    </w:p>
    <w:p w:rsidR="00CE5E89" w:rsidRPr="00FF789B" w:rsidRDefault="00CE5E89" w:rsidP="00CE5E89">
      <w:pPr>
        <w:rPr>
          <w:rFonts w:ascii="Charis SIL" w:hAnsi="Charis SIL" w:cs="Charis SIL"/>
          <w:i/>
          <w:sz w:val="24"/>
          <w:szCs w:val="24"/>
          <w:lang w:val="en-US"/>
        </w:rPr>
      </w:pPr>
      <w:r w:rsidRPr="00FF789B">
        <w:rPr>
          <w:rFonts w:ascii="Charis SIL" w:hAnsi="Charis SIL" w:cs="Charis SIL"/>
          <w:i/>
          <w:sz w:val="24"/>
          <w:szCs w:val="24"/>
          <w:lang w:val="en-US"/>
        </w:rPr>
        <w:t xml:space="preserve">*They are enjoyable by Kṛṣṇa. </w:t>
      </w:r>
    </w:p>
    <w:p w:rsidR="00CE5E89" w:rsidRPr="00FF789B" w:rsidRDefault="00CE5E89" w:rsidP="00CE5E89">
      <w:pPr>
        <w:rPr>
          <w:rFonts w:ascii="Charis SIL" w:hAnsi="Charis SIL" w:cs="Charis SIL"/>
          <w:i/>
          <w:sz w:val="24"/>
          <w:szCs w:val="24"/>
          <w:lang w:val="en-US"/>
        </w:rPr>
      </w:pPr>
      <w:r w:rsidRPr="00FF789B">
        <w:rPr>
          <w:rFonts w:ascii="Charis SIL" w:hAnsi="Charis SIL" w:cs="Charis SIL"/>
          <w:i/>
          <w:sz w:val="24"/>
          <w:szCs w:val="24"/>
          <w:lang w:val="en-US"/>
        </w:rPr>
        <w:lastRenderedPageBreak/>
        <w:t>*I have to serve them. They are gopis.</w:t>
      </w:r>
    </w:p>
    <w:p w:rsidR="00CE5E89" w:rsidRPr="00FF789B" w:rsidRDefault="00CE5E89" w:rsidP="00CE5E89">
      <w:pPr>
        <w:jc w:val="both"/>
        <w:rPr>
          <w:rFonts w:ascii="Charis SIL" w:hAnsi="Charis SIL" w:cs="Charis SIL"/>
          <w:sz w:val="24"/>
          <w:szCs w:val="24"/>
          <w:lang w:val="en-US"/>
        </w:rPr>
      </w:pPr>
      <w:r w:rsidRPr="00FF789B">
        <w:rPr>
          <w:rFonts w:ascii="Charis SIL" w:hAnsi="Charis SIL" w:cs="Charis SIL"/>
          <w:i/>
          <w:sz w:val="24"/>
          <w:szCs w:val="24"/>
          <w:lang w:val="en-US"/>
        </w:rPr>
        <w:t>A devotee should try to engage all beautiful women in the service of Kṛṣṇa. That is his duty. Not to enjoy them. That is sense gratification. This is the position of a devotee. He is not pierced by the arrows of Cupid, but he sees everything in relationship with Kṛṣṇa, nirbandhe kṛṣṇa sambandhe yukta vair</w:t>
      </w:r>
      <w:r>
        <w:rPr>
          <w:rFonts w:ascii="Charis SIL" w:hAnsi="Charis SIL" w:cs="Charis SIL"/>
          <w:i/>
          <w:sz w:val="24"/>
          <w:szCs w:val="24"/>
          <w:lang w:val="en-US"/>
        </w:rPr>
        <w:t>ā</w:t>
      </w:r>
      <w:r w:rsidRPr="00FF789B">
        <w:rPr>
          <w:rFonts w:ascii="Charis SIL" w:hAnsi="Charis SIL" w:cs="Charis SIL"/>
          <w:i/>
          <w:sz w:val="24"/>
          <w:szCs w:val="24"/>
          <w:lang w:val="en-US"/>
        </w:rPr>
        <w:t>gyam ucyate.”</w:t>
      </w:r>
      <w:r w:rsidRPr="00FF789B">
        <w:rPr>
          <w:rFonts w:ascii="Charis SIL" w:hAnsi="Charis SIL" w:cs="Charis SIL"/>
          <w:sz w:val="24"/>
          <w:szCs w:val="24"/>
          <w:lang w:val="en-US"/>
        </w:rPr>
        <w:t xml:space="preserve"> (BBT Folio: 721111ND.VRN)</w:t>
      </w:r>
    </w:p>
    <w:p w:rsidR="00CE5E89" w:rsidRDefault="00CE5E89" w:rsidP="00CE5E89">
      <w:pPr>
        <w:jc w:val="both"/>
        <w:rPr>
          <w:rFonts w:ascii="Charis SIL" w:eastAsia="Arial Unicode MS" w:hAnsi="Charis SIL" w:cs="Charis SIL"/>
          <w:sz w:val="24"/>
          <w:szCs w:val="24"/>
          <w:lang w:val="en-US"/>
        </w:rPr>
      </w:pPr>
    </w:p>
    <w:p w:rsidR="00CE5E89" w:rsidRDefault="00CE5E89" w:rsidP="00CE5E89">
      <w:pPr>
        <w:jc w:val="both"/>
        <w:rPr>
          <w:rFonts w:ascii="Charis SIL" w:eastAsia="Arial Unicode MS" w:hAnsi="Charis SIL" w:cs="Charis SIL"/>
          <w:sz w:val="24"/>
          <w:szCs w:val="24"/>
          <w:lang w:val="en-US"/>
        </w:rPr>
      </w:pPr>
      <w:r w:rsidRPr="005E0D5F">
        <w:rPr>
          <w:rFonts w:ascii="Charis SIL" w:eastAsia="Arial Unicode MS" w:hAnsi="Charis SIL" w:cs="Charis SIL"/>
          <w:b/>
          <w:sz w:val="24"/>
          <w:szCs w:val="24"/>
          <w:lang w:val="en-US"/>
        </w:rPr>
        <w:t xml:space="preserve">Refutation - </w:t>
      </w:r>
      <w:r>
        <w:rPr>
          <w:rFonts w:ascii="Charis SIL" w:eastAsia="Arial Unicode MS" w:hAnsi="Charis SIL" w:cs="Charis SIL"/>
          <w:sz w:val="24"/>
          <w:szCs w:val="24"/>
          <w:lang w:val="en-US"/>
        </w:rPr>
        <w:t xml:space="preserve">Mundane women are mundane women and </w:t>
      </w:r>
      <w:r w:rsidRPr="00FF789B">
        <w:rPr>
          <w:rFonts w:ascii="Charis SIL" w:eastAsia="Arial Unicode MS" w:hAnsi="Charis SIL" w:cs="Charis SIL"/>
          <w:i/>
          <w:sz w:val="24"/>
          <w:szCs w:val="24"/>
          <w:lang w:val="en-US"/>
        </w:rPr>
        <w:t>gopīs</w:t>
      </w:r>
      <w:r>
        <w:rPr>
          <w:rFonts w:ascii="Charis SIL" w:eastAsia="Arial Unicode MS" w:hAnsi="Charis SIL" w:cs="Charis SIL"/>
          <w:sz w:val="24"/>
          <w:szCs w:val="24"/>
          <w:lang w:val="en-US"/>
        </w:rPr>
        <w:t xml:space="preserve"> are </w:t>
      </w:r>
      <w:r w:rsidRPr="00FF789B">
        <w:rPr>
          <w:rFonts w:ascii="Charis SIL" w:eastAsia="Arial Unicode MS" w:hAnsi="Charis SIL" w:cs="Charis SIL"/>
          <w:i/>
          <w:sz w:val="24"/>
          <w:szCs w:val="24"/>
          <w:lang w:val="en-US"/>
        </w:rPr>
        <w:t>gopīs</w:t>
      </w:r>
      <w:r>
        <w:rPr>
          <w:rFonts w:ascii="Charis SIL" w:eastAsia="Arial Unicode MS" w:hAnsi="Charis SIL" w:cs="Charis SIL"/>
          <w:sz w:val="24"/>
          <w:szCs w:val="24"/>
          <w:lang w:val="en-US"/>
        </w:rPr>
        <w:t>.</w:t>
      </w:r>
      <w:r w:rsidR="00C11D30">
        <w:rPr>
          <w:rFonts w:ascii="Charis SIL" w:eastAsia="Arial Unicode MS" w:hAnsi="Charis SIL" w:cs="Charis SIL"/>
          <w:sz w:val="24"/>
          <w:szCs w:val="24"/>
          <w:lang w:val="en-US"/>
        </w:rPr>
        <w:t xml:space="preserve"> Very attractive young girls in Vraja-attire can serve as</w:t>
      </w:r>
      <w:r w:rsidR="00EF1E4D">
        <w:rPr>
          <w:rFonts w:ascii="Charis SIL" w:eastAsia="Arial Unicode MS" w:hAnsi="Charis SIL" w:cs="Charis SIL"/>
          <w:sz w:val="24"/>
          <w:szCs w:val="24"/>
          <w:lang w:val="en-US"/>
        </w:rPr>
        <w:t xml:space="preserve"> an</w:t>
      </w:r>
      <w:r w:rsidR="00C11D30">
        <w:rPr>
          <w:rFonts w:ascii="Charis SIL" w:eastAsia="Arial Unicode MS" w:hAnsi="Charis SIL" w:cs="Charis SIL"/>
          <w:sz w:val="24"/>
          <w:szCs w:val="24"/>
          <w:lang w:val="en-US"/>
        </w:rPr>
        <w:t xml:space="preserve"> </w:t>
      </w:r>
      <w:r w:rsidR="00C11D30" w:rsidRPr="00C11D30">
        <w:rPr>
          <w:rFonts w:ascii="Charis SIL" w:eastAsia="Arial Unicode MS" w:hAnsi="Charis SIL" w:cs="Charis SIL"/>
          <w:i/>
          <w:sz w:val="24"/>
          <w:szCs w:val="24"/>
          <w:lang w:val="en-US"/>
        </w:rPr>
        <w:t>uddīpana vibhāva</w:t>
      </w:r>
      <w:r w:rsidR="00C11D30">
        <w:rPr>
          <w:rFonts w:ascii="Charis SIL" w:eastAsia="Arial Unicode MS" w:hAnsi="Charis SIL" w:cs="Charis SIL"/>
          <w:sz w:val="24"/>
          <w:szCs w:val="24"/>
          <w:lang w:val="en-US"/>
        </w:rPr>
        <w:t xml:space="preserve">, incitements for remembering </w:t>
      </w:r>
      <w:r w:rsidR="00C11D30" w:rsidRPr="00C11D30">
        <w:rPr>
          <w:rFonts w:ascii="Charis SIL" w:eastAsia="Arial Unicode MS" w:hAnsi="Charis SIL" w:cs="Charis SIL"/>
          <w:i/>
          <w:sz w:val="24"/>
          <w:szCs w:val="24"/>
          <w:lang w:val="en-US"/>
        </w:rPr>
        <w:t>gopīs</w:t>
      </w:r>
      <w:r w:rsidR="00EF1E4D">
        <w:rPr>
          <w:rFonts w:ascii="Charis SIL" w:eastAsia="Arial Unicode MS" w:hAnsi="Charis SIL" w:cs="Charis SIL"/>
          <w:i/>
          <w:sz w:val="24"/>
          <w:szCs w:val="24"/>
          <w:lang w:val="en-US"/>
        </w:rPr>
        <w:t>,</w:t>
      </w:r>
      <w:r w:rsidR="00C11D30">
        <w:rPr>
          <w:rFonts w:ascii="Charis SIL" w:eastAsia="Arial Unicode MS" w:hAnsi="Charis SIL" w:cs="Charis SIL"/>
          <w:sz w:val="24"/>
          <w:szCs w:val="24"/>
          <w:lang w:val="en-US"/>
        </w:rPr>
        <w:t xml:space="preserve"> but factually they are not </w:t>
      </w:r>
      <w:r w:rsidR="00C11D30" w:rsidRPr="00C11D30">
        <w:rPr>
          <w:rFonts w:ascii="Charis SIL" w:eastAsia="Arial Unicode MS" w:hAnsi="Charis SIL" w:cs="Charis SIL"/>
          <w:i/>
          <w:sz w:val="24"/>
          <w:szCs w:val="24"/>
          <w:lang w:val="en-US"/>
        </w:rPr>
        <w:t>gopīs</w:t>
      </w:r>
      <w:r w:rsidR="00C11D30">
        <w:rPr>
          <w:rFonts w:ascii="Charis SIL" w:eastAsia="Arial Unicode MS" w:hAnsi="Charis SIL" w:cs="Charis SIL"/>
          <w:sz w:val="24"/>
          <w:szCs w:val="24"/>
          <w:lang w:val="en-US"/>
        </w:rPr>
        <w:t xml:space="preserve">. It would be an insult to </w:t>
      </w:r>
      <w:r w:rsidR="00EF1E4D">
        <w:rPr>
          <w:rFonts w:ascii="Charis SIL" w:eastAsia="Arial Unicode MS" w:hAnsi="Charis SIL" w:cs="Charis SIL"/>
          <w:sz w:val="24"/>
          <w:szCs w:val="24"/>
          <w:lang w:val="en-US"/>
        </w:rPr>
        <w:t xml:space="preserve">compare conditioned souls in </w:t>
      </w:r>
      <w:r w:rsidR="001967E8">
        <w:rPr>
          <w:rFonts w:ascii="Charis SIL" w:eastAsia="Arial Unicode MS" w:hAnsi="Charis SIL" w:cs="Charis SIL"/>
          <w:sz w:val="24"/>
          <w:szCs w:val="24"/>
          <w:lang w:val="en-US"/>
        </w:rPr>
        <w:t xml:space="preserve">female </w:t>
      </w:r>
      <w:r w:rsidR="00EF1E4D">
        <w:rPr>
          <w:rFonts w:ascii="Charis SIL" w:eastAsia="Arial Unicode MS" w:hAnsi="Charis SIL" w:cs="Charis SIL"/>
          <w:sz w:val="24"/>
          <w:szCs w:val="24"/>
          <w:lang w:val="en-US"/>
        </w:rPr>
        <w:t xml:space="preserve">bodies of flesh and blood to </w:t>
      </w:r>
      <w:r w:rsidR="00C11D30">
        <w:rPr>
          <w:rFonts w:ascii="Charis SIL" w:eastAsia="Arial Unicode MS" w:hAnsi="Charis SIL" w:cs="Charis SIL"/>
          <w:sz w:val="24"/>
          <w:szCs w:val="24"/>
          <w:lang w:val="en-US"/>
        </w:rPr>
        <w:t xml:space="preserve">the actual </w:t>
      </w:r>
      <w:r w:rsidR="00C11D30" w:rsidRPr="00C11D30">
        <w:rPr>
          <w:rFonts w:ascii="Charis SIL" w:eastAsia="Arial Unicode MS" w:hAnsi="Charis SIL" w:cs="Charis SIL"/>
          <w:i/>
          <w:sz w:val="24"/>
          <w:szCs w:val="24"/>
          <w:lang w:val="en-US"/>
        </w:rPr>
        <w:t>gopīs</w:t>
      </w:r>
      <w:r w:rsidR="00C11D30">
        <w:rPr>
          <w:rFonts w:ascii="Charis SIL" w:eastAsia="Arial Unicode MS" w:hAnsi="Charis SIL" w:cs="Charis SIL"/>
          <w:sz w:val="24"/>
          <w:szCs w:val="24"/>
          <w:lang w:val="en-US"/>
        </w:rPr>
        <w:t xml:space="preserve"> who are Kṛṣṇa’s internal transcendental </w:t>
      </w:r>
      <w:r w:rsidR="00C11D30" w:rsidRPr="00C11D30">
        <w:rPr>
          <w:rFonts w:ascii="Charis SIL" w:eastAsia="Arial Unicode MS" w:hAnsi="Charis SIL" w:cs="Charis SIL"/>
          <w:i/>
          <w:sz w:val="24"/>
          <w:szCs w:val="24"/>
          <w:lang w:val="en-US"/>
        </w:rPr>
        <w:t>hlādinī-śakti</w:t>
      </w:r>
      <w:r w:rsidR="00C11D30">
        <w:rPr>
          <w:rFonts w:ascii="Charis SIL" w:eastAsia="Arial Unicode MS" w:hAnsi="Charis SIL" w:cs="Charis SIL"/>
          <w:sz w:val="24"/>
          <w:szCs w:val="24"/>
          <w:lang w:val="en-US"/>
        </w:rPr>
        <w:t>.</w:t>
      </w:r>
      <w:r w:rsidR="007031CD">
        <w:rPr>
          <w:rFonts w:ascii="Charis SIL" w:eastAsia="Arial Unicode MS" w:hAnsi="Charis SIL" w:cs="Charis SIL"/>
          <w:sz w:val="24"/>
          <w:szCs w:val="24"/>
          <w:lang w:val="en-US"/>
        </w:rPr>
        <w:t xml:space="preserve"> Śrīmad-bhāgavata (10.33.30) says: </w:t>
      </w:r>
      <w:r w:rsidR="007031CD" w:rsidRPr="007031CD">
        <w:rPr>
          <w:rFonts w:ascii="Charis SIL" w:eastAsia="Arial Unicode MS" w:hAnsi="Charis SIL" w:cs="Charis SIL"/>
          <w:i/>
          <w:color w:val="7030A0"/>
          <w:sz w:val="24"/>
          <w:szCs w:val="24"/>
          <w:lang w:val="en-US"/>
        </w:rPr>
        <w:t>naitat samācarej jātu manasāpi hyanīśvara</w:t>
      </w:r>
      <w:r w:rsidR="007031CD">
        <w:rPr>
          <w:rFonts w:ascii="Charis SIL" w:eastAsia="Arial Unicode MS" w:hAnsi="Charis SIL" w:cs="Charis SIL"/>
          <w:sz w:val="24"/>
          <w:szCs w:val="24"/>
          <w:lang w:val="en-US"/>
        </w:rPr>
        <w:t xml:space="preserve"> “Not even mentally should this Rāsa-līlā be imitated by those who are not God.”</w:t>
      </w:r>
    </w:p>
    <w:p w:rsidR="00CE5E89" w:rsidRPr="00CE5E89" w:rsidRDefault="00CE5E89" w:rsidP="00D90B7C">
      <w:pPr>
        <w:ind w:firstLine="720"/>
        <w:jc w:val="both"/>
        <w:rPr>
          <w:rFonts w:ascii="Charis SIL" w:eastAsia="Arial Unicode MS" w:hAnsi="Charis SIL" w:cs="Charis SIL"/>
          <w:sz w:val="24"/>
          <w:szCs w:val="24"/>
          <w:lang w:val="en-US"/>
        </w:rPr>
      </w:pPr>
    </w:p>
    <w:p w:rsidR="00206B1F" w:rsidRPr="00AB088F" w:rsidRDefault="00F20379" w:rsidP="00206B1F">
      <w:pPr>
        <w:jc w:val="both"/>
        <w:rPr>
          <w:rFonts w:ascii="Charis SIL" w:hAnsi="Charis SIL" w:cs="Charis SIL"/>
          <w:b/>
          <w:sz w:val="24"/>
          <w:szCs w:val="24"/>
        </w:rPr>
      </w:pPr>
      <w:r>
        <w:rPr>
          <w:rFonts w:ascii="Charis SIL" w:hAnsi="Charis SIL" w:cs="Charis SIL"/>
          <w:b/>
          <w:sz w:val="24"/>
          <w:szCs w:val="24"/>
        </w:rPr>
        <w:t>2</w:t>
      </w:r>
      <w:r w:rsidR="001967E8">
        <w:rPr>
          <w:rFonts w:ascii="Charis SIL" w:hAnsi="Charis SIL" w:cs="Charis SIL"/>
          <w:b/>
          <w:sz w:val="24"/>
          <w:szCs w:val="24"/>
        </w:rPr>
        <w:t>6</w:t>
      </w:r>
      <w:r w:rsidR="00206B1F" w:rsidRPr="00AB088F">
        <w:rPr>
          <w:rFonts w:ascii="Charis SIL" w:hAnsi="Charis SIL" w:cs="Charis SIL"/>
          <w:b/>
          <w:sz w:val="24"/>
          <w:szCs w:val="24"/>
        </w:rPr>
        <w:t>) FREE WILL – HOW MUCH OF IT WE REALLY HAVE?</w:t>
      </w:r>
    </w:p>
    <w:p w:rsidR="00206B1F" w:rsidRPr="00A0775F" w:rsidRDefault="00206B1F" w:rsidP="00206B1F">
      <w:pPr>
        <w:jc w:val="both"/>
        <w:rPr>
          <w:rFonts w:ascii="Charis SIL" w:hAnsi="Charis SIL" w:cs="Charis SIL"/>
          <w:i/>
          <w:sz w:val="24"/>
          <w:szCs w:val="24"/>
        </w:rPr>
      </w:pPr>
      <w:r w:rsidRPr="00A0775F">
        <w:rPr>
          <w:rFonts w:ascii="Charis SIL" w:hAnsi="Charis SIL" w:cs="Charis SIL"/>
          <w:sz w:val="24"/>
          <w:szCs w:val="24"/>
        </w:rPr>
        <w:t xml:space="preserve">Acyutananda – </w:t>
      </w:r>
      <w:r w:rsidRPr="00A0775F">
        <w:rPr>
          <w:rFonts w:ascii="Charis SIL" w:hAnsi="Charis SIL" w:cs="Charis SIL"/>
          <w:i/>
          <w:sz w:val="24"/>
          <w:szCs w:val="24"/>
        </w:rPr>
        <w:t>"But in the Gita, it says, "Once coming there, he never returns. He can return?"</w:t>
      </w:r>
    </w:p>
    <w:p w:rsidR="00206B1F" w:rsidRPr="00A0775F" w:rsidRDefault="00206B1F" w:rsidP="00206B1F">
      <w:pPr>
        <w:jc w:val="both"/>
        <w:rPr>
          <w:rFonts w:ascii="Charis SIL" w:hAnsi="Charis SIL" w:cs="Charis SIL"/>
          <w:sz w:val="24"/>
          <w:szCs w:val="24"/>
        </w:rPr>
      </w:pPr>
      <w:r>
        <w:rPr>
          <w:rFonts w:ascii="Charis SIL" w:hAnsi="Charis SIL" w:cs="Charis SIL"/>
          <w:sz w:val="24"/>
          <w:szCs w:val="24"/>
        </w:rPr>
        <w:t>A.C. Bhaktivedanta Swami –</w:t>
      </w:r>
      <w:r w:rsidRPr="00A0775F">
        <w:rPr>
          <w:rFonts w:ascii="Charis SIL" w:hAnsi="Charis SIL" w:cs="Charis SIL"/>
          <w:sz w:val="24"/>
          <w:szCs w:val="24"/>
        </w:rPr>
        <w:t xml:space="preserve"> </w:t>
      </w:r>
      <w:r w:rsidRPr="00A0775F">
        <w:rPr>
          <w:rFonts w:ascii="Charis SIL" w:hAnsi="Charis SIL" w:cs="Charis SIL"/>
          <w:i/>
          <w:sz w:val="24"/>
          <w:szCs w:val="24"/>
        </w:rPr>
        <w:t>"If he likes he can return".</w:t>
      </w:r>
    </w:p>
    <w:p w:rsidR="00206B1F" w:rsidRPr="00A0775F" w:rsidRDefault="00206B1F" w:rsidP="00206B1F">
      <w:pPr>
        <w:jc w:val="both"/>
        <w:rPr>
          <w:rFonts w:ascii="Charis SIL" w:hAnsi="Charis SIL" w:cs="Charis SIL"/>
          <w:i/>
          <w:sz w:val="24"/>
          <w:szCs w:val="24"/>
        </w:rPr>
      </w:pPr>
      <w:r w:rsidRPr="00A0775F">
        <w:rPr>
          <w:rFonts w:ascii="Charis SIL" w:hAnsi="Charis SIL" w:cs="Charis SIL"/>
          <w:sz w:val="24"/>
          <w:szCs w:val="24"/>
        </w:rPr>
        <w:t>Guru-kripa – "</w:t>
      </w:r>
      <w:r w:rsidRPr="00A0775F">
        <w:rPr>
          <w:rFonts w:ascii="Charis SIL" w:hAnsi="Charis SIL" w:cs="Charis SIL"/>
          <w:i/>
          <w:sz w:val="24"/>
          <w:szCs w:val="24"/>
        </w:rPr>
        <w:t>How is it that one can become envious of K</w:t>
      </w:r>
      <w:r>
        <w:rPr>
          <w:rFonts w:ascii="Charis SIL" w:hAnsi="Charis SIL" w:cs="Charis SIL"/>
          <w:i/>
          <w:sz w:val="24"/>
          <w:szCs w:val="24"/>
        </w:rPr>
        <w:t>ṛṣṇ</w:t>
      </w:r>
      <w:r w:rsidRPr="00A0775F">
        <w:rPr>
          <w:rFonts w:ascii="Charis SIL" w:hAnsi="Charis SIL" w:cs="Charis SIL"/>
          <w:i/>
          <w:sz w:val="24"/>
          <w:szCs w:val="24"/>
        </w:rPr>
        <w:t>a?"</w:t>
      </w:r>
    </w:p>
    <w:p w:rsidR="00206B1F" w:rsidRDefault="00206B1F" w:rsidP="00206B1F">
      <w:pPr>
        <w:jc w:val="both"/>
        <w:rPr>
          <w:rFonts w:ascii="Charis SIL" w:hAnsi="Charis SIL" w:cs="Charis SIL"/>
          <w:sz w:val="24"/>
          <w:szCs w:val="24"/>
        </w:rPr>
      </w:pPr>
      <w:r>
        <w:rPr>
          <w:rFonts w:ascii="Charis SIL" w:hAnsi="Charis SIL" w:cs="Charis SIL"/>
          <w:sz w:val="24"/>
          <w:szCs w:val="24"/>
        </w:rPr>
        <w:t xml:space="preserve">A.C. Bhaktivedanta Swami – </w:t>
      </w:r>
      <w:r w:rsidRPr="00705167">
        <w:rPr>
          <w:rFonts w:ascii="Charis SIL" w:hAnsi="Charis SIL" w:cs="Charis SIL"/>
          <w:i/>
          <w:sz w:val="24"/>
          <w:szCs w:val="24"/>
        </w:rPr>
        <w:t xml:space="preserve">"You have got little independence, you can violate. Because you are part and parcel of God, God has got full independence, but you have got little independence, proportionately, because you are part and parcel, if he likes, he can return. That independence has to be accepted, little independence. We can misuse that. </w:t>
      </w:r>
      <w:r>
        <w:rPr>
          <w:rFonts w:ascii="Charis SIL" w:hAnsi="Charis SIL" w:cs="Charis SIL"/>
          <w:i/>
          <w:sz w:val="24"/>
          <w:szCs w:val="24"/>
        </w:rPr>
        <w:t>Kṛṣṇ</w:t>
      </w:r>
      <w:r w:rsidRPr="00705167">
        <w:rPr>
          <w:rFonts w:ascii="Charis SIL" w:hAnsi="Charis SIL" w:cs="Charis SIL"/>
          <w:i/>
          <w:sz w:val="24"/>
          <w:szCs w:val="24"/>
        </w:rPr>
        <w:t xml:space="preserve">a-bahirmukha haiā bhoga vānchā kare. That misuse is the cause of our falldown". </w:t>
      </w:r>
    </w:p>
    <w:p w:rsidR="00206B1F" w:rsidRDefault="00206B1F" w:rsidP="00206B1F">
      <w:pPr>
        <w:rPr>
          <w:rFonts w:ascii="Charis SIL" w:hAnsi="Charis SIL" w:cs="Charis SIL"/>
          <w:sz w:val="24"/>
          <w:szCs w:val="24"/>
        </w:rPr>
      </w:pPr>
      <w:r w:rsidRPr="00A57A55">
        <w:rPr>
          <w:rFonts w:ascii="Charis SIL" w:hAnsi="Charis SIL" w:cs="Charis SIL"/>
          <w:sz w:val="24"/>
          <w:szCs w:val="24"/>
        </w:rPr>
        <w:t>(Conversation, Mayapur, February 19, 1976)</w:t>
      </w:r>
    </w:p>
    <w:p w:rsidR="00206B1F" w:rsidRDefault="00206B1F" w:rsidP="00206B1F">
      <w:pPr>
        <w:ind w:firstLine="708"/>
        <w:jc w:val="both"/>
        <w:rPr>
          <w:rFonts w:ascii="Charis SIL" w:hAnsi="Charis SIL" w:cs="Charis SIL"/>
          <w:sz w:val="24"/>
          <w:szCs w:val="24"/>
        </w:rPr>
      </w:pPr>
    </w:p>
    <w:p w:rsidR="00206B1F" w:rsidRDefault="007579CB" w:rsidP="007579CB">
      <w:pPr>
        <w:jc w:val="both"/>
        <w:rPr>
          <w:rFonts w:ascii="Charis SIL" w:hAnsi="Charis SIL" w:cs="Charis SIL"/>
          <w:sz w:val="24"/>
          <w:szCs w:val="24"/>
        </w:rPr>
      </w:pPr>
      <w:r w:rsidRPr="008A4416">
        <w:rPr>
          <w:rFonts w:ascii="Charis SIL" w:eastAsia="Arial Unicode MS" w:hAnsi="Charis SIL" w:cs="Charis SIL"/>
          <w:b/>
          <w:sz w:val="24"/>
          <w:szCs w:val="24"/>
        </w:rPr>
        <w:t>Refutation</w:t>
      </w:r>
      <w:r w:rsidR="00C43B29">
        <w:rPr>
          <w:rFonts w:ascii="Charis SIL" w:eastAsia="Arial Unicode MS" w:hAnsi="Charis SIL" w:cs="Charis SIL"/>
          <w:b/>
          <w:sz w:val="24"/>
          <w:szCs w:val="24"/>
        </w:rPr>
        <w:t xml:space="preserve"> </w:t>
      </w:r>
      <w:r w:rsidRPr="008A4416">
        <w:rPr>
          <w:rFonts w:ascii="Charis SIL" w:eastAsia="Arial Unicode MS" w:hAnsi="Charis SIL" w:cs="Charis SIL"/>
          <w:b/>
          <w:sz w:val="24"/>
          <w:szCs w:val="24"/>
        </w:rPr>
        <w:t>-</w:t>
      </w:r>
      <w:r>
        <w:rPr>
          <w:rFonts w:ascii="Charis SIL" w:eastAsia="Arial Unicode MS" w:hAnsi="Charis SIL" w:cs="Charis SIL"/>
          <w:b/>
          <w:sz w:val="24"/>
          <w:szCs w:val="24"/>
        </w:rPr>
        <w:t xml:space="preserve"> </w:t>
      </w:r>
      <w:r w:rsidR="00206B1F" w:rsidRPr="00901DBD">
        <w:rPr>
          <w:rFonts w:ascii="Charis SIL" w:hAnsi="Charis SIL" w:cs="Charis SIL"/>
          <w:sz w:val="24"/>
          <w:szCs w:val="24"/>
        </w:rPr>
        <w:t>We have the innate ability to desire, but not the free will to carry out that desire. Bhakti is about purification of des</w:t>
      </w:r>
      <w:r w:rsidR="00206B1F">
        <w:rPr>
          <w:rFonts w:ascii="Charis SIL" w:hAnsi="Charis SIL" w:cs="Charis SIL"/>
          <w:sz w:val="24"/>
          <w:szCs w:val="24"/>
        </w:rPr>
        <w:t xml:space="preserve">ire by the destruction of </w:t>
      </w:r>
      <w:r w:rsidR="00206B1F" w:rsidRPr="00CE078D">
        <w:rPr>
          <w:rFonts w:ascii="Charis SIL" w:hAnsi="Charis SIL" w:cs="Charis SIL"/>
          <w:i/>
          <w:sz w:val="24"/>
          <w:szCs w:val="24"/>
        </w:rPr>
        <w:t>avidyā</w:t>
      </w:r>
      <w:r w:rsidR="00206B1F" w:rsidRPr="00901DBD">
        <w:rPr>
          <w:rFonts w:ascii="Charis SIL" w:hAnsi="Charis SIL" w:cs="Charis SIL"/>
          <w:sz w:val="24"/>
          <w:szCs w:val="24"/>
        </w:rPr>
        <w:t xml:space="preserve"> </w:t>
      </w:r>
      <w:r w:rsidR="00206B1F">
        <w:rPr>
          <w:rFonts w:ascii="Charis SIL" w:hAnsi="Charis SIL" w:cs="Charis SIL"/>
          <w:sz w:val="24"/>
          <w:szCs w:val="24"/>
        </w:rPr>
        <w:t xml:space="preserve">(ignorance) and </w:t>
      </w:r>
      <w:r w:rsidR="00206B1F" w:rsidRPr="00A0775F">
        <w:rPr>
          <w:rFonts w:ascii="Charis SIL" w:hAnsi="Charis SIL" w:cs="Charis SIL"/>
          <w:i/>
          <w:sz w:val="24"/>
          <w:szCs w:val="24"/>
        </w:rPr>
        <w:t>ahaṅkāra</w:t>
      </w:r>
      <w:r w:rsidR="00206B1F" w:rsidRPr="00901DBD">
        <w:rPr>
          <w:rFonts w:ascii="Charis SIL" w:hAnsi="Charis SIL" w:cs="Charis SIL"/>
          <w:sz w:val="24"/>
          <w:szCs w:val="24"/>
        </w:rPr>
        <w:t xml:space="preserve">. We don’t have the free will to choose what path we go down in anything we do or experience. People take birth after birth deluded by </w:t>
      </w:r>
      <w:r w:rsidR="00206B1F">
        <w:rPr>
          <w:rFonts w:ascii="Charis SIL" w:hAnsi="Charis SIL" w:cs="Charis SIL"/>
          <w:i/>
          <w:sz w:val="24"/>
          <w:szCs w:val="24"/>
        </w:rPr>
        <w:t>avidyā</w:t>
      </w:r>
      <w:r w:rsidR="00206B1F" w:rsidRPr="00901DBD">
        <w:rPr>
          <w:rFonts w:ascii="Charis SIL" w:hAnsi="Charis SIL" w:cs="Charis SIL"/>
          <w:sz w:val="24"/>
          <w:szCs w:val="24"/>
        </w:rPr>
        <w:t xml:space="preserve"> and </w:t>
      </w:r>
      <w:r w:rsidR="00206B1F" w:rsidRPr="00CE078D">
        <w:rPr>
          <w:rFonts w:ascii="Charis SIL" w:hAnsi="Charis SIL" w:cs="Charis SIL"/>
          <w:i/>
          <w:sz w:val="24"/>
          <w:szCs w:val="24"/>
        </w:rPr>
        <w:t>ahank</w:t>
      </w:r>
      <w:r w:rsidR="00206B1F">
        <w:rPr>
          <w:rFonts w:ascii="Charis SIL" w:hAnsi="Charis SIL" w:cs="Charis SIL"/>
          <w:i/>
          <w:sz w:val="24"/>
          <w:szCs w:val="24"/>
        </w:rPr>
        <w:t>ā</w:t>
      </w:r>
      <w:r w:rsidR="00206B1F" w:rsidRPr="00CE078D">
        <w:rPr>
          <w:rFonts w:ascii="Charis SIL" w:hAnsi="Charis SIL" w:cs="Charis SIL"/>
          <w:i/>
          <w:sz w:val="24"/>
          <w:szCs w:val="24"/>
        </w:rPr>
        <w:t>ra</w:t>
      </w:r>
      <w:r w:rsidR="00206B1F" w:rsidRPr="00901DBD">
        <w:rPr>
          <w:rFonts w:ascii="Charis SIL" w:hAnsi="Charis SIL" w:cs="Charis SIL"/>
          <w:sz w:val="24"/>
          <w:szCs w:val="24"/>
        </w:rPr>
        <w:t xml:space="preserve"> until their desire is purified. Their desire shapes their actions, not by their own free will, but by the will of P</w:t>
      </w:r>
      <w:r w:rsidR="00C43B29">
        <w:rPr>
          <w:rFonts w:ascii="Charis SIL" w:hAnsi="Charis SIL" w:cs="Charis SIL"/>
          <w:sz w:val="24"/>
          <w:szCs w:val="24"/>
        </w:rPr>
        <w:t>aramā</w:t>
      </w:r>
      <w:r w:rsidR="00206B1F">
        <w:rPr>
          <w:rFonts w:ascii="Charis SIL" w:hAnsi="Charis SIL" w:cs="Charis SIL"/>
          <w:sz w:val="24"/>
          <w:szCs w:val="24"/>
        </w:rPr>
        <w:t xml:space="preserve">tma in deciding what the </w:t>
      </w:r>
      <w:r w:rsidR="00206B1F" w:rsidRPr="00CE078D">
        <w:rPr>
          <w:rFonts w:ascii="Charis SIL" w:hAnsi="Charis SIL" w:cs="Charis SIL"/>
          <w:i/>
          <w:sz w:val="24"/>
          <w:szCs w:val="24"/>
        </w:rPr>
        <w:t>jīva</w:t>
      </w:r>
      <w:r w:rsidR="00206B1F" w:rsidRPr="00901DBD">
        <w:rPr>
          <w:rFonts w:ascii="Charis SIL" w:hAnsi="Charis SIL" w:cs="Charis SIL"/>
          <w:sz w:val="24"/>
          <w:szCs w:val="24"/>
        </w:rPr>
        <w:t xml:space="preserve"> needs to experience to become free from aversion to God’s control. Often </w:t>
      </w:r>
      <w:r w:rsidR="00206B1F" w:rsidRPr="00563604">
        <w:rPr>
          <w:rFonts w:ascii="Charis SIL" w:hAnsi="Charis SIL" w:cs="Charis SIL"/>
          <w:i/>
          <w:sz w:val="24"/>
          <w:szCs w:val="24"/>
        </w:rPr>
        <w:t>karma</w:t>
      </w:r>
      <w:r w:rsidR="00206B1F" w:rsidRPr="00901DBD">
        <w:rPr>
          <w:rFonts w:ascii="Charis SIL" w:hAnsi="Charis SIL" w:cs="Charis SIL"/>
          <w:sz w:val="24"/>
          <w:szCs w:val="24"/>
        </w:rPr>
        <w:t xml:space="preserve"> is seen as a simple action-reaction; if you do bad you are punished. The reality is that </w:t>
      </w:r>
      <w:r w:rsidR="00206B1F" w:rsidRPr="00563604">
        <w:rPr>
          <w:rFonts w:ascii="Charis SIL" w:hAnsi="Charis SIL" w:cs="Charis SIL"/>
          <w:i/>
          <w:sz w:val="24"/>
          <w:szCs w:val="24"/>
        </w:rPr>
        <w:t>karma</w:t>
      </w:r>
      <w:r w:rsidR="00206B1F" w:rsidRPr="00901DBD">
        <w:rPr>
          <w:rFonts w:ascii="Charis SIL" w:hAnsi="Charis SIL" w:cs="Charis SIL"/>
          <w:sz w:val="24"/>
          <w:szCs w:val="24"/>
        </w:rPr>
        <w:t xml:space="preserve"> is designe</w:t>
      </w:r>
      <w:r w:rsidR="00206B1F">
        <w:rPr>
          <w:rFonts w:ascii="Charis SIL" w:hAnsi="Charis SIL" w:cs="Charis SIL"/>
          <w:sz w:val="24"/>
          <w:szCs w:val="24"/>
        </w:rPr>
        <w:t xml:space="preserve">d to purify the desire of the </w:t>
      </w:r>
      <w:r w:rsidR="00206B1F" w:rsidRPr="00CE078D">
        <w:rPr>
          <w:rFonts w:ascii="Charis SIL" w:hAnsi="Charis SIL" w:cs="Charis SIL"/>
          <w:i/>
          <w:sz w:val="24"/>
          <w:szCs w:val="24"/>
        </w:rPr>
        <w:t>jīva</w:t>
      </w:r>
      <w:r w:rsidR="00206B1F" w:rsidRPr="00901DBD">
        <w:rPr>
          <w:rFonts w:ascii="Charis SIL" w:hAnsi="Charis SIL" w:cs="Charis SIL"/>
          <w:sz w:val="24"/>
          <w:szCs w:val="24"/>
        </w:rPr>
        <w:t xml:space="preserve">. It’s not about vengeance; it’s about changing aversion to acceptance of God’s </w:t>
      </w:r>
      <w:r w:rsidR="00206B1F" w:rsidRPr="00901DBD">
        <w:rPr>
          <w:rFonts w:ascii="Charis SIL" w:hAnsi="Charis SIL" w:cs="Charis SIL"/>
          <w:sz w:val="24"/>
          <w:szCs w:val="24"/>
        </w:rPr>
        <w:lastRenderedPageBreak/>
        <w:t xml:space="preserve">control. As for free will, we need to understand what that means — it’s the concept of being able to act independently of some other controlling factor. The </w:t>
      </w:r>
      <w:r w:rsidR="00206B1F" w:rsidRPr="00CE078D">
        <w:rPr>
          <w:rFonts w:ascii="Charis SIL" w:hAnsi="Charis SIL" w:cs="Charis SIL"/>
          <w:i/>
          <w:sz w:val="24"/>
          <w:szCs w:val="24"/>
        </w:rPr>
        <w:t>śāstra</w:t>
      </w:r>
      <w:r w:rsidR="00206B1F" w:rsidRPr="00901DBD">
        <w:rPr>
          <w:rFonts w:ascii="Charis SIL" w:hAnsi="Charis SIL" w:cs="Charis SIL"/>
          <w:sz w:val="24"/>
          <w:szCs w:val="24"/>
        </w:rPr>
        <w:t xml:space="preserve"> is quite clear that free will is an illusion. </w:t>
      </w:r>
      <w:r w:rsidR="00206B1F">
        <w:rPr>
          <w:rFonts w:ascii="Charis SIL" w:hAnsi="Charis SIL" w:cs="Charis SIL"/>
          <w:sz w:val="24"/>
          <w:szCs w:val="24"/>
        </w:rPr>
        <w:t>W</w:t>
      </w:r>
      <w:r w:rsidR="00206B1F" w:rsidRPr="00901DBD">
        <w:rPr>
          <w:rFonts w:ascii="Charis SIL" w:hAnsi="Charis SIL" w:cs="Charis SIL"/>
          <w:sz w:val="24"/>
          <w:szCs w:val="24"/>
        </w:rPr>
        <w:t xml:space="preserve">e simply don’t possess the knowledge or the ability to think or act independently. </w:t>
      </w:r>
    </w:p>
    <w:p w:rsidR="00206B1F" w:rsidRPr="00901DBD" w:rsidRDefault="00206B1F" w:rsidP="00206B1F">
      <w:pPr>
        <w:ind w:firstLine="708"/>
        <w:jc w:val="both"/>
        <w:rPr>
          <w:rFonts w:ascii="Charis SIL" w:hAnsi="Charis SIL" w:cs="Charis SIL"/>
          <w:sz w:val="24"/>
          <w:szCs w:val="24"/>
        </w:rPr>
      </w:pPr>
    </w:p>
    <w:p w:rsidR="00206B1F" w:rsidRPr="00D148BD" w:rsidRDefault="000B7627" w:rsidP="00206B1F">
      <w:pPr>
        <w:jc w:val="center"/>
        <w:rPr>
          <w:rFonts w:ascii="Charis SIL" w:hAnsi="Charis SIL" w:cs="Charis SIL"/>
          <w:i/>
          <w:color w:val="7030A0"/>
          <w:sz w:val="24"/>
          <w:szCs w:val="24"/>
        </w:rPr>
      </w:pPr>
      <w:r>
        <w:rPr>
          <w:rFonts w:ascii="Charis SIL" w:hAnsi="Charis SIL" w:cs="Charis SIL"/>
          <w:i/>
          <w:color w:val="7030A0"/>
          <w:sz w:val="24"/>
          <w:szCs w:val="24"/>
        </w:rPr>
        <w:t>ajñ</w:t>
      </w:r>
      <w:r w:rsidR="00206B1F" w:rsidRPr="00D148BD">
        <w:rPr>
          <w:rFonts w:ascii="Charis SIL" w:hAnsi="Charis SIL" w:cs="Charis SIL"/>
          <w:i/>
          <w:color w:val="7030A0"/>
          <w:sz w:val="24"/>
          <w:szCs w:val="24"/>
        </w:rPr>
        <w:t>o jantur anīśo‘yam ātmanaḥ sukha-duḥkhayoḥ</w:t>
      </w:r>
    </w:p>
    <w:p w:rsidR="00206B1F" w:rsidRDefault="00206B1F" w:rsidP="00206B1F">
      <w:pPr>
        <w:jc w:val="center"/>
        <w:rPr>
          <w:rFonts w:ascii="Charis SIL" w:hAnsi="Charis SIL" w:cs="Charis SIL"/>
          <w:i/>
          <w:color w:val="7030A0"/>
          <w:sz w:val="24"/>
          <w:szCs w:val="24"/>
        </w:rPr>
      </w:pPr>
      <w:r w:rsidRPr="00D148BD">
        <w:rPr>
          <w:rFonts w:ascii="Charis SIL" w:hAnsi="Charis SIL" w:cs="Charis SIL"/>
          <w:i/>
          <w:color w:val="7030A0"/>
          <w:sz w:val="24"/>
          <w:szCs w:val="24"/>
        </w:rPr>
        <w:t>īśvara-prerito gacchet svargaṁ vāśv abhram eva ca</w:t>
      </w:r>
    </w:p>
    <w:p w:rsidR="00206B1F" w:rsidRPr="00D148BD" w:rsidRDefault="00206B1F" w:rsidP="00206B1F">
      <w:pPr>
        <w:jc w:val="center"/>
        <w:rPr>
          <w:rFonts w:ascii="Charis SIL" w:hAnsi="Charis SIL" w:cs="Charis SIL"/>
          <w:i/>
          <w:color w:val="7030A0"/>
          <w:sz w:val="24"/>
          <w:szCs w:val="24"/>
        </w:rPr>
      </w:pPr>
    </w:p>
    <w:p w:rsidR="00206B1F" w:rsidRPr="00901DBD" w:rsidRDefault="00206B1F" w:rsidP="00206B1F">
      <w:pPr>
        <w:ind w:firstLine="708"/>
        <w:jc w:val="both"/>
        <w:rPr>
          <w:rFonts w:ascii="Charis SIL" w:hAnsi="Charis SIL" w:cs="Charis SIL"/>
          <w:sz w:val="24"/>
          <w:szCs w:val="24"/>
        </w:rPr>
      </w:pPr>
      <w:r w:rsidRPr="00901DBD">
        <w:rPr>
          <w:rFonts w:ascii="Charis SIL" w:hAnsi="Charis SIL" w:cs="Charis SIL"/>
          <w:sz w:val="24"/>
          <w:szCs w:val="24"/>
        </w:rPr>
        <w:t>“The ignorant living entity is not God – his happiness and distress are prompted by the Supreme Controller and so he goes either to heaven or hell.</w:t>
      </w:r>
      <w:r>
        <w:rPr>
          <w:rFonts w:ascii="Charis SIL" w:hAnsi="Charis SIL" w:cs="Charis SIL"/>
          <w:sz w:val="24"/>
          <w:szCs w:val="24"/>
        </w:rPr>
        <w:t>”</w:t>
      </w:r>
      <w:r w:rsidRPr="00901DBD">
        <w:rPr>
          <w:rFonts w:ascii="Charis SIL" w:hAnsi="Charis SIL" w:cs="Charis SIL"/>
          <w:sz w:val="24"/>
          <w:szCs w:val="24"/>
        </w:rPr>
        <w:t xml:space="preserve"> (</w:t>
      </w:r>
      <w:r>
        <w:rPr>
          <w:rFonts w:ascii="Charis SIL" w:hAnsi="Charis SIL" w:cs="Charis SIL"/>
          <w:sz w:val="24"/>
          <w:szCs w:val="24"/>
        </w:rPr>
        <w:t>Mahābhā</w:t>
      </w:r>
      <w:r w:rsidRPr="00901DBD">
        <w:rPr>
          <w:rFonts w:ascii="Charis SIL" w:hAnsi="Charis SIL" w:cs="Charis SIL"/>
          <w:sz w:val="24"/>
          <w:szCs w:val="24"/>
        </w:rPr>
        <w:t>rata 3.31.27)</w:t>
      </w:r>
    </w:p>
    <w:p w:rsidR="00206B1F" w:rsidRPr="00901DBD" w:rsidRDefault="00206B1F" w:rsidP="00206B1F">
      <w:pPr>
        <w:ind w:firstLine="708"/>
        <w:jc w:val="both"/>
        <w:rPr>
          <w:rFonts w:ascii="Charis SIL" w:hAnsi="Charis SIL" w:cs="Charis SIL"/>
          <w:sz w:val="24"/>
          <w:szCs w:val="24"/>
        </w:rPr>
      </w:pPr>
      <w:r w:rsidRPr="008D4476">
        <w:rPr>
          <w:rFonts w:ascii="Charis SIL" w:hAnsi="Charis SIL" w:cs="Charis SIL"/>
          <w:i/>
          <w:color w:val="7030A0"/>
          <w:sz w:val="24"/>
          <w:szCs w:val="24"/>
        </w:rPr>
        <w:t>eṣa eva sādhu-karma kārayati taṁ yamebhyo lokebhya unninīṣate</w:t>
      </w:r>
      <w:r>
        <w:rPr>
          <w:rFonts w:ascii="Charis SIL" w:hAnsi="Charis SIL" w:cs="Charis SIL"/>
          <w:i/>
          <w:color w:val="7030A0"/>
          <w:sz w:val="24"/>
          <w:szCs w:val="24"/>
        </w:rPr>
        <w:t>.</w:t>
      </w:r>
      <w:r w:rsidRPr="008D4476">
        <w:rPr>
          <w:rFonts w:ascii="Charis SIL" w:hAnsi="Charis SIL" w:cs="Charis SIL"/>
          <w:i/>
          <w:color w:val="7030A0"/>
          <w:sz w:val="24"/>
          <w:szCs w:val="24"/>
        </w:rPr>
        <w:t xml:space="preserve"> eṣa evāsādhu karma kārayati taṁ yam adho ninīyate</w:t>
      </w:r>
      <w:r w:rsidRPr="008D4476">
        <w:rPr>
          <w:rFonts w:ascii="Charis SIL" w:hAnsi="Charis SIL" w:cs="Charis SIL"/>
          <w:color w:val="7030A0"/>
          <w:sz w:val="24"/>
          <w:szCs w:val="24"/>
        </w:rPr>
        <w:t xml:space="preserve"> </w:t>
      </w:r>
      <w:r>
        <w:rPr>
          <w:rFonts w:ascii="Charis SIL" w:hAnsi="Charis SIL" w:cs="Charis SIL"/>
          <w:sz w:val="24"/>
          <w:szCs w:val="24"/>
        </w:rPr>
        <w:t>(K</w:t>
      </w:r>
      <w:r w:rsidRPr="00901DBD">
        <w:rPr>
          <w:rFonts w:ascii="Charis SIL" w:hAnsi="Charis SIL" w:cs="Charis SIL"/>
          <w:sz w:val="24"/>
          <w:szCs w:val="24"/>
        </w:rPr>
        <w:t>auśitaki Upaniṣad 3.8)</w:t>
      </w:r>
    </w:p>
    <w:p w:rsidR="00206B1F" w:rsidRPr="00901DBD" w:rsidRDefault="00206B1F" w:rsidP="00206B1F">
      <w:pPr>
        <w:ind w:firstLine="708"/>
        <w:jc w:val="both"/>
        <w:rPr>
          <w:rFonts w:ascii="Charis SIL" w:hAnsi="Charis SIL" w:cs="Charis SIL"/>
          <w:sz w:val="24"/>
          <w:szCs w:val="24"/>
        </w:rPr>
      </w:pPr>
      <w:r>
        <w:rPr>
          <w:rFonts w:ascii="Charis SIL" w:hAnsi="Charis SIL" w:cs="Charis SIL"/>
          <w:sz w:val="24"/>
          <w:szCs w:val="24"/>
        </w:rPr>
        <w:t>“The Lord</w:t>
      </w:r>
      <w:r w:rsidRPr="00901DBD">
        <w:rPr>
          <w:rFonts w:ascii="Charis SIL" w:hAnsi="Charis SIL" w:cs="Charis SIL"/>
          <w:sz w:val="24"/>
          <w:szCs w:val="24"/>
        </w:rPr>
        <w:t xml:space="preserve"> makes whomsoever he wishes to lead up from these worlds do good deeds and makes him whom he wishes to lead down from these worlds do bad deeds</w:t>
      </w:r>
      <w:r>
        <w:rPr>
          <w:rFonts w:ascii="Charis SIL" w:hAnsi="Charis SIL" w:cs="Charis SIL"/>
          <w:sz w:val="24"/>
          <w:szCs w:val="24"/>
        </w:rPr>
        <w:t>.”</w:t>
      </w:r>
    </w:p>
    <w:p w:rsidR="00206B1F" w:rsidRDefault="00206B1F" w:rsidP="00206B1F">
      <w:pPr>
        <w:ind w:firstLine="708"/>
        <w:jc w:val="both"/>
        <w:rPr>
          <w:rFonts w:ascii="Charis SIL" w:hAnsi="Charis SIL" w:cs="Charis SIL"/>
          <w:sz w:val="24"/>
          <w:szCs w:val="24"/>
        </w:rPr>
      </w:pPr>
      <w:r w:rsidRPr="00901DBD">
        <w:rPr>
          <w:rFonts w:ascii="Charis SIL" w:hAnsi="Charis SIL" w:cs="Charis SIL"/>
          <w:sz w:val="24"/>
          <w:szCs w:val="24"/>
        </w:rPr>
        <w:t xml:space="preserve">It is said in the </w:t>
      </w:r>
      <w:r>
        <w:rPr>
          <w:rFonts w:ascii="Charis SIL" w:hAnsi="Charis SIL" w:cs="Charis SIL"/>
          <w:sz w:val="24"/>
          <w:szCs w:val="24"/>
        </w:rPr>
        <w:t>Vedānta sū</w:t>
      </w:r>
      <w:r w:rsidRPr="00901DBD">
        <w:rPr>
          <w:rFonts w:ascii="Charis SIL" w:hAnsi="Charis SIL" w:cs="Charis SIL"/>
          <w:sz w:val="24"/>
          <w:szCs w:val="24"/>
        </w:rPr>
        <w:t xml:space="preserve">tra and Govinda Bhāṣya 2.1.34-35 </w:t>
      </w:r>
      <w:r>
        <w:rPr>
          <w:rFonts w:ascii="Charis SIL" w:hAnsi="Charis SIL" w:cs="Charis SIL"/>
          <w:sz w:val="24"/>
          <w:szCs w:val="24"/>
        </w:rPr>
        <w:t>–</w:t>
      </w:r>
    </w:p>
    <w:p w:rsidR="00206B1F" w:rsidRPr="00901DBD" w:rsidRDefault="00206B1F" w:rsidP="00206B1F">
      <w:pPr>
        <w:ind w:firstLine="708"/>
        <w:jc w:val="both"/>
        <w:rPr>
          <w:rFonts w:ascii="Charis SIL" w:hAnsi="Charis SIL" w:cs="Charis SIL"/>
          <w:sz w:val="24"/>
          <w:szCs w:val="24"/>
        </w:rPr>
      </w:pPr>
    </w:p>
    <w:p w:rsidR="00206B1F" w:rsidRDefault="00206B1F" w:rsidP="00206B1F">
      <w:pPr>
        <w:jc w:val="center"/>
        <w:rPr>
          <w:rFonts w:ascii="Charis SIL" w:hAnsi="Charis SIL" w:cs="Charis SIL"/>
          <w:i/>
          <w:color w:val="7030A0"/>
          <w:sz w:val="24"/>
          <w:szCs w:val="24"/>
        </w:rPr>
      </w:pPr>
      <w:r w:rsidRPr="008D4476">
        <w:rPr>
          <w:rFonts w:ascii="Charis SIL" w:hAnsi="Charis SIL" w:cs="Charis SIL"/>
          <w:i/>
          <w:color w:val="7030A0"/>
          <w:sz w:val="24"/>
          <w:szCs w:val="24"/>
        </w:rPr>
        <w:t>vaiṣamya-nairghṛṇye na sāpekṣatvāt tathā hi darśayati</w:t>
      </w:r>
    </w:p>
    <w:p w:rsidR="00206B1F" w:rsidRPr="008D4476" w:rsidRDefault="00206B1F" w:rsidP="00206B1F">
      <w:pPr>
        <w:jc w:val="center"/>
        <w:rPr>
          <w:rFonts w:ascii="Charis SIL" w:hAnsi="Charis SIL" w:cs="Charis SIL"/>
          <w:i/>
          <w:color w:val="7030A0"/>
          <w:sz w:val="24"/>
          <w:szCs w:val="24"/>
        </w:rPr>
      </w:pPr>
    </w:p>
    <w:p w:rsidR="00206B1F" w:rsidRPr="00901DBD" w:rsidRDefault="00206B1F" w:rsidP="00206B1F">
      <w:pPr>
        <w:autoSpaceDE w:val="0"/>
        <w:autoSpaceDN w:val="0"/>
        <w:adjustRightInd w:val="0"/>
        <w:ind w:firstLine="708"/>
        <w:jc w:val="both"/>
        <w:rPr>
          <w:rFonts w:ascii="Charis SIL" w:hAnsi="Charis SIL" w:cs="Charis SIL"/>
          <w:sz w:val="24"/>
          <w:szCs w:val="24"/>
        </w:rPr>
      </w:pPr>
      <w:r w:rsidRPr="00901DBD">
        <w:rPr>
          <w:rFonts w:ascii="Charis SIL" w:hAnsi="Charis SIL" w:cs="Charis SIL"/>
          <w:sz w:val="24"/>
          <w:szCs w:val="24"/>
        </w:rPr>
        <w:t xml:space="preserve">“There is no partiality and cruelty in the Lord, because the pleasure and pain suffered by the living beings, has regard to their </w:t>
      </w:r>
      <w:r w:rsidRPr="00CE078D">
        <w:rPr>
          <w:rFonts w:ascii="Charis SIL" w:hAnsi="Charis SIL" w:cs="Charis SIL"/>
          <w:i/>
          <w:sz w:val="24"/>
          <w:szCs w:val="24"/>
        </w:rPr>
        <w:t>karmas</w:t>
      </w:r>
      <w:r w:rsidRPr="00901DBD">
        <w:rPr>
          <w:rFonts w:ascii="Charis SIL" w:hAnsi="Charis SIL" w:cs="Charis SIL"/>
          <w:sz w:val="24"/>
          <w:szCs w:val="24"/>
        </w:rPr>
        <w:t xml:space="preserve"> - that is shown thus by </w:t>
      </w:r>
      <w:r w:rsidRPr="0039096E">
        <w:rPr>
          <w:rFonts w:ascii="Charis SIL" w:hAnsi="Charis SIL" w:cs="Charis SIL"/>
          <w:i/>
          <w:sz w:val="24"/>
          <w:szCs w:val="24"/>
        </w:rPr>
        <w:t>śāstra</w:t>
      </w:r>
      <w:r w:rsidRPr="00901DBD">
        <w:rPr>
          <w:rFonts w:ascii="Charis SIL" w:hAnsi="Charis SIL" w:cs="Charis SIL"/>
          <w:sz w:val="24"/>
          <w:szCs w:val="24"/>
        </w:rPr>
        <w:t>.” (2.1.34)</w:t>
      </w:r>
    </w:p>
    <w:p w:rsidR="00206B1F" w:rsidRPr="00B95A50" w:rsidRDefault="00206B1F" w:rsidP="00206B1F">
      <w:pPr>
        <w:autoSpaceDE w:val="0"/>
        <w:autoSpaceDN w:val="0"/>
        <w:adjustRightInd w:val="0"/>
        <w:jc w:val="center"/>
        <w:rPr>
          <w:rFonts w:ascii="Charis SIL" w:hAnsi="Charis SIL" w:cs="Charis SIL"/>
          <w:i/>
          <w:color w:val="7030A0"/>
          <w:sz w:val="24"/>
          <w:szCs w:val="24"/>
        </w:rPr>
      </w:pPr>
      <w:r>
        <w:rPr>
          <w:rFonts w:ascii="Charis SIL" w:hAnsi="Charis SIL" w:cs="Charis SIL"/>
          <w:i/>
          <w:color w:val="7030A0"/>
          <w:sz w:val="24"/>
          <w:szCs w:val="24"/>
        </w:rPr>
        <w:t>n</w:t>
      </w:r>
      <w:r w:rsidRPr="00B95A50">
        <w:rPr>
          <w:rFonts w:ascii="Charis SIL" w:hAnsi="Charis SIL" w:cs="Charis SIL"/>
          <w:i/>
          <w:color w:val="7030A0"/>
          <w:sz w:val="24"/>
          <w:szCs w:val="24"/>
        </w:rPr>
        <w:t>a karmāvibhāgād iti cen nānāditvāt</w:t>
      </w:r>
    </w:p>
    <w:p w:rsidR="00206B1F" w:rsidRPr="00901DBD" w:rsidRDefault="00206B1F" w:rsidP="00206B1F">
      <w:pPr>
        <w:autoSpaceDE w:val="0"/>
        <w:autoSpaceDN w:val="0"/>
        <w:adjustRightInd w:val="0"/>
        <w:jc w:val="center"/>
        <w:rPr>
          <w:rFonts w:ascii="Charis SIL" w:hAnsi="Charis SIL" w:cs="Charis SIL"/>
          <w:i/>
          <w:sz w:val="24"/>
          <w:szCs w:val="24"/>
        </w:rPr>
      </w:pPr>
    </w:p>
    <w:p w:rsidR="00206B1F" w:rsidRPr="00901DBD" w:rsidRDefault="00206B1F" w:rsidP="00206B1F">
      <w:pPr>
        <w:ind w:firstLine="708"/>
        <w:jc w:val="both"/>
        <w:rPr>
          <w:rFonts w:ascii="Charis SIL" w:hAnsi="Charis SIL" w:cs="Charis SIL"/>
          <w:sz w:val="24"/>
          <w:szCs w:val="24"/>
        </w:rPr>
      </w:pPr>
      <w:r w:rsidRPr="00901DBD">
        <w:rPr>
          <w:rFonts w:ascii="Charis SIL" w:hAnsi="Charis SIL" w:cs="Charis SIL"/>
          <w:sz w:val="24"/>
          <w:szCs w:val="24"/>
        </w:rPr>
        <w:t xml:space="preserve">“(The theory of </w:t>
      </w:r>
      <w:r w:rsidRPr="00A0775F">
        <w:rPr>
          <w:rFonts w:ascii="Charis SIL" w:hAnsi="Charis SIL" w:cs="Charis SIL"/>
          <w:i/>
          <w:sz w:val="24"/>
          <w:szCs w:val="24"/>
        </w:rPr>
        <w:t>karma</w:t>
      </w:r>
      <w:r w:rsidRPr="00901DBD">
        <w:rPr>
          <w:rFonts w:ascii="Charis SIL" w:hAnsi="Charis SIL" w:cs="Charis SIL"/>
          <w:sz w:val="24"/>
          <w:szCs w:val="24"/>
        </w:rPr>
        <w:t xml:space="preserve"> cannot explain the inequality and cruelty seen in this universe, because when the creation first started) there was no distinction (of souls and consequently) of </w:t>
      </w:r>
      <w:r w:rsidRPr="00563604">
        <w:rPr>
          <w:rFonts w:ascii="Charis SIL" w:hAnsi="Charis SIL" w:cs="Charis SIL"/>
          <w:i/>
          <w:sz w:val="24"/>
          <w:szCs w:val="24"/>
        </w:rPr>
        <w:t>karmas.</w:t>
      </w:r>
      <w:r w:rsidRPr="00901DBD">
        <w:rPr>
          <w:rFonts w:ascii="Charis SIL" w:hAnsi="Charis SIL" w:cs="Charis SIL"/>
          <w:sz w:val="24"/>
          <w:szCs w:val="24"/>
        </w:rPr>
        <w:t xml:space="preserve">” This (objection however) is not valid, because there is no beginning of </w:t>
      </w:r>
      <w:r w:rsidRPr="00A0775F">
        <w:rPr>
          <w:rFonts w:ascii="Charis SIL" w:hAnsi="Charis SIL" w:cs="Charis SIL"/>
          <w:i/>
          <w:sz w:val="24"/>
          <w:szCs w:val="24"/>
        </w:rPr>
        <w:t>karma</w:t>
      </w:r>
      <w:r>
        <w:rPr>
          <w:rFonts w:ascii="Charis SIL" w:hAnsi="Charis SIL" w:cs="Charis SIL"/>
          <w:sz w:val="24"/>
          <w:szCs w:val="24"/>
        </w:rPr>
        <w:t xml:space="preserve"> and the mundane creation</w:t>
      </w:r>
      <w:r w:rsidRPr="00901DBD">
        <w:rPr>
          <w:rFonts w:ascii="Charis SIL" w:hAnsi="Charis SIL" w:cs="Charis SIL"/>
          <w:sz w:val="24"/>
          <w:szCs w:val="24"/>
        </w:rPr>
        <w:t>.” (2.1.35)</w:t>
      </w:r>
    </w:p>
    <w:p w:rsidR="00206B1F" w:rsidRDefault="00206B1F" w:rsidP="00206B1F">
      <w:pPr>
        <w:ind w:firstLine="708"/>
        <w:jc w:val="both"/>
        <w:rPr>
          <w:rFonts w:ascii="Charis SIL" w:hAnsi="Charis SIL" w:cs="Charis SIL"/>
          <w:sz w:val="24"/>
          <w:szCs w:val="24"/>
        </w:rPr>
      </w:pPr>
      <w:r w:rsidRPr="00901DBD">
        <w:rPr>
          <w:rFonts w:ascii="Charis SIL" w:hAnsi="Charis SIL" w:cs="Charis SIL"/>
          <w:sz w:val="24"/>
          <w:szCs w:val="24"/>
        </w:rPr>
        <w:t>In his Govinda Bhāṣya commentary, Baladeva quotes Bhaviṣya Purāṇa –</w:t>
      </w:r>
    </w:p>
    <w:p w:rsidR="00206B1F" w:rsidRPr="00901DBD" w:rsidRDefault="00206B1F" w:rsidP="00206B1F">
      <w:pPr>
        <w:ind w:firstLine="708"/>
        <w:jc w:val="both"/>
        <w:rPr>
          <w:rFonts w:ascii="Charis SIL" w:hAnsi="Charis SIL" w:cs="Charis SIL"/>
          <w:sz w:val="24"/>
          <w:szCs w:val="24"/>
        </w:rPr>
      </w:pPr>
    </w:p>
    <w:p w:rsidR="00206B1F" w:rsidRPr="00D148BD" w:rsidRDefault="00206B1F" w:rsidP="00206B1F">
      <w:pPr>
        <w:pStyle w:val="Quote"/>
        <w:ind w:left="0"/>
        <w:jc w:val="center"/>
        <w:rPr>
          <w:rFonts w:ascii="Charis SIL" w:hAnsi="Charis SIL" w:cs="Charis SIL"/>
          <w:i/>
          <w:color w:val="7030A0"/>
          <w:lang w:val="fr-CA"/>
        </w:rPr>
      </w:pPr>
      <w:r>
        <w:rPr>
          <w:rFonts w:ascii="Charis SIL" w:hAnsi="Charis SIL" w:cs="Charis SIL"/>
          <w:i/>
          <w:color w:val="7030A0"/>
          <w:lang w:val="fr-CA"/>
        </w:rPr>
        <w:t>p</w:t>
      </w:r>
      <w:r w:rsidRPr="00D148BD">
        <w:rPr>
          <w:rFonts w:ascii="Charis SIL" w:hAnsi="Charis SIL" w:cs="Charis SIL"/>
          <w:i/>
          <w:color w:val="7030A0"/>
          <w:lang w:val="fr-CA"/>
        </w:rPr>
        <w:t>uṇya-pāpādikaṁ viṣṇuṁ kārayet pūrva-karmaṇā</w:t>
      </w:r>
    </w:p>
    <w:p w:rsidR="00206B1F" w:rsidRPr="00D148BD" w:rsidRDefault="00206B1F" w:rsidP="00206B1F">
      <w:pPr>
        <w:pStyle w:val="Quote"/>
        <w:ind w:left="0"/>
        <w:jc w:val="center"/>
        <w:rPr>
          <w:rFonts w:ascii="Charis SIL" w:hAnsi="Charis SIL" w:cs="Charis SIL"/>
          <w:i/>
          <w:color w:val="7030A0"/>
          <w:lang w:val="fr-CA"/>
        </w:rPr>
      </w:pPr>
      <w:r w:rsidRPr="00D148BD">
        <w:rPr>
          <w:rFonts w:ascii="Charis SIL" w:hAnsi="Charis SIL" w:cs="Charis SIL"/>
          <w:i/>
          <w:color w:val="7030A0"/>
          <w:lang w:val="fr-CA"/>
        </w:rPr>
        <w:t>anāditvāt karmaṇaś ca na virodhaḥ kathañcana</w:t>
      </w:r>
    </w:p>
    <w:p w:rsidR="00206B1F" w:rsidRPr="00901DBD" w:rsidRDefault="00206B1F" w:rsidP="00206B1F">
      <w:pPr>
        <w:pStyle w:val="Quote"/>
        <w:ind w:left="0"/>
        <w:rPr>
          <w:rFonts w:ascii="Charis SIL" w:hAnsi="Charis SIL" w:cs="Charis SIL"/>
          <w:i/>
          <w:lang w:val="fr-CA"/>
        </w:rPr>
      </w:pPr>
    </w:p>
    <w:p w:rsidR="00206B1F" w:rsidRPr="00901DBD" w:rsidRDefault="00206B1F" w:rsidP="00206B1F">
      <w:pPr>
        <w:ind w:firstLine="708"/>
        <w:jc w:val="both"/>
        <w:rPr>
          <w:rFonts w:ascii="Charis SIL" w:hAnsi="Charis SIL" w:cs="Charis SIL"/>
          <w:sz w:val="24"/>
          <w:szCs w:val="24"/>
          <w:lang w:val="fr-CA"/>
        </w:rPr>
      </w:pPr>
      <w:r w:rsidRPr="00901DBD">
        <w:rPr>
          <w:rFonts w:ascii="Charis SIL" w:hAnsi="Charis SIL" w:cs="Charis SIL"/>
          <w:sz w:val="24"/>
          <w:szCs w:val="24"/>
          <w:lang w:val="fr-CA"/>
        </w:rPr>
        <w:t xml:space="preserve">« Lord Viṣṇu causes the </w:t>
      </w:r>
      <w:r w:rsidRPr="00A0775F">
        <w:rPr>
          <w:rFonts w:ascii="Charis SIL" w:hAnsi="Charis SIL" w:cs="Charis SIL"/>
          <w:i/>
          <w:sz w:val="24"/>
          <w:szCs w:val="24"/>
          <w:lang w:val="fr-CA"/>
        </w:rPr>
        <w:t>jīvas</w:t>
      </w:r>
      <w:r w:rsidRPr="00901DBD">
        <w:rPr>
          <w:rFonts w:ascii="Charis SIL" w:hAnsi="Charis SIL" w:cs="Charis SIL"/>
          <w:sz w:val="24"/>
          <w:szCs w:val="24"/>
          <w:lang w:val="fr-CA"/>
        </w:rPr>
        <w:t xml:space="preserve"> to engage in pious and sinful acts according to their previous </w:t>
      </w:r>
      <w:r w:rsidRPr="00B13EA8">
        <w:rPr>
          <w:rFonts w:ascii="Charis SIL" w:hAnsi="Charis SIL" w:cs="Charis SIL"/>
          <w:i/>
          <w:sz w:val="24"/>
          <w:szCs w:val="24"/>
          <w:lang w:val="fr-CA"/>
        </w:rPr>
        <w:t>karma,</w:t>
      </w:r>
      <w:r w:rsidRPr="00901DBD">
        <w:rPr>
          <w:rFonts w:ascii="Charis SIL" w:hAnsi="Charis SIL" w:cs="Charis SIL"/>
          <w:sz w:val="24"/>
          <w:szCs w:val="24"/>
          <w:lang w:val="fr-CA"/>
        </w:rPr>
        <w:t xml:space="preserve"> but there is no contradiction because </w:t>
      </w:r>
      <w:r w:rsidRPr="00B13EA8">
        <w:rPr>
          <w:rFonts w:ascii="Charis SIL" w:hAnsi="Charis SIL" w:cs="Charis SIL"/>
          <w:i/>
          <w:sz w:val="24"/>
          <w:szCs w:val="24"/>
          <w:lang w:val="fr-CA"/>
        </w:rPr>
        <w:t>karmas</w:t>
      </w:r>
      <w:r w:rsidRPr="00901DBD">
        <w:rPr>
          <w:rFonts w:ascii="Charis SIL" w:hAnsi="Charis SIL" w:cs="Charis SIL"/>
          <w:sz w:val="24"/>
          <w:szCs w:val="24"/>
          <w:lang w:val="fr-CA"/>
        </w:rPr>
        <w:t xml:space="preserve"> are beginningless. »</w:t>
      </w:r>
    </w:p>
    <w:p w:rsidR="00206B1F" w:rsidRDefault="00206B1F" w:rsidP="00206B1F">
      <w:pPr>
        <w:ind w:firstLine="708"/>
        <w:jc w:val="both"/>
        <w:rPr>
          <w:rFonts w:ascii="Charis SIL" w:hAnsi="Charis SIL" w:cs="Charis SIL"/>
          <w:sz w:val="24"/>
          <w:szCs w:val="24"/>
        </w:rPr>
      </w:pPr>
      <w:r w:rsidRPr="00901DBD">
        <w:rPr>
          <w:rFonts w:ascii="Charis SIL" w:hAnsi="Charis SIL" w:cs="Charis SIL"/>
          <w:sz w:val="24"/>
          <w:szCs w:val="24"/>
        </w:rPr>
        <w:lastRenderedPageBreak/>
        <w:t>The idea of having no free will, of there being a destiny set in stone that cannot be altered, for everyone and the world, seems so counter-intuitive only because we are ignorant on how we function. It’s not easy to come to terms with the reality of having no control, of there being a controller over everything you do and think, and of what everyone else does and thinks. When we’re ready, all the truths of God’s ontological presence and control in our lives is gradually revealed to us. Usually through religious philosophy, and ultimately through Vedanta.</w:t>
      </w:r>
    </w:p>
    <w:p w:rsidR="00206B1F" w:rsidRPr="00901DBD" w:rsidRDefault="00206B1F" w:rsidP="00206B1F">
      <w:pPr>
        <w:ind w:firstLine="708"/>
        <w:jc w:val="both"/>
        <w:rPr>
          <w:rFonts w:ascii="Charis SIL" w:hAnsi="Charis SIL" w:cs="Charis SIL"/>
          <w:sz w:val="24"/>
          <w:szCs w:val="24"/>
        </w:rPr>
      </w:pPr>
    </w:p>
    <w:p w:rsidR="00206B1F" w:rsidRPr="00802FD4" w:rsidRDefault="00206B1F" w:rsidP="00206B1F">
      <w:pPr>
        <w:jc w:val="center"/>
        <w:rPr>
          <w:rFonts w:ascii="Charis SIL" w:hAnsi="Charis SIL" w:cs="Charis SIL"/>
          <w:i/>
          <w:color w:val="7030A0"/>
          <w:sz w:val="24"/>
          <w:szCs w:val="24"/>
        </w:rPr>
      </w:pPr>
      <w:r>
        <w:rPr>
          <w:rFonts w:ascii="Charis SIL" w:hAnsi="Charis SIL" w:cs="Charis SIL"/>
          <w:i/>
          <w:color w:val="7030A0"/>
          <w:sz w:val="24"/>
          <w:szCs w:val="24"/>
        </w:rPr>
        <w:t>mayā</w:t>
      </w:r>
      <w:r w:rsidRPr="00802FD4">
        <w:rPr>
          <w:rFonts w:ascii="Charis SIL" w:hAnsi="Charis SIL" w:cs="Charis SIL"/>
          <w:i/>
          <w:color w:val="7030A0"/>
          <w:sz w:val="24"/>
          <w:szCs w:val="24"/>
        </w:rPr>
        <w:t>dhyakṣ</w:t>
      </w:r>
      <w:r>
        <w:rPr>
          <w:rFonts w:ascii="Charis SIL" w:hAnsi="Charis SIL" w:cs="Charis SIL"/>
          <w:i/>
          <w:color w:val="7030A0"/>
          <w:sz w:val="24"/>
          <w:szCs w:val="24"/>
        </w:rPr>
        <w:t>ena prakṛtiḥ</w:t>
      </w:r>
      <w:r w:rsidRPr="00802FD4">
        <w:rPr>
          <w:rFonts w:ascii="Charis SIL" w:hAnsi="Charis SIL" w:cs="Charis SIL"/>
          <w:i/>
          <w:color w:val="7030A0"/>
          <w:sz w:val="24"/>
          <w:szCs w:val="24"/>
        </w:rPr>
        <w:t xml:space="preserve"> </w:t>
      </w:r>
      <w:r>
        <w:rPr>
          <w:rFonts w:ascii="Charis SIL" w:hAnsi="Charis SIL" w:cs="Charis SIL"/>
          <w:i/>
          <w:color w:val="7030A0"/>
          <w:sz w:val="24"/>
          <w:szCs w:val="24"/>
        </w:rPr>
        <w:t xml:space="preserve"> sūyate sa-carā</w:t>
      </w:r>
      <w:r w:rsidRPr="00802FD4">
        <w:rPr>
          <w:rFonts w:ascii="Charis SIL" w:hAnsi="Charis SIL" w:cs="Charis SIL"/>
          <w:i/>
          <w:color w:val="7030A0"/>
          <w:sz w:val="24"/>
          <w:szCs w:val="24"/>
        </w:rPr>
        <w:t>caram</w:t>
      </w:r>
    </w:p>
    <w:p w:rsidR="00206B1F" w:rsidRDefault="00206B1F" w:rsidP="00206B1F">
      <w:pPr>
        <w:ind w:firstLine="708"/>
        <w:jc w:val="both"/>
        <w:rPr>
          <w:rFonts w:ascii="Charis SIL" w:hAnsi="Charis SIL" w:cs="Charis SIL"/>
          <w:sz w:val="24"/>
          <w:szCs w:val="24"/>
        </w:rPr>
      </w:pPr>
    </w:p>
    <w:p w:rsidR="00206B1F" w:rsidRPr="00901DBD" w:rsidRDefault="00206B1F" w:rsidP="00206B1F">
      <w:pPr>
        <w:ind w:firstLine="708"/>
        <w:jc w:val="both"/>
        <w:rPr>
          <w:rFonts w:ascii="Charis SIL" w:hAnsi="Charis SIL" w:cs="Charis SIL"/>
          <w:sz w:val="24"/>
          <w:szCs w:val="24"/>
        </w:rPr>
      </w:pPr>
      <w:r>
        <w:rPr>
          <w:rFonts w:ascii="Charis SIL" w:hAnsi="Charis SIL" w:cs="Charis SIL"/>
          <w:sz w:val="24"/>
          <w:szCs w:val="24"/>
        </w:rPr>
        <w:t>“</w:t>
      </w:r>
      <w:r w:rsidRPr="00B13EA8">
        <w:rPr>
          <w:rFonts w:ascii="Charis SIL" w:hAnsi="Charis SIL" w:cs="Charis SIL"/>
          <w:i/>
          <w:sz w:val="24"/>
          <w:szCs w:val="24"/>
        </w:rPr>
        <w:t>prakṛti</w:t>
      </w:r>
      <w:r w:rsidRPr="00901DBD">
        <w:rPr>
          <w:rFonts w:ascii="Charis SIL" w:hAnsi="Charis SIL" w:cs="Charis SIL"/>
          <w:sz w:val="24"/>
          <w:szCs w:val="24"/>
        </w:rPr>
        <w:t xml:space="preserve"> (matter) works under my supervision</w:t>
      </w:r>
      <w:r>
        <w:rPr>
          <w:rFonts w:ascii="Charis SIL" w:hAnsi="Charis SIL" w:cs="Charis SIL"/>
          <w:sz w:val="24"/>
          <w:szCs w:val="24"/>
        </w:rPr>
        <w:t>, O</w:t>
      </w:r>
      <w:r w:rsidRPr="00901DBD">
        <w:rPr>
          <w:rFonts w:ascii="Charis SIL" w:hAnsi="Charis SIL" w:cs="Charis SIL"/>
          <w:sz w:val="24"/>
          <w:szCs w:val="24"/>
        </w:rPr>
        <w:t xml:space="preserve"> son of Kunti.</w:t>
      </w:r>
      <w:r>
        <w:rPr>
          <w:rFonts w:ascii="Charis SIL" w:hAnsi="Charis SIL" w:cs="Charis SIL"/>
          <w:sz w:val="24"/>
          <w:szCs w:val="24"/>
        </w:rPr>
        <w:t>” (Bhagavad Gītā</w:t>
      </w:r>
      <w:r w:rsidRPr="00901DBD">
        <w:rPr>
          <w:rFonts w:ascii="Charis SIL" w:hAnsi="Charis SIL" w:cs="Charis SIL"/>
          <w:sz w:val="24"/>
          <w:szCs w:val="24"/>
        </w:rPr>
        <w:t xml:space="preserve"> 9.10</w:t>
      </w:r>
      <w:r>
        <w:rPr>
          <w:rFonts w:ascii="Charis SIL" w:hAnsi="Charis SIL" w:cs="Charis SIL"/>
          <w:sz w:val="24"/>
          <w:szCs w:val="24"/>
        </w:rPr>
        <w:t>)</w:t>
      </w:r>
    </w:p>
    <w:p w:rsidR="00206B1F" w:rsidRPr="00901DBD" w:rsidRDefault="00206B1F" w:rsidP="00206B1F">
      <w:pPr>
        <w:jc w:val="center"/>
        <w:rPr>
          <w:rFonts w:ascii="Charis SIL" w:hAnsi="Charis SIL" w:cs="Charis SIL"/>
          <w:i/>
          <w:color w:val="7030A0"/>
          <w:sz w:val="24"/>
          <w:szCs w:val="24"/>
        </w:rPr>
      </w:pPr>
      <w:r>
        <w:rPr>
          <w:rFonts w:ascii="Charis SIL" w:hAnsi="Charis SIL" w:cs="Charis SIL"/>
          <w:i/>
          <w:color w:val="7030A0"/>
          <w:sz w:val="24"/>
          <w:szCs w:val="24"/>
        </w:rPr>
        <w:t>prakṛ</w:t>
      </w:r>
      <w:r w:rsidRPr="00901DBD">
        <w:rPr>
          <w:rFonts w:ascii="Charis SIL" w:hAnsi="Charis SIL" w:cs="Charis SIL"/>
          <w:i/>
          <w:color w:val="7030A0"/>
          <w:sz w:val="24"/>
          <w:szCs w:val="24"/>
        </w:rPr>
        <w:t>tyaiva ca karm</w:t>
      </w:r>
      <w:r>
        <w:rPr>
          <w:rFonts w:ascii="Charis SIL" w:hAnsi="Charis SIL" w:cs="Charis SIL"/>
          <w:i/>
          <w:color w:val="7030A0"/>
          <w:sz w:val="24"/>
          <w:szCs w:val="24"/>
        </w:rPr>
        <w:t>āṇ</w:t>
      </w:r>
      <w:r w:rsidRPr="00901DBD">
        <w:rPr>
          <w:rFonts w:ascii="Charis SIL" w:hAnsi="Charis SIL" w:cs="Charis SIL"/>
          <w:i/>
          <w:color w:val="7030A0"/>
          <w:sz w:val="24"/>
          <w:szCs w:val="24"/>
        </w:rPr>
        <w:t xml:space="preserve">i </w:t>
      </w:r>
      <w:r>
        <w:rPr>
          <w:rFonts w:ascii="Charis SIL" w:hAnsi="Charis SIL" w:cs="Charis SIL"/>
          <w:i/>
          <w:color w:val="7030A0"/>
          <w:sz w:val="24"/>
          <w:szCs w:val="24"/>
        </w:rPr>
        <w:t xml:space="preserve"> kriyamānāni sarvaśaḥ</w:t>
      </w:r>
    </w:p>
    <w:p w:rsidR="00206B1F" w:rsidRPr="00901DBD" w:rsidRDefault="00206B1F" w:rsidP="00206B1F">
      <w:pPr>
        <w:jc w:val="center"/>
        <w:rPr>
          <w:rFonts w:ascii="Charis SIL" w:hAnsi="Charis SIL" w:cs="Charis SIL"/>
          <w:i/>
          <w:color w:val="7030A0"/>
          <w:sz w:val="24"/>
          <w:szCs w:val="24"/>
        </w:rPr>
      </w:pPr>
      <w:r>
        <w:rPr>
          <w:rFonts w:ascii="Charis SIL" w:hAnsi="Charis SIL" w:cs="Charis SIL"/>
          <w:i/>
          <w:color w:val="7030A0"/>
          <w:sz w:val="24"/>
          <w:szCs w:val="24"/>
        </w:rPr>
        <w:t>yah paśyati tathātmā</w:t>
      </w:r>
      <w:r w:rsidRPr="00901DBD">
        <w:rPr>
          <w:rFonts w:ascii="Charis SIL" w:hAnsi="Charis SIL" w:cs="Charis SIL"/>
          <w:i/>
          <w:color w:val="7030A0"/>
          <w:sz w:val="24"/>
          <w:szCs w:val="24"/>
        </w:rPr>
        <w:t xml:space="preserve">nam </w:t>
      </w:r>
      <w:r>
        <w:rPr>
          <w:rFonts w:ascii="Charis SIL" w:hAnsi="Charis SIL" w:cs="Charis SIL"/>
          <w:i/>
          <w:color w:val="7030A0"/>
          <w:sz w:val="24"/>
          <w:szCs w:val="24"/>
        </w:rPr>
        <w:t xml:space="preserve"> akartāraṁ sa paś</w:t>
      </w:r>
      <w:r w:rsidRPr="00901DBD">
        <w:rPr>
          <w:rFonts w:ascii="Charis SIL" w:hAnsi="Charis SIL" w:cs="Charis SIL"/>
          <w:i/>
          <w:color w:val="7030A0"/>
          <w:sz w:val="24"/>
          <w:szCs w:val="24"/>
        </w:rPr>
        <w:t>yati</w:t>
      </w:r>
    </w:p>
    <w:p w:rsidR="00206B1F" w:rsidRPr="00901DBD" w:rsidRDefault="00206B1F" w:rsidP="00206B1F">
      <w:pPr>
        <w:jc w:val="both"/>
        <w:rPr>
          <w:rFonts w:ascii="Charis SIL" w:hAnsi="Charis SIL" w:cs="Charis SIL"/>
          <w:sz w:val="24"/>
          <w:szCs w:val="24"/>
        </w:rPr>
      </w:pPr>
    </w:p>
    <w:p w:rsidR="00206B1F" w:rsidRPr="00901DBD" w:rsidRDefault="00206B1F" w:rsidP="00206B1F">
      <w:pPr>
        <w:ind w:firstLine="708"/>
        <w:jc w:val="both"/>
        <w:rPr>
          <w:rFonts w:ascii="Charis SIL" w:hAnsi="Charis SIL" w:cs="Charis SIL"/>
          <w:sz w:val="24"/>
          <w:szCs w:val="24"/>
        </w:rPr>
      </w:pPr>
      <w:r>
        <w:rPr>
          <w:rFonts w:ascii="Charis SIL" w:hAnsi="Charis SIL" w:cs="Charis SIL"/>
          <w:sz w:val="24"/>
          <w:szCs w:val="24"/>
        </w:rPr>
        <w:t>“</w:t>
      </w:r>
      <w:r w:rsidRPr="00901DBD">
        <w:rPr>
          <w:rFonts w:ascii="Charis SIL" w:hAnsi="Charis SIL" w:cs="Charis SIL"/>
          <w:sz w:val="24"/>
          <w:szCs w:val="24"/>
        </w:rPr>
        <w:t>All activities taking place, in all respe</w:t>
      </w:r>
      <w:r>
        <w:rPr>
          <w:rFonts w:ascii="Charis SIL" w:hAnsi="Charis SIL" w:cs="Charis SIL"/>
          <w:sz w:val="24"/>
          <w:szCs w:val="24"/>
        </w:rPr>
        <w:t>cts, are performed by material nature</w:t>
      </w:r>
      <w:r w:rsidRPr="00901DBD">
        <w:rPr>
          <w:rFonts w:ascii="Charis SIL" w:hAnsi="Charis SIL" w:cs="Charis SIL"/>
          <w:sz w:val="24"/>
          <w:szCs w:val="24"/>
        </w:rPr>
        <w:t xml:space="preserve">. </w:t>
      </w:r>
      <w:r>
        <w:rPr>
          <w:rFonts w:ascii="Charis SIL" w:hAnsi="Charis SIL" w:cs="Charis SIL"/>
          <w:sz w:val="24"/>
          <w:szCs w:val="24"/>
        </w:rPr>
        <w:t>He w</w:t>
      </w:r>
      <w:r w:rsidRPr="00901DBD">
        <w:rPr>
          <w:rFonts w:ascii="Charis SIL" w:hAnsi="Charis SIL" w:cs="Charis SIL"/>
          <w:sz w:val="24"/>
          <w:szCs w:val="24"/>
        </w:rPr>
        <w:t>ho sees</w:t>
      </w:r>
      <w:r>
        <w:rPr>
          <w:rFonts w:ascii="Charis SIL" w:hAnsi="Charis SIL" w:cs="Charis SIL"/>
          <w:sz w:val="24"/>
          <w:szCs w:val="24"/>
        </w:rPr>
        <w:t xml:space="preserve"> that the</w:t>
      </w:r>
      <w:r w:rsidRPr="0039096E">
        <w:rPr>
          <w:rFonts w:ascii="Charis SIL" w:hAnsi="Charis SIL" w:cs="Charis SIL"/>
          <w:i/>
          <w:sz w:val="24"/>
          <w:szCs w:val="24"/>
        </w:rPr>
        <w:t xml:space="preserve"> ātmā</w:t>
      </w:r>
      <w:r w:rsidRPr="00901DBD">
        <w:rPr>
          <w:rFonts w:ascii="Charis SIL" w:hAnsi="Charis SIL" w:cs="Charis SIL"/>
          <w:sz w:val="24"/>
          <w:szCs w:val="24"/>
        </w:rPr>
        <w:t xml:space="preserve"> is not the doer</w:t>
      </w:r>
      <w:r>
        <w:rPr>
          <w:rFonts w:ascii="Charis SIL" w:hAnsi="Charis SIL" w:cs="Charis SIL"/>
          <w:sz w:val="24"/>
          <w:szCs w:val="24"/>
        </w:rPr>
        <w:t>, he sees.” (Bhagavad Gītā</w:t>
      </w:r>
      <w:r w:rsidRPr="00901DBD">
        <w:rPr>
          <w:rFonts w:ascii="Charis SIL" w:hAnsi="Charis SIL" w:cs="Charis SIL"/>
          <w:sz w:val="24"/>
          <w:szCs w:val="24"/>
        </w:rPr>
        <w:t xml:space="preserve"> 13.30</w:t>
      </w:r>
      <w:r>
        <w:rPr>
          <w:rFonts w:ascii="Charis SIL" w:hAnsi="Charis SIL" w:cs="Charis SIL"/>
          <w:sz w:val="24"/>
          <w:szCs w:val="24"/>
        </w:rPr>
        <w:t>)</w:t>
      </w:r>
    </w:p>
    <w:p w:rsidR="00206B1F" w:rsidRPr="00901DBD" w:rsidRDefault="00206B1F" w:rsidP="00206B1F">
      <w:pPr>
        <w:ind w:firstLine="708"/>
        <w:jc w:val="both"/>
        <w:rPr>
          <w:rFonts w:ascii="Charis SIL" w:hAnsi="Charis SIL" w:cs="Charis SIL"/>
          <w:sz w:val="24"/>
          <w:szCs w:val="24"/>
        </w:rPr>
      </w:pPr>
    </w:p>
    <w:p w:rsidR="00206B1F" w:rsidRPr="00EC48CA" w:rsidRDefault="00206B1F" w:rsidP="00206B1F">
      <w:pPr>
        <w:jc w:val="center"/>
        <w:rPr>
          <w:rFonts w:ascii="Charis SIL" w:hAnsi="Charis SIL" w:cs="Charis SIL"/>
          <w:i/>
          <w:color w:val="7030A0"/>
          <w:sz w:val="24"/>
          <w:szCs w:val="24"/>
        </w:rPr>
      </w:pPr>
      <w:r w:rsidRPr="00EC48CA">
        <w:rPr>
          <w:rFonts w:ascii="Charis SIL" w:hAnsi="Charis SIL" w:cs="Charis SIL"/>
          <w:i/>
          <w:color w:val="7030A0"/>
          <w:sz w:val="24"/>
          <w:szCs w:val="24"/>
        </w:rPr>
        <w:t>na kartṛtvaṁ na karmāni lokasya sṛjati prabhuḥ</w:t>
      </w:r>
    </w:p>
    <w:p w:rsidR="00206B1F" w:rsidRPr="00CE078D" w:rsidRDefault="00206B1F" w:rsidP="00206B1F">
      <w:pPr>
        <w:jc w:val="center"/>
        <w:rPr>
          <w:rFonts w:ascii="Charis SIL" w:hAnsi="Charis SIL" w:cs="Charis SIL"/>
          <w:i/>
          <w:color w:val="7030A0"/>
          <w:sz w:val="24"/>
          <w:szCs w:val="24"/>
        </w:rPr>
      </w:pPr>
      <w:r w:rsidRPr="00CE078D">
        <w:rPr>
          <w:rFonts w:ascii="Charis SIL" w:hAnsi="Charis SIL" w:cs="Charis SIL"/>
          <w:i/>
          <w:color w:val="7030A0"/>
          <w:sz w:val="24"/>
          <w:szCs w:val="24"/>
        </w:rPr>
        <w:t>na karma-phala-saṁyogam svabhāvas tu pravartate</w:t>
      </w:r>
    </w:p>
    <w:p w:rsidR="00206B1F" w:rsidRPr="00CE078D" w:rsidRDefault="00206B1F" w:rsidP="00206B1F">
      <w:pPr>
        <w:jc w:val="center"/>
        <w:rPr>
          <w:rFonts w:ascii="Balaram" w:hAnsi="Balaram" w:cs="Balaram"/>
          <w:b/>
          <w:bCs/>
          <w:lang w:bidi="sa-IN"/>
        </w:rPr>
      </w:pPr>
    </w:p>
    <w:p w:rsidR="00206B1F" w:rsidRPr="00901DBD" w:rsidRDefault="00206B1F" w:rsidP="00206B1F">
      <w:pPr>
        <w:ind w:firstLine="708"/>
        <w:jc w:val="both"/>
        <w:rPr>
          <w:rFonts w:ascii="Charis SIL" w:hAnsi="Charis SIL" w:cs="Charis SIL"/>
          <w:sz w:val="24"/>
          <w:szCs w:val="24"/>
        </w:rPr>
      </w:pPr>
      <w:r w:rsidRPr="00EC48CA">
        <w:rPr>
          <w:rFonts w:ascii="Charis SIL" w:hAnsi="Charis SIL" w:cs="Charis SIL"/>
          <w:sz w:val="24"/>
          <w:szCs w:val="24"/>
        </w:rPr>
        <w:t>“</w:t>
      </w:r>
      <w:r>
        <w:rPr>
          <w:rFonts w:ascii="Charis SIL" w:hAnsi="Charis SIL" w:cs="Charis SIL"/>
          <w:sz w:val="24"/>
          <w:szCs w:val="24"/>
        </w:rPr>
        <w:t xml:space="preserve">The </w:t>
      </w:r>
      <w:r w:rsidRPr="0039096E">
        <w:rPr>
          <w:rFonts w:ascii="Charis SIL" w:hAnsi="Charis SIL" w:cs="Charis SIL"/>
          <w:i/>
          <w:sz w:val="24"/>
          <w:szCs w:val="24"/>
        </w:rPr>
        <w:t>jīva</w:t>
      </w:r>
      <w:r w:rsidRPr="00901DBD">
        <w:rPr>
          <w:rFonts w:ascii="Charis SIL" w:hAnsi="Charis SIL" w:cs="Charis SIL"/>
          <w:sz w:val="24"/>
          <w:szCs w:val="24"/>
        </w:rPr>
        <w:t xml:space="preserve"> is not the doer nor is the cause of actions, nor is </w:t>
      </w:r>
      <w:r>
        <w:rPr>
          <w:rFonts w:ascii="Charis SIL" w:hAnsi="Charis SIL" w:cs="Charis SIL"/>
          <w:sz w:val="24"/>
          <w:szCs w:val="24"/>
        </w:rPr>
        <w:t xml:space="preserve">he </w:t>
      </w:r>
      <w:r w:rsidRPr="00901DBD">
        <w:rPr>
          <w:rFonts w:ascii="Charis SIL" w:hAnsi="Charis SIL" w:cs="Charis SIL"/>
          <w:sz w:val="24"/>
          <w:szCs w:val="24"/>
        </w:rPr>
        <w:t>connected to the reactions from actions (not the controller, doing or doer), nevertheless they take place because of the natur</w:t>
      </w:r>
      <w:r>
        <w:rPr>
          <w:rFonts w:ascii="Charis SIL" w:hAnsi="Charis SIL" w:cs="Charis SIL"/>
          <w:sz w:val="24"/>
          <w:szCs w:val="24"/>
        </w:rPr>
        <w:t xml:space="preserve">e of the </w:t>
      </w:r>
      <w:r w:rsidRPr="0039096E">
        <w:rPr>
          <w:rFonts w:ascii="Charis SIL" w:hAnsi="Charis SIL" w:cs="Charis SIL"/>
          <w:i/>
          <w:sz w:val="24"/>
          <w:szCs w:val="24"/>
        </w:rPr>
        <w:t>jīva</w:t>
      </w:r>
      <w:r w:rsidRPr="00901DBD">
        <w:rPr>
          <w:rFonts w:ascii="Charis SIL" w:hAnsi="Charis SIL" w:cs="Charis SIL"/>
          <w:sz w:val="24"/>
          <w:szCs w:val="24"/>
        </w:rPr>
        <w:t>.</w:t>
      </w:r>
      <w:r>
        <w:rPr>
          <w:rFonts w:ascii="Charis SIL" w:hAnsi="Charis SIL" w:cs="Charis SIL"/>
          <w:sz w:val="24"/>
          <w:szCs w:val="24"/>
        </w:rPr>
        <w:t>”</w:t>
      </w:r>
      <w:r w:rsidRPr="00901DBD">
        <w:rPr>
          <w:rFonts w:ascii="Charis SIL" w:hAnsi="Charis SIL" w:cs="Charis SIL"/>
          <w:sz w:val="24"/>
          <w:szCs w:val="24"/>
        </w:rPr>
        <w:t xml:space="preserve"> (</w:t>
      </w:r>
      <w:r>
        <w:rPr>
          <w:rFonts w:ascii="Charis SIL" w:hAnsi="Charis SIL" w:cs="Charis SIL"/>
          <w:sz w:val="24"/>
          <w:szCs w:val="24"/>
        </w:rPr>
        <w:t>Bhagavad-</w:t>
      </w:r>
      <w:r w:rsidRPr="00901DBD">
        <w:rPr>
          <w:rFonts w:ascii="Charis SIL" w:hAnsi="Charis SIL" w:cs="Charis SIL"/>
          <w:sz w:val="24"/>
          <w:szCs w:val="24"/>
        </w:rPr>
        <w:t>Gītā 5.14)</w:t>
      </w:r>
    </w:p>
    <w:p w:rsidR="00206B1F" w:rsidRPr="00901DBD" w:rsidRDefault="00206B1F" w:rsidP="00206B1F">
      <w:pPr>
        <w:ind w:firstLine="708"/>
        <w:jc w:val="both"/>
        <w:rPr>
          <w:rFonts w:ascii="Charis SIL" w:hAnsi="Charis SIL" w:cs="Charis SIL"/>
          <w:sz w:val="24"/>
          <w:szCs w:val="24"/>
        </w:rPr>
      </w:pPr>
      <w:r>
        <w:rPr>
          <w:rFonts w:ascii="Charis SIL" w:hAnsi="Charis SIL" w:cs="Charis SIL"/>
          <w:sz w:val="24"/>
          <w:szCs w:val="24"/>
        </w:rPr>
        <w:t>Śrī Viśvanā</w:t>
      </w:r>
      <w:r w:rsidRPr="00901DBD">
        <w:rPr>
          <w:rFonts w:ascii="Charis SIL" w:hAnsi="Charis SIL" w:cs="Charis SIL"/>
          <w:sz w:val="24"/>
          <w:szCs w:val="24"/>
        </w:rPr>
        <w:t xml:space="preserve">tha </w:t>
      </w:r>
      <w:r>
        <w:rPr>
          <w:rFonts w:ascii="Charis SIL" w:hAnsi="Charis SIL" w:cs="Charis SIL"/>
          <w:sz w:val="24"/>
          <w:szCs w:val="24"/>
        </w:rPr>
        <w:t>Cakravarti comments</w:t>
      </w:r>
      <w:r w:rsidRPr="00901DBD">
        <w:rPr>
          <w:rFonts w:ascii="Charis SIL" w:hAnsi="Charis SIL" w:cs="Charis SIL"/>
          <w:sz w:val="24"/>
          <w:szCs w:val="24"/>
        </w:rPr>
        <w:t xml:space="preserve"> - </w:t>
      </w:r>
      <w:r w:rsidRPr="00901DBD">
        <w:rPr>
          <w:rFonts w:ascii="Charis SIL" w:hAnsi="Charis SIL" w:cs="Charis SIL"/>
          <w:i/>
          <w:color w:val="7030A0"/>
          <w:sz w:val="24"/>
          <w:szCs w:val="24"/>
        </w:rPr>
        <w:t>nāpi tat-kartṛtvena karmāṇy api, na ca karma-phalair bhogaiḥ saṁyogam api, kintu jīvasya svabhāvo’nādy-avidyaiva pravartate.  taṁ jīvaṁ kartṛtvādy-abhimānam ārohayitum iti bhāvaḥ</w:t>
      </w:r>
    </w:p>
    <w:p w:rsidR="00206B1F" w:rsidRPr="00901DBD" w:rsidRDefault="00206B1F" w:rsidP="00206B1F">
      <w:pPr>
        <w:ind w:firstLine="708"/>
        <w:jc w:val="both"/>
        <w:rPr>
          <w:rFonts w:ascii="Charis SIL" w:hAnsi="Charis SIL" w:cs="Charis SIL"/>
          <w:sz w:val="24"/>
          <w:szCs w:val="24"/>
        </w:rPr>
      </w:pPr>
      <w:r>
        <w:rPr>
          <w:rFonts w:ascii="Charis SIL" w:hAnsi="Charis SIL" w:cs="Charis SIL"/>
          <w:sz w:val="24"/>
          <w:szCs w:val="24"/>
        </w:rPr>
        <w:t>“</w:t>
      </w:r>
      <w:r w:rsidRPr="00901DBD">
        <w:rPr>
          <w:rFonts w:ascii="Charis SIL" w:hAnsi="Charis SIL" w:cs="Charis SIL"/>
          <w:sz w:val="24"/>
          <w:szCs w:val="24"/>
        </w:rPr>
        <w:t xml:space="preserve">He does not make the </w:t>
      </w:r>
      <w:r w:rsidRPr="00CE71C5">
        <w:rPr>
          <w:rFonts w:ascii="Charis SIL" w:hAnsi="Charis SIL" w:cs="Charis SIL"/>
          <w:i/>
          <w:sz w:val="24"/>
          <w:szCs w:val="24"/>
        </w:rPr>
        <w:t xml:space="preserve">jīva </w:t>
      </w:r>
      <w:r w:rsidRPr="00901DBD">
        <w:rPr>
          <w:rFonts w:ascii="Charis SIL" w:hAnsi="Charis SIL" w:cs="Charis SIL"/>
          <w:sz w:val="24"/>
          <w:szCs w:val="24"/>
        </w:rPr>
        <w:t xml:space="preserve">do activities nor does He give the </w:t>
      </w:r>
      <w:r w:rsidRPr="00CE71C5">
        <w:rPr>
          <w:rFonts w:ascii="Charis SIL" w:hAnsi="Charis SIL" w:cs="Charis SIL"/>
          <w:i/>
          <w:sz w:val="24"/>
          <w:szCs w:val="24"/>
        </w:rPr>
        <w:t>jīva</w:t>
      </w:r>
      <w:r w:rsidRPr="00901DBD">
        <w:rPr>
          <w:rFonts w:ascii="Charis SIL" w:hAnsi="Charis SIL" w:cs="Charis SIL"/>
          <w:sz w:val="24"/>
          <w:szCs w:val="24"/>
        </w:rPr>
        <w:t xml:space="preserve"> the results of his activities. Rather the nature of the </w:t>
      </w:r>
      <w:r w:rsidRPr="004719E5">
        <w:rPr>
          <w:rFonts w:ascii="Charis SIL" w:hAnsi="Charis SIL" w:cs="Charis SIL"/>
          <w:i/>
          <w:sz w:val="24"/>
          <w:szCs w:val="24"/>
        </w:rPr>
        <w:t>jīva</w:t>
      </w:r>
      <w:r w:rsidRPr="00901DBD">
        <w:rPr>
          <w:rFonts w:ascii="Charis SIL" w:hAnsi="Charis SIL" w:cs="Charis SIL"/>
          <w:sz w:val="24"/>
          <w:szCs w:val="24"/>
        </w:rPr>
        <w:t xml:space="preserve"> in the form of his beginningless ignorance alone produces this. That ignorance makes the </w:t>
      </w:r>
      <w:r w:rsidRPr="004719E5">
        <w:rPr>
          <w:rFonts w:ascii="Charis SIL" w:hAnsi="Charis SIL" w:cs="Charis SIL"/>
          <w:i/>
          <w:sz w:val="24"/>
          <w:szCs w:val="24"/>
        </w:rPr>
        <w:t xml:space="preserve">jīva </w:t>
      </w:r>
      <w:r w:rsidRPr="00901DBD">
        <w:rPr>
          <w:rFonts w:ascii="Charis SIL" w:hAnsi="Charis SIL" w:cs="Charis SIL"/>
          <w:sz w:val="24"/>
          <w:szCs w:val="24"/>
        </w:rPr>
        <w:t>assume the false identification as the doer.</w:t>
      </w:r>
      <w:r>
        <w:rPr>
          <w:rFonts w:ascii="Charis SIL" w:hAnsi="Charis SIL" w:cs="Charis SIL"/>
          <w:sz w:val="24"/>
          <w:szCs w:val="24"/>
        </w:rPr>
        <w:t>”</w:t>
      </w:r>
      <w:r w:rsidRPr="00901DBD">
        <w:rPr>
          <w:rFonts w:ascii="Charis SIL" w:hAnsi="Charis SIL" w:cs="Charis SIL"/>
          <w:sz w:val="24"/>
          <w:szCs w:val="24"/>
        </w:rPr>
        <w:t xml:space="preserve"> </w:t>
      </w:r>
    </w:p>
    <w:p w:rsidR="007579CB" w:rsidRPr="00D947F1" w:rsidRDefault="00206B1F" w:rsidP="007A3178">
      <w:pPr>
        <w:pStyle w:val="NormalWeb"/>
        <w:spacing w:before="0"/>
        <w:ind w:firstLine="708"/>
        <w:jc w:val="both"/>
        <w:rPr>
          <w:rFonts w:ascii="Charis SIL" w:hAnsi="Charis SIL" w:cs="Charis SIL"/>
          <w:color w:val="000000"/>
          <w:lang w:val="en-US"/>
        </w:rPr>
      </w:pPr>
      <w:r w:rsidRPr="00D947F1">
        <w:rPr>
          <w:rFonts w:ascii="Charis SIL" w:hAnsi="Charis SIL" w:cs="Charis SIL"/>
          <w:lang w:val="en-US"/>
        </w:rPr>
        <w:t>The statement “</w:t>
      </w:r>
      <w:r w:rsidRPr="00D947F1">
        <w:rPr>
          <w:rFonts w:ascii="Charis SIL" w:hAnsi="Charis SIL" w:cs="Charis SIL"/>
          <w:i/>
          <w:color w:val="7030A0"/>
          <w:lang w:val="en-US"/>
        </w:rPr>
        <w:t>yathecchasi tathā kuru</w:t>
      </w:r>
      <w:r w:rsidRPr="00D947F1">
        <w:rPr>
          <w:rFonts w:ascii="Charis SIL" w:hAnsi="Charis SIL" w:cs="Charis SIL"/>
          <w:lang w:val="en-US"/>
        </w:rPr>
        <w:t xml:space="preserve">” (“Whatever you like, you can do”) in Bhagavad-Gītā 18.63 does not indicate free will. The Lord has already told Arjuna to act according to his </w:t>
      </w:r>
      <w:r w:rsidRPr="00D947F1">
        <w:rPr>
          <w:rFonts w:ascii="Charis SIL" w:hAnsi="Charis SIL" w:cs="Charis SIL"/>
          <w:i/>
          <w:lang w:val="en-US"/>
        </w:rPr>
        <w:t>adhikāra</w:t>
      </w:r>
      <w:r w:rsidRPr="00D947F1">
        <w:rPr>
          <w:rFonts w:ascii="Charis SIL" w:hAnsi="Charis SIL" w:cs="Charis SIL"/>
          <w:lang w:val="en-US"/>
        </w:rPr>
        <w:t xml:space="preserve"> and </w:t>
      </w:r>
      <w:r w:rsidRPr="00D947F1">
        <w:rPr>
          <w:rFonts w:ascii="Charis SIL" w:hAnsi="Charis SIL" w:cs="Charis SIL"/>
          <w:i/>
          <w:lang w:val="en-US"/>
        </w:rPr>
        <w:t>svabhāva</w:t>
      </w:r>
      <w:r w:rsidRPr="00D947F1">
        <w:rPr>
          <w:rFonts w:ascii="Charis SIL" w:hAnsi="Charis SIL" w:cs="Charis SIL"/>
          <w:lang w:val="en-US"/>
        </w:rPr>
        <w:t xml:space="preserve">, 3 verses earlier. Therefore, the statement means, he must understand his </w:t>
      </w:r>
      <w:r w:rsidRPr="00D947F1">
        <w:rPr>
          <w:rFonts w:ascii="Charis SIL" w:hAnsi="Charis SIL" w:cs="Charis SIL"/>
          <w:i/>
          <w:lang w:val="en-US"/>
        </w:rPr>
        <w:t>adhikāra</w:t>
      </w:r>
      <w:r w:rsidRPr="00D947F1">
        <w:rPr>
          <w:rFonts w:ascii="Charis SIL" w:hAnsi="Charis SIL" w:cs="Charis SIL"/>
          <w:lang w:val="en-US"/>
        </w:rPr>
        <w:t xml:space="preserve"> and act according to that </w:t>
      </w:r>
      <w:r w:rsidRPr="00D947F1">
        <w:rPr>
          <w:rFonts w:ascii="Charis SIL" w:hAnsi="Charis SIL" w:cs="Charis SIL"/>
          <w:i/>
          <w:lang w:val="en-US"/>
        </w:rPr>
        <w:t>adhikāra</w:t>
      </w:r>
      <w:r w:rsidRPr="00D947F1">
        <w:rPr>
          <w:rFonts w:ascii="Charis SIL" w:hAnsi="Charis SIL" w:cs="Charis SIL"/>
          <w:lang w:val="en-US"/>
        </w:rPr>
        <w:t>.</w:t>
      </w:r>
      <w:r w:rsidR="007579CB" w:rsidRPr="00D947F1">
        <w:rPr>
          <w:rFonts w:ascii="Charis SIL" w:hAnsi="Charis SIL" w:cs="Charis SIL"/>
          <w:lang w:val="en-US"/>
        </w:rPr>
        <w:t xml:space="preserve"> </w:t>
      </w:r>
      <w:r w:rsidR="007579CB" w:rsidRPr="00D947F1">
        <w:rPr>
          <w:rFonts w:ascii="Charis SIL" w:hAnsi="Charis SIL" w:cs="Charis SIL"/>
          <w:color w:val="000000"/>
          <w:lang w:val="en-US"/>
        </w:rPr>
        <w:t>The</w:t>
      </w:r>
      <w:r w:rsidR="007579CB" w:rsidRPr="00D947F1">
        <w:rPr>
          <w:rStyle w:val="apple-converted-space"/>
          <w:rFonts w:ascii="Charis SIL" w:hAnsi="Charis SIL" w:cs="Charis SIL"/>
          <w:color w:val="000000"/>
          <w:lang w:val="en-US"/>
        </w:rPr>
        <w:t> </w:t>
      </w:r>
      <w:r w:rsidR="007579CB" w:rsidRPr="00D947F1">
        <w:rPr>
          <w:rFonts w:ascii="Charis SIL" w:hAnsi="Charis SIL" w:cs="Charis SIL"/>
          <w:i/>
          <w:iCs/>
          <w:color w:val="000000"/>
          <w:lang w:val="en-US"/>
        </w:rPr>
        <w:t>ṭīkā</w:t>
      </w:r>
      <w:r w:rsidR="007579CB" w:rsidRPr="00D947F1">
        <w:rPr>
          <w:rStyle w:val="apple-converted-space"/>
          <w:rFonts w:ascii="Charis SIL" w:hAnsi="Charis SIL" w:cs="Charis SIL"/>
          <w:color w:val="000000"/>
          <w:lang w:val="en-US"/>
        </w:rPr>
        <w:t> </w:t>
      </w:r>
      <w:r w:rsidR="007579CB" w:rsidRPr="00D947F1">
        <w:rPr>
          <w:rFonts w:ascii="Charis SIL" w:hAnsi="Charis SIL" w:cs="Charis SIL"/>
          <w:color w:val="000000"/>
          <w:lang w:val="en-US"/>
        </w:rPr>
        <w:t xml:space="preserve">of Rāmānujācārya is very clear. He says </w:t>
      </w:r>
      <w:r w:rsidR="007579CB" w:rsidRPr="004D7806">
        <w:rPr>
          <w:rFonts w:ascii="Charis SIL" w:hAnsi="Charis SIL" w:cs="Charis SIL"/>
          <w:i/>
          <w:iCs/>
          <w:color w:val="7030A0"/>
          <w:lang w:val="en-US"/>
        </w:rPr>
        <w:t>etad aśeṣeṇa vimṛśya</w:t>
      </w:r>
      <w:r w:rsidR="007579CB" w:rsidRPr="004D7806">
        <w:rPr>
          <w:rStyle w:val="apple-converted-space"/>
          <w:rFonts w:ascii="Charis SIL" w:hAnsi="Charis SIL" w:cs="Charis SIL"/>
          <w:i/>
          <w:iCs/>
          <w:color w:val="7030A0"/>
          <w:lang w:val="en-US"/>
        </w:rPr>
        <w:t> </w:t>
      </w:r>
      <w:r w:rsidR="007579CB" w:rsidRPr="004D7806">
        <w:rPr>
          <w:rFonts w:ascii="Charis SIL" w:hAnsi="Charis SIL" w:cs="Charis SIL"/>
          <w:b/>
          <w:bCs/>
          <w:i/>
          <w:iCs/>
          <w:color w:val="7030A0"/>
          <w:lang w:val="en-US"/>
        </w:rPr>
        <w:t>svādhikārānurūpaṁ</w:t>
      </w:r>
      <w:r w:rsidR="007579CB" w:rsidRPr="004D7806">
        <w:rPr>
          <w:rStyle w:val="apple-converted-space"/>
          <w:rFonts w:ascii="Charis SIL" w:hAnsi="Charis SIL" w:cs="Charis SIL"/>
          <w:i/>
          <w:iCs/>
          <w:color w:val="7030A0"/>
          <w:lang w:val="en-US"/>
        </w:rPr>
        <w:t> </w:t>
      </w:r>
      <w:r w:rsidR="007579CB" w:rsidRPr="004D7806">
        <w:rPr>
          <w:rFonts w:ascii="Charis SIL" w:hAnsi="Charis SIL" w:cs="Charis SIL"/>
          <w:i/>
          <w:iCs/>
          <w:color w:val="7030A0"/>
          <w:lang w:val="en-US"/>
        </w:rPr>
        <w:t xml:space="preserve">yathā </w:t>
      </w:r>
      <w:r w:rsidR="007579CB" w:rsidRPr="004D7806">
        <w:rPr>
          <w:rFonts w:ascii="Charis SIL" w:hAnsi="Charis SIL" w:cs="Charis SIL"/>
          <w:i/>
          <w:iCs/>
          <w:color w:val="7030A0"/>
          <w:lang w:val="en-US"/>
        </w:rPr>
        <w:lastRenderedPageBreak/>
        <w:t xml:space="preserve">icchasi tathā kuru </w:t>
      </w:r>
      <w:r w:rsidR="007579CB" w:rsidRPr="00D947F1">
        <w:rPr>
          <w:rFonts w:ascii="Charis SIL" w:hAnsi="Charis SIL" w:cs="Charis SIL"/>
          <w:i/>
          <w:iCs/>
          <w:color w:val="800080"/>
          <w:lang w:val="en-US"/>
        </w:rPr>
        <w:t xml:space="preserve">- </w:t>
      </w:r>
      <w:r w:rsidR="007579CB" w:rsidRPr="00D947F1">
        <w:rPr>
          <w:rFonts w:ascii="Charis SIL" w:hAnsi="Charis SIL" w:cs="Charis SIL"/>
          <w:color w:val="000000"/>
          <w:lang w:val="en-US"/>
        </w:rPr>
        <w:t>'Act as you wish</w:t>
      </w:r>
      <w:r w:rsidR="007579CB" w:rsidRPr="00D947F1">
        <w:rPr>
          <w:rStyle w:val="apple-converted-space"/>
          <w:rFonts w:ascii="Charis SIL" w:hAnsi="Charis SIL" w:cs="Charis SIL"/>
          <w:color w:val="000000"/>
          <w:lang w:val="en-US"/>
        </w:rPr>
        <w:t> </w:t>
      </w:r>
      <w:r w:rsidR="007579CB" w:rsidRPr="00D947F1">
        <w:rPr>
          <w:rFonts w:ascii="Charis SIL" w:hAnsi="Charis SIL" w:cs="Charis SIL"/>
          <w:b/>
          <w:bCs/>
          <w:color w:val="000000"/>
          <w:lang w:val="en-US"/>
        </w:rPr>
        <w:t>according to your</w:t>
      </w:r>
      <w:r w:rsidR="007579CB" w:rsidRPr="00D947F1">
        <w:rPr>
          <w:rStyle w:val="apple-converted-space"/>
          <w:rFonts w:ascii="Charis SIL" w:hAnsi="Charis SIL" w:cs="Charis SIL"/>
          <w:b/>
          <w:bCs/>
          <w:color w:val="000000"/>
          <w:lang w:val="en-US"/>
        </w:rPr>
        <w:t> </w:t>
      </w:r>
      <w:r w:rsidR="007579CB" w:rsidRPr="00D947F1">
        <w:rPr>
          <w:rFonts w:ascii="Charis SIL" w:hAnsi="Charis SIL" w:cs="Charis SIL"/>
          <w:b/>
          <w:bCs/>
          <w:i/>
          <w:iCs/>
          <w:color w:val="000000"/>
          <w:lang w:val="en-US"/>
        </w:rPr>
        <w:t>adhikāra</w:t>
      </w:r>
      <w:r w:rsidR="007579CB" w:rsidRPr="00D947F1">
        <w:rPr>
          <w:rFonts w:ascii="Charis SIL" w:hAnsi="Charis SIL" w:cs="Charis SIL"/>
          <w:color w:val="000000"/>
          <w:lang w:val="en-US"/>
        </w:rPr>
        <w:t>'.</w:t>
      </w:r>
      <w:r w:rsidR="008D45D1" w:rsidRPr="00D947F1">
        <w:rPr>
          <w:rFonts w:ascii="Charis SIL" w:hAnsi="Charis SIL" w:cs="Charis SIL"/>
          <w:color w:val="000000"/>
          <w:lang w:val="en-US"/>
        </w:rPr>
        <w:t xml:space="preserve"> Madhusūdana Saraswati comments: </w:t>
      </w:r>
      <w:r w:rsidR="008D45D1" w:rsidRPr="004D7806">
        <w:rPr>
          <w:rFonts w:ascii="Charis SIL" w:hAnsi="Charis SIL" w:cs="Charis SIL"/>
          <w:b/>
          <w:bCs/>
          <w:i/>
          <w:iCs/>
          <w:color w:val="7030A0"/>
          <w:lang w:val="en-US"/>
        </w:rPr>
        <w:t>svādhikārānurūpyeṇa yathecchasi tathā kuru</w:t>
      </w:r>
      <w:r w:rsidR="008D45D1" w:rsidRPr="004D7806">
        <w:rPr>
          <w:rStyle w:val="apple-converted-space"/>
          <w:rFonts w:ascii="Charis SIL" w:hAnsi="Charis SIL" w:cs="Charis SIL"/>
          <w:i/>
          <w:iCs/>
          <w:color w:val="7030A0"/>
          <w:lang w:val="en-US"/>
        </w:rPr>
        <w:t> </w:t>
      </w:r>
      <w:r w:rsidR="008D45D1" w:rsidRPr="004D7806">
        <w:rPr>
          <w:rFonts w:ascii="Charis SIL" w:hAnsi="Charis SIL" w:cs="Charis SIL"/>
          <w:i/>
          <w:iCs/>
          <w:color w:val="7030A0"/>
          <w:lang w:val="en-US"/>
        </w:rPr>
        <w:t>na tv etad avimṛśyaiva kāma-kāreṇa yat kiṁcid ity arthaḥ </w:t>
      </w:r>
      <w:r w:rsidR="008D45D1" w:rsidRPr="00D947F1">
        <w:rPr>
          <w:rFonts w:ascii="Charis SIL" w:hAnsi="Charis SIL" w:cs="Charis SIL"/>
          <w:color w:val="000000"/>
          <w:lang w:val="en-US"/>
        </w:rPr>
        <w:t>“</w:t>
      </w:r>
      <w:r w:rsidR="008D45D1" w:rsidRPr="00D947F1">
        <w:rPr>
          <w:rFonts w:ascii="Charis SIL" w:hAnsi="Charis SIL" w:cs="Charis SIL"/>
          <w:b/>
          <w:bCs/>
          <w:color w:val="000000"/>
          <w:lang w:val="en-US"/>
        </w:rPr>
        <w:t>Do as you wish according to your</w:t>
      </w:r>
      <w:r w:rsidR="008D45D1" w:rsidRPr="00D947F1">
        <w:rPr>
          <w:rStyle w:val="apple-converted-space"/>
          <w:rFonts w:ascii="Charis SIL" w:hAnsi="Charis SIL" w:cs="Charis SIL"/>
          <w:b/>
          <w:bCs/>
          <w:color w:val="000000"/>
          <w:lang w:val="en-US"/>
        </w:rPr>
        <w:t> </w:t>
      </w:r>
      <w:r w:rsidR="008D45D1" w:rsidRPr="00D947F1">
        <w:rPr>
          <w:rFonts w:ascii="Charis SIL" w:hAnsi="Charis SIL" w:cs="Charis SIL"/>
          <w:b/>
          <w:bCs/>
          <w:i/>
          <w:iCs/>
          <w:color w:val="000000"/>
          <w:lang w:val="en-US"/>
        </w:rPr>
        <w:t>adhikāra</w:t>
      </w:r>
      <w:r w:rsidR="008D45D1" w:rsidRPr="00D947F1">
        <w:rPr>
          <w:rFonts w:ascii="Charis SIL" w:hAnsi="Charis SIL" w:cs="Charis SIL"/>
          <w:color w:val="000000"/>
          <w:lang w:val="en-US"/>
        </w:rPr>
        <w:t xml:space="preserve"> but not that you act rashly and according to your own desires!!!!</w:t>
      </w:r>
      <w:r w:rsidR="008D45D1" w:rsidRPr="00D947F1">
        <w:rPr>
          <w:rFonts w:ascii="Charis SIL" w:hAnsi="Charis SIL" w:cs="Charis SIL"/>
          <w:b/>
          <w:bCs/>
          <w:i/>
          <w:iCs/>
          <w:color w:val="000000"/>
          <w:lang w:val="en-US"/>
        </w:rPr>
        <w:t>”</w:t>
      </w:r>
    </w:p>
    <w:p w:rsidR="00206B1F" w:rsidRDefault="00206B1F" w:rsidP="007579CB">
      <w:pPr>
        <w:jc w:val="both"/>
        <w:rPr>
          <w:rFonts w:ascii="Charis SIL" w:hAnsi="Charis SIL" w:cs="Charis SIL"/>
          <w:sz w:val="24"/>
          <w:szCs w:val="24"/>
        </w:rPr>
      </w:pPr>
      <w:r w:rsidRPr="008D45D1">
        <w:rPr>
          <w:rFonts w:ascii="Charis SIL" w:hAnsi="Charis SIL" w:cs="Charis SIL"/>
          <w:sz w:val="24"/>
          <w:szCs w:val="24"/>
        </w:rPr>
        <w:t>If he does not, he will suffer and that too has been</w:t>
      </w:r>
      <w:r>
        <w:rPr>
          <w:rFonts w:ascii="Charis SIL" w:hAnsi="Charis SIL" w:cs="Charis SIL"/>
          <w:sz w:val="24"/>
          <w:szCs w:val="24"/>
        </w:rPr>
        <w:t xml:space="preserve"> pointed out in previous verses –</w:t>
      </w:r>
    </w:p>
    <w:p w:rsidR="00206B1F" w:rsidRDefault="00206B1F" w:rsidP="00206B1F">
      <w:pPr>
        <w:ind w:firstLine="708"/>
        <w:jc w:val="both"/>
        <w:rPr>
          <w:rFonts w:ascii="Charis SIL" w:hAnsi="Charis SIL" w:cs="Charis SIL"/>
          <w:sz w:val="24"/>
          <w:szCs w:val="24"/>
        </w:rPr>
      </w:pPr>
    </w:p>
    <w:p w:rsidR="00206B1F" w:rsidRPr="00901DBD" w:rsidRDefault="00206B1F" w:rsidP="00206B1F">
      <w:pPr>
        <w:jc w:val="center"/>
        <w:rPr>
          <w:rFonts w:ascii="Charis SIL" w:hAnsi="Charis SIL" w:cs="Charis SIL"/>
          <w:i/>
          <w:color w:val="7030A0"/>
          <w:sz w:val="24"/>
          <w:szCs w:val="24"/>
        </w:rPr>
      </w:pPr>
      <w:r w:rsidRPr="00901DBD">
        <w:rPr>
          <w:rFonts w:ascii="Charis SIL" w:hAnsi="Charis SIL" w:cs="Charis SIL"/>
          <w:i/>
          <w:color w:val="7030A0"/>
          <w:sz w:val="24"/>
          <w:szCs w:val="24"/>
        </w:rPr>
        <w:t>svabh</w:t>
      </w:r>
      <w:r>
        <w:rPr>
          <w:rFonts w:ascii="Charis SIL" w:hAnsi="Charis SIL" w:cs="Charis SIL"/>
          <w:i/>
          <w:color w:val="7030A0"/>
          <w:sz w:val="24"/>
          <w:szCs w:val="24"/>
        </w:rPr>
        <w:t>ā</w:t>
      </w:r>
      <w:r w:rsidRPr="00901DBD">
        <w:rPr>
          <w:rFonts w:ascii="Charis SIL" w:hAnsi="Charis SIL" w:cs="Charis SIL"/>
          <w:i/>
          <w:color w:val="7030A0"/>
          <w:sz w:val="24"/>
          <w:szCs w:val="24"/>
        </w:rPr>
        <w:t>va-jena kaunteya  nibaddhah svena karmana</w:t>
      </w:r>
    </w:p>
    <w:p w:rsidR="00206B1F" w:rsidRDefault="00206B1F" w:rsidP="00206B1F">
      <w:pPr>
        <w:jc w:val="center"/>
        <w:rPr>
          <w:rFonts w:ascii="Charis SIL" w:hAnsi="Charis SIL" w:cs="Charis SIL"/>
          <w:i/>
          <w:color w:val="7030A0"/>
          <w:sz w:val="24"/>
          <w:szCs w:val="24"/>
        </w:rPr>
      </w:pPr>
      <w:r>
        <w:rPr>
          <w:rFonts w:ascii="Charis SIL" w:hAnsi="Charis SIL" w:cs="Charis SIL"/>
          <w:i/>
          <w:color w:val="7030A0"/>
          <w:sz w:val="24"/>
          <w:szCs w:val="24"/>
        </w:rPr>
        <w:t>kartuṁ</w:t>
      </w:r>
      <w:r w:rsidRPr="00901DBD">
        <w:rPr>
          <w:rFonts w:ascii="Charis SIL" w:hAnsi="Charis SIL" w:cs="Charis SIL"/>
          <w:i/>
          <w:color w:val="7030A0"/>
          <w:sz w:val="24"/>
          <w:szCs w:val="24"/>
        </w:rPr>
        <w:t xml:space="preserve"> necchasi yan moh</w:t>
      </w:r>
      <w:r>
        <w:rPr>
          <w:rFonts w:ascii="Charis SIL" w:hAnsi="Charis SIL" w:cs="Charis SIL"/>
          <w:i/>
          <w:color w:val="7030A0"/>
          <w:sz w:val="24"/>
          <w:szCs w:val="24"/>
        </w:rPr>
        <w:t>ā</w:t>
      </w:r>
      <w:r w:rsidRPr="00901DBD">
        <w:rPr>
          <w:rFonts w:ascii="Charis SIL" w:hAnsi="Charis SIL" w:cs="Charis SIL"/>
          <w:i/>
          <w:color w:val="7030A0"/>
          <w:sz w:val="24"/>
          <w:szCs w:val="24"/>
        </w:rPr>
        <w:t xml:space="preserve">t  kariṣyasy </w:t>
      </w:r>
      <w:r>
        <w:rPr>
          <w:rFonts w:ascii="Charis SIL" w:hAnsi="Charis SIL" w:cs="Charis SIL"/>
          <w:i/>
          <w:color w:val="7030A0"/>
          <w:sz w:val="24"/>
          <w:szCs w:val="24"/>
        </w:rPr>
        <w:t>avaś</w:t>
      </w:r>
      <w:r w:rsidRPr="00901DBD">
        <w:rPr>
          <w:rFonts w:ascii="Charis SIL" w:hAnsi="Charis SIL" w:cs="Charis SIL"/>
          <w:i/>
          <w:color w:val="7030A0"/>
          <w:sz w:val="24"/>
          <w:szCs w:val="24"/>
        </w:rPr>
        <w:t>o‘pi tat</w:t>
      </w:r>
    </w:p>
    <w:p w:rsidR="00206B1F" w:rsidRPr="00901DBD" w:rsidRDefault="00206B1F" w:rsidP="00206B1F">
      <w:pPr>
        <w:jc w:val="center"/>
        <w:rPr>
          <w:rFonts w:ascii="Charis SIL" w:hAnsi="Charis SIL" w:cs="Charis SIL"/>
          <w:i/>
          <w:color w:val="7030A0"/>
          <w:sz w:val="24"/>
          <w:szCs w:val="24"/>
        </w:rPr>
      </w:pPr>
    </w:p>
    <w:p w:rsidR="00206B1F" w:rsidRDefault="00206B1F" w:rsidP="00206B1F">
      <w:pPr>
        <w:ind w:firstLine="708"/>
        <w:jc w:val="both"/>
        <w:rPr>
          <w:rFonts w:ascii="Charis SIL" w:hAnsi="Charis SIL" w:cs="Charis SIL"/>
          <w:sz w:val="24"/>
          <w:szCs w:val="24"/>
        </w:rPr>
      </w:pPr>
      <w:r>
        <w:rPr>
          <w:rFonts w:ascii="Charis SIL" w:hAnsi="Charis SIL" w:cs="Charis SIL"/>
          <w:sz w:val="24"/>
          <w:szCs w:val="24"/>
        </w:rPr>
        <w:t>“Out of illusion you do not wish to act, but due to your nature which binds you to your actions you will act helplessly anyway.” (Bhagavad-Gītā</w:t>
      </w:r>
      <w:r w:rsidRPr="00B95A50">
        <w:rPr>
          <w:rFonts w:ascii="Charis SIL" w:hAnsi="Charis SIL" w:cs="Charis SIL"/>
          <w:sz w:val="24"/>
          <w:szCs w:val="24"/>
        </w:rPr>
        <w:t xml:space="preserve"> 18.60</w:t>
      </w:r>
      <w:r>
        <w:rPr>
          <w:rFonts w:ascii="Charis SIL" w:hAnsi="Charis SIL" w:cs="Charis SIL"/>
          <w:sz w:val="24"/>
          <w:szCs w:val="24"/>
        </w:rPr>
        <w:t>)</w:t>
      </w:r>
    </w:p>
    <w:p w:rsidR="00206B1F" w:rsidRPr="00B95A50" w:rsidRDefault="00206B1F" w:rsidP="00206B1F">
      <w:pPr>
        <w:ind w:firstLine="708"/>
        <w:jc w:val="both"/>
        <w:rPr>
          <w:rFonts w:ascii="Charis SIL" w:hAnsi="Charis SIL" w:cs="Charis SIL"/>
          <w:sz w:val="24"/>
          <w:szCs w:val="24"/>
        </w:rPr>
      </w:pPr>
    </w:p>
    <w:p w:rsidR="00206B1F" w:rsidRPr="00901DBD" w:rsidRDefault="000B7627" w:rsidP="00206B1F">
      <w:pPr>
        <w:jc w:val="center"/>
        <w:rPr>
          <w:rFonts w:ascii="Charis SIL" w:hAnsi="Charis SIL" w:cs="Charis SIL"/>
          <w:i/>
          <w:color w:val="7030A0"/>
          <w:sz w:val="24"/>
          <w:szCs w:val="24"/>
        </w:rPr>
      </w:pPr>
      <w:r>
        <w:rPr>
          <w:rFonts w:ascii="Charis SIL" w:hAnsi="Charis SIL" w:cs="Charis SIL"/>
          <w:i/>
          <w:color w:val="7030A0"/>
          <w:sz w:val="24"/>
          <w:szCs w:val="24"/>
        </w:rPr>
        <w:t>ī</w:t>
      </w:r>
      <w:r w:rsidR="00206B1F">
        <w:rPr>
          <w:rFonts w:ascii="Charis SIL" w:hAnsi="Charis SIL" w:cs="Charis SIL"/>
          <w:i/>
          <w:color w:val="7030A0"/>
          <w:sz w:val="24"/>
          <w:szCs w:val="24"/>
        </w:rPr>
        <w:t>ś</w:t>
      </w:r>
      <w:r w:rsidR="00206B1F" w:rsidRPr="00901DBD">
        <w:rPr>
          <w:rFonts w:ascii="Charis SIL" w:hAnsi="Charis SIL" w:cs="Charis SIL"/>
          <w:i/>
          <w:color w:val="7030A0"/>
          <w:sz w:val="24"/>
          <w:szCs w:val="24"/>
        </w:rPr>
        <w:t>vara</w:t>
      </w:r>
      <w:r w:rsidR="00206B1F">
        <w:rPr>
          <w:rFonts w:ascii="Charis SIL" w:hAnsi="Charis SIL" w:cs="Charis SIL"/>
          <w:i/>
          <w:color w:val="7030A0"/>
          <w:sz w:val="24"/>
          <w:szCs w:val="24"/>
        </w:rPr>
        <w:t>ḥ</w:t>
      </w:r>
      <w:r w:rsidR="00206B1F" w:rsidRPr="00901DBD">
        <w:rPr>
          <w:rFonts w:ascii="Charis SIL" w:hAnsi="Charis SIL" w:cs="Charis SIL"/>
          <w:i/>
          <w:color w:val="7030A0"/>
          <w:sz w:val="24"/>
          <w:szCs w:val="24"/>
        </w:rPr>
        <w:t xml:space="preserve"> sarva-bh</w:t>
      </w:r>
      <w:r w:rsidR="00206B1F">
        <w:rPr>
          <w:rFonts w:ascii="Charis SIL" w:hAnsi="Charis SIL" w:cs="Charis SIL"/>
          <w:i/>
          <w:color w:val="7030A0"/>
          <w:sz w:val="24"/>
          <w:szCs w:val="24"/>
        </w:rPr>
        <w:t>ū</w:t>
      </w:r>
      <w:r w:rsidR="00206B1F" w:rsidRPr="00901DBD">
        <w:rPr>
          <w:rFonts w:ascii="Charis SIL" w:hAnsi="Charis SIL" w:cs="Charis SIL"/>
          <w:i/>
          <w:color w:val="7030A0"/>
          <w:sz w:val="24"/>
          <w:szCs w:val="24"/>
        </w:rPr>
        <w:t>tanam  hṛd-dese‘rjuna tiṣṭhati</w:t>
      </w:r>
    </w:p>
    <w:p w:rsidR="00206B1F" w:rsidRDefault="00206B1F" w:rsidP="00206B1F">
      <w:pPr>
        <w:jc w:val="center"/>
        <w:rPr>
          <w:rFonts w:ascii="Charis SIL" w:hAnsi="Charis SIL" w:cs="Charis SIL"/>
          <w:i/>
          <w:color w:val="7030A0"/>
          <w:sz w:val="24"/>
          <w:szCs w:val="24"/>
        </w:rPr>
      </w:pPr>
      <w:r>
        <w:rPr>
          <w:rFonts w:ascii="Charis SIL" w:hAnsi="Charis SIL" w:cs="Charis SIL"/>
          <w:i/>
          <w:color w:val="7030A0"/>
          <w:sz w:val="24"/>
          <w:szCs w:val="24"/>
        </w:rPr>
        <w:t>bhrāmayan sarva-bhūtā</w:t>
      </w:r>
      <w:r w:rsidRPr="00901DBD">
        <w:rPr>
          <w:rFonts w:ascii="Charis SIL" w:hAnsi="Charis SIL" w:cs="Charis SIL"/>
          <w:i/>
          <w:color w:val="7030A0"/>
          <w:sz w:val="24"/>
          <w:szCs w:val="24"/>
        </w:rPr>
        <w:t xml:space="preserve">ni </w:t>
      </w:r>
      <w:r>
        <w:rPr>
          <w:rFonts w:ascii="Charis SIL" w:hAnsi="Charis SIL" w:cs="Charis SIL"/>
          <w:i/>
          <w:color w:val="7030A0"/>
          <w:sz w:val="24"/>
          <w:szCs w:val="24"/>
        </w:rPr>
        <w:t xml:space="preserve"> yantrārūḍhāni māyayā</w:t>
      </w:r>
    </w:p>
    <w:p w:rsidR="00206B1F" w:rsidRDefault="00206B1F" w:rsidP="00206B1F">
      <w:pPr>
        <w:jc w:val="center"/>
        <w:rPr>
          <w:rFonts w:ascii="Charis SIL" w:hAnsi="Charis SIL" w:cs="Charis SIL"/>
          <w:i/>
          <w:color w:val="7030A0"/>
          <w:sz w:val="24"/>
          <w:szCs w:val="24"/>
        </w:rPr>
      </w:pPr>
    </w:p>
    <w:p w:rsidR="00206B1F" w:rsidRPr="00901DBD" w:rsidRDefault="00206B1F" w:rsidP="00206B1F">
      <w:pPr>
        <w:ind w:firstLine="708"/>
        <w:jc w:val="both"/>
        <w:rPr>
          <w:rFonts w:ascii="Charis SIL" w:hAnsi="Charis SIL" w:cs="Charis SIL"/>
          <w:sz w:val="24"/>
          <w:szCs w:val="24"/>
        </w:rPr>
      </w:pPr>
      <w:r>
        <w:rPr>
          <w:rFonts w:ascii="Charis SIL" w:hAnsi="Charis SIL" w:cs="Charis SIL"/>
          <w:sz w:val="24"/>
          <w:szCs w:val="24"/>
        </w:rPr>
        <w:t>“The supreme controller is in</w:t>
      </w:r>
      <w:r w:rsidRPr="00901DBD">
        <w:rPr>
          <w:rFonts w:ascii="Charis SIL" w:hAnsi="Charis SIL" w:cs="Charis SIL"/>
          <w:sz w:val="24"/>
          <w:szCs w:val="24"/>
        </w:rPr>
        <w:t xml:space="preserve"> the heart of all beings Arjuna, prompting the movements of all living beings, who are mounted on the machine of his deluding potency.</w:t>
      </w:r>
      <w:r>
        <w:rPr>
          <w:rFonts w:ascii="Charis SIL" w:hAnsi="Charis SIL" w:cs="Charis SIL"/>
          <w:sz w:val="24"/>
          <w:szCs w:val="24"/>
        </w:rPr>
        <w:t>” (</w:t>
      </w:r>
      <w:r w:rsidRPr="00901DBD">
        <w:rPr>
          <w:rFonts w:ascii="Charis SIL" w:hAnsi="Charis SIL" w:cs="Charis SIL"/>
          <w:sz w:val="24"/>
          <w:szCs w:val="24"/>
        </w:rPr>
        <w:t>Bhaga</w:t>
      </w:r>
      <w:r w:rsidR="00014D84">
        <w:rPr>
          <w:rFonts w:ascii="Charis SIL" w:hAnsi="Charis SIL" w:cs="Charis SIL"/>
          <w:sz w:val="24"/>
          <w:szCs w:val="24"/>
        </w:rPr>
        <w:t>vad Gītā</w:t>
      </w:r>
      <w:r w:rsidRPr="00901DBD">
        <w:rPr>
          <w:rFonts w:ascii="Charis SIL" w:hAnsi="Charis SIL" w:cs="Charis SIL"/>
          <w:sz w:val="24"/>
          <w:szCs w:val="24"/>
        </w:rPr>
        <w:t xml:space="preserve"> 18.61</w:t>
      </w:r>
      <w:r>
        <w:rPr>
          <w:rFonts w:ascii="Charis SIL" w:hAnsi="Charis SIL" w:cs="Charis SIL"/>
          <w:sz w:val="24"/>
          <w:szCs w:val="24"/>
        </w:rPr>
        <w:t>)</w:t>
      </w:r>
    </w:p>
    <w:p w:rsidR="00206B1F" w:rsidRPr="00901DBD" w:rsidRDefault="00206B1F" w:rsidP="00206B1F">
      <w:pPr>
        <w:ind w:firstLine="708"/>
        <w:jc w:val="both"/>
        <w:rPr>
          <w:rFonts w:ascii="Charis SIL" w:hAnsi="Charis SIL" w:cs="Charis SIL"/>
          <w:sz w:val="24"/>
          <w:szCs w:val="24"/>
        </w:rPr>
      </w:pPr>
      <w:r w:rsidRPr="00901DBD">
        <w:rPr>
          <w:rFonts w:ascii="Charis SIL" w:hAnsi="Charis SIL" w:cs="Charis SIL"/>
          <w:sz w:val="24"/>
          <w:szCs w:val="24"/>
        </w:rPr>
        <w:t>F</w:t>
      </w:r>
      <w:r>
        <w:rPr>
          <w:rFonts w:ascii="Charis SIL" w:hAnsi="Charis SIL" w:cs="Charis SIL"/>
          <w:sz w:val="24"/>
          <w:szCs w:val="24"/>
        </w:rPr>
        <w:t xml:space="preserve">ree will seems another Christian insertion into Gauḍīya Vaiṣṇava philosophy </w:t>
      </w:r>
      <w:r w:rsidRPr="00901DBD">
        <w:rPr>
          <w:rFonts w:ascii="Charis SIL" w:hAnsi="Charis SIL" w:cs="Charis SIL"/>
          <w:sz w:val="24"/>
          <w:szCs w:val="24"/>
        </w:rPr>
        <w:t>so popular w</w:t>
      </w:r>
      <w:r>
        <w:rPr>
          <w:rFonts w:ascii="Charis SIL" w:hAnsi="Charis SIL" w:cs="Charis SIL"/>
          <w:sz w:val="24"/>
          <w:szCs w:val="24"/>
        </w:rPr>
        <w:t>ith</w:t>
      </w:r>
      <w:r w:rsidRPr="00901DBD">
        <w:rPr>
          <w:rFonts w:ascii="Charis SIL" w:hAnsi="Charis SIL" w:cs="Charis SIL"/>
          <w:sz w:val="24"/>
          <w:szCs w:val="24"/>
        </w:rPr>
        <w:t xml:space="preserve"> western rationalists. There is </w:t>
      </w:r>
      <w:r w:rsidRPr="00207AB8">
        <w:rPr>
          <w:rFonts w:ascii="Charis SIL" w:hAnsi="Charis SIL" w:cs="Charis SIL"/>
          <w:i/>
          <w:sz w:val="24"/>
          <w:szCs w:val="24"/>
        </w:rPr>
        <w:t xml:space="preserve">anādi karma </w:t>
      </w:r>
      <w:r w:rsidRPr="00142D0C">
        <w:rPr>
          <w:rFonts w:ascii="Charis SIL" w:hAnsi="Charis SIL" w:cs="Charis SIL"/>
          <w:sz w:val="24"/>
          <w:szCs w:val="24"/>
        </w:rPr>
        <w:t>(Vedānta-sūtra 2.1.35)</w:t>
      </w:r>
      <w:r>
        <w:rPr>
          <w:rFonts w:ascii="Charis SIL" w:hAnsi="Charis SIL" w:cs="Charis SIL"/>
          <w:i/>
          <w:sz w:val="24"/>
          <w:szCs w:val="24"/>
        </w:rPr>
        <w:t xml:space="preserve"> </w:t>
      </w:r>
      <w:r w:rsidRPr="00901DBD">
        <w:rPr>
          <w:rFonts w:ascii="Charis SIL" w:hAnsi="Charis SIL" w:cs="Charis SIL"/>
          <w:sz w:val="24"/>
          <w:szCs w:val="24"/>
        </w:rPr>
        <w:t xml:space="preserve">and there is no question of free will when there is </w:t>
      </w:r>
      <w:r w:rsidRPr="00207AB8">
        <w:rPr>
          <w:rFonts w:ascii="Charis SIL" w:hAnsi="Charis SIL" w:cs="Charis SIL"/>
          <w:i/>
          <w:sz w:val="24"/>
          <w:szCs w:val="24"/>
        </w:rPr>
        <w:t>anādi-karma</w:t>
      </w:r>
      <w:r w:rsidRPr="00901DBD">
        <w:rPr>
          <w:rFonts w:ascii="Charis SIL" w:hAnsi="Charis SIL" w:cs="Charis SIL"/>
          <w:sz w:val="24"/>
          <w:szCs w:val="24"/>
        </w:rPr>
        <w:t xml:space="preserve">. The entry into </w:t>
      </w:r>
      <w:r w:rsidRPr="00207AB8">
        <w:rPr>
          <w:rFonts w:ascii="Charis SIL" w:hAnsi="Charis SIL" w:cs="Charis SIL"/>
          <w:i/>
          <w:sz w:val="24"/>
          <w:szCs w:val="24"/>
        </w:rPr>
        <w:t>bhakti</w:t>
      </w:r>
      <w:r w:rsidRPr="00901DBD">
        <w:rPr>
          <w:rFonts w:ascii="Charis SIL" w:hAnsi="Charis SIL" w:cs="Charis SIL"/>
          <w:sz w:val="24"/>
          <w:szCs w:val="24"/>
        </w:rPr>
        <w:t xml:space="preserve"> is not due to free will.</w:t>
      </w:r>
    </w:p>
    <w:p w:rsidR="00206B1F" w:rsidRDefault="00206B1F" w:rsidP="00206B1F">
      <w:pPr>
        <w:ind w:firstLine="708"/>
        <w:jc w:val="both"/>
        <w:rPr>
          <w:rFonts w:ascii="Charis SIL" w:hAnsi="Charis SIL" w:cs="Charis SIL"/>
          <w:sz w:val="24"/>
          <w:szCs w:val="24"/>
        </w:rPr>
      </w:pPr>
      <w:r w:rsidRPr="00901DBD">
        <w:rPr>
          <w:rFonts w:ascii="Charis SIL" w:hAnsi="Charis SIL" w:cs="Charis SIL"/>
          <w:sz w:val="24"/>
          <w:szCs w:val="24"/>
        </w:rPr>
        <w:t>As to</w:t>
      </w:r>
      <w:r>
        <w:rPr>
          <w:rFonts w:ascii="Charis SIL" w:hAnsi="Charis SIL" w:cs="Charis SIL"/>
          <w:sz w:val="24"/>
          <w:szCs w:val="24"/>
        </w:rPr>
        <w:t xml:space="preserve"> B</w:t>
      </w:r>
      <w:r w:rsidRPr="00901DBD">
        <w:rPr>
          <w:rFonts w:ascii="Charis SIL" w:hAnsi="Charis SIL" w:cs="Charis SIL"/>
          <w:sz w:val="24"/>
          <w:szCs w:val="24"/>
        </w:rPr>
        <w:t>aladev</w:t>
      </w:r>
      <w:r>
        <w:rPr>
          <w:rFonts w:ascii="Charis SIL" w:hAnsi="Charis SIL" w:cs="Charis SIL"/>
          <w:sz w:val="24"/>
          <w:szCs w:val="24"/>
        </w:rPr>
        <w:t xml:space="preserve">a Vidyābhūṣaṇa's </w:t>
      </w:r>
      <w:r w:rsidRPr="00207AB8">
        <w:rPr>
          <w:rFonts w:ascii="Charis SIL" w:hAnsi="Charis SIL" w:cs="Charis SIL"/>
          <w:i/>
          <w:sz w:val="24"/>
          <w:szCs w:val="24"/>
        </w:rPr>
        <w:t>ṭīkā</w:t>
      </w:r>
      <w:r w:rsidRPr="00901DBD">
        <w:rPr>
          <w:rFonts w:ascii="Charis SIL" w:hAnsi="Charis SIL" w:cs="Charis SIL"/>
          <w:sz w:val="24"/>
          <w:szCs w:val="24"/>
        </w:rPr>
        <w:t xml:space="preserve"> to </w:t>
      </w:r>
      <w:r>
        <w:rPr>
          <w:rFonts w:ascii="Charis SIL" w:hAnsi="Charis SIL" w:cs="Charis SIL"/>
          <w:sz w:val="24"/>
          <w:szCs w:val="24"/>
        </w:rPr>
        <w:t xml:space="preserve">Bhagavad Gītā </w:t>
      </w:r>
      <w:r w:rsidRPr="00901DBD">
        <w:rPr>
          <w:rFonts w:ascii="Charis SIL" w:hAnsi="Charis SIL" w:cs="Charis SIL"/>
          <w:sz w:val="24"/>
          <w:szCs w:val="24"/>
        </w:rPr>
        <w:t xml:space="preserve">18.14, there is a difference between </w:t>
      </w:r>
      <w:r>
        <w:rPr>
          <w:rFonts w:ascii="Charis SIL" w:hAnsi="Charis SIL" w:cs="Charis SIL"/>
          <w:sz w:val="24"/>
          <w:szCs w:val="24"/>
        </w:rPr>
        <w:t>f</w:t>
      </w:r>
      <w:r w:rsidRPr="00901DBD">
        <w:rPr>
          <w:rFonts w:ascii="Charis SIL" w:hAnsi="Charis SIL" w:cs="Charis SIL"/>
          <w:sz w:val="24"/>
          <w:szCs w:val="24"/>
        </w:rPr>
        <w:t>ree will and agency or being the doer of things (</w:t>
      </w:r>
      <w:r w:rsidRPr="00207AB8">
        <w:rPr>
          <w:rFonts w:ascii="Charis SIL" w:hAnsi="Charis SIL" w:cs="Charis SIL"/>
          <w:i/>
          <w:sz w:val="24"/>
          <w:szCs w:val="24"/>
        </w:rPr>
        <w:t>kartṛtva</w:t>
      </w:r>
      <w:r w:rsidRPr="00901DBD">
        <w:rPr>
          <w:rFonts w:ascii="Charis SIL" w:hAnsi="Charis SIL" w:cs="Charis SIL"/>
          <w:sz w:val="24"/>
          <w:szCs w:val="24"/>
        </w:rPr>
        <w:t>). If being the doer is not there</w:t>
      </w:r>
      <w:r>
        <w:rPr>
          <w:rFonts w:ascii="Charis SIL" w:hAnsi="Charis SIL" w:cs="Charis SIL"/>
          <w:sz w:val="24"/>
          <w:szCs w:val="24"/>
        </w:rPr>
        <w:t>,</w:t>
      </w:r>
      <w:r w:rsidRPr="00901DBD">
        <w:rPr>
          <w:rFonts w:ascii="Charis SIL" w:hAnsi="Charis SIL" w:cs="Charis SIL"/>
          <w:sz w:val="24"/>
          <w:szCs w:val="24"/>
        </w:rPr>
        <w:t xml:space="preserve"> scriptural statements will become meaningless. The will of the </w:t>
      </w:r>
      <w:r w:rsidRPr="00207AB8">
        <w:rPr>
          <w:rFonts w:ascii="Charis SIL" w:hAnsi="Charis SIL" w:cs="Charis SIL"/>
          <w:i/>
          <w:sz w:val="24"/>
          <w:szCs w:val="24"/>
        </w:rPr>
        <w:t xml:space="preserve">jīva </w:t>
      </w:r>
      <w:r w:rsidRPr="00901DBD">
        <w:rPr>
          <w:rFonts w:ascii="Charis SIL" w:hAnsi="Charis SIL" w:cs="Charis SIL"/>
          <w:sz w:val="24"/>
          <w:szCs w:val="24"/>
        </w:rPr>
        <w:t xml:space="preserve">is not beyond its </w:t>
      </w:r>
      <w:r w:rsidRPr="00207AB8">
        <w:rPr>
          <w:rFonts w:ascii="Charis SIL" w:hAnsi="Charis SIL" w:cs="Charis SIL"/>
          <w:i/>
          <w:sz w:val="24"/>
          <w:szCs w:val="24"/>
        </w:rPr>
        <w:t>svarūpa</w:t>
      </w:r>
      <w:r w:rsidRPr="00901DBD">
        <w:rPr>
          <w:rFonts w:ascii="Charis SIL" w:hAnsi="Charis SIL" w:cs="Charis SIL"/>
          <w:sz w:val="24"/>
          <w:szCs w:val="24"/>
        </w:rPr>
        <w:t xml:space="preserve">. This is said in </w:t>
      </w:r>
      <w:r>
        <w:rPr>
          <w:rFonts w:ascii="Charis SIL" w:hAnsi="Charis SIL" w:cs="Charis SIL"/>
          <w:sz w:val="24"/>
          <w:szCs w:val="24"/>
        </w:rPr>
        <w:t>B</w:t>
      </w:r>
      <w:r w:rsidR="00014D84">
        <w:rPr>
          <w:rFonts w:ascii="Charis SIL" w:hAnsi="Charis SIL" w:cs="Charis SIL"/>
          <w:sz w:val="24"/>
          <w:szCs w:val="24"/>
        </w:rPr>
        <w:t>rahma-sū</w:t>
      </w:r>
      <w:r w:rsidRPr="00901DBD">
        <w:rPr>
          <w:rFonts w:ascii="Charis SIL" w:hAnsi="Charis SIL" w:cs="Charis SIL"/>
          <w:sz w:val="24"/>
          <w:szCs w:val="24"/>
        </w:rPr>
        <w:t xml:space="preserve">tra 2.3.39. </w:t>
      </w:r>
    </w:p>
    <w:p w:rsidR="00206B1F" w:rsidRPr="00901DBD" w:rsidRDefault="00206B1F" w:rsidP="00206B1F">
      <w:pPr>
        <w:jc w:val="both"/>
        <w:rPr>
          <w:rFonts w:ascii="Charis SIL" w:hAnsi="Charis SIL" w:cs="Charis SIL"/>
          <w:sz w:val="24"/>
          <w:szCs w:val="24"/>
        </w:rPr>
      </w:pPr>
    </w:p>
    <w:p w:rsidR="00206B1F" w:rsidRPr="008D4476" w:rsidRDefault="00206B1F" w:rsidP="00206B1F">
      <w:pPr>
        <w:jc w:val="center"/>
        <w:rPr>
          <w:rFonts w:ascii="Charis SIL" w:hAnsi="Charis SIL" w:cs="Charis SIL"/>
          <w:i/>
          <w:color w:val="7030A0"/>
          <w:sz w:val="24"/>
          <w:szCs w:val="24"/>
        </w:rPr>
      </w:pPr>
      <w:r w:rsidRPr="008D4476">
        <w:rPr>
          <w:rFonts w:ascii="Charis SIL" w:hAnsi="Charis SIL" w:cs="Charis SIL"/>
          <w:i/>
          <w:color w:val="7030A0"/>
          <w:sz w:val="24"/>
          <w:szCs w:val="24"/>
        </w:rPr>
        <w:t>kārya-kāraṇa-kartṛtve hetuḥ prakṛ</w:t>
      </w:r>
      <w:r>
        <w:rPr>
          <w:rFonts w:ascii="Charis SIL" w:hAnsi="Charis SIL" w:cs="Charis SIL"/>
          <w:i/>
          <w:color w:val="7030A0"/>
          <w:sz w:val="24"/>
          <w:szCs w:val="24"/>
        </w:rPr>
        <w:t>tir ucyate</w:t>
      </w:r>
    </w:p>
    <w:p w:rsidR="00206B1F" w:rsidRPr="008D4476" w:rsidRDefault="00206B1F" w:rsidP="00206B1F">
      <w:pPr>
        <w:jc w:val="center"/>
        <w:rPr>
          <w:rFonts w:ascii="Charis SIL" w:hAnsi="Charis SIL" w:cs="Charis SIL"/>
          <w:i/>
          <w:color w:val="7030A0"/>
          <w:sz w:val="24"/>
          <w:szCs w:val="24"/>
        </w:rPr>
      </w:pPr>
      <w:r w:rsidRPr="008D4476">
        <w:rPr>
          <w:rFonts w:ascii="Charis SIL" w:hAnsi="Charis SIL" w:cs="Charis SIL"/>
          <w:i/>
          <w:color w:val="7030A0"/>
          <w:sz w:val="24"/>
          <w:szCs w:val="24"/>
        </w:rPr>
        <w:t>puruṣaḥ sukha-duḥkhānāṁ bhoktṛ</w:t>
      </w:r>
      <w:r>
        <w:rPr>
          <w:rFonts w:ascii="Charis SIL" w:hAnsi="Charis SIL" w:cs="Charis SIL"/>
          <w:i/>
          <w:color w:val="7030A0"/>
          <w:sz w:val="24"/>
          <w:szCs w:val="24"/>
        </w:rPr>
        <w:t>tve hetur ucyate</w:t>
      </w:r>
    </w:p>
    <w:p w:rsidR="00206B1F" w:rsidRDefault="00206B1F" w:rsidP="00206B1F">
      <w:pPr>
        <w:ind w:firstLine="708"/>
        <w:jc w:val="both"/>
        <w:rPr>
          <w:rFonts w:ascii="Charis SIL" w:hAnsi="Charis SIL" w:cs="Charis SIL"/>
          <w:sz w:val="24"/>
          <w:szCs w:val="24"/>
        </w:rPr>
      </w:pPr>
    </w:p>
    <w:p w:rsidR="00206B1F" w:rsidRDefault="00206B1F" w:rsidP="00206B1F">
      <w:pPr>
        <w:ind w:firstLine="708"/>
        <w:jc w:val="both"/>
        <w:rPr>
          <w:rFonts w:ascii="Charis SIL" w:hAnsi="Charis SIL" w:cs="Charis SIL"/>
          <w:sz w:val="24"/>
          <w:szCs w:val="24"/>
        </w:rPr>
      </w:pPr>
      <w:r>
        <w:rPr>
          <w:rFonts w:ascii="Charis SIL" w:hAnsi="Charis SIL" w:cs="Charis SIL"/>
          <w:sz w:val="24"/>
          <w:szCs w:val="24"/>
        </w:rPr>
        <w:t>“Material nature is said to be the cause of all material activities and phenomena, while the living entity is the cause of its happiness and distress.” (Bhagavad-Gītā 13.20)</w:t>
      </w:r>
    </w:p>
    <w:p w:rsidR="00206B1F" w:rsidRDefault="00206B1F" w:rsidP="00206B1F">
      <w:pPr>
        <w:ind w:firstLine="708"/>
        <w:jc w:val="both"/>
        <w:rPr>
          <w:rFonts w:ascii="Charis SIL" w:hAnsi="Charis SIL" w:cs="Charis SIL"/>
          <w:sz w:val="24"/>
          <w:szCs w:val="24"/>
        </w:rPr>
      </w:pPr>
      <w:r>
        <w:rPr>
          <w:rFonts w:ascii="Charis SIL" w:hAnsi="Charis SIL" w:cs="Charis SIL"/>
          <w:sz w:val="24"/>
          <w:szCs w:val="24"/>
        </w:rPr>
        <w:t>T</w:t>
      </w:r>
      <w:r w:rsidRPr="00901DBD">
        <w:rPr>
          <w:rFonts w:ascii="Charis SIL" w:hAnsi="Charis SIL" w:cs="Charis SIL"/>
          <w:sz w:val="24"/>
          <w:szCs w:val="24"/>
        </w:rPr>
        <w:t xml:space="preserve">he line </w:t>
      </w:r>
      <w:r w:rsidRPr="00802FD4">
        <w:rPr>
          <w:rFonts w:ascii="Charis SIL" w:hAnsi="Charis SIL" w:cs="Charis SIL"/>
          <w:i/>
          <w:color w:val="7030A0"/>
          <w:sz w:val="24"/>
          <w:szCs w:val="24"/>
        </w:rPr>
        <w:t>puruṣaḥ sukha-duḥkhānāṁ bhoktṛtve hetur ucyate</w:t>
      </w:r>
      <w:r w:rsidRPr="00901DBD">
        <w:rPr>
          <w:rFonts w:ascii="Charis SIL" w:hAnsi="Charis SIL" w:cs="Charis SIL"/>
          <w:sz w:val="24"/>
          <w:szCs w:val="24"/>
        </w:rPr>
        <w:t xml:space="preserve"> </w:t>
      </w:r>
      <w:r>
        <w:rPr>
          <w:rFonts w:ascii="Charis SIL" w:hAnsi="Charis SIL" w:cs="Charis SIL"/>
          <w:sz w:val="24"/>
          <w:szCs w:val="24"/>
        </w:rPr>
        <w:t xml:space="preserve">in this verse </w:t>
      </w:r>
      <w:r w:rsidRPr="00901DBD">
        <w:rPr>
          <w:rFonts w:ascii="Charis SIL" w:hAnsi="Charis SIL" w:cs="Charis SIL"/>
          <w:sz w:val="24"/>
          <w:szCs w:val="24"/>
        </w:rPr>
        <w:t>does not refer to free will</w:t>
      </w:r>
      <w:r>
        <w:rPr>
          <w:rFonts w:ascii="Charis SIL" w:hAnsi="Charis SIL" w:cs="Charis SIL"/>
          <w:sz w:val="24"/>
          <w:szCs w:val="24"/>
        </w:rPr>
        <w:t>, as</w:t>
      </w:r>
      <w:r w:rsidRPr="00901DBD">
        <w:rPr>
          <w:rFonts w:ascii="Charis SIL" w:hAnsi="Charis SIL" w:cs="Charis SIL"/>
          <w:sz w:val="24"/>
          <w:szCs w:val="24"/>
        </w:rPr>
        <w:t xml:space="preserve"> the resu</w:t>
      </w:r>
      <w:r>
        <w:rPr>
          <w:rFonts w:ascii="Charis SIL" w:hAnsi="Charis SIL" w:cs="Charis SIL"/>
          <w:sz w:val="24"/>
          <w:szCs w:val="24"/>
        </w:rPr>
        <w:t>l</w:t>
      </w:r>
      <w:r w:rsidRPr="00901DBD">
        <w:rPr>
          <w:rFonts w:ascii="Charis SIL" w:hAnsi="Charis SIL" w:cs="Charis SIL"/>
          <w:sz w:val="24"/>
          <w:szCs w:val="24"/>
        </w:rPr>
        <w:t xml:space="preserve">ts of activities </w:t>
      </w:r>
      <w:r>
        <w:rPr>
          <w:rFonts w:ascii="Charis SIL" w:hAnsi="Charis SIL" w:cs="Charis SIL"/>
          <w:sz w:val="24"/>
          <w:szCs w:val="24"/>
        </w:rPr>
        <w:t xml:space="preserve">are </w:t>
      </w:r>
      <w:r w:rsidRPr="00901DBD">
        <w:rPr>
          <w:rFonts w:ascii="Charis SIL" w:hAnsi="Charis SIL" w:cs="Charis SIL"/>
          <w:sz w:val="24"/>
          <w:szCs w:val="24"/>
        </w:rPr>
        <w:t>prompte</w:t>
      </w:r>
      <w:r>
        <w:rPr>
          <w:rFonts w:ascii="Charis SIL" w:hAnsi="Charis SIL" w:cs="Charis SIL"/>
          <w:sz w:val="24"/>
          <w:szCs w:val="24"/>
        </w:rPr>
        <w:t xml:space="preserve">d by Bhagavan or the </w:t>
      </w:r>
      <w:r w:rsidRPr="00207AB8">
        <w:rPr>
          <w:rFonts w:ascii="Charis SIL" w:hAnsi="Charis SIL" w:cs="Charis SIL"/>
          <w:i/>
          <w:sz w:val="24"/>
          <w:szCs w:val="24"/>
        </w:rPr>
        <w:t>jīvas’</w:t>
      </w:r>
      <w:r>
        <w:rPr>
          <w:rFonts w:ascii="Charis SIL" w:hAnsi="Charis SIL" w:cs="Charis SIL"/>
          <w:i/>
          <w:sz w:val="24"/>
          <w:szCs w:val="24"/>
        </w:rPr>
        <w:t xml:space="preserve"> svabhā</w:t>
      </w:r>
      <w:r w:rsidRPr="00207AB8">
        <w:rPr>
          <w:rFonts w:ascii="Charis SIL" w:hAnsi="Charis SIL" w:cs="Charis SIL"/>
          <w:i/>
          <w:sz w:val="24"/>
          <w:szCs w:val="24"/>
        </w:rPr>
        <w:t>va</w:t>
      </w:r>
      <w:r>
        <w:rPr>
          <w:rFonts w:ascii="Charis SIL" w:hAnsi="Charis SIL" w:cs="Charis SIL"/>
          <w:sz w:val="24"/>
          <w:szCs w:val="24"/>
        </w:rPr>
        <w:t>. Vedānta Sūtra</w:t>
      </w:r>
      <w:r w:rsidRPr="00901DBD">
        <w:rPr>
          <w:rFonts w:ascii="Charis SIL" w:hAnsi="Charis SIL" w:cs="Charis SIL"/>
          <w:sz w:val="24"/>
          <w:szCs w:val="24"/>
        </w:rPr>
        <w:t xml:space="preserve"> 2.3.39 </w:t>
      </w:r>
      <w:r>
        <w:rPr>
          <w:rFonts w:ascii="Charis SIL" w:hAnsi="Charis SIL" w:cs="Charis SIL"/>
          <w:sz w:val="24"/>
          <w:szCs w:val="24"/>
        </w:rPr>
        <w:t xml:space="preserve">and </w:t>
      </w:r>
      <w:r w:rsidRPr="00901DBD">
        <w:rPr>
          <w:rFonts w:ascii="Charis SIL" w:hAnsi="Charis SIL" w:cs="Charis SIL"/>
          <w:sz w:val="24"/>
          <w:szCs w:val="24"/>
        </w:rPr>
        <w:t xml:space="preserve">40 </w:t>
      </w:r>
      <w:r>
        <w:rPr>
          <w:rFonts w:ascii="Charis SIL" w:hAnsi="Charis SIL" w:cs="Charis SIL"/>
          <w:sz w:val="24"/>
          <w:szCs w:val="24"/>
        </w:rPr>
        <w:t xml:space="preserve">says </w:t>
      </w:r>
      <w:r w:rsidR="000B7627">
        <w:rPr>
          <w:rFonts w:ascii="Charis SIL" w:hAnsi="Charis SIL" w:cs="Charis SIL"/>
          <w:sz w:val="24"/>
          <w:szCs w:val="24"/>
        </w:rPr>
        <w:t>–</w:t>
      </w:r>
    </w:p>
    <w:p w:rsidR="000B7627" w:rsidRDefault="000B7627" w:rsidP="00206B1F">
      <w:pPr>
        <w:ind w:firstLine="708"/>
        <w:jc w:val="both"/>
        <w:rPr>
          <w:rFonts w:ascii="Charis SIL" w:hAnsi="Charis SIL" w:cs="Charis SIL"/>
          <w:sz w:val="24"/>
          <w:szCs w:val="24"/>
        </w:rPr>
      </w:pPr>
    </w:p>
    <w:p w:rsidR="00206B1F" w:rsidRDefault="00206B1F" w:rsidP="00206B1F">
      <w:pPr>
        <w:jc w:val="center"/>
        <w:rPr>
          <w:rFonts w:ascii="Charis SIL" w:hAnsi="Charis SIL" w:cs="Charis SIL"/>
          <w:i/>
          <w:color w:val="7030A0"/>
          <w:sz w:val="24"/>
          <w:szCs w:val="24"/>
        </w:rPr>
      </w:pPr>
      <w:r>
        <w:rPr>
          <w:rFonts w:ascii="Charis SIL" w:hAnsi="Charis SIL" w:cs="Charis SIL"/>
          <w:i/>
          <w:color w:val="7030A0"/>
          <w:sz w:val="24"/>
          <w:szCs w:val="24"/>
        </w:rPr>
        <w:t>p</w:t>
      </w:r>
      <w:r w:rsidRPr="00802FD4">
        <w:rPr>
          <w:rFonts w:ascii="Charis SIL" w:hAnsi="Charis SIL" w:cs="Charis SIL"/>
          <w:i/>
          <w:color w:val="7030A0"/>
          <w:sz w:val="24"/>
          <w:szCs w:val="24"/>
        </w:rPr>
        <w:t>arāt tu tacchruteḥ</w:t>
      </w:r>
    </w:p>
    <w:p w:rsidR="000B7627" w:rsidRPr="00802FD4" w:rsidRDefault="000B7627" w:rsidP="00206B1F">
      <w:pPr>
        <w:jc w:val="center"/>
        <w:rPr>
          <w:rFonts w:ascii="Charis SIL" w:hAnsi="Charis SIL" w:cs="Charis SIL"/>
          <w:i/>
          <w:color w:val="7030A0"/>
          <w:sz w:val="24"/>
          <w:szCs w:val="24"/>
        </w:rPr>
      </w:pPr>
    </w:p>
    <w:p w:rsidR="00206B1F" w:rsidRDefault="00206B1F" w:rsidP="00206B1F">
      <w:pPr>
        <w:ind w:firstLine="708"/>
        <w:jc w:val="both"/>
        <w:rPr>
          <w:rFonts w:ascii="Charis SIL" w:hAnsi="Charis SIL" w:cs="Charis SIL"/>
          <w:sz w:val="24"/>
          <w:szCs w:val="24"/>
        </w:rPr>
      </w:pPr>
      <w:r>
        <w:rPr>
          <w:rFonts w:ascii="Charis SIL" w:hAnsi="Charis SIL" w:cs="Charis SIL"/>
          <w:sz w:val="24"/>
          <w:szCs w:val="24"/>
        </w:rPr>
        <w:t>“Activities of the living beings come from (are prompted by) the Supreme. The scriptures declare it so.”</w:t>
      </w:r>
    </w:p>
    <w:p w:rsidR="000B7627" w:rsidRDefault="000B7627" w:rsidP="00206B1F">
      <w:pPr>
        <w:ind w:firstLine="708"/>
        <w:jc w:val="both"/>
        <w:rPr>
          <w:rFonts w:ascii="Charis SIL" w:hAnsi="Charis SIL" w:cs="Charis SIL"/>
          <w:sz w:val="24"/>
          <w:szCs w:val="24"/>
        </w:rPr>
      </w:pPr>
    </w:p>
    <w:p w:rsidR="00206B1F" w:rsidRDefault="00206B1F" w:rsidP="00206B1F">
      <w:pPr>
        <w:jc w:val="center"/>
        <w:rPr>
          <w:rFonts w:ascii="Charis SIL" w:hAnsi="Charis SIL" w:cs="Charis SIL"/>
          <w:i/>
          <w:color w:val="7030A0"/>
          <w:sz w:val="24"/>
          <w:szCs w:val="24"/>
        </w:rPr>
      </w:pPr>
      <w:r>
        <w:rPr>
          <w:rFonts w:ascii="Charis SIL" w:hAnsi="Charis SIL" w:cs="Charis SIL"/>
          <w:i/>
          <w:color w:val="7030A0"/>
          <w:sz w:val="24"/>
          <w:szCs w:val="24"/>
        </w:rPr>
        <w:t>k</w:t>
      </w:r>
      <w:r w:rsidRPr="00802FD4">
        <w:rPr>
          <w:rFonts w:ascii="Charis SIL" w:hAnsi="Charis SIL" w:cs="Charis SIL"/>
          <w:i/>
          <w:color w:val="7030A0"/>
          <w:sz w:val="24"/>
          <w:szCs w:val="24"/>
        </w:rPr>
        <w:t>ṛta prayatnāpekṣas tu vihita pratiṣiddha avaiyarthyādibhyaḥ</w:t>
      </w:r>
    </w:p>
    <w:p w:rsidR="000B7627" w:rsidRPr="00802FD4" w:rsidRDefault="000B7627" w:rsidP="00206B1F">
      <w:pPr>
        <w:jc w:val="center"/>
        <w:rPr>
          <w:rFonts w:ascii="Charis SIL" w:hAnsi="Charis SIL" w:cs="Charis SIL"/>
          <w:i/>
          <w:color w:val="7030A0"/>
          <w:sz w:val="24"/>
          <w:szCs w:val="24"/>
        </w:rPr>
      </w:pPr>
    </w:p>
    <w:p w:rsidR="00206B1F" w:rsidRDefault="00206B1F" w:rsidP="00206B1F">
      <w:pPr>
        <w:ind w:firstLine="708"/>
        <w:jc w:val="both"/>
        <w:rPr>
          <w:rFonts w:ascii="Charis SIL" w:hAnsi="Charis SIL" w:cs="Charis SIL"/>
          <w:sz w:val="24"/>
          <w:szCs w:val="24"/>
        </w:rPr>
      </w:pPr>
      <w:r>
        <w:rPr>
          <w:rFonts w:ascii="Charis SIL" w:hAnsi="Charis SIL" w:cs="Charis SIL"/>
          <w:sz w:val="24"/>
          <w:szCs w:val="24"/>
        </w:rPr>
        <w:t>“</w:t>
      </w:r>
      <w:r w:rsidRPr="00DD2AA2">
        <w:rPr>
          <w:rFonts w:ascii="Charis SIL" w:hAnsi="Charis SIL" w:cs="Charis SIL"/>
          <w:sz w:val="24"/>
          <w:szCs w:val="24"/>
        </w:rPr>
        <w:t xml:space="preserve">The Lord makes the soul act </w:t>
      </w:r>
      <w:r>
        <w:rPr>
          <w:rFonts w:ascii="Charis SIL" w:hAnsi="Charis SIL" w:cs="Charis SIL"/>
          <w:sz w:val="24"/>
          <w:szCs w:val="24"/>
        </w:rPr>
        <w:t>and the results are accordingly</w:t>
      </w:r>
      <w:r w:rsidRPr="00DD2AA2">
        <w:rPr>
          <w:rFonts w:ascii="Charis SIL" w:hAnsi="Charis SIL" w:cs="Charis SIL"/>
          <w:sz w:val="24"/>
          <w:szCs w:val="24"/>
        </w:rPr>
        <w:t>, so that injunctions and prohibitions of</w:t>
      </w:r>
      <w:r>
        <w:rPr>
          <w:rFonts w:ascii="Charis SIL" w:hAnsi="Charis SIL" w:cs="Charis SIL"/>
          <w:sz w:val="24"/>
          <w:szCs w:val="24"/>
        </w:rPr>
        <w:t xml:space="preserve"> </w:t>
      </w:r>
      <w:r w:rsidRPr="00DD2AA2">
        <w:rPr>
          <w:rFonts w:ascii="Charis SIL" w:hAnsi="Charis SIL" w:cs="Charis SIL"/>
          <w:sz w:val="24"/>
          <w:szCs w:val="24"/>
        </w:rPr>
        <w:t>the scriptures may not become meaningless</w:t>
      </w:r>
      <w:r>
        <w:rPr>
          <w:rFonts w:ascii="Charis SIL" w:hAnsi="Charis SIL" w:cs="Charis SIL"/>
          <w:sz w:val="24"/>
          <w:szCs w:val="24"/>
        </w:rPr>
        <w:t>.”</w:t>
      </w:r>
    </w:p>
    <w:p w:rsidR="00206B1F" w:rsidRPr="00901DBD" w:rsidRDefault="00206B1F" w:rsidP="00206B1F">
      <w:pPr>
        <w:ind w:firstLine="708"/>
        <w:jc w:val="both"/>
        <w:rPr>
          <w:rFonts w:ascii="Charis SIL" w:hAnsi="Charis SIL" w:cs="Charis SIL"/>
          <w:sz w:val="24"/>
          <w:szCs w:val="24"/>
        </w:rPr>
      </w:pPr>
      <w:r>
        <w:rPr>
          <w:rFonts w:ascii="Charis SIL" w:hAnsi="Charis SIL" w:cs="Charis SIL"/>
          <w:sz w:val="24"/>
          <w:szCs w:val="24"/>
        </w:rPr>
        <w:t xml:space="preserve">The </w:t>
      </w:r>
      <w:r w:rsidRPr="00B13EA8">
        <w:rPr>
          <w:rFonts w:ascii="Charis SIL" w:hAnsi="Charis SIL" w:cs="Charis SIL"/>
          <w:i/>
          <w:sz w:val="24"/>
          <w:szCs w:val="24"/>
        </w:rPr>
        <w:t>jīvātma</w:t>
      </w:r>
      <w:r w:rsidRPr="00901DBD">
        <w:rPr>
          <w:rFonts w:ascii="Charis SIL" w:hAnsi="Charis SIL" w:cs="Charis SIL"/>
          <w:sz w:val="24"/>
          <w:szCs w:val="24"/>
        </w:rPr>
        <w:t xml:space="preserve"> has </w:t>
      </w:r>
      <w:r w:rsidRPr="00B13EA8">
        <w:rPr>
          <w:rFonts w:ascii="Charis SIL" w:hAnsi="Charis SIL" w:cs="Charis SIL"/>
          <w:i/>
          <w:sz w:val="24"/>
          <w:szCs w:val="24"/>
        </w:rPr>
        <w:t>kartṛtva</w:t>
      </w:r>
      <w:r>
        <w:rPr>
          <w:rFonts w:ascii="Charis SIL" w:hAnsi="Charis SIL" w:cs="Charis SIL"/>
          <w:sz w:val="24"/>
          <w:szCs w:val="24"/>
        </w:rPr>
        <w:t xml:space="preserve"> (power to act), but that</w:t>
      </w:r>
      <w:r w:rsidRPr="00901DBD">
        <w:rPr>
          <w:rFonts w:ascii="Charis SIL" w:hAnsi="Charis SIL" w:cs="Charis SIL"/>
          <w:sz w:val="24"/>
          <w:szCs w:val="24"/>
        </w:rPr>
        <w:t xml:space="preserve"> </w:t>
      </w:r>
      <w:r w:rsidRPr="00B13EA8">
        <w:rPr>
          <w:rFonts w:ascii="Charis SIL" w:hAnsi="Charis SIL" w:cs="Charis SIL"/>
          <w:i/>
          <w:sz w:val="24"/>
          <w:szCs w:val="24"/>
        </w:rPr>
        <w:t>kartṛtva</w:t>
      </w:r>
      <w:r w:rsidRPr="00901DBD">
        <w:rPr>
          <w:rFonts w:ascii="Charis SIL" w:hAnsi="Charis SIL" w:cs="Charis SIL"/>
          <w:sz w:val="24"/>
          <w:szCs w:val="24"/>
        </w:rPr>
        <w:t xml:space="preserve"> is granted by God only. </w:t>
      </w:r>
      <w:r>
        <w:rPr>
          <w:rFonts w:ascii="Charis SIL" w:hAnsi="Charis SIL" w:cs="Charis SIL"/>
          <w:sz w:val="24"/>
          <w:szCs w:val="24"/>
        </w:rPr>
        <w:t>It is</w:t>
      </w:r>
      <w:r w:rsidRPr="00901DBD">
        <w:rPr>
          <w:rFonts w:ascii="Charis SIL" w:hAnsi="Charis SIL" w:cs="Charis SIL"/>
          <w:sz w:val="24"/>
          <w:szCs w:val="24"/>
        </w:rPr>
        <w:t xml:space="preserve"> limited </w:t>
      </w:r>
      <w:r w:rsidRPr="00B13EA8">
        <w:rPr>
          <w:rFonts w:ascii="Charis SIL" w:hAnsi="Charis SIL" w:cs="Charis SIL"/>
          <w:i/>
          <w:sz w:val="24"/>
          <w:szCs w:val="24"/>
        </w:rPr>
        <w:t>kartṛtva</w:t>
      </w:r>
      <w:r w:rsidRPr="00901DBD">
        <w:rPr>
          <w:rFonts w:ascii="Charis SIL" w:hAnsi="Charis SIL" w:cs="Charis SIL"/>
          <w:sz w:val="24"/>
          <w:szCs w:val="24"/>
        </w:rPr>
        <w:t xml:space="preserve">. An object in darkness cannot get into the sunlight unless the sunlight falls on it. Free will is like the will to see. </w:t>
      </w:r>
      <w:r>
        <w:rPr>
          <w:rFonts w:ascii="Charis SIL" w:hAnsi="Charis SIL" w:cs="Charis SIL"/>
          <w:sz w:val="24"/>
          <w:szCs w:val="24"/>
        </w:rPr>
        <w:t>The eyes can see -</w:t>
      </w:r>
      <w:r w:rsidRPr="00901DBD">
        <w:rPr>
          <w:rFonts w:ascii="Charis SIL" w:hAnsi="Charis SIL" w:cs="Charis SIL"/>
          <w:sz w:val="24"/>
          <w:szCs w:val="24"/>
        </w:rPr>
        <w:t xml:space="preserve"> that much capacity is there. But the eyes can see only that which is within its field of vision. If the eyes are in darknes</w:t>
      </w:r>
      <w:r>
        <w:rPr>
          <w:rFonts w:ascii="Charis SIL" w:hAnsi="Charis SIL" w:cs="Charis SIL"/>
          <w:sz w:val="24"/>
          <w:szCs w:val="24"/>
        </w:rPr>
        <w:t>s, they can only see darkness. T</w:t>
      </w:r>
      <w:r w:rsidRPr="00901DBD">
        <w:rPr>
          <w:rFonts w:ascii="Charis SIL" w:hAnsi="Charis SIL" w:cs="Charis SIL"/>
          <w:sz w:val="24"/>
          <w:szCs w:val="24"/>
        </w:rPr>
        <w:t xml:space="preserve">hey cannot see light. </w:t>
      </w:r>
      <w:r>
        <w:rPr>
          <w:rFonts w:ascii="Charis SIL" w:hAnsi="Charis SIL" w:cs="Charis SIL"/>
          <w:sz w:val="24"/>
          <w:szCs w:val="24"/>
        </w:rPr>
        <w:t>B</w:t>
      </w:r>
      <w:r w:rsidRPr="00CE71C5">
        <w:rPr>
          <w:rFonts w:ascii="Charis SIL" w:hAnsi="Charis SIL" w:cs="Charis SIL"/>
          <w:sz w:val="24"/>
          <w:szCs w:val="24"/>
        </w:rPr>
        <w:t>hagavān</w:t>
      </w:r>
      <w:r w:rsidRPr="00901DBD">
        <w:rPr>
          <w:rFonts w:ascii="Charis SIL" w:hAnsi="Charis SIL" w:cs="Charis SIL"/>
          <w:sz w:val="24"/>
          <w:szCs w:val="24"/>
        </w:rPr>
        <w:t xml:space="preserve"> prompts the </w:t>
      </w:r>
      <w:r w:rsidRPr="00B13EA8">
        <w:rPr>
          <w:rFonts w:ascii="Charis SIL" w:hAnsi="Charis SIL" w:cs="Charis SIL"/>
          <w:i/>
          <w:sz w:val="24"/>
          <w:szCs w:val="24"/>
        </w:rPr>
        <w:t>jīva</w:t>
      </w:r>
      <w:r w:rsidRPr="00901DBD">
        <w:rPr>
          <w:rFonts w:ascii="Charis SIL" w:hAnsi="Charis SIL" w:cs="Charis SIL"/>
          <w:sz w:val="24"/>
          <w:szCs w:val="24"/>
        </w:rPr>
        <w:t xml:space="preserve"> according to his </w:t>
      </w:r>
      <w:r w:rsidRPr="008D4476">
        <w:rPr>
          <w:rFonts w:ascii="Charis SIL" w:hAnsi="Charis SIL" w:cs="Charis SIL"/>
          <w:i/>
          <w:sz w:val="24"/>
          <w:szCs w:val="24"/>
        </w:rPr>
        <w:t>svabhāva, karma, saṁskāras</w:t>
      </w:r>
      <w:r>
        <w:rPr>
          <w:rFonts w:ascii="Charis SIL" w:hAnsi="Charis SIL" w:cs="Charis SIL"/>
          <w:sz w:val="24"/>
          <w:szCs w:val="24"/>
        </w:rPr>
        <w:t xml:space="preserve"> etc.</w:t>
      </w:r>
      <w:r w:rsidRPr="00901DBD">
        <w:rPr>
          <w:rFonts w:ascii="Charis SIL" w:hAnsi="Charis SIL" w:cs="Charis SIL"/>
          <w:sz w:val="24"/>
          <w:szCs w:val="24"/>
        </w:rPr>
        <w:t xml:space="preserve"> </w:t>
      </w:r>
      <w:r>
        <w:rPr>
          <w:rFonts w:ascii="Charis SIL" w:hAnsi="Charis SIL" w:cs="Charis SIL"/>
          <w:sz w:val="24"/>
          <w:szCs w:val="24"/>
        </w:rPr>
        <w:t xml:space="preserve">The </w:t>
      </w:r>
      <w:r w:rsidRPr="00B13EA8">
        <w:rPr>
          <w:rFonts w:ascii="Charis SIL" w:hAnsi="Charis SIL" w:cs="Charis SIL"/>
          <w:i/>
          <w:sz w:val="24"/>
          <w:szCs w:val="24"/>
        </w:rPr>
        <w:t>jīva</w:t>
      </w:r>
      <w:r w:rsidRPr="00901DBD">
        <w:rPr>
          <w:rFonts w:ascii="Charis SIL" w:hAnsi="Charis SIL" w:cs="Charis SIL"/>
          <w:sz w:val="24"/>
          <w:szCs w:val="24"/>
        </w:rPr>
        <w:t xml:space="preserve"> always has the capacity to will, feel and act, but what he wills, feels and </w:t>
      </w:r>
      <w:r>
        <w:rPr>
          <w:rFonts w:ascii="Charis SIL" w:hAnsi="Charis SIL" w:cs="Charis SIL"/>
          <w:sz w:val="24"/>
          <w:szCs w:val="24"/>
        </w:rPr>
        <w:t>does</w:t>
      </w:r>
      <w:r w:rsidRPr="00901DBD">
        <w:rPr>
          <w:rFonts w:ascii="Charis SIL" w:hAnsi="Charis SIL" w:cs="Charis SIL"/>
          <w:sz w:val="24"/>
          <w:szCs w:val="24"/>
        </w:rPr>
        <w:t xml:space="preserve"> is restricted by his own </w:t>
      </w:r>
      <w:r w:rsidRPr="00B13EA8">
        <w:rPr>
          <w:rFonts w:ascii="Charis SIL" w:hAnsi="Charis SIL" w:cs="Charis SIL"/>
          <w:i/>
          <w:sz w:val="24"/>
          <w:szCs w:val="24"/>
        </w:rPr>
        <w:t>karma, svabhāva</w:t>
      </w:r>
      <w:r w:rsidRPr="00901DBD">
        <w:rPr>
          <w:rFonts w:ascii="Charis SIL" w:hAnsi="Charis SIL" w:cs="Charis SIL"/>
          <w:sz w:val="24"/>
          <w:szCs w:val="24"/>
        </w:rPr>
        <w:t xml:space="preserve"> and the Lord's sanctions. </w:t>
      </w:r>
      <w:r>
        <w:rPr>
          <w:rFonts w:ascii="Charis SIL" w:hAnsi="Charis SIL" w:cs="Charis SIL"/>
          <w:sz w:val="24"/>
          <w:szCs w:val="24"/>
        </w:rPr>
        <w:t>B</w:t>
      </w:r>
      <w:r w:rsidRPr="00901DBD">
        <w:rPr>
          <w:rFonts w:ascii="Charis SIL" w:hAnsi="Charis SIL" w:cs="Charis SIL"/>
          <w:sz w:val="24"/>
          <w:szCs w:val="24"/>
        </w:rPr>
        <w:t xml:space="preserve">y free will, one who is under </w:t>
      </w:r>
      <w:r w:rsidRPr="00B13EA8">
        <w:rPr>
          <w:rFonts w:ascii="Charis SIL" w:hAnsi="Charis SIL" w:cs="Charis SIL"/>
          <w:i/>
          <w:sz w:val="24"/>
          <w:szCs w:val="24"/>
        </w:rPr>
        <w:t>bahiraṅgā-śakti</w:t>
      </w:r>
      <w:r w:rsidRPr="00901DBD">
        <w:rPr>
          <w:rFonts w:ascii="Charis SIL" w:hAnsi="Charis SIL" w:cs="Charis SIL"/>
          <w:sz w:val="24"/>
          <w:szCs w:val="24"/>
        </w:rPr>
        <w:t xml:space="preserve"> cannot come under </w:t>
      </w:r>
      <w:r w:rsidRPr="00B13EA8">
        <w:rPr>
          <w:rFonts w:ascii="Charis SIL" w:hAnsi="Charis SIL" w:cs="Charis SIL"/>
          <w:i/>
          <w:sz w:val="24"/>
          <w:szCs w:val="24"/>
        </w:rPr>
        <w:t>antaraṅga</w:t>
      </w:r>
      <w:r w:rsidRPr="00901DBD">
        <w:rPr>
          <w:rFonts w:ascii="Charis SIL" w:hAnsi="Charis SIL" w:cs="Charis SIL"/>
          <w:sz w:val="24"/>
          <w:szCs w:val="24"/>
        </w:rPr>
        <w:t xml:space="preserve"> and vice-versa.</w:t>
      </w:r>
      <w:r>
        <w:rPr>
          <w:rFonts w:ascii="Charis SIL" w:hAnsi="Charis SIL" w:cs="Charis SIL"/>
          <w:sz w:val="24"/>
          <w:szCs w:val="24"/>
        </w:rPr>
        <w:t xml:space="preserve"> H</w:t>
      </w:r>
      <w:r w:rsidRPr="00901DBD">
        <w:rPr>
          <w:rFonts w:ascii="Charis SIL" w:hAnsi="Charis SIL" w:cs="Charis SIL"/>
          <w:sz w:val="24"/>
          <w:szCs w:val="24"/>
        </w:rPr>
        <w:t xml:space="preserve">is free will under </w:t>
      </w:r>
      <w:r w:rsidRPr="00B13EA8">
        <w:rPr>
          <w:rFonts w:ascii="Charis SIL" w:hAnsi="Charis SIL" w:cs="Charis SIL"/>
          <w:i/>
          <w:sz w:val="24"/>
          <w:szCs w:val="24"/>
        </w:rPr>
        <w:t>bahiraṅga śakti</w:t>
      </w:r>
      <w:r w:rsidRPr="00901DBD">
        <w:rPr>
          <w:rFonts w:ascii="Charis SIL" w:hAnsi="Charis SIL" w:cs="Charis SIL"/>
          <w:sz w:val="24"/>
          <w:szCs w:val="24"/>
        </w:rPr>
        <w:t xml:space="preserve"> is restricted to acting within </w:t>
      </w:r>
      <w:r w:rsidRPr="00B13EA8">
        <w:rPr>
          <w:rFonts w:ascii="Charis SIL" w:hAnsi="Charis SIL" w:cs="Charis SIL"/>
          <w:i/>
          <w:sz w:val="24"/>
          <w:szCs w:val="24"/>
        </w:rPr>
        <w:t>bahiraṅgā śakti</w:t>
      </w:r>
      <w:r>
        <w:rPr>
          <w:rFonts w:ascii="Charis SIL" w:hAnsi="Charis SIL" w:cs="Charis SIL"/>
          <w:sz w:val="24"/>
          <w:szCs w:val="24"/>
        </w:rPr>
        <w:t>.</w:t>
      </w:r>
    </w:p>
    <w:p w:rsidR="00206B1F" w:rsidRDefault="00206B1F" w:rsidP="00206B1F">
      <w:pPr>
        <w:ind w:firstLine="708"/>
        <w:jc w:val="both"/>
        <w:rPr>
          <w:rFonts w:ascii="Charis SIL" w:hAnsi="Charis SIL" w:cs="Charis SIL"/>
          <w:sz w:val="24"/>
          <w:szCs w:val="24"/>
        </w:rPr>
      </w:pPr>
      <w:r>
        <w:rPr>
          <w:rFonts w:ascii="Charis SIL" w:hAnsi="Charis SIL" w:cs="Charis SIL"/>
          <w:sz w:val="24"/>
          <w:szCs w:val="24"/>
        </w:rPr>
        <w:t>Sanātan Goswāmī</w:t>
      </w:r>
      <w:r w:rsidRPr="00901DBD">
        <w:rPr>
          <w:rFonts w:ascii="Charis SIL" w:hAnsi="Charis SIL" w:cs="Charis SIL"/>
          <w:sz w:val="24"/>
          <w:szCs w:val="24"/>
        </w:rPr>
        <w:t xml:space="preserve"> says there is freedom for the </w:t>
      </w:r>
      <w:r w:rsidRPr="00207AB8">
        <w:rPr>
          <w:rFonts w:ascii="Charis SIL" w:hAnsi="Charis SIL" w:cs="Charis SIL"/>
          <w:i/>
          <w:sz w:val="24"/>
          <w:szCs w:val="24"/>
        </w:rPr>
        <w:t>siddhas</w:t>
      </w:r>
      <w:r w:rsidRPr="00901DBD">
        <w:rPr>
          <w:rFonts w:ascii="Charis SIL" w:hAnsi="Charis SIL" w:cs="Charis SIL"/>
          <w:sz w:val="24"/>
          <w:szCs w:val="24"/>
        </w:rPr>
        <w:t xml:space="preserve"> in </w:t>
      </w:r>
      <w:r>
        <w:rPr>
          <w:rFonts w:ascii="Charis SIL" w:hAnsi="Charis SIL" w:cs="Charis SIL"/>
          <w:sz w:val="24"/>
          <w:szCs w:val="24"/>
        </w:rPr>
        <w:t>V</w:t>
      </w:r>
      <w:r w:rsidRPr="00901DBD">
        <w:rPr>
          <w:rFonts w:ascii="Charis SIL" w:hAnsi="Charis SIL" w:cs="Charis SIL"/>
          <w:sz w:val="24"/>
          <w:szCs w:val="24"/>
        </w:rPr>
        <w:t>aiku</w:t>
      </w:r>
      <w:r>
        <w:rPr>
          <w:rFonts w:ascii="Charis SIL" w:hAnsi="Charis SIL" w:cs="Charis SIL"/>
          <w:sz w:val="24"/>
          <w:szCs w:val="24"/>
        </w:rPr>
        <w:t>ṇṭh</w:t>
      </w:r>
      <w:r w:rsidRPr="00901DBD">
        <w:rPr>
          <w:rFonts w:ascii="Charis SIL" w:hAnsi="Charis SIL" w:cs="Charis SIL"/>
          <w:sz w:val="24"/>
          <w:szCs w:val="24"/>
        </w:rPr>
        <w:t>a</w:t>
      </w:r>
      <w:r>
        <w:rPr>
          <w:rFonts w:ascii="Charis SIL" w:hAnsi="Charis SIL" w:cs="Charis SIL"/>
          <w:sz w:val="24"/>
          <w:szCs w:val="24"/>
        </w:rPr>
        <w:t>, but t</w:t>
      </w:r>
      <w:r w:rsidRPr="00901DBD">
        <w:rPr>
          <w:rFonts w:ascii="Charis SIL" w:hAnsi="Charis SIL" w:cs="Charis SIL"/>
          <w:sz w:val="24"/>
          <w:szCs w:val="24"/>
        </w:rPr>
        <w:t>hat is freedom c</w:t>
      </w:r>
      <w:r>
        <w:rPr>
          <w:rFonts w:ascii="Charis SIL" w:hAnsi="Charis SIL" w:cs="Charis SIL"/>
          <w:sz w:val="24"/>
          <w:szCs w:val="24"/>
        </w:rPr>
        <w:t xml:space="preserve">ompared to this material world - </w:t>
      </w:r>
      <w:r w:rsidRPr="00901DBD">
        <w:rPr>
          <w:rFonts w:ascii="Charis SIL" w:hAnsi="Charis SIL" w:cs="Charis SIL"/>
          <w:sz w:val="24"/>
          <w:szCs w:val="24"/>
        </w:rPr>
        <w:t xml:space="preserve">freedom from </w:t>
      </w:r>
      <w:r>
        <w:rPr>
          <w:rFonts w:ascii="Charis SIL" w:hAnsi="Charis SIL" w:cs="Charis SIL"/>
          <w:sz w:val="24"/>
          <w:szCs w:val="24"/>
        </w:rPr>
        <w:t xml:space="preserve">the </w:t>
      </w:r>
      <w:r w:rsidRPr="00B13EA8">
        <w:rPr>
          <w:rFonts w:ascii="Charis SIL" w:hAnsi="Charis SIL" w:cs="Charis SIL"/>
          <w:i/>
          <w:sz w:val="24"/>
          <w:szCs w:val="24"/>
        </w:rPr>
        <w:t>bahiraṅgā śakti</w:t>
      </w:r>
      <w:r>
        <w:rPr>
          <w:rFonts w:ascii="Charis SIL" w:hAnsi="Charis SIL" w:cs="Charis SIL"/>
          <w:sz w:val="24"/>
          <w:szCs w:val="24"/>
        </w:rPr>
        <w:t>,</w:t>
      </w:r>
      <w:r w:rsidRPr="00901DBD">
        <w:rPr>
          <w:rFonts w:ascii="Charis SIL" w:hAnsi="Charis SIL" w:cs="Charis SIL"/>
          <w:sz w:val="24"/>
          <w:szCs w:val="24"/>
        </w:rPr>
        <w:t xml:space="preserve"> but not freedom to leave/fall</w:t>
      </w:r>
      <w:r>
        <w:rPr>
          <w:rFonts w:ascii="Charis SIL" w:hAnsi="Charis SIL" w:cs="Charis SIL"/>
          <w:sz w:val="24"/>
          <w:szCs w:val="24"/>
        </w:rPr>
        <w:t xml:space="preserve"> from Vaikuṇṭ</w:t>
      </w:r>
      <w:r w:rsidRPr="00901DBD">
        <w:rPr>
          <w:rFonts w:ascii="Charis SIL" w:hAnsi="Charis SIL" w:cs="Charis SIL"/>
          <w:sz w:val="24"/>
          <w:szCs w:val="24"/>
        </w:rPr>
        <w:t xml:space="preserve">ha. </w:t>
      </w:r>
      <w:r>
        <w:rPr>
          <w:rFonts w:ascii="Charis SIL" w:hAnsi="Charis SIL" w:cs="Charis SIL"/>
          <w:sz w:val="24"/>
          <w:szCs w:val="24"/>
        </w:rPr>
        <w:t xml:space="preserve">The </w:t>
      </w:r>
      <w:r w:rsidRPr="00B13EA8">
        <w:rPr>
          <w:rFonts w:ascii="Charis SIL" w:hAnsi="Charis SIL" w:cs="Charis SIL"/>
          <w:i/>
          <w:sz w:val="24"/>
          <w:szCs w:val="24"/>
        </w:rPr>
        <w:t xml:space="preserve">jīva </w:t>
      </w:r>
      <w:r w:rsidRPr="00901DBD">
        <w:rPr>
          <w:rFonts w:ascii="Charis SIL" w:hAnsi="Charis SIL" w:cs="Charis SIL"/>
          <w:sz w:val="24"/>
          <w:szCs w:val="24"/>
        </w:rPr>
        <w:t xml:space="preserve">is </w:t>
      </w:r>
      <w:r>
        <w:rPr>
          <w:rFonts w:ascii="Charis SIL" w:hAnsi="Charis SIL" w:cs="Charis SIL"/>
          <w:sz w:val="24"/>
          <w:szCs w:val="24"/>
        </w:rPr>
        <w:t xml:space="preserve">then </w:t>
      </w:r>
      <w:r w:rsidRPr="00901DBD">
        <w:rPr>
          <w:rFonts w:ascii="Charis SIL" w:hAnsi="Charis SIL" w:cs="Charis SIL"/>
          <w:sz w:val="24"/>
          <w:szCs w:val="24"/>
        </w:rPr>
        <w:t xml:space="preserve">under </w:t>
      </w:r>
      <w:r>
        <w:rPr>
          <w:rFonts w:ascii="Charis SIL" w:hAnsi="Charis SIL" w:cs="Charis SIL"/>
          <w:sz w:val="24"/>
          <w:szCs w:val="24"/>
        </w:rPr>
        <w:t xml:space="preserve">the </w:t>
      </w:r>
      <w:r w:rsidRPr="004719E5">
        <w:rPr>
          <w:rFonts w:ascii="Charis SIL" w:hAnsi="Charis SIL" w:cs="Charis SIL"/>
          <w:i/>
          <w:sz w:val="24"/>
          <w:szCs w:val="24"/>
        </w:rPr>
        <w:t>antarāṅgā-śakti</w:t>
      </w:r>
      <w:r>
        <w:rPr>
          <w:rFonts w:ascii="Charis SIL" w:hAnsi="Charis SIL" w:cs="Charis SIL"/>
          <w:sz w:val="24"/>
          <w:szCs w:val="24"/>
        </w:rPr>
        <w:t xml:space="preserve"> and it will be </w:t>
      </w:r>
      <w:r w:rsidRPr="00901DBD">
        <w:rPr>
          <w:rFonts w:ascii="Charis SIL" w:hAnsi="Charis SIL" w:cs="Charis SIL"/>
          <w:sz w:val="24"/>
          <w:szCs w:val="24"/>
        </w:rPr>
        <w:t xml:space="preserve">impossible </w:t>
      </w:r>
      <w:r>
        <w:rPr>
          <w:rFonts w:ascii="Charis SIL" w:hAnsi="Charis SIL" w:cs="Charis SIL"/>
          <w:sz w:val="24"/>
          <w:szCs w:val="24"/>
        </w:rPr>
        <w:t>for him to</w:t>
      </w:r>
      <w:r w:rsidRPr="00901DBD">
        <w:rPr>
          <w:rFonts w:ascii="Charis SIL" w:hAnsi="Charis SIL" w:cs="Charis SIL"/>
          <w:sz w:val="24"/>
          <w:szCs w:val="24"/>
        </w:rPr>
        <w:t xml:space="preserve"> fall. </w:t>
      </w:r>
      <w:r>
        <w:rPr>
          <w:rFonts w:ascii="Charis SIL" w:hAnsi="Charis SIL" w:cs="Charis SIL"/>
          <w:sz w:val="24"/>
          <w:szCs w:val="24"/>
        </w:rPr>
        <w:t>T</w:t>
      </w:r>
      <w:r w:rsidRPr="00901DBD">
        <w:rPr>
          <w:rFonts w:ascii="Charis SIL" w:hAnsi="Charis SIL" w:cs="Charis SIL"/>
          <w:sz w:val="24"/>
          <w:szCs w:val="24"/>
        </w:rPr>
        <w:t xml:space="preserve">he </w:t>
      </w:r>
      <w:r w:rsidRPr="00207AB8">
        <w:rPr>
          <w:rFonts w:ascii="Charis SIL" w:hAnsi="Charis SIL" w:cs="Charis SIL"/>
          <w:i/>
          <w:sz w:val="24"/>
          <w:szCs w:val="24"/>
        </w:rPr>
        <w:t>mamatva</w:t>
      </w:r>
      <w:r>
        <w:rPr>
          <w:rFonts w:ascii="Charis SIL" w:hAnsi="Charis SIL" w:cs="Charis SIL"/>
          <w:sz w:val="24"/>
          <w:szCs w:val="24"/>
        </w:rPr>
        <w:t xml:space="preserve"> (possessiveness)</w:t>
      </w:r>
      <w:r w:rsidRPr="00901DBD">
        <w:rPr>
          <w:rFonts w:ascii="Charis SIL" w:hAnsi="Charis SIL" w:cs="Charis SIL"/>
          <w:sz w:val="24"/>
          <w:szCs w:val="24"/>
        </w:rPr>
        <w:t xml:space="preserve"> has changed from a dead</w:t>
      </w:r>
      <w:r>
        <w:rPr>
          <w:rFonts w:ascii="Charis SIL" w:hAnsi="Charis SIL" w:cs="Charis SIL"/>
          <w:sz w:val="24"/>
          <w:szCs w:val="24"/>
        </w:rPr>
        <w:t xml:space="preserve"> </w:t>
      </w:r>
      <w:r w:rsidRPr="00901DBD">
        <w:rPr>
          <w:rFonts w:ascii="Charis SIL" w:hAnsi="Charis SIL" w:cs="Charis SIL"/>
          <w:sz w:val="24"/>
          <w:szCs w:val="24"/>
        </w:rPr>
        <w:t xml:space="preserve">body to </w:t>
      </w:r>
      <w:r w:rsidRPr="00207AB8">
        <w:rPr>
          <w:rFonts w:ascii="Charis SIL" w:hAnsi="Charis SIL" w:cs="Charis SIL"/>
          <w:i/>
          <w:sz w:val="24"/>
          <w:szCs w:val="24"/>
        </w:rPr>
        <w:t>parama-saccidānanda-vastu</w:t>
      </w:r>
      <w:r w:rsidRPr="00901DBD">
        <w:rPr>
          <w:rFonts w:ascii="Charis SIL" w:hAnsi="Charis SIL" w:cs="Charis SIL"/>
          <w:sz w:val="24"/>
          <w:szCs w:val="24"/>
        </w:rPr>
        <w:t xml:space="preserve">. It will be impossible for </w:t>
      </w:r>
      <w:r w:rsidRPr="00207AB8">
        <w:rPr>
          <w:rFonts w:ascii="Charis SIL" w:hAnsi="Charis SIL" w:cs="Charis SIL"/>
          <w:i/>
          <w:sz w:val="24"/>
          <w:szCs w:val="24"/>
        </w:rPr>
        <w:t xml:space="preserve">mamatva </w:t>
      </w:r>
      <w:r w:rsidRPr="00901DBD">
        <w:rPr>
          <w:rFonts w:ascii="Charis SIL" w:hAnsi="Charis SIL" w:cs="Charis SIL"/>
          <w:sz w:val="24"/>
          <w:szCs w:val="24"/>
        </w:rPr>
        <w:t xml:space="preserve">to change again. </w:t>
      </w:r>
      <w:r w:rsidRPr="00207AB8">
        <w:rPr>
          <w:rFonts w:ascii="Charis SIL" w:hAnsi="Charis SIL" w:cs="Charis SIL"/>
          <w:i/>
          <w:sz w:val="24"/>
          <w:szCs w:val="24"/>
        </w:rPr>
        <w:t>siddhi</w:t>
      </w:r>
      <w:r w:rsidRPr="00901DBD">
        <w:rPr>
          <w:rFonts w:ascii="Charis SIL" w:hAnsi="Charis SIL" w:cs="Charis SIL"/>
          <w:sz w:val="24"/>
          <w:szCs w:val="24"/>
        </w:rPr>
        <w:t xml:space="preserve"> is </w:t>
      </w:r>
      <w:r w:rsidRPr="00207AB8">
        <w:rPr>
          <w:rFonts w:ascii="Charis SIL" w:hAnsi="Charis SIL" w:cs="Charis SIL"/>
          <w:i/>
          <w:sz w:val="24"/>
          <w:szCs w:val="24"/>
        </w:rPr>
        <w:t>siddhi</w:t>
      </w:r>
      <w:r>
        <w:rPr>
          <w:rFonts w:ascii="Charis SIL" w:hAnsi="Charis SIL" w:cs="Charis SIL"/>
          <w:sz w:val="24"/>
          <w:szCs w:val="24"/>
        </w:rPr>
        <w:t xml:space="preserve"> </w:t>
      </w:r>
      <w:r w:rsidRPr="00901DBD">
        <w:rPr>
          <w:rFonts w:ascii="Charis SIL" w:hAnsi="Charis SIL" w:cs="Charis SIL"/>
          <w:sz w:val="24"/>
          <w:szCs w:val="24"/>
        </w:rPr>
        <w:t>-</w:t>
      </w:r>
      <w:r>
        <w:rPr>
          <w:rFonts w:ascii="Charis SIL" w:hAnsi="Charis SIL" w:cs="Charis SIL"/>
          <w:sz w:val="24"/>
          <w:szCs w:val="24"/>
        </w:rPr>
        <w:t xml:space="preserve"> </w:t>
      </w:r>
      <w:r w:rsidRPr="00901DBD">
        <w:rPr>
          <w:rFonts w:ascii="Charis SIL" w:hAnsi="Charis SIL" w:cs="Charis SIL"/>
          <w:sz w:val="24"/>
          <w:szCs w:val="24"/>
        </w:rPr>
        <w:t xml:space="preserve">otherwise it is not </w:t>
      </w:r>
      <w:r w:rsidRPr="00207AB8">
        <w:rPr>
          <w:rFonts w:ascii="Charis SIL" w:hAnsi="Charis SIL" w:cs="Charis SIL"/>
          <w:i/>
          <w:sz w:val="24"/>
          <w:szCs w:val="24"/>
        </w:rPr>
        <w:t xml:space="preserve">siddhi </w:t>
      </w:r>
      <w:r w:rsidRPr="00901DBD">
        <w:rPr>
          <w:rFonts w:ascii="Charis SIL" w:hAnsi="Charis SIL" w:cs="Charis SIL"/>
          <w:sz w:val="24"/>
          <w:szCs w:val="24"/>
        </w:rPr>
        <w:t>-</w:t>
      </w:r>
      <w:r>
        <w:rPr>
          <w:rFonts w:ascii="Charis SIL" w:hAnsi="Charis SIL" w:cs="Charis SIL"/>
          <w:sz w:val="24"/>
          <w:szCs w:val="24"/>
        </w:rPr>
        <w:t xml:space="preserve"> </w:t>
      </w:r>
      <w:r w:rsidRPr="00901DBD">
        <w:rPr>
          <w:rFonts w:ascii="Charis SIL" w:hAnsi="Charis SIL" w:cs="Charis SIL"/>
          <w:sz w:val="24"/>
          <w:szCs w:val="24"/>
        </w:rPr>
        <w:t xml:space="preserve">perfection. </w:t>
      </w:r>
    </w:p>
    <w:p w:rsidR="00206B1F" w:rsidRPr="00901DBD" w:rsidRDefault="00206B1F" w:rsidP="00206B1F">
      <w:pPr>
        <w:ind w:firstLine="708"/>
        <w:jc w:val="both"/>
        <w:rPr>
          <w:rFonts w:ascii="Charis SIL" w:hAnsi="Charis SIL" w:cs="Charis SIL"/>
          <w:sz w:val="24"/>
          <w:szCs w:val="24"/>
        </w:rPr>
      </w:pPr>
      <w:r w:rsidRPr="00207AB8">
        <w:rPr>
          <w:rFonts w:ascii="Charis SIL" w:hAnsi="Charis SIL" w:cs="Charis SIL"/>
          <w:sz w:val="24"/>
          <w:szCs w:val="24"/>
        </w:rPr>
        <w:t xml:space="preserve">Therefore, the </w:t>
      </w:r>
      <w:r w:rsidRPr="00207AB8">
        <w:rPr>
          <w:rFonts w:ascii="Charis SIL" w:hAnsi="Charis SIL" w:cs="Charis SIL"/>
          <w:i/>
          <w:sz w:val="24"/>
          <w:szCs w:val="24"/>
        </w:rPr>
        <w:t>jīva'</w:t>
      </w:r>
      <w:r w:rsidRPr="00207AB8">
        <w:rPr>
          <w:rFonts w:ascii="Charis SIL" w:hAnsi="Charis SIL" w:cs="Charis SIL"/>
          <w:sz w:val="24"/>
          <w:szCs w:val="24"/>
        </w:rPr>
        <w:t>s free</w:t>
      </w:r>
      <w:r>
        <w:rPr>
          <w:rFonts w:ascii="Charis SIL" w:hAnsi="Charis SIL" w:cs="Charis SIL"/>
          <w:sz w:val="24"/>
          <w:szCs w:val="24"/>
        </w:rPr>
        <w:t xml:space="preserve"> </w:t>
      </w:r>
      <w:r w:rsidRPr="00207AB8">
        <w:rPr>
          <w:rFonts w:ascii="Charis SIL" w:hAnsi="Charis SIL" w:cs="Charis SIL"/>
          <w:sz w:val="24"/>
          <w:szCs w:val="24"/>
        </w:rPr>
        <w:t xml:space="preserve">will is within the limits of his freedom as granted by </w:t>
      </w:r>
      <w:r w:rsidRPr="00207AB8">
        <w:rPr>
          <w:rFonts w:ascii="Charis SIL" w:hAnsi="Charis SIL" w:cs="Charis SIL"/>
          <w:i/>
          <w:sz w:val="24"/>
          <w:szCs w:val="24"/>
        </w:rPr>
        <w:t>īśvara</w:t>
      </w:r>
      <w:r>
        <w:rPr>
          <w:rFonts w:ascii="Charis SIL" w:hAnsi="Charis SIL" w:cs="Charis SIL"/>
          <w:sz w:val="24"/>
          <w:szCs w:val="24"/>
        </w:rPr>
        <w:t xml:space="preserve"> and is bound by his own </w:t>
      </w:r>
      <w:r w:rsidRPr="004719E5">
        <w:rPr>
          <w:rFonts w:ascii="Charis SIL" w:hAnsi="Charis SIL" w:cs="Charis SIL"/>
          <w:i/>
          <w:sz w:val="24"/>
          <w:szCs w:val="24"/>
        </w:rPr>
        <w:t>karma.</w:t>
      </w:r>
      <w:r>
        <w:rPr>
          <w:rFonts w:ascii="Charis SIL" w:hAnsi="Charis SIL" w:cs="Charis SIL"/>
          <w:sz w:val="24"/>
          <w:szCs w:val="24"/>
        </w:rPr>
        <w:t xml:space="preserve"> </w:t>
      </w:r>
      <w:r w:rsidRPr="00207AB8">
        <w:rPr>
          <w:rFonts w:ascii="Charis SIL" w:hAnsi="Charis SIL" w:cs="Charis SIL"/>
          <w:sz w:val="24"/>
          <w:szCs w:val="24"/>
        </w:rPr>
        <w:t xml:space="preserve">If </w:t>
      </w:r>
      <w:r>
        <w:rPr>
          <w:rFonts w:ascii="Charis SIL" w:hAnsi="Charis SIL" w:cs="Charis SIL"/>
          <w:sz w:val="24"/>
          <w:szCs w:val="24"/>
        </w:rPr>
        <w:t>minute</w:t>
      </w:r>
      <w:r w:rsidRPr="00207AB8">
        <w:rPr>
          <w:rFonts w:ascii="Charis SIL" w:hAnsi="Charis SIL" w:cs="Charis SIL"/>
          <w:sz w:val="24"/>
          <w:szCs w:val="24"/>
        </w:rPr>
        <w:t xml:space="preserve"> independence is not there,</w:t>
      </w:r>
      <w:r>
        <w:rPr>
          <w:rFonts w:ascii="Charis SIL" w:hAnsi="Charis SIL" w:cs="Charis SIL"/>
          <w:sz w:val="24"/>
          <w:szCs w:val="24"/>
        </w:rPr>
        <w:t xml:space="preserve"> then the </w:t>
      </w:r>
      <w:r w:rsidRPr="004719E5">
        <w:rPr>
          <w:rFonts w:ascii="Charis SIL" w:hAnsi="Charis SIL" w:cs="Charis SIL"/>
          <w:i/>
          <w:sz w:val="24"/>
          <w:szCs w:val="24"/>
        </w:rPr>
        <w:t>jīva</w:t>
      </w:r>
      <w:r>
        <w:rPr>
          <w:rFonts w:ascii="Charis SIL" w:hAnsi="Charis SIL" w:cs="Charis SIL"/>
          <w:sz w:val="24"/>
          <w:szCs w:val="24"/>
        </w:rPr>
        <w:t xml:space="preserve"> would become like </w:t>
      </w:r>
      <w:r w:rsidRPr="004719E5">
        <w:rPr>
          <w:rFonts w:ascii="Charis SIL" w:hAnsi="Charis SIL" w:cs="Charis SIL"/>
          <w:i/>
          <w:sz w:val="24"/>
          <w:szCs w:val="24"/>
        </w:rPr>
        <w:t>jaḍa</w:t>
      </w:r>
      <w:r>
        <w:rPr>
          <w:rFonts w:ascii="Charis SIL" w:hAnsi="Charis SIL" w:cs="Charis SIL"/>
          <w:sz w:val="24"/>
          <w:szCs w:val="24"/>
        </w:rPr>
        <w:t xml:space="preserve"> (dead matter)</w:t>
      </w:r>
      <w:r w:rsidRPr="00207AB8">
        <w:rPr>
          <w:rFonts w:ascii="Charis SIL" w:hAnsi="Charis SIL" w:cs="Charis SIL"/>
          <w:sz w:val="24"/>
          <w:szCs w:val="24"/>
        </w:rPr>
        <w:t>. Then all scriptural injunctions will become</w:t>
      </w:r>
      <w:r>
        <w:rPr>
          <w:rFonts w:ascii="Charis SIL" w:hAnsi="Charis SIL" w:cs="Charis SIL"/>
          <w:sz w:val="24"/>
          <w:szCs w:val="24"/>
        </w:rPr>
        <w:t xml:space="preserve"> useless and the defect of not following them will come to the Lord. But t</w:t>
      </w:r>
      <w:r w:rsidRPr="00207AB8">
        <w:rPr>
          <w:rFonts w:ascii="Charis SIL" w:hAnsi="Charis SIL" w:cs="Charis SIL"/>
          <w:sz w:val="24"/>
          <w:szCs w:val="24"/>
        </w:rPr>
        <w:t>hat independence is no way called free</w:t>
      </w:r>
      <w:r>
        <w:rPr>
          <w:rFonts w:ascii="Charis SIL" w:hAnsi="Charis SIL" w:cs="Charis SIL"/>
          <w:sz w:val="24"/>
          <w:szCs w:val="24"/>
        </w:rPr>
        <w:t xml:space="preserve"> will. That </w:t>
      </w:r>
      <w:r w:rsidRPr="00207AB8">
        <w:rPr>
          <w:rFonts w:ascii="Charis SIL" w:hAnsi="Charis SIL" w:cs="Charis SIL"/>
          <w:sz w:val="24"/>
          <w:szCs w:val="24"/>
        </w:rPr>
        <w:t xml:space="preserve">is not there in </w:t>
      </w:r>
      <w:r>
        <w:rPr>
          <w:rFonts w:ascii="Charis SIL" w:hAnsi="Charis SIL" w:cs="Charis SIL"/>
          <w:sz w:val="24"/>
          <w:szCs w:val="24"/>
        </w:rPr>
        <w:t xml:space="preserve">the </w:t>
      </w:r>
      <w:r w:rsidRPr="004719E5">
        <w:rPr>
          <w:rFonts w:ascii="Charis SIL" w:hAnsi="Charis SIL" w:cs="Charis SIL"/>
          <w:i/>
          <w:sz w:val="24"/>
          <w:szCs w:val="24"/>
        </w:rPr>
        <w:t>jīva's svarūpa</w:t>
      </w:r>
      <w:r w:rsidRPr="00207AB8">
        <w:rPr>
          <w:rFonts w:ascii="Charis SIL" w:hAnsi="Charis SIL" w:cs="Charis SIL"/>
          <w:sz w:val="24"/>
          <w:szCs w:val="24"/>
        </w:rPr>
        <w:t>.</w:t>
      </w:r>
      <w:r>
        <w:rPr>
          <w:rFonts w:ascii="Charis SIL" w:hAnsi="Charis SIL" w:cs="Charis SIL"/>
          <w:sz w:val="24"/>
          <w:szCs w:val="24"/>
        </w:rPr>
        <w:t xml:space="preserve"> </w:t>
      </w:r>
      <w:r w:rsidRPr="00207AB8">
        <w:rPr>
          <w:rFonts w:ascii="Charis SIL" w:hAnsi="Charis SIL" w:cs="Charis SIL"/>
          <w:sz w:val="24"/>
          <w:szCs w:val="24"/>
        </w:rPr>
        <w:t>It is a dependent independence. Like a bird able to fly inside a zoo.</w:t>
      </w:r>
      <w:r>
        <w:rPr>
          <w:rFonts w:ascii="Charis SIL" w:hAnsi="Charis SIL" w:cs="Charis SIL"/>
          <w:sz w:val="24"/>
          <w:szCs w:val="24"/>
        </w:rPr>
        <w:t xml:space="preserve"> </w:t>
      </w:r>
      <w:r w:rsidRPr="00207AB8">
        <w:rPr>
          <w:rFonts w:ascii="Charis SIL" w:hAnsi="Charis SIL" w:cs="Charis SIL"/>
          <w:sz w:val="24"/>
          <w:szCs w:val="24"/>
        </w:rPr>
        <w:t>And the bird is a turkey or a hen</w:t>
      </w:r>
      <w:r>
        <w:rPr>
          <w:rFonts w:ascii="Charis SIL" w:hAnsi="Charis SIL" w:cs="Charis SIL"/>
          <w:sz w:val="24"/>
          <w:szCs w:val="24"/>
        </w:rPr>
        <w:t>. Not a peacock, eagle or dove.</w:t>
      </w:r>
    </w:p>
    <w:p w:rsidR="00206B1F" w:rsidRDefault="00206B1F" w:rsidP="00D90B7C">
      <w:pPr>
        <w:ind w:firstLine="720"/>
        <w:jc w:val="both"/>
        <w:rPr>
          <w:rFonts w:ascii="Charis SIL" w:eastAsia="Arial Unicode MS" w:hAnsi="Charis SIL" w:cs="Charis SIL"/>
          <w:b/>
          <w:sz w:val="24"/>
          <w:szCs w:val="24"/>
        </w:rPr>
      </w:pPr>
    </w:p>
    <w:p w:rsidR="008A4416" w:rsidRPr="002F0658" w:rsidRDefault="001967E8" w:rsidP="00285219">
      <w:pPr>
        <w:jc w:val="both"/>
        <w:rPr>
          <w:rFonts w:ascii="Charis SIL" w:eastAsia="Arial Unicode MS" w:hAnsi="Charis SIL" w:cs="Charis SIL"/>
          <w:i/>
          <w:sz w:val="24"/>
          <w:szCs w:val="24"/>
        </w:rPr>
      </w:pPr>
      <w:r>
        <w:rPr>
          <w:rFonts w:ascii="Charis SIL" w:eastAsia="Arial Unicode MS" w:hAnsi="Charis SIL" w:cs="Charis SIL"/>
          <w:b/>
          <w:sz w:val="24"/>
          <w:szCs w:val="24"/>
        </w:rPr>
        <w:t>27</w:t>
      </w:r>
      <w:r w:rsidR="008A4416" w:rsidRPr="00AB088F">
        <w:rPr>
          <w:rFonts w:ascii="Charis SIL" w:eastAsia="Arial Unicode MS" w:hAnsi="Charis SIL" w:cs="Charis SIL"/>
          <w:b/>
          <w:sz w:val="24"/>
          <w:szCs w:val="24"/>
        </w:rPr>
        <w:t xml:space="preserve">) </w:t>
      </w:r>
      <w:r w:rsidR="004B77E8">
        <w:rPr>
          <w:rFonts w:ascii="Charis SIL" w:eastAsia="Arial Unicode MS" w:hAnsi="Charis SIL" w:cs="Charis SIL"/>
          <w:b/>
          <w:sz w:val="24"/>
          <w:szCs w:val="24"/>
        </w:rPr>
        <w:t xml:space="preserve">ONE CANNOT </w:t>
      </w:r>
      <w:r w:rsidR="008A4416" w:rsidRPr="00AB088F">
        <w:rPr>
          <w:rFonts w:ascii="Charis SIL" w:eastAsia="Arial Unicode MS" w:hAnsi="Charis SIL" w:cs="Charis SIL"/>
          <w:b/>
          <w:sz w:val="24"/>
          <w:szCs w:val="24"/>
        </w:rPr>
        <w:t xml:space="preserve">FALL DOWN FROM BRAHMAN </w:t>
      </w:r>
    </w:p>
    <w:p w:rsidR="008A4416" w:rsidRPr="00691F89" w:rsidRDefault="002F0658" w:rsidP="002F0658">
      <w:pPr>
        <w:jc w:val="both"/>
        <w:rPr>
          <w:rFonts w:ascii="Charis SIL" w:eastAsia="Arial Unicode MS" w:hAnsi="Charis SIL" w:cs="Charis SIL"/>
          <w:i/>
          <w:sz w:val="24"/>
          <w:szCs w:val="24"/>
        </w:rPr>
      </w:pPr>
      <w:r w:rsidRPr="002F0658">
        <w:rPr>
          <w:rFonts w:ascii="Charis SIL" w:eastAsia="Arial Unicode MS" w:hAnsi="Charis SIL" w:cs="Charis SIL" w:hint="eastAsia"/>
          <w:i/>
          <w:sz w:val="24"/>
          <w:szCs w:val="24"/>
        </w:rPr>
        <w:lastRenderedPageBreak/>
        <w:t>Brahma-b</w:t>
      </w:r>
      <w:r>
        <w:rPr>
          <w:rFonts w:ascii="Charis SIL" w:eastAsia="Arial Unicode MS" w:hAnsi="Charis SIL" w:cs="Charis SIL"/>
          <w:i/>
          <w:sz w:val="24"/>
          <w:szCs w:val="24"/>
        </w:rPr>
        <w:t>hū</w:t>
      </w:r>
      <w:r w:rsidRPr="002F0658">
        <w:rPr>
          <w:rFonts w:ascii="Charis SIL" w:eastAsia="Arial Unicode MS" w:hAnsi="Charis SIL" w:cs="Charis SIL" w:hint="eastAsia"/>
          <w:i/>
          <w:sz w:val="24"/>
          <w:szCs w:val="24"/>
        </w:rPr>
        <w:t xml:space="preserve">ta living entities are allowed to stay in Brahmaloka or Siddhaloka, but unfortunately they sometimes again fall into the material world because they are not engaged in devotional service. This is supported by </w:t>
      </w:r>
      <w:r>
        <w:rPr>
          <w:rFonts w:ascii="Charis SIL" w:eastAsia="Arial Unicode MS" w:hAnsi="Charis SIL" w:cs="Charis SIL"/>
          <w:i/>
          <w:sz w:val="24"/>
          <w:szCs w:val="24"/>
        </w:rPr>
        <w:t>Śrī</w:t>
      </w:r>
      <w:r w:rsidRPr="002F0658">
        <w:rPr>
          <w:rFonts w:ascii="Charis SIL" w:eastAsia="Arial Unicode MS" w:hAnsi="Charis SIL" w:cs="Charis SIL" w:hint="eastAsia"/>
          <w:i/>
          <w:sz w:val="24"/>
          <w:szCs w:val="24"/>
        </w:rPr>
        <w:t>mad-B</w:t>
      </w:r>
      <w:r>
        <w:rPr>
          <w:rFonts w:ascii="Charis SIL" w:eastAsia="Arial Unicode MS" w:hAnsi="Charis SIL" w:cs="Charis SIL"/>
          <w:i/>
          <w:sz w:val="24"/>
          <w:szCs w:val="24"/>
        </w:rPr>
        <w:t>hā</w:t>
      </w:r>
      <w:r w:rsidRPr="002F0658">
        <w:rPr>
          <w:rFonts w:ascii="Charis SIL" w:eastAsia="Arial Unicode MS" w:hAnsi="Charis SIL" w:cs="Charis SIL" w:hint="eastAsia"/>
          <w:i/>
          <w:sz w:val="24"/>
          <w:szCs w:val="24"/>
        </w:rPr>
        <w:t xml:space="preserve">gavatam (10.2.32): ye 'nye </w:t>
      </w:r>
      <w:r w:rsidRPr="002F0658">
        <w:rPr>
          <w:rFonts w:ascii="Charis SIL" w:eastAsia="Arial Unicode MS" w:hAnsi="Charis SIL" w:cs="Charis SIL"/>
          <w:i/>
          <w:sz w:val="24"/>
          <w:szCs w:val="24"/>
        </w:rPr>
        <w:t>'ravind</w:t>
      </w:r>
      <w:r>
        <w:rPr>
          <w:rFonts w:ascii="Charis SIL" w:eastAsia="Arial Unicode MS" w:hAnsi="Charis SIL" w:cs="Charis SIL"/>
          <w:i/>
          <w:sz w:val="24"/>
          <w:szCs w:val="24"/>
        </w:rPr>
        <w:t>ā</w:t>
      </w:r>
      <w:r w:rsidRPr="002F0658">
        <w:rPr>
          <w:rFonts w:ascii="Charis SIL" w:eastAsia="Arial Unicode MS" w:hAnsi="Charis SIL" w:cs="Charis SIL"/>
          <w:i/>
          <w:sz w:val="24"/>
          <w:szCs w:val="24"/>
        </w:rPr>
        <w:t>kṣa. These semi-liberated souls falsely claim to be liberated, but unless one engages in</w:t>
      </w:r>
      <w:r>
        <w:rPr>
          <w:rFonts w:ascii="Charis SIL" w:eastAsia="Arial Unicode MS" w:hAnsi="Charis SIL" w:cs="Charis SIL"/>
          <w:i/>
          <w:sz w:val="24"/>
          <w:szCs w:val="24"/>
        </w:rPr>
        <w:t xml:space="preserve"> </w:t>
      </w:r>
      <w:r w:rsidRPr="002F0658">
        <w:rPr>
          <w:rFonts w:ascii="Charis SIL" w:eastAsia="Arial Unicode MS" w:hAnsi="Charis SIL" w:cs="Charis SIL"/>
          <w:i/>
          <w:sz w:val="24"/>
          <w:szCs w:val="24"/>
        </w:rPr>
        <w:t>devotional service to the Lord, he is still materially contaminated. Therefore these living entities have been described as vimukta-m</w:t>
      </w:r>
      <w:r>
        <w:rPr>
          <w:rFonts w:ascii="Charis SIL" w:eastAsia="Arial Unicode MS" w:hAnsi="Charis SIL" w:cs="Charis SIL"/>
          <w:i/>
          <w:sz w:val="24"/>
          <w:szCs w:val="24"/>
        </w:rPr>
        <w:t>ā</w:t>
      </w:r>
      <w:r w:rsidRPr="002F0658">
        <w:rPr>
          <w:rFonts w:ascii="Charis SIL" w:eastAsia="Arial Unicode MS" w:hAnsi="Charis SIL" w:cs="Charis SIL"/>
          <w:i/>
          <w:sz w:val="24"/>
          <w:szCs w:val="24"/>
        </w:rPr>
        <w:t xml:space="preserve">ninaḥ, meaning that they </w:t>
      </w:r>
      <w:r w:rsidRPr="002F0658">
        <w:rPr>
          <w:rFonts w:ascii="Charis SIL" w:eastAsia="Arial Unicode MS" w:hAnsi="Charis SIL" w:cs="Charis SIL" w:hint="eastAsia"/>
          <w:i/>
          <w:sz w:val="24"/>
          <w:szCs w:val="24"/>
        </w:rPr>
        <w:t>falsely consider themselves liberated although their intelligence is not yet purified. Although these living entities undergo severe austerities to rise to the platform of Siddhaloka, they cannot remain there perpetually, for they are bereft of</w:t>
      </w:r>
      <w:r>
        <w:rPr>
          <w:rFonts w:ascii="Charis SIL" w:eastAsia="Arial Unicode MS" w:hAnsi="Charis SIL" w:cs="Charis SIL"/>
          <w:i/>
          <w:sz w:val="24"/>
          <w:szCs w:val="24"/>
        </w:rPr>
        <w:t xml:space="preserve"> ā</w:t>
      </w:r>
      <w:r w:rsidRPr="002F0658">
        <w:rPr>
          <w:rFonts w:ascii="Charis SIL" w:eastAsia="Arial Unicode MS" w:hAnsi="Charis SIL" w:cs="Charis SIL" w:hint="eastAsia"/>
          <w:i/>
          <w:sz w:val="24"/>
          <w:szCs w:val="24"/>
        </w:rPr>
        <w:t>nanda (bliss). Even though these living entities attain the brahma-bh</w:t>
      </w:r>
      <w:r w:rsidRPr="002F0658">
        <w:rPr>
          <w:rFonts w:ascii="Charis SIL" w:eastAsia="Arial Unicode MS" w:hAnsi="Charis SIL" w:cs="Charis SIL" w:hint="eastAsia"/>
          <w:i/>
          <w:sz w:val="24"/>
          <w:szCs w:val="24"/>
        </w:rPr>
        <w:t>ū</w:t>
      </w:r>
      <w:r w:rsidRPr="002F0658">
        <w:rPr>
          <w:rFonts w:ascii="Charis SIL" w:eastAsia="Arial Unicode MS" w:hAnsi="Charis SIL" w:cs="Charis SIL" w:hint="eastAsia"/>
          <w:i/>
          <w:sz w:val="24"/>
          <w:szCs w:val="24"/>
        </w:rPr>
        <w:t>ta stage and realize the Supreme Personality of Godhead through His bodily effulgence, they nonetheless fall down due to neglecting the Lord's service. They do not properly utilize whatever little knowledge they have of the Supreme Personality of Godhead. Not attaining</w:t>
      </w:r>
      <w:r>
        <w:rPr>
          <w:rFonts w:ascii="Charis SIL" w:eastAsia="Arial Unicode MS" w:hAnsi="Charis SIL" w:cs="Charis SIL"/>
          <w:i/>
          <w:sz w:val="24"/>
          <w:szCs w:val="24"/>
        </w:rPr>
        <w:t xml:space="preserve"> ā</w:t>
      </w:r>
      <w:r w:rsidRPr="002F0658">
        <w:rPr>
          <w:rFonts w:ascii="Charis SIL" w:eastAsia="Arial Unicode MS" w:hAnsi="Charis SIL" w:cs="Charis SIL" w:hint="eastAsia"/>
          <w:i/>
          <w:sz w:val="24"/>
          <w:szCs w:val="24"/>
        </w:rPr>
        <w:t>nanda, or bliss, they come down to the material world to enjoy. This is certainly a falldown for one who is actually liberated. The bhaktas consider such a falldown equal to achievi</w:t>
      </w:r>
      <w:r w:rsidRPr="002F0658">
        <w:rPr>
          <w:rFonts w:ascii="Charis SIL" w:eastAsia="Arial Unicode MS" w:hAnsi="Charis SIL" w:cs="Charis SIL"/>
          <w:i/>
          <w:sz w:val="24"/>
          <w:szCs w:val="24"/>
        </w:rPr>
        <w:t>ng a place in hell."</w:t>
      </w:r>
      <w:r w:rsidR="008A4416" w:rsidRPr="00691F89">
        <w:rPr>
          <w:rFonts w:ascii="Charis SIL" w:eastAsia="Arial Unicode MS" w:hAnsi="Charis SIL" w:cs="Charis SIL"/>
          <w:i/>
          <w:sz w:val="24"/>
          <w:szCs w:val="24"/>
        </w:rPr>
        <w:t xml:space="preserve"> </w:t>
      </w:r>
    </w:p>
    <w:p w:rsidR="008A4416" w:rsidRDefault="008A4416" w:rsidP="008A4416">
      <w:pPr>
        <w:ind w:firstLine="720"/>
        <w:jc w:val="both"/>
        <w:rPr>
          <w:rFonts w:ascii="Charis SIL" w:eastAsia="Arial Unicode MS" w:hAnsi="Charis SIL" w:cs="Charis SIL"/>
          <w:i/>
          <w:sz w:val="24"/>
          <w:szCs w:val="24"/>
        </w:rPr>
      </w:pPr>
      <w:r>
        <w:rPr>
          <w:rFonts w:ascii="Charis SIL" w:eastAsia="Arial Unicode MS" w:hAnsi="Charis SIL" w:cs="Charis SIL"/>
          <w:i/>
          <w:sz w:val="24"/>
          <w:szCs w:val="24"/>
        </w:rPr>
        <w:t>(A.C. Bhaktivedanta Swami purport to Caitanya Caritāmṛta, Madhya 6.269)</w:t>
      </w:r>
    </w:p>
    <w:p w:rsidR="008A4416" w:rsidRPr="00691F89" w:rsidRDefault="008A4416" w:rsidP="008A4416">
      <w:pPr>
        <w:ind w:firstLine="720"/>
        <w:jc w:val="both"/>
        <w:rPr>
          <w:rFonts w:ascii="Charis SIL" w:eastAsia="Arial Unicode MS" w:hAnsi="Charis SIL" w:cs="Charis SIL"/>
          <w:i/>
          <w:sz w:val="24"/>
          <w:szCs w:val="24"/>
        </w:rPr>
      </w:pPr>
    </w:p>
    <w:p w:rsidR="008A4416" w:rsidRPr="00D47AF5" w:rsidRDefault="008A4416" w:rsidP="008A4416">
      <w:pPr>
        <w:jc w:val="both"/>
        <w:rPr>
          <w:rFonts w:ascii="Charis SIL" w:eastAsia="Arial Unicode MS" w:hAnsi="Charis SIL" w:cs="Charis SIL"/>
          <w:sz w:val="24"/>
          <w:szCs w:val="24"/>
        </w:rPr>
      </w:pPr>
      <w:r w:rsidRPr="008A4416">
        <w:rPr>
          <w:rFonts w:ascii="Charis SIL" w:eastAsia="Arial Unicode MS" w:hAnsi="Charis SIL" w:cs="Charis SIL"/>
          <w:b/>
          <w:sz w:val="24"/>
          <w:szCs w:val="24"/>
        </w:rPr>
        <w:t>Refutation</w:t>
      </w:r>
      <w:r w:rsidR="00E141EC">
        <w:rPr>
          <w:rFonts w:ascii="Charis SIL" w:eastAsia="Arial Unicode MS" w:hAnsi="Charis SIL" w:cs="Charis SIL"/>
          <w:b/>
          <w:sz w:val="24"/>
          <w:szCs w:val="24"/>
        </w:rPr>
        <w:t xml:space="preserve"> </w:t>
      </w:r>
      <w:r w:rsidRPr="008A4416">
        <w:rPr>
          <w:rFonts w:ascii="Charis SIL" w:eastAsia="Arial Unicode MS" w:hAnsi="Charis SIL" w:cs="Charis SIL"/>
          <w:b/>
          <w:sz w:val="24"/>
          <w:szCs w:val="24"/>
        </w:rPr>
        <w:t>-</w:t>
      </w:r>
      <w:r w:rsidRPr="00D47AF5">
        <w:rPr>
          <w:rFonts w:ascii="Charis SIL" w:eastAsia="Arial Unicode MS" w:hAnsi="Charis SIL" w:cs="Charis SIL"/>
          <w:sz w:val="24"/>
          <w:szCs w:val="24"/>
        </w:rPr>
        <w:t xml:space="preserve"> Śrīdhara Svāmī comments on </w:t>
      </w:r>
      <w:r>
        <w:rPr>
          <w:rFonts w:ascii="Charis SIL" w:eastAsia="Arial Unicode MS" w:hAnsi="Charis SIL" w:cs="Charis SIL"/>
          <w:sz w:val="24"/>
          <w:szCs w:val="24"/>
        </w:rPr>
        <w:t>Śrīmad Bhāgavata 10.2.32</w:t>
      </w:r>
      <w:r w:rsidRPr="00D47AF5">
        <w:rPr>
          <w:rFonts w:ascii="Charis SIL" w:eastAsia="Arial Unicode MS" w:hAnsi="Charis SIL" w:cs="Charis SIL"/>
          <w:sz w:val="24"/>
          <w:szCs w:val="24"/>
        </w:rPr>
        <w:t>:</w:t>
      </w:r>
    </w:p>
    <w:p w:rsidR="008A4416" w:rsidRDefault="008A4416" w:rsidP="008A4416">
      <w:pPr>
        <w:ind w:firstLine="720"/>
        <w:jc w:val="both"/>
        <w:rPr>
          <w:rFonts w:ascii="Charis SIL" w:eastAsia="Arial Unicode MS" w:hAnsi="Charis SIL" w:cs="Charis SIL"/>
          <w:sz w:val="24"/>
          <w:szCs w:val="24"/>
        </w:rPr>
      </w:pPr>
      <w:r w:rsidRPr="00D47AF5">
        <w:rPr>
          <w:rStyle w:val="Emphasis"/>
          <w:rFonts w:ascii="Charis SIL" w:eastAsia="Arial Unicode MS" w:hAnsi="Charis SIL" w:cs="Charis SIL"/>
          <w:color w:val="993399"/>
          <w:sz w:val="24"/>
          <w:szCs w:val="24"/>
        </w:rPr>
        <w:t>kṛcchrena bahu janma tapasā paraṁ padaṁ mokṣa sannihitaṁ sat-kula tapaḥ śrutādi -</w:t>
      </w:r>
      <w:r w:rsidRPr="00D47AF5">
        <w:rPr>
          <w:rFonts w:ascii="Charis SIL" w:eastAsia="Arial Unicode MS" w:hAnsi="Charis SIL" w:cs="Charis SIL"/>
          <w:sz w:val="24"/>
          <w:szCs w:val="24"/>
        </w:rPr>
        <w:t>"After many births of penance he attains the supreme abode, nearness to liberation, birth in a good family, learning..." '</w:t>
      </w:r>
      <w:r w:rsidRPr="00D47AF5">
        <w:rPr>
          <w:rFonts w:ascii="Charis SIL" w:eastAsia="Arial Unicode MS" w:hAnsi="Charis SIL" w:cs="Charis SIL"/>
          <w:i/>
          <w:iCs/>
          <w:sz w:val="24"/>
          <w:szCs w:val="24"/>
        </w:rPr>
        <w:t>sannihita</w:t>
      </w:r>
      <w:r w:rsidRPr="00D47AF5">
        <w:rPr>
          <w:rFonts w:ascii="Charis SIL" w:eastAsia="Arial Unicode MS" w:hAnsi="Charis SIL" w:cs="Charis SIL"/>
          <w:sz w:val="24"/>
          <w:szCs w:val="24"/>
        </w:rPr>
        <w:t xml:space="preserve">' means "close, near, at hand, proximate, prepared to, ready or", so he's not really merged in </w:t>
      </w:r>
      <w:r w:rsidRPr="00D47AF5">
        <w:rPr>
          <w:rFonts w:ascii="Charis SIL" w:eastAsia="Arial Unicode MS" w:hAnsi="Charis SIL" w:cs="Charis SIL"/>
          <w:i/>
          <w:iCs/>
          <w:sz w:val="24"/>
          <w:szCs w:val="24"/>
        </w:rPr>
        <w:t>brahman</w:t>
      </w:r>
      <w:r w:rsidRPr="00D47AF5">
        <w:rPr>
          <w:rFonts w:ascii="Charis SIL" w:eastAsia="Arial Unicode MS" w:hAnsi="Charis SIL" w:cs="Charis SIL"/>
          <w:sz w:val="24"/>
          <w:szCs w:val="24"/>
        </w:rPr>
        <w:t xml:space="preserve"> yet and thus cannot fall down from it either.</w:t>
      </w:r>
    </w:p>
    <w:p w:rsidR="007B1969" w:rsidRPr="007B1969" w:rsidRDefault="007B1969" w:rsidP="008A4416">
      <w:pPr>
        <w:ind w:firstLine="720"/>
        <w:jc w:val="both"/>
        <w:rPr>
          <w:rFonts w:ascii="Charis SIL" w:eastAsia="Arial Unicode MS" w:hAnsi="Charis SIL" w:cs="Charis SIL"/>
          <w:sz w:val="24"/>
          <w:szCs w:val="24"/>
        </w:rPr>
      </w:pPr>
      <w:r>
        <w:rPr>
          <w:rFonts w:ascii="Charis SIL" w:eastAsia="Arial Unicode MS" w:hAnsi="Charis SIL" w:cs="Charis SIL"/>
          <w:sz w:val="24"/>
          <w:szCs w:val="24"/>
        </w:rPr>
        <w:t xml:space="preserve">Śrī Jīva Gosvāmī explains this 10.2.32-verse as follows in Bhakti-sandarbha (111) </w:t>
      </w:r>
      <w:r w:rsidRPr="007B1969">
        <w:rPr>
          <w:rFonts w:ascii="Charis SIL" w:eastAsia="Arial Unicode MS" w:hAnsi="Charis SIL" w:cs="Charis SIL"/>
          <w:i/>
          <w:color w:val="7030A0"/>
          <w:sz w:val="24"/>
          <w:szCs w:val="24"/>
        </w:rPr>
        <w:t xml:space="preserve">- </w:t>
      </w:r>
      <w:r w:rsidRPr="007B1969">
        <w:rPr>
          <w:rFonts w:ascii="Charis SIL" w:hAnsi="Charis SIL" w:cs="Charis SIL"/>
          <w:bCs/>
          <w:i/>
          <w:color w:val="7030A0"/>
          <w:kern w:val="32"/>
          <w:sz w:val="24"/>
          <w:szCs w:val="24"/>
          <w:lang w:val="en-US"/>
        </w:rPr>
        <w:t>kṛcchreṇa paraṁ padaṁ jīvan-mukti-rūpām āruhya prāpyāpi</w:t>
      </w:r>
      <w:r>
        <w:rPr>
          <w:rFonts w:ascii="Charis SIL" w:hAnsi="Charis SIL" w:cs="Charis SIL"/>
          <w:bCs/>
          <w:i/>
          <w:color w:val="7030A0"/>
          <w:kern w:val="32"/>
          <w:sz w:val="24"/>
          <w:szCs w:val="24"/>
          <w:lang w:val="en-US"/>
        </w:rPr>
        <w:t xml:space="preserve"> </w:t>
      </w:r>
      <w:r w:rsidRPr="007B1969">
        <w:rPr>
          <w:rFonts w:ascii="Charis SIL" w:hAnsi="Charis SIL" w:cs="Charis SIL"/>
          <w:bCs/>
          <w:kern w:val="32"/>
          <w:sz w:val="24"/>
          <w:szCs w:val="24"/>
          <w:lang w:val="en-US"/>
        </w:rPr>
        <w:t xml:space="preserve">– </w:t>
      </w:r>
      <w:r>
        <w:rPr>
          <w:rFonts w:ascii="Charis SIL" w:hAnsi="Charis SIL" w:cs="Charis SIL"/>
          <w:bCs/>
          <w:kern w:val="32"/>
          <w:sz w:val="24"/>
          <w:szCs w:val="24"/>
          <w:lang w:val="en-US"/>
        </w:rPr>
        <w:t>“W</w:t>
      </w:r>
      <w:r w:rsidRPr="007B1969">
        <w:rPr>
          <w:rFonts w:ascii="Charis SIL" w:hAnsi="Charis SIL" w:cs="Charis SIL"/>
          <w:bCs/>
          <w:kern w:val="32"/>
          <w:sz w:val="24"/>
          <w:szCs w:val="24"/>
          <w:lang w:val="en-US"/>
        </w:rPr>
        <w:t xml:space="preserve">ith great penance they ascended to the accomplishment of </w:t>
      </w:r>
      <w:r w:rsidRPr="007B1969">
        <w:rPr>
          <w:rFonts w:ascii="Charis SIL" w:hAnsi="Charis SIL" w:cs="Charis SIL"/>
          <w:bCs/>
          <w:i/>
          <w:kern w:val="32"/>
          <w:sz w:val="24"/>
          <w:szCs w:val="24"/>
          <w:lang w:val="en-US"/>
        </w:rPr>
        <w:t>jīvan-mukti’ jīvan-mukti</w:t>
      </w:r>
      <w:r w:rsidRPr="007B1969">
        <w:rPr>
          <w:rFonts w:ascii="Charis SIL" w:hAnsi="Charis SIL" w:cs="Charis SIL"/>
          <w:bCs/>
          <w:kern w:val="32"/>
          <w:sz w:val="24"/>
          <w:szCs w:val="24"/>
          <w:lang w:val="en-US"/>
        </w:rPr>
        <w:t xml:space="preserve"> means liberated, but still in the body. After all, a merged soul cannot offend anyone.</w:t>
      </w:r>
    </w:p>
    <w:p w:rsidR="006D397F" w:rsidRDefault="006D397F" w:rsidP="008A4416">
      <w:pPr>
        <w:ind w:firstLine="720"/>
        <w:jc w:val="both"/>
        <w:rPr>
          <w:rFonts w:ascii="Charis SIL" w:eastAsia="Arial Unicode MS" w:hAnsi="Charis SIL" w:cs="Charis SIL"/>
          <w:sz w:val="24"/>
          <w:szCs w:val="24"/>
        </w:rPr>
      </w:pPr>
    </w:p>
    <w:p w:rsidR="006D397F" w:rsidRDefault="001967E8" w:rsidP="006D397F">
      <w:pPr>
        <w:jc w:val="both"/>
        <w:rPr>
          <w:rFonts w:ascii="Charis SIL" w:eastAsia="Arial Unicode MS" w:hAnsi="Charis SIL" w:cs="Charis SIL"/>
          <w:b/>
          <w:sz w:val="24"/>
          <w:szCs w:val="24"/>
        </w:rPr>
      </w:pPr>
      <w:r>
        <w:rPr>
          <w:rFonts w:ascii="Charis SIL" w:eastAsia="Arial Unicode MS" w:hAnsi="Charis SIL" w:cs="Charis SIL"/>
          <w:b/>
          <w:sz w:val="24"/>
          <w:szCs w:val="24"/>
        </w:rPr>
        <w:t>28</w:t>
      </w:r>
      <w:r w:rsidR="006D397F">
        <w:rPr>
          <w:rFonts w:ascii="Charis SIL" w:eastAsia="Arial Unicode MS" w:hAnsi="Charis SIL" w:cs="Charis SIL"/>
          <w:b/>
          <w:sz w:val="24"/>
          <w:szCs w:val="24"/>
        </w:rPr>
        <w:t>) SVARŪPA IS NOT A FORM</w:t>
      </w:r>
    </w:p>
    <w:p w:rsidR="006D397F" w:rsidRPr="00024A8D" w:rsidRDefault="006D397F" w:rsidP="006D397F">
      <w:pPr>
        <w:jc w:val="both"/>
        <w:rPr>
          <w:rFonts w:ascii="Charis SIL" w:eastAsia="Arial Unicode MS" w:hAnsi="Charis SIL" w:cs="Charis SIL"/>
          <w:i/>
          <w:sz w:val="24"/>
          <w:szCs w:val="24"/>
        </w:rPr>
      </w:pPr>
      <w:r w:rsidRPr="00024A8D">
        <w:rPr>
          <w:rFonts w:ascii="Charis SIL" w:eastAsia="Arial Unicode MS" w:hAnsi="Charis SIL" w:cs="Charis SIL"/>
          <w:sz w:val="24"/>
          <w:szCs w:val="24"/>
        </w:rPr>
        <w:t xml:space="preserve">SB 4.29.65, Purport </w:t>
      </w:r>
      <w:r>
        <w:rPr>
          <w:rFonts w:ascii="Charis SIL" w:eastAsia="Arial Unicode MS" w:hAnsi="Charis SIL" w:cs="Charis SIL"/>
          <w:sz w:val="24"/>
          <w:szCs w:val="24"/>
        </w:rPr>
        <w:t xml:space="preserve">- </w:t>
      </w:r>
      <w:r w:rsidRPr="00024A8D">
        <w:rPr>
          <w:rFonts w:ascii="Charis SIL" w:eastAsia="Arial Unicode MS" w:hAnsi="Charis SIL" w:cs="Charis SIL"/>
          <w:i/>
          <w:sz w:val="24"/>
          <w:szCs w:val="24"/>
        </w:rPr>
        <w:t>“If the mind is purified by Kṛṣṇa consciousness, one will naturally in the future get a body that is spiritual and full of Kṛṣṇa consciousness.</w:t>
      </w:r>
      <w:r w:rsidRPr="00024A8D">
        <w:rPr>
          <w:rFonts w:ascii="Charis SIL" w:eastAsia="Arial Unicode MS" w:hAnsi="Charis SIL" w:cs="Charis SIL" w:hint="eastAsia"/>
          <w:i/>
          <w:sz w:val="24"/>
          <w:szCs w:val="24"/>
        </w:rPr>
        <w:t xml:space="preserve"> Such a body is our original form, as</w:t>
      </w:r>
      <w:r w:rsidR="00F21874">
        <w:rPr>
          <w:rFonts w:ascii="Charis SIL" w:eastAsia="Arial Unicode MS" w:hAnsi="Charis SIL" w:cs="Charis SIL"/>
          <w:i/>
          <w:sz w:val="24"/>
          <w:szCs w:val="24"/>
        </w:rPr>
        <w:t xml:space="preserve"> Śrī</w:t>
      </w:r>
      <w:r w:rsidRPr="00024A8D">
        <w:rPr>
          <w:rFonts w:ascii="Charis SIL" w:eastAsia="Arial Unicode MS" w:hAnsi="Charis SIL" w:cs="Charis SIL" w:hint="eastAsia"/>
          <w:i/>
          <w:sz w:val="24"/>
          <w:szCs w:val="24"/>
        </w:rPr>
        <w:t xml:space="preserve"> Caitanya Ma</w:t>
      </w:r>
      <w:r w:rsidRPr="006D397F">
        <w:rPr>
          <w:rFonts w:ascii="Charis SIL" w:eastAsia="Arial Unicode MS" w:hAnsi="Charis SIL" w:cs="Charis SIL" w:hint="eastAsia"/>
          <w:i/>
          <w:sz w:val="24"/>
          <w:szCs w:val="24"/>
        </w:rPr>
        <w:t>h</w:t>
      </w:r>
      <w:r w:rsidRPr="006D397F">
        <w:rPr>
          <w:rFonts w:ascii="Charis SIL" w:eastAsia="Arial Unicode MS" w:hAnsi="Charis SIL" w:cs="Charis SIL"/>
          <w:i/>
          <w:sz w:val="24"/>
          <w:szCs w:val="24"/>
        </w:rPr>
        <w:t>ā</w:t>
      </w:r>
      <w:r w:rsidRPr="006D397F">
        <w:rPr>
          <w:rFonts w:ascii="Charis SIL" w:eastAsia="Arial Unicode MS" w:hAnsi="Charis SIL" w:cs="Charis SIL" w:hint="eastAsia"/>
          <w:i/>
          <w:sz w:val="24"/>
          <w:szCs w:val="24"/>
        </w:rPr>
        <w:t>p</w:t>
      </w:r>
      <w:r w:rsidRPr="00024A8D">
        <w:rPr>
          <w:rFonts w:ascii="Charis SIL" w:eastAsia="Arial Unicode MS" w:hAnsi="Charis SIL" w:cs="Charis SIL" w:hint="eastAsia"/>
          <w:i/>
          <w:sz w:val="24"/>
          <w:szCs w:val="24"/>
        </w:rPr>
        <w:t xml:space="preserve">rabhu confirms, </w:t>
      </w:r>
      <w:r w:rsidR="00F21874">
        <w:rPr>
          <w:rFonts w:ascii="Charis SIL" w:eastAsia="Arial Unicode MS" w:hAnsi="Charis SIL" w:cs="Charis SIL"/>
          <w:i/>
          <w:sz w:val="24"/>
          <w:szCs w:val="24"/>
        </w:rPr>
        <w:t>jī</w:t>
      </w:r>
      <w:r w:rsidRPr="00024A8D">
        <w:rPr>
          <w:rFonts w:ascii="Charis SIL" w:eastAsia="Arial Unicode MS" w:hAnsi="Charis SIL" w:cs="Charis SIL" w:hint="eastAsia"/>
          <w:i/>
          <w:sz w:val="24"/>
          <w:szCs w:val="24"/>
        </w:rPr>
        <w:t>vera</w:t>
      </w:r>
      <w:r w:rsidRPr="00024A8D">
        <w:rPr>
          <w:rFonts w:ascii="Charis SIL" w:eastAsia="Arial Unicode MS" w:hAnsi="Charis SIL" w:cs="Charis SIL"/>
          <w:i/>
          <w:sz w:val="24"/>
          <w:szCs w:val="24"/>
        </w:rPr>
        <w:t xml:space="preserve"> 'svar</w:t>
      </w:r>
      <w:r w:rsidR="00F21874">
        <w:rPr>
          <w:rFonts w:ascii="Charis SIL" w:eastAsia="Arial Unicode MS" w:hAnsi="Charis SIL" w:cs="Charis SIL"/>
          <w:i/>
          <w:sz w:val="24"/>
          <w:szCs w:val="24"/>
        </w:rPr>
        <w:t>ū</w:t>
      </w:r>
      <w:r w:rsidRPr="00024A8D">
        <w:rPr>
          <w:rFonts w:ascii="Charis SIL" w:eastAsia="Arial Unicode MS" w:hAnsi="Charis SIL" w:cs="Charis SIL"/>
          <w:i/>
          <w:sz w:val="24"/>
          <w:szCs w:val="24"/>
        </w:rPr>
        <w:t>pa' haya-kṛṣṇera 'nitya-</w:t>
      </w:r>
      <w:r w:rsidRPr="006D397F">
        <w:rPr>
          <w:rFonts w:ascii="Charis SIL" w:eastAsia="Arial Unicode MS" w:hAnsi="Charis SIL" w:cs="Charis SIL"/>
          <w:i/>
          <w:sz w:val="24"/>
          <w:szCs w:val="24"/>
        </w:rPr>
        <w:t>dāsa'</w:t>
      </w:r>
      <w:r w:rsidRPr="00024A8D">
        <w:rPr>
          <w:rFonts w:ascii="Charis SIL" w:eastAsia="Arial Unicode MS" w:hAnsi="Charis SIL" w:cs="Charis SIL"/>
          <w:i/>
          <w:sz w:val="24"/>
          <w:szCs w:val="24"/>
        </w:rPr>
        <w:t>: (CC Madhya 20.108)</w:t>
      </w:r>
      <w:r>
        <w:rPr>
          <w:rFonts w:ascii="Charis SIL" w:eastAsia="Arial Unicode MS" w:hAnsi="Charis SIL" w:cs="Charis SIL"/>
          <w:i/>
          <w:sz w:val="24"/>
          <w:szCs w:val="24"/>
        </w:rPr>
        <w:t xml:space="preserve"> </w:t>
      </w:r>
      <w:r w:rsidRPr="00024A8D">
        <w:rPr>
          <w:rFonts w:ascii="Charis SIL" w:eastAsia="Arial Unicode MS" w:hAnsi="Charis SIL" w:cs="Charis SIL"/>
          <w:i/>
          <w:sz w:val="24"/>
          <w:szCs w:val="24"/>
        </w:rPr>
        <w:t>"Every living entity is constitutionally an eternal servant of Kṛṣṇa." If a person is engaged in the devotional service of the Lord, he is to be considered a liberated soul even in this life.”</w:t>
      </w:r>
    </w:p>
    <w:p w:rsidR="006D397F" w:rsidRPr="00024A8D" w:rsidRDefault="006D397F" w:rsidP="006D397F">
      <w:pPr>
        <w:jc w:val="both"/>
        <w:rPr>
          <w:rFonts w:ascii="Charis SIL" w:eastAsia="Arial Unicode MS" w:hAnsi="Charis SIL" w:cs="Charis SIL"/>
          <w:sz w:val="24"/>
          <w:szCs w:val="24"/>
        </w:rPr>
      </w:pPr>
      <w:r w:rsidRPr="00024A8D">
        <w:rPr>
          <w:rFonts w:ascii="Charis SIL" w:eastAsia="Arial Unicode MS" w:hAnsi="Charis SIL" w:cs="Charis SIL"/>
          <w:sz w:val="24"/>
          <w:szCs w:val="24"/>
        </w:rPr>
        <w:lastRenderedPageBreak/>
        <w:t xml:space="preserve">    </w:t>
      </w:r>
    </w:p>
    <w:p w:rsidR="006D397F" w:rsidRPr="00024A8D" w:rsidRDefault="006D397F" w:rsidP="006D397F">
      <w:pPr>
        <w:jc w:val="both"/>
        <w:rPr>
          <w:rFonts w:ascii="Charis SIL" w:eastAsia="Arial Unicode MS" w:hAnsi="Charis SIL" w:cs="Charis SIL"/>
          <w:sz w:val="24"/>
          <w:szCs w:val="24"/>
        </w:rPr>
      </w:pPr>
      <w:r w:rsidRPr="00024A8D">
        <w:rPr>
          <w:rFonts w:ascii="Charis SIL" w:eastAsia="Arial Unicode MS" w:hAnsi="Charis SIL" w:cs="Charis SIL"/>
          <w:b/>
          <w:sz w:val="24"/>
          <w:szCs w:val="24"/>
        </w:rPr>
        <w:t>Refutation:</w:t>
      </w:r>
      <w:r>
        <w:rPr>
          <w:rFonts w:ascii="Charis SIL" w:eastAsia="Arial Unicode MS" w:hAnsi="Charis SIL" w:cs="Charis SIL"/>
          <w:sz w:val="24"/>
          <w:szCs w:val="24"/>
        </w:rPr>
        <w:t xml:space="preserve"> The word </w:t>
      </w:r>
      <w:r w:rsidRPr="00024A8D">
        <w:rPr>
          <w:rFonts w:ascii="Charis SIL" w:eastAsia="Arial Unicode MS" w:hAnsi="Charis SIL" w:cs="Charis SIL"/>
          <w:i/>
          <w:sz w:val="24"/>
          <w:szCs w:val="24"/>
        </w:rPr>
        <w:t>svarūpa</w:t>
      </w:r>
      <w:r w:rsidRPr="00024A8D">
        <w:rPr>
          <w:rFonts w:ascii="Charis SIL" w:eastAsia="Arial Unicode MS" w:hAnsi="Charis SIL" w:cs="Charis SIL"/>
          <w:sz w:val="24"/>
          <w:szCs w:val="24"/>
        </w:rPr>
        <w:t xml:space="preserve"> in Sanskrit</w:t>
      </w:r>
      <w:r>
        <w:rPr>
          <w:rFonts w:ascii="Charis SIL" w:eastAsia="Arial Unicode MS" w:hAnsi="Charis SIL" w:cs="Charis SIL"/>
          <w:sz w:val="24"/>
          <w:szCs w:val="24"/>
        </w:rPr>
        <w:t xml:space="preserve"> can mean one's own form (</w:t>
      </w:r>
      <w:r w:rsidRPr="00024A8D">
        <w:rPr>
          <w:rFonts w:ascii="Charis SIL" w:eastAsia="Arial Unicode MS" w:hAnsi="Charis SIL" w:cs="Charis SIL"/>
          <w:i/>
          <w:sz w:val="24"/>
          <w:szCs w:val="24"/>
        </w:rPr>
        <w:t>sva-rūpa</w:t>
      </w:r>
      <w:r w:rsidRPr="00024A8D">
        <w:rPr>
          <w:rFonts w:ascii="Charis SIL" w:eastAsia="Arial Unicode MS" w:hAnsi="Charis SIL" w:cs="Charis SIL"/>
          <w:sz w:val="24"/>
          <w:szCs w:val="24"/>
        </w:rPr>
        <w:t xml:space="preserve">), or   nature. The first meaning is not applicable because atma is </w:t>
      </w:r>
      <w:r w:rsidRPr="00024A8D">
        <w:rPr>
          <w:rFonts w:ascii="Charis SIL" w:eastAsia="Arial Unicode MS" w:hAnsi="Charis SIL" w:cs="Charis SIL"/>
          <w:i/>
          <w:sz w:val="24"/>
          <w:szCs w:val="24"/>
        </w:rPr>
        <w:t>aṇu</w:t>
      </w:r>
      <w:r>
        <w:rPr>
          <w:rFonts w:ascii="Charis SIL" w:eastAsia="Arial Unicode MS" w:hAnsi="Charis SIL" w:cs="Charis SIL"/>
          <w:sz w:val="24"/>
          <w:szCs w:val="24"/>
        </w:rPr>
        <w:t xml:space="preserve"> (atomic).</w:t>
      </w:r>
      <w:r w:rsidRPr="00024A8D">
        <w:rPr>
          <w:rFonts w:ascii="Charis SIL" w:eastAsia="Arial Unicode MS" w:hAnsi="Charis SIL" w:cs="Charis SIL"/>
          <w:sz w:val="24"/>
          <w:szCs w:val="24"/>
        </w:rPr>
        <w:t xml:space="preserve"> Besides, it cannot mean form here, because it is ridiculous to say that the form of </w:t>
      </w:r>
      <w:r>
        <w:rPr>
          <w:rFonts w:ascii="Charis SIL" w:eastAsia="Arial Unicode MS" w:hAnsi="Charis SIL" w:cs="Charis SIL"/>
          <w:sz w:val="24"/>
          <w:szCs w:val="24"/>
        </w:rPr>
        <w:t xml:space="preserve">a </w:t>
      </w:r>
      <w:r w:rsidRPr="00024A8D">
        <w:rPr>
          <w:rFonts w:ascii="Charis SIL" w:eastAsia="Arial Unicode MS" w:hAnsi="Charis SIL" w:cs="Charis SIL"/>
          <w:i/>
          <w:sz w:val="24"/>
          <w:szCs w:val="24"/>
        </w:rPr>
        <w:t>jīva</w:t>
      </w:r>
      <w:r w:rsidRPr="00024A8D">
        <w:rPr>
          <w:rFonts w:ascii="Charis SIL" w:eastAsia="Arial Unicode MS" w:hAnsi="Charis SIL" w:cs="Charis SIL"/>
          <w:sz w:val="24"/>
          <w:szCs w:val="24"/>
        </w:rPr>
        <w:t xml:space="preserve"> is to</w:t>
      </w:r>
      <w:r>
        <w:rPr>
          <w:rFonts w:ascii="Charis SIL" w:eastAsia="Arial Unicode MS" w:hAnsi="Charis SIL" w:cs="Charis SIL"/>
          <w:sz w:val="24"/>
          <w:szCs w:val="24"/>
        </w:rPr>
        <w:t xml:space="preserve"> be</w:t>
      </w:r>
      <w:r w:rsidRPr="00024A8D">
        <w:rPr>
          <w:rFonts w:ascii="Charis SIL" w:eastAsia="Arial Unicode MS" w:hAnsi="Charis SIL" w:cs="Charis SIL"/>
          <w:sz w:val="24"/>
          <w:szCs w:val="24"/>
        </w:rPr>
        <w:t xml:space="preserve"> eternal servant. It is not that some particular form can be servant and others not. Rather, it is </w:t>
      </w:r>
      <w:r>
        <w:rPr>
          <w:rFonts w:ascii="Charis SIL" w:eastAsia="Arial Unicode MS" w:hAnsi="Charis SIL" w:cs="Charis SIL"/>
          <w:sz w:val="24"/>
          <w:szCs w:val="24"/>
        </w:rPr>
        <w:t xml:space="preserve">the nature of the </w:t>
      </w:r>
      <w:r w:rsidRPr="00024A8D">
        <w:rPr>
          <w:rFonts w:ascii="Charis SIL" w:eastAsia="Arial Unicode MS" w:hAnsi="Charis SIL" w:cs="Charis SIL"/>
          <w:i/>
          <w:sz w:val="24"/>
          <w:szCs w:val="24"/>
        </w:rPr>
        <w:t>jīva</w:t>
      </w:r>
      <w:r w:rsidRPr="00024A8D">
        <w:rPr>
          <w:rFonts w:ascii="Charis SIL" w:eastAsia="Arial Unicode MS" w:hAnsi="Charis SIL" w:cs="Charis SIL"/>
          <w:sz w:val="24"/>
          <w:szCs w:val="24"/>
        </w:rPr>
        <w:t xml:space="preserve"> to be servant because one’s nature can be of servant or not servant.</w:t>
      </w:r>
      <w:r>
        <w:rPr>
          <w:rFonts w:ascii="Charis SIL" w:eastAsia="Arial Unicode MS" w:hAnsi="Charis SIL" w:cs="Charis SIL"/>
          <w:sz w:val="24"/>
          <w:szCs w:val="24"/>
        </w:rPr>
        <w:t xml:space="preserve"> In </w:t>
      </w:r>
      <w:r w:rsidRPr="00024A8D">
        <w:rPr>
          <w:rFonts w:ascii="Charis SIL" w:eastAsia="Arial Unicode MS" w:hAnsi="Charis SIL" w:cs="Charis SIL"/>
          <w:sz w:val="24"/>
          <w:szCs w:val="24"/>
        </w:rPr>
        <w:t>Paramatma Sandarbha, Anuccheda 19</w:t>
      </w:r>
      <w:r w:rsidR="00BA2EFC">
        <w:rPr>
          <w:rFonts w:ascii="Charis SIL" w:eastAsia="Arial Unicode MS" w:hAnsi="Charis SIL" w:cs="Charis SIL"/>
          <w:sz w:val="24"/>
          <w:szCs w:val="24"/>
        </w:rPr>
        <w:t>,</w:t>
      </w:r>
      <w:r w:rsidRPr="00024A8D">
        <w:rPr>
          <w:rFonts w:ascii="Charis SIL" w:eastAsia="Arial Unicode MS" w:hAnsi="Charis SIL" w:cs="Charis SIL"/>
          <w:sz w:val="24"/>
          <w:szCs w:val="24"/>
        </w:rPr>
        <w:t xml:space="preserve"> the </w:t>
      </w:r>
      <w:r w:rsidRPr="00024A8D">
        <w:rPr>
          <w:rFonts w:ascii="Charis SIL" w:eastAsia="Arial Unicode MS" w:hAnsi="Charis SIL" w:cs="Charis SIL"/>
          <w:i/>
          <w:sz w:val="24"/>
          <w:szCs w:val="24"/>
        </w:rPr>
        <w:t>jīva</w:t>
      </w:r>
      <w:r>
        <w:rPr>
          <w:rFonts w:ascii="Charis SIL" w:eastAsia="Arial Unicode MS" w:hAnsi="Charis SIL" w:cs="Charis SIL"/>
          <w:sz w:val="24"/>
          <w:szCs w:val="24"/>
        </w:rPr>
        <w:t xml:space="preserve"> </w:t>
      </w:r>
      <w:r w:rsidRPr="00024A8D">
        <w:rPr>
          <w:rFonts w:ascii="Charis SIL" w:eastAsia="Arial Unicode MS" w:hAnsi="Charis SIL" w:cs="Charis SIL"/>
          <w:sz w:val="24"/>
          <w:szCs w:val="24"/>
        </w:rPr>
        <w:t xml:space="preserve">is listed there as </w:t>
      </w:r>
      <w:r w:rsidRPr="00024A8D">
        <w:rPr>
          <w:rFonts w:ascii="Charis SIL" w:eastAsia="Arial Unicode MS" w:hAnsi="Charis SIL" w:cs="Charis SIL"/>
          <w:i/>
          <w:sz w:val="24"/>
          <w:szCs w:val="24"/>
        </w:rPr>
        <w:t>aṇu</w:t>
      </w:r>
      <w:r>
        <w:rPr>
          <w:rFonts w:ascii="Charis SIL" w:eastAsia="Arial Unicode MS" w:hAnsi="Charis SIL" w:cs="Charis SIL"/>
          <w:sz w:val="24"/>
          <w:szCs w:val="24"/>
        </w:rPr>
        <w:t xml:space="preserve">     (atomic). </w:t>
      </w:r>
      <w:r w:rsidRPr="00024A8D">
        <w:rPr>
          <w:rFonts w:ascii="Charis SIL" w:eastAsia="Arial Unicode MS" w:hAnsi="Charis SIL" w:cs="Charis SIL"/>
          <w:i/>
          <w:sz w:val="24"/>
          <w:szCs w:val="24"/>
        </w:rPr>
        <w:t xml:space="preserve">Aṇu </w:t>
      </w:r>
      <w:r w:rsidRPr="00024A8D">
        <w:rPr>
          <w:rFonts w:ascii="Charis SIL" w:eastAsia="Arial Unicode MS" w:hAnsi="Charis SIL" w:cs="Charis SIL"/>
          <w:sz w:val="24"/>
          <w:szCs w:val="24"/>
        </w:rPr>
        <w:t>in indian philosophy is the minutest particle which is</w:t>
      </w:r>
      <w:r>
        <w:rPr>
          <w:rFonts w:ascii="Charis SIL" w:eastAsia="Arial Unicode MS" w:hAnsi="Charis SIL" w:cs="Charis SIL"/>
          <w:sz w:val="24"/>
          <w:szCs w:val="24"/>
        </w:rPr>
        <w:t xml:space="preserve"> formless and indivisible. </w:t>
      </w:r>
      <w:r w:rsidRPr="00024A8D">
        <w:rPr>
          <w:rFonts w:ascii="Charis SIL" w:eastAsia="Arial Unicode MS" w:hAnsi="Charis SIL" w:cs="Charis SIL"/>
          <w:i/>
          <w:sz w:val="24"/>
          <w:szCs w:val="24"/>
        </w:rPr>
        <w:t>Aṇu</w:t>
      </w:r>
      <w:r w:rsidRPr="00024A8D">
        <w:rPr>
          <w:rFonts w:ascii="Charis SIL" w:eastAsia="Arial Unicode MS" w:hAnsi="Charis SIL" w:cs="Charis SIL"/>
          <w:sz w:val="24"/>
          <w:szCs w:val="24"/>
        </w:rPr>
        <w:t xml:space="preserve"> has no parts and thus it is indivisible. A partless object cannot have form. That is why K</w:t>
      </w:r>
      <w:r>
        <w:rPr>
          <w:rFonts w:ascii="Charis SIL" w:eastAsia="Arial Unicode MS" w:hAnsi="Charis SIL" w:cs="Charis SIL"/>
          <w:sz w:val="24"/>
          <w:szCs w:val="24"/>
        </w:rPr>
        <w:t>ṛṣṇ</w:t>
      </w:r>
      <w:r w:rsidRPr="00024A8D">
        <w:rPr>
          <w:rFonts w:ascii="Charis SIL" w:eastAsia="Arial Unicode MS" w:hAnsi="Charis SIL" w:cs="Charis SIL"/>
          <w:sz w:val="24"/>
          <w:szCs w:val="24"/>
        </w:rPr>
        <w:t xml:space="preserve">a says in </w:t>
      </w:r>
      <w:r>
        <w:rPr>
          <w:rFonts w:ascii="Charis SIL" w:eastAsia="Arial Unicode MS" w:hAnsi="Charis SIL" w:cs="Charis SIL"/>
          <w:sz w:val="24"/>
          <w:szCs w:val="24"/>
        </w:rPr>
        <w:t>the Gītā</w:t>
      </w:r>
      <w:r w:rsidRPr="00024A8D">
        <w:rPr>
          <w:rFonts w:ascii="Charis SIL" w:eastAsia="Arial Unicode MS" w:hAnsi="Charis SIL" w:cs="Charis SIL"/>
          <w:sz w:val="24"/>
          <w:szCs w:val="24"/>
        </w:rPr>
        <w:t xml:space="preserve"> that</w:t>
      </w:r>
      <w:r>
        <w:rPr>
          <w:rFonts w:ascii="Charis SIL" w:eastAsia="Arial Unicode MS" w:hAnsi="Charis SIL" w:cs="Charis SIL"/>
          <w:sz w:val="24"/>
          <w:szCs w:val="24"/>
        </w:rPr>
        <w:t xml:space="preserve"> </w:t>
      </w:r>
      <w:r w:rsidRPr="00024A8D">
        <w:rPr>
          <w:rFonts w:ascii="Charis SIL" w:eastAsia="Arial Unicode MS" w:hAnsi="Charis SIL" w:cs="Charis SIL"/>
          <w:i/>
          <w:sz w:val="24"/>
          <w:szCs w:val="24"/>
        </w:rPr>
        <w:t>ātma</w:t>
      </w:r>
      <w:r>
        <w:rPr>
          <w:rFonts w:ascii="Charis SIL" w:eastAsia="Arial Unicode MS" w:hAnsi="Charis SIL" w:cs="Charis SIL"/>
          <w:sz w:val="24"/>
          <w:szCs w:val="24"/>
        </w:rPr>
        <w:t xml:space="preserve"> </w:t>
      </w:r>
      <w:r w:rsidRPr="00024A8D">
        <w:rPr>
          <w:rFonts w:ascii="Charis SIL" w:eastAsia="Arial Unicode MS" w:hAnsi="Charis SIL" w:cs="Charis SIL"/>
          <w:sz w:val="24"/>
          <w:szCs w:val="24"/>
        </w:rPr>
        <w:t xml:space="preserve">is </w:t>
      </w:r>
      <w:r w:rsidRPr="00024A8D">
        <w:rPr>
          <w:rFonts w:ascii="Charis SIL" w:eastAsia="Arial Unicode MS" w:hAnsi="Charis SIL" w:cs="Charis SIL"/>
          <w:i/>
          <w:sz w:val="24"/>
          <w:szCs w:val="24"/>
        </w:rPr>
        <w:t>avyakta</w:t>
      </w:r>
      <w:r w:rsidRPr="00024A8D">
        <w:rPr>
          <w:rFonts w:ascii="Charis SIL" w:eastAsia="Arial Unicode MS" w:hAnsi="Charis SIL" w:cs="Charis SIL"/>
          <w:sz w:val="24"/>
          <w:szCs w:val="24"/>
        </w:rPr>
        <w:t xml:space="preserve"> and </w:t>
      </w:r>
      <w:r w:rsidRPr="00024A8D">
        <w:rPr>
          <w:rFonts w:ascii="Charis SIL" w:eastAsia="Arial Unicode MS" w:hAnsi="Charis SIL" w:cs="Charis SIL"/>
          <w:i/>
          <w:sz w:val="24"/>
          <w:szCs w:val="24"/>
        </w:rPr>
        <w:t>acintya</w:t>
      </w:r>
      <w:r>
        <w:rPr>
          <w:rFonts w:ascii="Charis SIL" w:eastAsia="Arial Unicode MS" w:hAnsi="Charis SIL" w:cs="Charis SIL"/>
          <w:sz w:val="24"/>
          <w:szCs w:val="24"/>
        </w:rPr>
        <w:t xml:space="preserve">. Therefore </w:t>
      </w:r>
      <w:r w:rsidRPr="00024A8D">
        <w:rPr>
          <w:rFonts w:ascii="Charis SIL" w:eastAsia="Arial Unicode MS" w:hAnsi="Charis SIL" w:cs="Charis SIL"/>
          <w:i/>
          <w:sz w:val="24"/>
          <w:szCs w:val="24"/>
        </w:rPr>
        <w:t>svarūpa</w:t>
      </w:r>
      <w:r w:rsidRPr="00024A8D">
        <w:rPr>
          <w:rFonts w:ascii="Charis SIL" w:eastAsia="Arial Unicode MS" w:hAnsi="Charis SIL" w:cs="Charis SIL"/>
          <w:sz w:val="24"/>
          <w:szCs w:val="24"/>
        </w:rPr>
        <w:t xml:space="preserve"> here means nature.</w:t>
      </w:r>
    </w:p>
    <w:p w:rsidR="008A4416" w:rsidRDefault="008A4416" w:rsidP="008A4416">
      <w:pPr>
        <w:ind w:firstLine="720"/>
        <w:jc w:val="both"/>
        <w:rPr>
          <w:rFonts w:ascii="Charis SIL" w:eastAsia="Arial Unicode MS" w:hAnsi="Charis SIL" w:cs="Charis SIL"/>
          <w:sz w:val="24"/>
          <w:szCs w:val="24"/>
        </w:rPr>
      </w:pPr>
    </w:p>
    <w:p w:rsidR="003E6291" w:rsidRPr="002469C3" w:rsidRDefault="00D06E29" w:rsidP="003E6291">
      <w:pPr>
        <w:pStyle w:val="PlainText"/>
        <w:jc w:val="both"/>
        <w:rPr>
          <w:rFonts w:ascii="Charis SIL" w:eastAsia="Arial Unicode MS" w:hAnsi="Charis SIL" w:cs="Charis SIL"/>
          <w:b/>
          <w:sz w:val="24"/>
          <w:szCs w:val="24"/>
          <w:lang w:val="en-US"/>
        </w:rPr>
      </w:pPr>
      <w:r>
        <w:rPr>
          <w:rFonts w:ascii="Charis SIL" w:eastAsia="Arial Unicode MS" w:hAnsi="Charis SIL" w:cs="Charis SIL"/>
          <w:b/>
          <w:sz w:val="24"/>
          <w:szCs w:val="24"/>
          <w:lang w:val="en-US"/>
        </w:rPr>
        <w:t>2</w:t>
      </w:r>
      <w:r w:rsidR="001967E8">
        <w:rPr>
          <w:rFonts w:ascii="Charis SIL" w:eastAsia="Arial Unicode MS" w:hAnsi="Charis SIL" w:cs="Charis SIL"/>
          <w:b/>
          <w:sz w:val="24"/>
          <w:szCs w:val="24"/>
          <w:lang w:val="en-US"/>
        </w:rPr>
        <w:t>9</w:t>
      </w:r>
      <w:r w:rsidR="003E6291" w:rsidRPr="002469C3">
        <w:rPr>
          <w:rFonts w:ascii="Charis SIL" w:eastAsia="Arial Unicode MS" w:hAnsi="Charis SIL" w:cs="Charis SIL"/>
          <w:b/>
          <w:sz w:val="24"/>
          <w:szCs w:val="24"/>
          <w:lang w:val="en-US"/>
        </w:rPr>
        <w:t xml:space="preserve">) THE </w:t>
      </w:r>
      <w:r w:rsidR="003E6291" w:rsidRPr="00061589">
        <w:rPr>
          <w:rFonts w:ascii="Charis SIL" w:eastAsia="Arial Unicode MS" w:hAnsi="Charis SIL" w:cs="Charis SIL"/>
          <w:b/>
          <w:i/>
          <w:sz w:val="24"/>
          <w:szCs w:val="24"/>
          <w:lang w:val="en-US"/>
        </w:rPr>
        <w:t>JĪVA</w:t>
      </w:r>
      <w:r w:rsidR="003E6291" w:rsidRPr="002469C3">
        <w:rPr>
          <w:rFonts w:ascii="Charis SIL" w:eastAsia="Arial Unicode MS" w:hAnsi="Charis SIL" w:cs="Charis SIL"/>
          <w:b/>
          <w:sz w:val="24"/>
          <w:szCs w:val="24"/>
          <w:lang w:val="en-US"/>
        </w:rPr>
        <w:t xml:space="preserve"> IS NOT A PART OF BRAHMAN, BUT OF PARAMĀTMĀ:</w:t>
      </w:r>
    </w:p>
    <w:p w:rsidR="003E6291" w:rsidRPr="008532D6" w:rsidRDefault="003E6291" w:rsidP="003E6291">
      <w:pPr>
        <w:pStyle w:val="PlainText"/>
        <w:jc w:val="both"/>
        <w:rPr>
          <w:rFonts w:ascii="Charis SIL" w:eastAsia="Arial Unicode MS" w:hAnsi="Charis SIL" w:cs="Charis SIL"/>
          <w:b/>
          <w:sz w:val="24"/>
          <w:szCs w:val="24"/>
          <w:lang w:val="en-US"/>
        </w:rPr>
      </w:pPr>
    </w:p>
    <w:p w:rsidR="003E6291" w:rsidRPr="002F0658" w:rsidRDefault="003E6291" w:rsidP="003E6291">
      <w:pPr>
        <w:jc w:val="both"/>
        <w:rPr>
          <w:rFonts w:ascii="Charis SIL" w:hAnsi="Charis SIL" w:cs="Charis SIL"/>
          <w:sz w:val="23"/>
          <w:szCs w:val="23"/>
        </w:rPr>
      </w:pPr>
      <w:r w:rsidRPr="002F0658">
        <w:rPr>
          <w:rFonts w:ascii="Charis SIL" w:hAnsi="Charis SIL" w:cs="Charis SIL"/>
          <w:sz w:val="23"/>
          <w:szCs w:val="23"/>
        </w:rPr>
        <w:t>A.</w:t>
      </w:r>
      <w:r w:rsidR="002F0658">
        <w:rPr>
          <w:rFonts w:ascii="Charis SIL" w:hAnsi="Charis SIL" w:cs="Charis SIL"/>
          <w:sz w:val="23"/>
          <w:szCs w:val="23"/>
        </w:rPr>
        <w:t>C. Bhaktivedanta Swami in Śri Īś</w:t>
      </w:r>
      <w:r w:rsidRPr="002F0658">
        <w:rPr>
          <w:rFonts w:ascii="Charis SIL" w:hAnsi="Charis SIL" w:cs="Charis SIL"/>
          <w:sz w:val="23"/>
          <w:szCs w:val="23"/>
        </w:rPr>
        <w:t xml:space="preserve">opanisad, 16, Purport – </w:t>
      </w:r>
    </w:p>
    <w:p w:rsidR="003E6291" w:rsidRPr="001967E8" w:rsidRDefault="003E6291" w:rsidP="001967E8">
      <w:pPr>
        <w:ind w:firstLine="720"/>
        <w:jc w:val="both"/>
        <w:rPr>
          <w:rFonts w:ascii="Charis SIL" w:hAnsi="Charis SIL" w:cs="Charis SIL"/>
          <w:sz w:val="24"/>
          <w:szCs w:val="24"/>
        </w:rPr>
      </w:pPr>
      <w:r w:rsidRPr="001967E8">
        <w:rPr>
          <w:rFonts w:ascii="Charis SIL" w:hAnsi="Charis SIL" w:cs="Charis SIL"/>
          <w:i/>
          <w:iCs/>
          <w:sz w:val="24"/>
          <w:szCs w:val="24"/>
        </w:rPr>
        <w:t>“The all-pervading feature of the Lord -which exists in all circumstances of waking and sleeping as well as in potential states and from which the jīva-śakti (living force) is generated as both conditioned and liberated souls - is known as Brahman.”</w:t>
      </w:r>
    </w:p>
    <w:p w:rsidR="003E6291" w:rsidRDefault="003E6291" w:rsidP="003E6291">
      <w:pPr>
        <w:pStyle w:val="PlainText"/>
        <w:ind w:firstLine="720"/>
        <w:jc w:val="both"/>
        <w:rPr>
          <w:rFonts w:ascii="Charis SIL" w:eastAsia="Arial Unicode MS" w:hAnsi="Charis SIL" w:cs="Charis SIL"/>
          <w:b/>
          <w:sz w:val="24"/>
          <w:szCs w:val="24"/>
          <w:lang w:val="en-US"/>
        </w:rPr>
      </w:pPr>
    </w:p>
    <w:p w:rsidR="003E6291" w:rsidRPr="008532D6" w:rsidRDefault="003E6291" w:rsidP="003E6291">
      <w:pPr>
        <w:pStyle w:val="PlainText"/>
        <w:ind w:firstLine="720"/>
        <w:jc w:val="both"/>
        <w:rPr>
          <w:rFonts w:ascii="Charis SIL" w:eastAsia="Arial Unicode MS" w:hAnsi="Charis SIL" w:cs="Charis SIL"/>
          <w:sz w:val="24"/>
          <w:szCs w:val="24"/>
          <w:lang w:val="en-US"/>
        </w:rPr>
      </w:pPr>
      <w:r w:rsidRPr="008532D6">
        <w:rPr>
          <w:rFonts w:ascii="Charis SIL" w:eastAsia="Arial Unicode MS" w:hAnsi="Charis SIL" w:cs="Charis SIL"/>
          <w:b/>
          <w:sz w:val="24"/>
          <w:szCs w:val="24"/>
          <w:lang w:val="en-US"/>
        </w:rPr>
        <w:t xml:space="preserve">Refutation </w:t>
      </w:r>
      <w:r>
        <w:rPr>
          <w:rFonts w:ascii="Charis SIL" w:eastAsia="Arial Unicode MS" w:hAnsi="Charis SIL" w:cs="Charis SIL"/>
          <w:b/>
          <w:sz w:val="24"/>
          <w:szCs w:val="24"/>
          <w:lang w:val="en-US"/>
        </w:rPr>
        <w:t>–</w:t>
      </w:r>
      <w:r w:rsidRPr="008532D6">
        <w:rPr>
          <w:rFonts w:ascii="Charis SIL" w:eastAsia="Arial Unicode MS" w:hAnsi="Charis SIL" w:cs="Charis SIL"/>
          <w:b/>
          <w:sz w:val="24"/>
          <w:szCs w:val="24"/>
          <w:lang w:val="en-US"/>
        </w:rPr>
        <w:t xml:space="preserve"> </w:t>
      </w:r>
      <w:r>
        <w:rPr>
          <w:rFonts w:ascii="Charis SIL" w:eastAsia="Arial Unicode MS" w:hAnsi="Charis SIL" w:cs="Charis SIL"/>
          <w:sz w:val="24"/>
          <w:szCs w:val="24"/>
          <w:lang w:val="en-US"/>
        </w:rPr>
        <w:t>in Paramātmā Sandarbha (19), Jīva Gosvāmī</w:t>
      </w:r>
      <w:r w:rsidRPr="008532D6">
        <w:rPr>
          <w:rFonts w:ascii="Charis SIL" w:eastAsia="Arial Unicode MS" w:hAnsi="Charis SIL" w:cs="Charis SIL"/>
          <w:sz w:val="24"/>
          <w:szCs w:val="24"/>
          <w:lang w:val="en-US"/>
        </w:rPr>
        <w:t xml:space="preserve"> quotes the sage Śrī Jāmātṛ Muni (1370-1443), a follower of Rāmānujācārya and popularly known as Varavara Muni: </w:t>
      </w:r>
    </w:p>
    <w:p w:rsidR="003E6291" w:rsidRPr="008532D6" w:rsidRDefault="003E6291" w:rsidP="003E6291">
      <w:pPr>
        <w:pStyle w:val="PlainText"/>
        <w:jc w:val="center"/>
        <w:rPr>
          <w:rFonts w:ascii="Charis SIL" w:eastAsia="Arial Unicode MS" w:hAnsi="Charis SIL" w:cs="Charis SIL"/>
          <w:i/>
          <w:color w:val="7030A0"/>
          <w:sz w:val="24"/>
          <w:szCs w:val="24"/>
          <w:lang w:val="en-US"/>
        </w:rPr>
      </w:pPr>
      <w:r w:rsidRPr="008532D6">
        <w:rPr>
          <w:rFonts w:ascii="Charis SIL" w:eastAsia="Arial Unicode MS" w:hAnsi="Charis SIL" w:cs="Charis SIL"/>
          <w:i/>
          <w:color w:val="7030A0"/>
          <w:sz w:val="24"/>
          <w:szCs w:val="24"/>
          <w:lang w:val="en-US"/>
        </w:rPr>
        <w:t>tathā jñātṛtva-kartṛtva-bhoktṛtva-nija-dharmakaḥ</w:t>
      </w:r>
    </w:p>
    <w:p w:rsidR="003E6291" w:rsidRPr="008532D6" w:rsidRDefault="003E6291" w:rsidP="003E6291">
      <w:pPr>
        <w:pStyle w:val="PlainText"/>
        <w:jc w:val="center"/>
        <w:rPr>
          <w:rFonts w:ascii="Charis SIL" w:eastAsia="Arial Unicode MS" w:hAnsi="Charis SIL" w:cs="Charis SIL"/>
          <w:b/>
          <w:i/>
          <w:color w:val="7030A0"/>
          <w:sz w:val="24"/>
          <w:szCs w:val="24"/>
          <w:lang w:val="en-US"/>
        </w:rPr>
      </w:pPr>
      <w:r w:rsidRPr="008532D6">
        <w:rPr>
          <w:rFonts w:ascii="Charis SIL" w:eastAsia="Arial Unicode MS" w:hAnsi="Charis SIL" w:cs="Charis SIL"/>
          <w:b/>
          <w:i/>
          <w:color w:val="7030A0"/>
          <w:sz w:val="24"/>
          <w:szCs w:val="24"/>
          <w:lang w:val="en-US"/>
        </w:rPr>
        <w:t>paramātmaika-śeṣatva-svabhāvaḥ sarvadā svataḥ</w:t>
      </w:r>
    </w:p>
    <w:p w:rsidR="003E6291" w:rsidRDefault="003E6291" w:rsidP="003E6291">
      <w:pPr>
        <w:pStyle w:val="PlainText"/>
        <w:jc w:val="both"/>
        <w:rPr>
          <w:rFonts w:ascii="Charis SIL" w:eastAsia="Arial Unicode MS" w:hAnsi="Charis SIL" w:cs="Charis SIL"/>
          <w:sz w:val="24"/>
          <w:szCs w:val="24"/>
          <w:lang w:val="en-US"/>
        </w:rPr>
      </w:pPr>
    </w:p>
    <w:p w:rsidR="003E6291" w:rsidRPr="008532D6" w:rsidRDefault="003E6291" w:rsidP="003E6291">
      <w:pPr>
        <w:pStyle w:val="PlainText"/>
        <w:ind w:firstLine="720"/>
        <w:jc w:val="both"/>
        <w:rPr>
          <w:rFonts w:ascii="Charis SIL" w:eastAsia="Arial Unicode MS" w:hAnsi="Charis SIL" w:cs="Charis SIL"/>
          <w:sz w:val="24"/>
          <w:szCs w:val="24"/>
          <w:lang w:val="en-US"/>
        </w:rPr>
      </w:pPr>
      <w:r>
        <w:rPr>
          <w:rFonts w:ascii="Charis SIL" w:eastAsia="Arial Unicode MS" w:hAnsi="Charis SIL" w:cs="Charis SIL"/>
          <w:sz w:val="24"/>
          <w:szCs w:val="24"/>
          <w:lang w:val="en-US"/>
        </w:rPr>
        <w:t xml:space="preserve">“The </w:t>
      </w:r>
      <w:r w:rsidRPr="008532D6">
        <w:rPr>
          <w:rFonts w:ascii="Charis SIL" w:eastAsia="Arial Unicode MS" w:hAnsi="Charis SIL" w:cs="Charis SIL"/>
          <w:i/>
          <w:sz w:val="24"/>
          <w:szCs w:val="24"/>
          <w:lang w:val="en-US"/>
        </w:rPr>
        <w:t>jīva</w:t>
      </w:r>
      <w:r w:rsidRPr="008532D6">
        <w:rPr>
          <w:rFonts w:ascii="Charis SIL" w:eastAsia="Arial Unicode MS" w:hAnsi="Charis SIL" w:cs="Charis SIL"/>
          <w:sz w:val="24"/>
          <w:szCs w:val="24"/>
          <w:lang w:val="en-US"/>
        </w:rPr>
        <w:t xml:space="preserve"> has the characteristics of knowership, agency and enjoyership; it is </w:t>
      </w:r>
      <w:r w:rsidRPr="008532D6">
        <w:rPr>
          <w:rFonts w:ascii="Charis SIL" w:eastAsia="Arial Unicode MS" w:hAnsi="Charis SIL" w:cs="Charis SIL"/>
          <w:b/>
          <w:sz w:val="24"/>
          <w:szCs w:val="24"/>
          <w:lang w:val="en-US"/>
        </w:rPr>
        <w:t>naturally always the part of the Paramātmā</w:t>
      </w:r>
      <w:r>
        <w:rPr>
          <w:rFonts w:ascii="Charis SIL" w:eastAsia="Arial Unicode MS" w:hAnsi="Charis SIL" w:cs="Charis SIL"/>
          <w:sz w:val="24"/>
          <w:szCs w:val="24"/>
          <w:lang w:val="en-US"/>
        </w:rPr>
        <w:t>.”</w:t>
      </w:r>
    </w:p>
    <w:p w:rsidR="003E6291" w:rsidRPr="008532D6" w:rsidRDefault="003E6291" w:rsidP="003E6291">
      <w:pPr>
        <w:pStyle w:val="PlainText"/>
        <w:jc w:val="both"/>
        <w:rPr>
          <w:rFonts w:ascii="Charis SIL" w:eastAsia="Arial Unicode MS" w:hAnsi="Charis SIL" w:cs="Charis SIL"/>
          <w:sz w:val="24"/>
          <w:szCs w:val="24"/>
          <w:lang w:val="en-US"/>
        </w:rPr>
      </w:pPr>
    </w:p>
    <w:p w:rsidR="003E6291" w:rsidRPr="008532D6" w:rsidRDefault="003E6291" w:rsidP="003E6291">
      <w:pPr>
        <w:pStyle w:val="PlainText"/>
        <w:ind w:firstLine="720"/>
        <w:jc w:val="both"/>
        <w:rPr>
          <w:rFonts w:ascii="Charis SIL" w:eastAsia="Arial Unicode MS" w:hAnsi="Charis SIL" w:cs="Charis SIL"/>
          <w:sz w:val="24"/>
          <w:szCs w:val="24"/>
          <w:lang w:val="en-US"/>
        </w:rPr>
      </w:pPr>
      <w:r>
        <w:rPr>
          <w:rFonts w:ascii="Charis SIL" w:eastAsia="Arial Unicode MS" w:hAnsi="Charis SIL" w:cs="Charis SIL"/>
          <w:sz w:val="24"/>
          <w:szCs w:val="24"/>
          <w:lang w:val="en-US"/>
        </w:rPr>
        <w:t>Jī</w:t>
      </w:r>
      <w:r w:rsidRPr="008532D6">
        <w:rPr>
          <w:rFonts w:ascii="Charis SIL" w:eastAsia="Arial Unicode MS" w:hAnsi="Charis SIL" w:cs="Charis SIL"/>
          <w:sz w:val="24"/>
          <w:szCs w:val="24"/>
          <w:lang w:val="en-US"/>
        </w:rPr>
        <w:t xml:space="preserve">va </w:t>
      </w:r>
      <w:r>
        <w:rPr>
          <w:rFonts w:ascii="Charis SIL" w:eastAsia="Arial Unicode MS" w:hAnsi="Charis SIL" w:cs="Charis SIL"/>
          <w:sz w:val="24"/>
          <w:szCs w:val="24"/>
          <w:lang w:val="en-US"/>
        </w:rPr>
        <w:t xml:space="preserve">Gosvāmī </w:t>
      </w:r>
      <w:r w:rsidRPr="008532D6">
        <w:rPr>
          <w:rFonts w:ascii="Charis SIL" w:eastAsia="Arial Unicode MS" w:hAnsi="Charis SIL" w:cs="Charis SIL"/>
          <w:sz w:val="24"/>
          <w:szCs w:val="24"/>
          <w:lang w:val="en-US"/>
        </w:rPr>
        <w:t>further quotes the</w:t>
      </w:r>
      <w:r>
        <w:rPr>
          <w:rFonts w:ascii="Charis SIL" w:eastAsia="Arial Unicode MS" w:hAnsi="Charis SIL" w:cs="Charis SIL"/>
          <w:sz w:val="24"/>
          <w:szCs w:val="24"/>
          <w:lang w:val="en-US"/>
        </w:rPr>
        <w:t xml:space="preserve"> Śrutis which confirm that the </w:t>
      </w:r>
      <w:r w:rsidRPr="00E9534D">
        <w:rPr>
          <w:rFonts w:ascii="Charis SIL" w:eastAsia="Arial Unicode MS" w:hAnsi="Charis SIL" w:cs="Charis SIL"/>
          <w:i/>
          <w:sz w:val="24"/>
          <w:szCs w:val="24"/>
          <w:lang w:val="en-US"/>
        </w:rPr>
        <w:t>jīva</w:t>
      </w:r>
      <w:r w:rsidRPr="008532D6">
        <w:rPr>
          <w:rFonts w:ascii="Charis SIL" w:eastAsia="Arial Unicode MS" w:hAnsi="Charis SIL" w:cs="Charis SIL"/>
          <w:sz w:val="24"/>
          <w:szCs w:val="24"/>
          <w:lang w:val="en-US"/>
        </w:rPr>
        <w:t xml:space="preserve"> is Part of Paramātmā because they are His potency (</w:t>
      </w:r>
      <w:r w:rsidR="00DE5CBE">
        <w:rPr>
          <w:rFonts w:ascii="Charis SIL" w:eastAsia="Arial Unicode MS" w:hAnsi="Charis SIL" w:cs="Charis SIL"/>
          <w:sz w:val="24"/>
          <w:szCs w:val="24"/>
          <w:lang w:val="en-US"/>
        </w:rPr>
        <w:t xml:space="preserve">Paramātma Sandarbha </w:t>
      </w:r>
      <w:r w:rsidRPr="008532D6">
        <w:rPr>
          <w:rFonts w:ascii="Charis SIL" w:eastAsia="Arial Unicode MS" w:hAnsi="Charis SIL" w:cs="Charis SIL"/>
          <w:sz w:val="24"/>
          <w:szCs w:val="24"/>
          <w:lang w:val="en-US"/>
        </w:rPr>
        <w:t>39):</w:t>
      </w:r>
    </w:p>
    <w:p w:rsidR="003E6291" w:rsidRPr="008532D6" w:rsidRDefault="003E6291" w:rsidP="003E6291">
      <w:pPr>
        <w:pStyle w:val="PlainText"/>
        <w:jc w:val="both"/>
        <w:rPr>
          <w:rFonts w:ascii="Charis SIL" w:eastAsia="Arial Unicode MS" w:hAnsi="Charis SIL" w:cs="Charis SIL"/>
          <w:sz w:val="24"/>
          <w:szCs w:val="24"/>
          <w:lang w:val="en-US"/>
        </w:rPr>
      </w:pPr>
    </w:p>
    <w:p w:rsidR="003E6291" w:rsidRPr="008532D6" w:rsidRDefault="003E6291" w:rsidP="003E6291">
      <w:pPr>
        <w:pStyle w:val="PlainText"/>
        <w:jc w:val="center"/>
        <w:rPr>
          <w:rFonts w:ascii="Charis SIL" w:eastAsia="Arial Unicode MS" w:hAnsi="Charis SIL" w:cs="Charis SIL"/>
          <w:i/>
          <w:color w:val="7030A0"/>
          <w:sz w:val="24"/>
          <w:szCs w:val="24"/>
          <w:lang w:val="en-US"/>
        </w:rPr>
      </w:pPr>
      <w:r w:rsidRPr="008532D6">
        <w:rPr>
          <w:rFonts w:ascii="Charis SIL" w:eastAsia="Arial Unicode MS" w:hAnsi="Charis SIL" w:cs="Charis SIL"/>
          <w:i/>
          <w:color w:val="7030A0"/>
          <w:sz w:val="24"/>
          <w:szCs w:val="24"/>
          <w:lang w:val="en-US"/>
        </w:rPr>
        <w:t>sva-kṛta-pureṣv amīṣv abahir-antar-asaṁvaraṇaṁ</w:t>
      </w:r>
    </w:p>
    <w:p w:rsidR="003E6291" w:rsidRPr="008532D6" w:rsidRDefault="003E6291" w:rsidP="003E6291">
      <w:pPr>
        <w:pStyle w:val="PlainText"/>
        <w:jc w:val="center"/>
        <w:rPr>
          <w:rFonts w:ascii="Charis SIL" w:eastAsia="Arial Unicode MS" w:hAnsi="Charis SIL" w:cs="Charis SIL"/>
          <w:sz w:val="24"/>
          <w:szCs w:val="24"/>
          <w:lang w:val="en-US"/>
        </w:rPr>
      </w:pPr>
      <w:r w:rsidRPr="008532D6">
        <w:rPr>
          <w:rFonts w:ascii="Charis SIL" w:eastAsia="Arial Unicode MS" w:hAnsi="Charis SIL" w:cs="Charis SIL"/>
          <w:i/>
          <w:color w:val="7030A0"/>
          <w:sz w:val="24"/>
          <w:szCs w:val="24"/>
          <w:lang w:val="en-US"/>
        </w:rPr>
        <w:t xml:space="preserve">tava puruṣaṁ vadanty akhila-śakti-dhṛto’ṁśa-kṛtam </w:t>
      </w:r>
      <w:r w:rsidRPr="008532D6">
        <w:rPr>
          <w:rFonts w:ascii="Charis SIL" w:eastAsia="Arial Unicode MS" w:hAnsi="Charis SIL" w:cs="Charis SIL"/>
          <w:sz w:val="24"/>
          <w:szCs w:val="24"/>
          <w:lang w:val="en-US"/>
        </w:rPr>
        <w:t xml:space="preserve">  (10.87.20)</w:t>
      </w:r>
    </w:p>
    <w:p w:rsidR="003E6291" w:rsidRDefault="003E6291" w:rsidP="003E6291">
      <w:pPr>
        <w:pStyle w:val="PlainText"/>
        <w:jc w:val="both"/>
        <w:rPr>
          <w:rFonts w:ascii="Charis SIL" w:eastAsia="Arial Unicode MS" w:hAnsi="Charis SIL" w:cs="Charis SIL"/>
          <w:sz w:val="24"/>
          <w:szCs w:val="24"/>
          <w:lang w:val="en-US"/>
        </w:rPr>
      </w:pPr>
    </w:p>
    <w:p w:rsidR="00D763B0" w:rsidRPr="00D763B0" w:rsidRDefault="001967E8" w:rsidP="00D763B0">
      <w:pPr>
        <w:pStyle w:val="PlainText"/>
        <w:jc w:val="both"/>
        <w:rPr>
          <w:rFonts w:ascii="Charis SIL" w:eastAsia="Arial Unicode MS" w:hAnsi="Charis SIL" w:cs="Charis SIL"/>
          <w:b/>
          <w:sz w:val="24"/>
          <w:szCs w:val="24"/>
          <w:lang w:val="en-US"/>
        </w:rPr>
      </w:pPr>
      <w:r>
        <w:rPr>
          <w:rFonts w:ascii="Charis SIL" w:eastAsia="Arial Unicode MS" w:hAnsi="Charis SIL" w:cs="Charis SIL"/>
          <w:b/>
          <w:sz w:val="24"/>
          <w:szCs w:val="24"/>
          <w:lang w:val="en-US"/>
        </w:rPr>
        <w:t>30</w:t>
      </w:r>
      <w:r w:rsidR="00D763B0" w:rsidRPr="00D763B0">
        <w:rPr>
          <w:rFonts w:ascii="Charis SIL" w:eastAsia="Arial Unicode MS" w:hAnsi="Charis SIL" w:cs="Charis SIL"/>
          <w:b/>
          <w:sz w:val="24"/>
          <w:szCs w:val="24"/>
          <w:lang w:val="en-US"/>
        </w:rPr>
        <w:t>) ARE SINS COMMITTED IN IGNORANCE PUNISHED?</w:t>
      </w:r>
    </w:p>
    <w:p w:rsidR="00D763B0" w:rsidRPr="00D763B0" w:rsidRDefault="00D763B0" w:rsidP="00D763B0">
      <w:pPr>
        <w:pStyle w:val="PlainText"/>
        <w:jc w:val="both"/>
        <w:rPr>
          <w:rFonts w:ascii="Charis SIL" w:eastAsia="Arial Unicode MS" w:hAnsi="Charis SIL" w:cs="Charis SIL"/>
          <w:i/>
          <w:sz w:val="24"/>
          <w:szCs w:val="24"/>
          <w:lang w:val="en-US"/>
        </w:rPr>
      </w:pPr>
      <w:r w:rsidRPr="00D763B0">
        <w:rPr>
          <w:rFonts w:ascii="Charis SIL" w:eastAsia="Arial Unicode MS" w:hAnsi="Charis SIL" w:cs="Charis SIL"/>
          <w:i/>
          <w:sz w:val="24"/>
          <w:szCs w:val="24"/>
          <w:lang w:val="en-US"/>
        </w:rPr>
        <w:lastRenderedPageBreak/>
        <w:t>“Those who are not in knowledge, who commit violations of the standard laws, are subject to be punished under criminal laws. Similarly, the laws of nature are very stringent. If a child touches fire without knowing the effect, he must be burned, even though he is only a child. If a child violates the law of nature, there is no compassion. Only through ignorance does a person violate the laws of nature, and when he comes to knowledge he does not commit any more sinful acts.”</w:t>
      </w:r>
    </w:p>
    <w:p w:rsidR="00D763B0" w:rsidRPr="00D763B0" w:rsidRDefault="00D763B0" w:rsidP="00D763B0">
      <w:pPr>
        <w:pStyle w:val="PlainText"/>
        <w:jc w:val="both"/>
        <w:rPr>
          <w:rFonts w:ascii="Charis SIL" w:eastAsia="Arial Unicode MS" w:hAnsi="Charis SIL" w:cs="Charis SIL"/>
          <w:i/>
          <w:sz w:val="24"/>
          <w:szCs w:val="24"/>
          <w:lang w:val="en-US"/>
        </w:rPr>
      </w:pPr>
    </w:p>
    <w:p w:rsidR="00D763B0" w:rsidRPr="00D763B0" w:rsidRDefault="00D763B0" w:rsidP="00D763B0">
      <w:pPr>
        <w:pStyle w:val="PlainText"/>
        <w:jc w:val="both"/>
        <w:rPr>
          <w:rFonts w:ascii="Charis SIL" w:eastAsia="Arial Unicode MS" w:hAnsi="Charis SIL" w:cs="Charis SIL"/>
          <w:sz w:val="24"/>
          <w:szCs w:val="24"/>
          <w:lang w:val="en-US"/>
        </w:rPr>
      </w:pPr>
      <w:r w:rsidRPr="00D763B0">
        <w:rPr>
          <w:rFonts w:ascii="Charis SIL" w:eastAsia="Arial Unicode MS" w:hAnsi="Charis SIL" w:cs="Charis SIL"/>
          <w:sz w:val="24"/>
          <w:szCs w:val="24"/>
          <w:lang w:val="en-US"/>
        </w:rPr>
        <w:t xml:space="preserve">A.C. Bhaktivedanta Swami commentary on </w:t>
      </w:r>
      <w:r w:rsidR="00455927" w:rsidRPr="00D947F1">
        <w:rPr>
          <w:rFonts w:ascii="Charis SIL" w:eastAsia="Arial Unicode MS" w:hAnsi="Charis SIL" w:cs="Charis SIL"/>
          <w:sz w:val="24"/>
          <w:szCs w:val="24"/>
          <w:lang w:val="en-US"/>
        </w:rPr>
        <w:t>Śrī</w:t>
      </w:r>
      <w:r w:rsidR="00455927" w:rsidRPr="00D763B0">
        <w:rPr>
          <w:rFonts w:ascii="Charis SIL" w:eastAsia="Arial Unicode MS" w:hAnsi="Charis SIL" w:cs="Charis SIL" w:hint="eastAsia"/>
          <w:sz w:val="24"/>
          <w:szCs w:val="24"/>
          <w:lang w:val="en-US"/>
        </w:rPr>
        <w:t>mad B</w:t>
      </w:r>
      <w:r w:rsidR="00455927">
        <w:rPr>
          <w:rFonts w:ascii="Charis SIL" w:eastAsia="Arial Unicode MS" w:hAnsi="Charis SIL" w:cs="Charis SIL"/>
          <w:sz w:val="24"/>
          <w:szCs w:val="24"/>
          <w:lang w:val="en-US"/>
        </w:rPr>
        <w:t>hā</w:t>
      </w:r>
      <w:r w:rsidR="00455927" w:rsidRPr="00D763B0">
        <w:rPr>
          <w:rFonts w:ascii="Charis SIL" w:eastAsia="Arial Unicode MS" w:hAnsi="Charis SIL" w:cs="Charis SIL" w:hint="eastAsia"/>
          <w:sz w:val="24"/>
          <w:szCs w:val="24"/>
          <w:lang w:val="en-US"/>
        </w:rPr>
        <w:t xml:space="preserve">gavat </w:t>
      </w:r>
      <w:r w:rsidRPr="00D763B0">
        <w:rPr>
          <w:rFonts w:ascii="Charis SIL" w:eastAsia="Arial Unicode MS" w:hAnsi="Charis SIL" w:cs="Charis SIL"/>
          <w:sz w:val="24"/>
          <w:szCs w:val="24"/>
          <w:lang w:val="en-US"/>
        </w:rPr>
        <w:t>4.26.34</w:t>
      </w:r>
    </w:p>
    <w:p w:rsidR="00D763B0" w:rsidRPr="00D763B0" w:rsidRDefault="00D763B0" w:rsidP="00D763B0">
      <w:pPr>
        <w:pStyle w:val="PlainText"/>
        <w:jc w:val="both"/>
        <w:rPr>
          <w:rFonts w:ascii="Charis SIL" w:eastAsia="Arial Unicode MS" w:hAnsi="Charis SIL" w:cs="Charis SIL"/>
          <w:sz w:val="24"/>
          <w:szCs w:val="24"/>
          <w:lang w:val="en-US"/>
        </w:rPr>
      </w:pPr>
    </w:p>
    <w:p w:rsidR="00D763B0" w:rsidRPr="00D763B0" w:rsidRDefault="00D763B0" w:rsidP="00D763B0">
      <w:pPr>
        <w:pStyle w:val="PlainText"/>
        <w:jc w:val="both"/>
        <w:rPr>
          <w:rFonts w:ascii="Charis SIL" w:eastAsia="Arial Unicode MS" w:hAnsi="Charis SIL" w:cs="Charis SIL"/>
          <w:sz w:val="24"/>
          <w:szCs w:val="24"/>
          <w:lang w:val="en-US"/>
        </w:rPr>
      </w:pPr>
      <w:r w:rsidRPr="00D763B0">
        <w:rPr>
          <w:rFonts w:ascii="Charis SIL" w:eastAsia="Arial Unicode MS" w:hAnsi="Charis SIL" w:cs="Charis SIL" w:hint="eastAsia"/>
          <w:b/>
          <w:sz w:val="24"/>
          <w:szCs w:val="24"/>
          <w:lang w:val="en-US"/>
        </w:rPr>
        <w:t>Refutation:</w:t>
      </w:r>
      <w:r w:rsidRPr="00D763B0">
        <w:rPr>
          <w:rFonts w:ascii="Charis SIL" w:eastAsia="Arial Unicode MS" w:hAnsi="Charis SIL" w:cs="Charis SIL" w:hint="eastAsia"/>
          <w:sz w:val="24"/>
          <w:szCs w:val="24"/>
          <w:lang w:val="en-US"/>
        </w:rPr>
        <w:t xml:space="preserve"> This is a material example. </w:t>
      </w:r>
      <w:r w:rsidRPr="00D947F1">
        <w:rPr>
          <w:rFonts w:ascii="Charis SIL" w:eastAsia="Arial Unicode MS" w:hAnsi="Charis SIL" w:cs="Charis SIL"/>
          <w:sz w:val="24"/>
          <w:szCs w:val="24"/>
          <w:lang w:val="en-US"/>
        </w:rPr>
        <w:t>Śrī</w:t>
      </w:r>
      <w:r w:rsidRPr="00D763B0">
        <w:rPr>
          <w:rFonts w:ascii="Charis SIL" w:eastAsia="Arial Unicode MS" w:hAnsi="Charis SIL" w:cs="Charis SIL" w:hint="eastAsia"/>
          <w:sz w:val="24"/>
          <w:szCs w:val="24"/>
          <w:lang w:val="en-US"/>
        </w:rPr>
        <w:t>dhara S</w:t>
      </w:r>
      <w:r>
        <w:rPr>
          <w:rFonts w:ascii="Charis SIL" w:eastAsia="Arial Unicode MS" w:hAnsi="Charis SIL" w:cs="Charis SIL"/>
          <w:sz w:val="24"/>
          <w:szCs w:val="24"/>
          <w:lang w:val="en-US"/>
        </w:rPr>
        <w:t>wāmī</w:t>
      </w:r>
      <w:r w:rsidRPr="00D763B0">
        <w:rPr>
          <w:rFonts w:ascii="Charis SIL" w:eastAsia="Arial Unicode MS" w:hAnsi="Charis SIL" w:cs="Charis SIL" w:hint="eastAsia"/>
          <w:sz w:val="24"/>
          <w:szCs w:val="24"/>
          <w:lang w:val="en-US"/>
        </w:rPr>
        <w:t xml:space="preserve"> comments on </w:t>
      </w:r>
      <w:r w:rsidRPr="00D947F1">
        <w:rPr>
          <w:rFonts w:ascii="Charis SIL" w:eastAsia="Arial Unicode MS" w:hAnsi="Charis SIL" w:cs="Charis SIL"/>
          <w:sz w:val="24"/>
          <w:szCs w:val="24"/>
          <w:lang w:val="en-US"/>
        </w:rPr>
        <w:t>Śrī</w:t>
      </w:r>
      <w:r w:rsidRPr="00D763B0">
        <w:rPr>
          <w:rFonts w:ascii="Charis SIL" w:eastAsia="Arial Unicode MS" w:hAnsi="Charis SIL" w:cs="Charis SIL" w:hint="eastAsia"/>
          <w:sz w:val="24"/>
          <w:szCs w:val="24"/>
          <w:lang w:val="en-US"/>
        </w:rPr>
        <w:t>mad B</w:t>
      </w:r>
      <w:r>
        <w:rPr>
          <w:rFonts w:ascii="Charis SIL" w:eastAsia="Arial Unicode MS" w:hAnsi="Charis SIL" w:cs="Charis SIL"/>
          <w:sz w:val="24"/>
          <w:szCs w:val="24"/>
          <w:lang w:val="en-US"/>
        </w:rPr>
        <w:t>hā</w:t>
      </w:r>
      <w:r w:rsidRPr="00D763B0">
        <w:rPr>
          <w:rFonts w:ascii="Charis SIL" w:eastAsia="Arial Unicode MS" w:hAnsi="Charis SIL" w:cs="Charis SIL" w:hint="eastAsia"/>
          <w:sz w:val="24"/>
          <w:szCs w:val="24"/>
          <w:lang w:val="en-US"/>
        </w:rPr>
        <w:t>gavat 11.21.17:</w:t>
      </w:r>
    </w:p>
    <w:p w:rsidR="00D763B0" w:rsidRPr="00D763B0" w:rsidRDefault="00D763B0" w:rsidP="00D763B0">
      <w:pPr>
        <w:pStyle w:val="PlainText"/>
        <w:jc w:val="both"/>
        <w:rPr>
          <w:rFonts w:ascii="Charis SIL" w:eastAsia="Arial Unicode MS" w:hAnsi="Charis SIL" w:cs="Charis SIL"/>
          <w:sz w:val="24"/>
          <w:szCs w:val="24"/>
          <w:lang w:val="en-US"/>
        </w:rPr>
      </w:pPr>
    </w:p>
    <w:p w:rsidR="00D763B0" w:rsidRPr="00D763B0" w:rsidRDefault="00D763B0" w:rsidP="00D763B0">
      <w:pPr>
        <w:pStyle w:val="PlainText"/>
        <w:jc w:val="both"/>
        <w:rPr>
          <w:rFonts w:ascii="Charis SIL" w:eastAsia="Arial Unicode MS" w:hAnsi="Charis SIL" w:cs="Charis SIL"/>
          <w:i/>
          <w:color w:val="7030A0"/>
          <w:sz w:val="24"/>
          <w:szCs w:val="24"/>
          <w:lang w:val="en-US"/>
        </w:rPr>
      </w:pPr>
      <w:r w:rsidRPr="00D763B0">
        <w:rPr>
          <w:rFonts w:ascii="Charis SIL" w:eastAsia="Arial Unicode MS" w:hAnsi="Charis SIL" w:cs="Charis SIL"/>
          <w:i/>
          <w:color w:val="7030A0"/>
          <w:sz w:val="24"/>
          <w:szCs w:val="24"/>
          <w:lang w:val="en-US"/>
        </w:rPr>
        <w:t>doṣasya kvacid doṣatv</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bh</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ve guṇatve cod</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haraṇaṁ dar</w:t>
      </w:r>
      <w:r>
        <w:rPr>
          <w:rFonts w:ascii="Charis SIL" w:eastAsia="Arial Unicode MS" w:hAnsi="Charis SIL" w:cs="Charis SIL"/>
          <w:i/>
          <w:color w:val="7030A0"/>
          <w:sz w:val="24"/>
          <w:szCs w:val="24"/>
          <w:lang w:val="en-US"/>
        </w:rPr>
        <w:t>ś</w:t>
      </w:r>
      <w:r w:rsidRPr="00D763B0">
        <w:rPr>
          <w:rFonts w:ascii="Charis SIL" w:eastAsia="Arial Unicode MS" w:hAnsi="Charis SIL" w:cs="Charis SIL"/>
          <w:i/>
          <w:color w:val="7030A0"/>
          <w:sz w:val="24"/>
          <w:szCs w:val="24"/>
          <w:lang w:val="en-US"/>
        </w:rPr>
        <w:t>ayati. sam</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nasya tasyaiva karmaṇaḥ sur</w:t>
      </w:r>
      <w:r>
        <w:rPr>
          <w:rFonts w:ascii="Charis SIL" w:eastAsia="Arial Unicode MS" w:hAnsi="Charis SIL" w:cs="Charis SIL"/>
          <w:i/>
          <w:color w:val="7030A0"/>
          <w:sz w:val="24"/>
          <w:szCs w:val="24"/>
          <w:lang w:val="en-US"/>
        </w:rPr>
        <w:t>ā-pānā</w:t>
      </w:r>
      <w:r w:rsidRPr="00D763B0">
        <w:rPr>
          <w:rFonts w:ascii="Charis SIL" w:eastAsia="Arial Unicode MS" w:hAnsi="Charis SIL" w:cs="Charis SIL"/>
          <w:i/>
          <w:color w:val="7030A0"/>
          <w:sz w:val="24"/>
          <w:szCs w:val="24"/>
          <w:lang w:val="en-US"/>
        </w:rPr>
        <w:t xml:space="preserve">der </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caraṇam apatit</w:t>
      </w:r>
      <w:r>
        <w:rPr>
          <w:rFonts w:ascii="Charis SIL" w:eastAsia="Arial Unicode MS" w:hAnsi="Charis SIL" w:cs="Charis SIL"/>
          <w:i/>
          <w:color w:val="7030A0"/>
          <w:sz w:val="24"/>
          <w:szCs w:val="24"/>
          <w:lang w:val="en-US"/>
        </w:rPr>
        <w:t>ānā</w:t>
      </w:r>
      <w:r w:rsidRPr="00D763B0">
        <w:rPr>
          <w:rFonts w:ascii="Charis SIL" w:eastAsia="Arial Unicode MS" w:hAnsi="Charis SIL" w:cs="Charis SIL"/>
          <w:i/>
          <w:color w:val="7030A0"/>
          <w:sz w:val="24"/>
          <w:szCs w:val="24"/>
          <w:lang w:val="en-US"/>
        </w:rPr>
        <w:t>ṁ patana-hetur api j</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ty</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 xml:space="preserve"> karmaṇ</w:t>
      </w:r>
      <w:r>
        <w:rPr>
          <w:rFonts w:ascii="Charis SIL" w:eastAsia="Arial Unicode MS" w:hAnsi="Charis SIL" w:cs="Charis SIL"/>
          <w:i/>
          <w:color w:val="7030A0"/>
          <w:sz w:val="24"/>
          <w:szCs w:val="24"/>
          <w:lang w:val="en-US"/>
        </w:rPr>
        <w:t>ā vā</w:t>
      </w:r>
      <w:r w:rsidRPr="00D763B0">
        <w:rPr>
          <w:rFonts w:ascii="Charis SIL" w:eastAsia="Arial Unicode MS" w:hAnsi="Charis SIL" w:cs="Charis SIL"/>
          <w:i/>
          <w:color w:val="7030A0"/>
          <w:sz w:val="24"/>
          <w:szCs w:val="24"/>
          <w:lang w:val="en-US"/>
        </w:rPr>
        <w:t xml:space="preserve"> patit</w:t>
      </w:r>
      <w:r>
        <w:rPr>
          <w:rFonts w:ascii="Charis SIL" w:eastAsia="Arial Unicode MS" w:hAnsi="Charis SIL" w:cs="Charis SIL"/>
          <w:i/>
          <w:color w:val="7030A0"/>
          <w:sz w:val="24"/>
          <w:szCs w:val="24"/>
          <w:lang w:val="en-US"/>
        </w:rPr>
        <w:t>ānā</w:t>
      </w:r>
      <w:r w:rsidRPr="00D763B0">
        <w:rPr>
          <w:rFonts w:ascii="Charis SIL" w:eastAsia="Arial Unicode MS" w:hAnsi="Charis SIL" w:cs="Charis SIL"/>
          <w:i/>
          <w:color w:val="7030A0"/>
          <w:sz w:val="24"/>
          <w:szCs w:val="24"/>
          <w:lang w:val="en-US"/>
        </w:rPr>
        <w:t>ṁ punaḥ p</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takam adhik</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ra-bhraṁ</w:t>
      </w:r>
      <w:r>
        <w:rPr>
          <w:rFonts w:ascii="Charis SIL" w:eastAsia="Arial Unicode MS" w:hAnsi="Charis SIL" w:cs="Charis SIL"/>
          <w:i/>
          <w:color w:val="7030A0"/>
          <w:sz w:val="24"/>
          <w:szCs w:val="24"/>
          <w:lang w:val="en-US"/>
        </w:rPr>
        <w:t>ś</w:t>
      </w:r>
      <w:r w:rsidRPr="00D763B0">
        <w:rPr>
          <w:rFonts w:ascii="Charis SIL" w:eastAsia="Arial Unicode MS" w:hAnsi="Charis SIL" w:cs="Charis SIL"/>
          <w:i/>
          <w:color w:val="7030A0"/>
          <w:sz w:val="24"/>
          <w:szCs w:val="24"/>
          <w:lang w:val="en-US"/>
        </w:rPr>
        <w:t>akaṁ na bhavati, p</w:t>
      </w:r>
      <w:r>
        <w:rPr>
          <w:rFonts w:ascii="Charis SIL" w:eastAsia="Arial Unicode MS" w:hAnsi="Charis SIL" w:cs="Charis SIL"/>
          <w:i/>
          <w:color w:val="7030A0"/>
          <w:sz w:val="24"/>
          <w:szCs w:val="24"/>
          <w:lang w:val="en-US"/>
        </w:rPr>
        <w:t>ū</w:t>
      </w:r>
      <w:r w:rsidRPr="00D763B0">
        <w:rPr>
          <w:rFonts w:ascii="Charis SIL" w:eastAsia="Arial Unicode MS" w:hAnsi="Charis SIL" w:cs="Charis SIL"/>
          <w:i/>
          <w:color w:val="7030A0"/>
          <w:sz w:val="24"/>
          <w:szCs w:val="24"/>
          <w:lang w:val="en-US"/>
        </w:rPr>
        <w:t>rvam eva patitatv</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t . ato’tra doṣasy</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pi doṣat</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 xml:space="preserve"> n</w:t>
      </w:r>
      <w:r>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st</w:t>
      </w:r>
      <w:r>
        <w:rPr>
          <w:rFonts w:ascii="Charis SIL" w:eastAsia="Arial Unicode MS" w:hAnsi="Charis SIL" w:cs="Charis SIL"/>
          <w:i/>
          <w:color w:val="7030A0"/>
          <w:sz w:val="24"/>
          <w:szCs w:val="24"/>
          <w:lang w:val="en-US"/>
        </w:rPr>
        <w:t>ī</w:t>
      </w:r>
      <w:r w:rsidRPr="00D763B0">
        <w:rPr>
          <w:rFonts w:ascii="Charis SIL" w:eastAsia="Arial Unicode MS" w:hAnsi="Charis SIL" w:cs="Charis SIL"/>
          <w:i/>
          <w:color w:val="7030A0"/>
          <w:sz w:val="24"/>
          <w:szCs w:val="24"/>
          <w:lang w:val="en-US"/>
        </w:rPr>
        <w:t>ty arthaḥ</w:t>
      </w:r>
    </w:p>
    <w:p w:rsidR="00D763B0" w:rsidRPr="00D763B0" w:rsidRDefault="00D763B0" w:rsidP="00D763B0">
      <w:pPr>
        <w:pStyle w:val="PlainText"/>
        <w:jc w:val="both"/>
        <w:rPr>
          <w:rFonts w:ascii="Charis SIL" w:eastAsia="Arial Unicode MS" w:hAnsi="Charis SIL" w:cs="Charis SIL"/>
          <w:sz w:val="24"/>
          <w:szCs w:val="24"/>
          <w:lang w:val="en-US"/>
        </w:rPr>
      </w:pPr>
    </w:p>
    <w:p w:rsidR="00D763B0" w:rsidRPr="00D763B0" w:rsidRDefault="00D763B0" w:rsidP="00D763B0">
      <w:pPr>
        <w:pStyle w:val="PlainText"/>
        <w:jc w:val="both"/>
        <w:rPr>
          <w:rFonts w:ascii="Charis SIL" w:eastAsia="Arial Unicode MS" w:hAnsi="Charis SIL" w:cs="Charis SIL"/>
          <w:sz w:val="24"/>
          <w:szCs w:val="24"/>
          <w:lang w:val="en-US"/>
        </w:rPr>
      </w:pPr>
      <w:r w:rsidRPr="00D763B0">
        <w:rPr>
          <w:rFonts w:ascii="Charis SIL" w:eastAsia="Arial Unicode MS" w:hAnsi="Charis SIL" w:cs="Charis SIL"/>
          <w:sz w:val="24"/>
          <w:szCs w:val="24"/>
          <w:lang w:val="en-US"/>
        </w:rPr>
        <w:t>'One man's fault is another man's virtue or at least lack of fault. It is the same act (</w:t>
      </w:r>
      <w:r w:rsidRPr="00D763B0">
        <w:rPr>
          <w:rFonts w:ascii="Charis SIL" w:eastAsia="Arial Unicode MS" w:hAnsi="Charis SIL" w:cs="Charis SIL"/>
          <w:i/>
          <w:sz w:val="24"/>
          <w:szCs w:val="24"/>
          <w:lang w:val="en-US"/>
        </w:rPr>
        <w:t>samāna karma</w:t>
      </w:r>
      <w:r w:rsidRPr="00D763B0">
        <w:rPr>
          <w:rFonts w:ascii="Charis SIL" w:eastAsia="Arial Unicode MS" w:hAnsi="Charis SIL" w:cs="Charis SIL"/>
          <w:sz w:val="24"/>
          <w:szCs w:val="24"/>
          <w:lang w:val="en-US"/>
        </w:rPr>
        <w:t xml:space="preserve">), but if an </w:t>
      </w:r>
      <w:r w:rsidRPr="00D763B0">
        <w:rPr>
          <w:rFonts w:ascii="Charis SIL" w:eastAsia="Arial Unicode MS" w:hAnsi="Charis SIL" w:cs="Charis SIL"/>
          <w:i/>
          <w:sz w:val="24"/>
          <w:szCs w:val="24"/>
          <w:lang w:val="en-US"/>
        </w:rPr>
        <w:t>apatita (brāhmaṇa</w:t>
      </w:r>
      <w:r w:rsidRPr="00D763B0">
        <w:rPr>
          <w:rFonts w:ascii="Charis SIL" w:eastAsia="Arial Unicode MS" w:hAnsi="Charis SIL" w:cs="Charis SIL"/>
          <w:sz w:val="24"/>
          <w:szCs w:val="24"/>
          <w:lang w:val="en-US"/>
        </w:rPr>
        <w:t xml:space="preserve"> or Vaiṣṇava) drinks alcohol, it is the cause of his/her falldown, but for those anyway fallen (</w:t>
      </w:r>
      <w:r w:rsidRPr="00D763B0">
        <w:rPr>
          <w:rFonts w:ascii="Charis SIL" w:eastAsia="Arial Unicode MS" w:hAnsi="Charis SIL" w:cs="Charis SIL"/>
          <w:i/>
          <w:sz w:val="24"/>
          <w:szCs w:val="24"/>
          <w:lang w:val="en-US"/>
        </w:rPr>
        <w:t xml:space="preserve">śūdras </w:t>
      </w:r>
      <w:r w:rsidRPr="00D763B0">
        <w:rPr>
          <w:rFonts w:ascii="Charis SIL" w:eastAsia="Arial Unicode MS" w:hAnsi="Charis SIL" w:cs="Charis SIL"/>
          <w:sz w:val="24"/>
          <w:szCs w:val="24"/>
          <w:lang w:val="en-US"/>
        </w:rPr>
        <w:t>or non-devotees) this does not cause further degradation because it is their normal way to be. Thus, though it is a flaw (for some) there is no flaw."</w:t>
      </w:r>
    </w:p>
    <w:p w:rsidR="00D763B0" w:rsidRPr="00D763B0" w:rsidRDefault="00D763B0" w:rsidP="00D763B0">
      <w:pPr>
        <w:pStyle w:val="PlainText"/>
        <w:jc w:val="both"/>
        <w:rPr>
          <w:rFonts w:ascii="Charis SIL" w:eastAsia="Arial Unicode MS" w:hAnsi="Charis SIL" w:cs="Charis SIL"/>
          <w:sz w:val="24"/>
          <w:szCs w:val="24"/>
          <w:lang w:val="en-US"/>
        </w:rPr>
      </w:pPr>
    </w:p>
    <w:p w:rsidR="00D763B0" w:rsidRPr="00D763B0" w:rsidRDefault="00D763B0" w:rsidP="00D763B0">
      <w:pPr>
        <w:pStyle w:val="PlainText"/>
        <w:jc w:val="both"/>
        <w:rPr>
          <w:rFonts w:ascii="Charis SIL" w:eastAsia="Arial Unicode MS" w:hAnsi="Charis SIL" w:cs="Charis SIL"/>
          <w:sz w:val="24"/>
          <w:szCs w:val="24"/>
          <w:lang w:val="en-US"/>
        </w:rPr>
      </w:pPr>
      <w:r w:rsidRPr="00D763B0">
        <w:rPr>
          <w:rFonts w:ascii="Charis SIL" w:eastAsia="Arial Unicode MS" w:hAnsi="Charis SIL" w:cs="Charis SIL"/>
          <w:sz w:val="24"/>
          <w:szCs w:val="24"/>
          <w:lang w:val="en-US"/>
        </w:rPr>
        <w:t>In the Manu Saṁhit</w:t>
      </w:r>
      <w:r w:rsidR="00AC3B2F">
        <w:rPr>
          <w:rFonts w:ascii="Charis SIL" w:eastAsia="Arial Unicode MS" w:hAnsi="Charis SIL" w:cs="Charis SIL"/>
          <w:sz w:val="24"/>
          <w:szCs w:val="24"/>
          <w:lang w:val="en-US"/>
        </w:rPr>
        <w:t>ā</w:t>
      </w:r>
      <w:r w:rsidRPr="00D763B0">
        <w:rPr>
          <w:rFonts w:ascii="Charis SIL" w:eastAsia="Arial Unicode MS" w:hAnsi="Charis SIL" w:cs="Charis SIL"/>
          <w:sz w:val="24"/>
          <w:szCs w:val="24"/>
          <w:lang w:val="en-US"/>
        </w:rPr>
        <w:t xml:space="preserve"> (8.337-8) it is said:</w:t>
      </w:r>
    </w:p>
    <w:p w:rsidR="00D763B0" w:rsidRPr="00D763B0" w:rsidRDefault="00D763B0" w:rsidP="00D763B0">
      <w:pPr>
        <w:pStyle w:val="PlainText"/>
        <w:jc w:val="both"/>
        <w:rPr>
          <w:rFonts w:ascii="Charis SIL" w:eastAsia="Arial Unicode MS" w:hAnsi="Charis SIL" w:cs="Charis SIL"/>
          <w:sz w:val="24"/>
          <w:szCs w:val="24"/>
          <w:lang w:val="en-US"/>
        </w:rPr>
      </w:pPr>
    </w:p>
    <w:p w:rsidR="00D763B0" w:rsidRPr="00D763B0" w:rsidRDefault="00D763B0" w:rsidP="00D763B0">
      <w:pPr>
        <w:pStyle w:val="PlainText"/>
        <w:jc w:val="center"/>
        <w:rPr>
          <w:rFonts w:ascii="Charis SIL" w:eastAsia="Arial Unicode MS" w:hAnsi="Charis SIL" w:cs="Charis SIL"/>
          <w:i/>
          <w:color w:val="7030A0"/>
          <w:sz w:val="24"/>
          <w:szCs w:val="24"/>
          <w:lang w:val="en-US"/>
        </w:rPr>
      </w:pPr>
      <w:r w:rsidRPr="00D763B0">
        <w:rPr>
          <w:rFonts w:ascii="Charis SIL" w:eastAsia="Arial Unicode MS" w:hAnsi="Charis SIL" w:cs="Charis SIL"/>
          <w:i/>
          <w:color w:val="7030A0"/>
          <w:sz w:val="24"/>
          <w:szCs w:val="24"/>
          <w:lang w:val="en-US"/>
        </w:rPr>
        <w:t>aṣṭ</w:t>
      </w:r>
      <w:r w:rsidR="00AC3B2F">
        <w:rPr>
          <w:rFonts w:ascii="Charis SIL" w:eastAsia="Arial Unicode MS" w:hAnsi="Charis SIL" w:cs="Charis SIL"/>
          <w:i/>
          <w:color w:val="7030A0"/>
          <w:sz w:val="24"/>
          <w:szCs w:val="24"/>
          <w:lang w:val="en-US"/>
        </w:rPr>
        <w:t>āpā</w:t>
      </w:r>
      <w:r w:rsidRPr="00D763B0">
        <w:rPr>
          <w:rFonts w:ascii="Charis SIL" w:eastAsia="Arial Unicode MS" w:hAnsi="Charis SIL" w:cs="Charis SIL"/>
          <w:i/>
          <w:color w:val="7030A0"/>
          <w:sz w:val="24"/>
          <w:szCs w:val="24"/>
          <w:lang w:val="en-US"/>
        </w:rPr>
        <w:t>dyaṁ tu</w:t>
      </w:r>
      <w:r w:rsidR="00AC3B2F">
        <w:rPr>
          <w:rFonts w:ascii="Charis SIL" w:eastAsia="Arial Unicode MS" w:hAnsi="Charis SIL" w:cs="Charis SIL"/>
          <w:i/>
          <w:color w:val="7030A0"/>
          <w:sz w:val="24"/>
          <w:szCs w:val="24"/>
          <w:lang w:val="en-US"/>
        </w:rPr>
        <w:t xml:space="preserve"> śū</w:t>
      </w:r>
      <w:r w:rsidRPr="00D763B0">
        <w:rPr>
          <w:rFonts w:ascii="Charis SIL" w:eastAsia="Arial Unicode MS" w:hAnsi="Charis SIL" w:cs="Charis SIL"/>
          <w:i/>
          <w:color w:val="7030A0"/>
          <w:sz w:val="24"/>
          <w:szCs w:val="24"/>
          <w:lang w:val="en-US"/>
        </w:rPr>
        <w:t>drasya steye bhavati kilbiṣam</w:t>
      </w:r>
    </w:p>
    <w:p w:rsidR="00D763B0" w:rsidRPr="00D763B0" w:rsidRDefault="00D763B0" w:rsidP="00D763B0">
      <w:pPr>
        <w:pStyle w:val="PlainText"/>
        <w:jc w:val="center"/>
        <w:rPr>
          <w:rFonts w:ascii="Charis SIL" w:eastAsia="Arial Unicode MS" w:hAnsi="Charis SIL" w:cs="Charis SIL"/>
          <w:i/>
          <w:color w:val="7030A0"/>
          <w:sz w:val="24"/>
          <w:szCs w:val="24"/>
          <w:lang w:val="en-US"/>
        </w:rPr>
      </w:pPr>
      <w:r w:rsidRPr="00D763B0">
        <w:rPr>
          <w:rFonts w:ascii="Charis SIL" w:eastAsia="Arial Unicode MS" w:hAnsi="Charis SIL" w:cs="Charis SIL"/>
          <w:i/>
          <w:color w:val="7030A0"/>
          <w:sz w:val="24"/>
          <w:szCs w:val="24"/>
          <w:lang w:val="en-US"/>
        </w:rPr>
        <w:t>ṣoda</w:t>
      </w:r>
      <w:r w:rsidR="00AC3B2F">
        <w:rPr>
          <w:rFonts w:ascii="Charis SIL" w:eastAsia="Arial Unicode MS" w:hAnsi="Charis SIL" w:cs="Charis SIL"/>
          <w:i/>
          <w:color w:val="7030A0"/>
          <w:sz w:val="24"/>
          <w:szCs w:val="24"/>
          <w:lang w:val="en-US"/>
        </w:rPr>
        <w:t>ś</w:t>
      </w:r>
      <w:r w:rsidRPr="00D763B0">
        <w:rPr>
          <w:rFonts w:ascii="Charis SIL" w:eastAsia="Arial Unicode MS" w:hAnsi="Charis SIL" w:cs="Charis SIL"/>
          <w:i/>
          <w:color w:val="7030A0"/>
          <w:sz w:val="24"/>
          <w:szCs w:val="24"/>
          <w:lang w:val="en-US"/>
        </w:rPr>
        <w:t>aiva tu vai</w:t>
      </w:r>
      <w:r w:rsidR="00AC3B2F">
        <w:rPr>
          <w:rFonts w:ascii="Charis SIL" w:eastAsia="Arial Unicode MS" w:hAnsi="Charis SIL" w:cs="Charis SIL"/>
          <w:i/>
          <w:color w:val="7030A0"/>
          <w:sz w:val="24"/>
          <w:szCs w:val="24"/>
          <w:lang w:val="en-US"/>
        </w:rPr>
        <w:t>ś</w:t>
      </w:r>
      <w:r w:rsidRPr="00D763B0">
        <w:rPr>
          <w:rFonts w:ascii="Charis SIL" w:eastAsia="Arial Unicode MS" w:hAnsi="Charis SIL" w:cs="Charis SIL"/>
          <w:i/>
          <w:color w:val="7030A0"/>
          <w:sz w:val="24"/>
          <w:szCs w:val="24"/>
          <w:lang w:val="en-US"/>
        </w:rPr>
        <w:t>yasya dv</w:t>
      </w:r>
      <w:r w:rsidR="00AC3B2F">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triṁ</w:t>
      </w:r>
      <w:r w:rsidR="00AC3B2F">
        <w:rPr>
          <w:rFonts w:ascii="Charis SIL" w:eastAsia="Arial Unicode MS" w:hAnsi="Charis SIL" w:cs="Charis SIL"/>
          <w:i/>
          <w:color w:val="7030A0"/>
          <w:sz w:val="24"/>
          <w:szCs w:val="24"/>
          <w:lang w:val="en-US"/>
        </w:rPr>
        <w:t>ś</w:t>
      </w:r>
      <w:r w:rsidRPr="00D763B0">
        <w:rPr>
          <w:rFonts w:ascii="Charis SIL" w:eastAsia="Arial Unicode MS" w:hAnsi="Charis SIL" w:cs="Charis SIL"/>
          <w:i/>
          <w:color w:val="7030A0"/>
          <w:sz w:val="24"/>
          <w:szCs w:val="24"/>
          <w:lang w:val="en-US"/>
        </w:rPr>
        <w:t>at kṣatriyasya ca</w:t>
      </w:r>
    </w:p>
    <w:p w:rsidR="00D763B0" w:rsidRPr="00D763B0" w:rsidRDefault="00D763B0" w:rsidP="00D763B0">
      <w:pPr>
        <w:pStyle w:val="PlainText"/>
        <w:jc w:val="center"/>
        <w:rPr>
          <w:rFonts w:ascii="Charis SIL" w:eastAsia="Arial Unicode MS" w:hAnsi="Charis SIL" w:cs="Charis SIL"/>
          <w:i/>
          <w:color w:val="7030A0"/>
          <w:sz w:val="24"/>
          <w:szCs w:val="24"/>
          <w:lang w:val="en-US"/>
        </w:rPr>
      </w:pPr>
      <w:r w:rsidRPr="00D763B0">
        <w:rPr>
          <w:rFonts w:ascii="Charis SIL" w:eastAsia="Arial Unicode MS" w:hAnsi="Charis SIL" w:cs="Charis SIL"/>
          <w:i/>
          <w:color w:val="7030A0"/>
          <w:sz w:val="24"/>
          <w:szCs w:val="24"/>
          <w:lang w:val="en-US"/>
        </w:rPr>
        <w:t>br</w:t>
      </w:r>
      <w:r w:rsidR="00AC3B2F">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hmaṇasya catuḥ ṣaṣṭiḥ p</w:t>
      </w:r>
      <w:r w:rsidR="00AC3B2F">
        <w:rPr>
          <w:rFonts w:ascii="Charis SIL" w:eastAsia="Arial Unicode MS" w:hAnsi="Charis SIL" w:cs="Charis SIL"/>
          <w:i/>
          <w:color w:val="7030A0"/>
          <w:sz w:val="24"/>
          <w:szCs w:val="24"/>
          <w:lang w:val="en-US"/>
        </w:rPr>
        <w:t>ū</w:t>
      </w:r>
      <w:r w:rsidRPr="00D763B0">
        <w:rPr>
          <w:rFonts w:ascii="Charis SIL" w:eastAsia="Arial Unicode MS" w:hAnsi="Charis SIL" w:cs="Charis SIL"/>
          <w:i/>
          <w:color w:val="7030A0"/>
          <w:sz w:val="24"/>
          <w:szCs w:val="24"/>
          <w:lang w:val="en-US"/>
        </w:rPr>
        <w:t>rṇaṁ v</w:t>
      </w:r>
      <w:r w:rsidR="00AC3B2F">
        <w:rPr>
          <w:rFonts w:ascii="Charis SIL" w:eastAsia="Arial Unicode MS" w:hAnsi="Charis SIL" w:cs="Charis SIL"/>
          <w:i/>
          <w:color w:val="7030A0"/>
          <w:sz w:val="24"/>
          <w:szCs w:val="24"/>
          <w:lang w:val="en-US"/>
        </w:rPr>
        <w:t>ā</w:t>
      </w:r>
      <w:r w:rsidRPr="00D763B0">
        <w:rPr>
          <w:rFonts w:ascii="Charis SIL" w:eastAsia="Arial Unicode MS" w:hAnsi="Charis SIL" w:cs="Charis SIL"/>
          <w:i/>
          <w:color w:val="7030A0"/>
          <w:sz w:val="24"/>
          <w:szCs w:val="24"/>
          <w:lang w:val="en-US"/>
        </w:rPr>
        <w:t>pi</w:t>
      </w:r>
      <w:r w:rsidR="00AC3B2F">
        <w:rPr>
          <w:rFonts w:ascii="Charis SIL" w:eastAsia="Arial Unicode MS" w:hAnsi="Charis SIL" w:cs="Charis SIL"/>
          <w:i/>
          <w:color w:val="7030A0"/>
          <w:sz w:val="24"/>
          <w:szCs w:val="24"/>
          <w:lang w:val="en-US"/>
        </w:rPr>
        <w:t xml:space="preserve"> ś</w:t>
      </w:r>
      <w:r w:rsidRPr="00D763B0">
        <w:rPr>
          <w:rFonts w:ascii="Charis SIL" w:eastAsia="Arial Unicode MS" w:hAnsi="Charis SIL" w:cs="Charis SIL"/>
          <w:i/>
          <w:color w:val="7030A0"/>
          <w:sz w:val="24"/>
          <w:szCs w:val="24"/>
          <w:lang w:val="en-US"/>
        </w:rPr>
        <w:t>ataṁ bhavet</w:t>
      </w:r>
    </w:p>
    <w:p w:rsidR="00D763B0" w:rsidRPr="00D763B0" w:rsidRDefault="00D763B0" w:rsidP="00D763B0">
      <w:pPr>
        <w:pStyle w:val="PlainText"/>
        <w:jc w:val="center"/>
        <w:rPr>
          <w:rFonts w:ascii="Charis SIL" w:eastAsia="Arial Unicode MS" w:hAnsi="Charis SIL" w:cs="Charis SIL"/>
          <w:i/>
          <w:color w:val="7030A0"/>
          <w:sz w:val="24"/>
          <w:szCs w:val="24"/>
          <w:lang w:val="en-US"/>
        </w:rPr>
      </w:pPr>
      <w:r w:rsidRPr="00D763B0">
        <w:rPr>
          <w:rFonts w:ascii="Charis SIL" w:eastAsia="Arial Unicode MS" w:hAnsi="Charis SIL" w:cs="Charis SIL"/>
          <w:i/>
          <w:color w:val="7030A0"/>
          <w:sz w:val="24"/>
          <w:szCs w:val="24"/>
          <w:lang w:val="en-US"/>
        </w:rPr>
        <w:t>dviguṇ</w:t>
      </w:r>
      <w:r w:rsidR="00AC3B2F">
        <w:rPr>
          <w:rFonts w:ascii="Charis SIL" w:eastAsia="Arial Unicode MS" w:hAnsi="Charis SIL" w:cs="Charis SIL"/>
          <w:i/>
          <w:color w:val="7030A0"/>
          <w:sz w:val="24"/>
          <w:szCs w:val="24"/>
          <w:lang w:val="en-US"/>
        </w:rPr>
        <w:t>ā vā</w:t>
      </w:r>
      <w:r w:rsidRPr="00D763B0">
        <w:rPr>
          <w:rFonts w:ascii="Charis SIL" w:eastAsia="Arial Unicode MS" w:hAnsi="Charis SIL" w:cs="Charis SIL"/>
          <w:i/>
          <w:color w:val="7030A0"/>
          <w:sz w:val="24"/>
          <w:szCs w:val="24"/>
          <w:lang w:val="en-US"/>
        </w:rPr>
        <w:t xml:space="preserve"> catuḥ ṣaṣṭis tad doṣa guṇa vid hi saḥ</w:t>
      </w:r>
    </w:p>
    <w:p w:rsidR="000C4EF8" w:rsidRPr="00D47AF5" w:rsidRDefault="000C4EF8" w:rsidP="000C4EF8">
      <w:pPr>
        <w:jc w:val="center"/>
        <w:rPr>
          <w:rFonts w:ascii="Charis SIL" w:eastAsia="Arial Unicode MS" w:hAnsi="Charis SIL" w:cs="Charis SIL"/>
          <w:i/>
          <w:iCs/>
          <w:color w:val="000000"/>
          <w:sz w:val="24"/>
          <w:szCs w:val="24"/>
          <w:shd w:val="clear" w:color="auto" w:fill="FFFFFF"/>
          <w:lang w:val="en-US"/>
        </w:rPr>
      </w:pPr>
    </w:p>
    <w:p w:rsidR="000C4EF8" w:rsidRPr="00D47AF5" w:rsidRDefault="000C4EF8" w:rsidP="000C4EF8">
      <w:pPr>
        <w:autoSpaceDE w:val="0"/>
        <w:autoSpaceDN w:val="0"/>
        <w:adjustRightInd w:val="0"/>
        <w:ind w:firstLine="708"/>
        <w:jc w:val="both"/>
        <w:rPr>
          <w:rFonts w:ascii="Charis SIL" w:eastAsia="Arial Unicode MS" w:hAnsi="Charis SIL" w:cs="Charis SIL"/>
          <w:sz w:val="24"/>
          <w:szCs w:val="24"/>
          <w:lang w:val="en-US" w:bidi="bn-IN"/>
        </w:rPr>
      </w:pPr>
      <w:r w:rsidRPr="00D47AF5">
        <w:rPr>
          <w:rFonts w:ascii="Charis SIL" w:eastAsia="Arial Unicode MS" w:hAnsi="Charis SIL" w:cs="Charis SIL"/>
          <w:sz w:val="24"/>
          <w:szCs w:val="24"/>
          <w:lang w:val="en-US" w:bidi="bn-IN"/>
        </w:rPr>
        <w:t xml:space="preserve">“In (a case of) theft the guilt of a </w:t>
      </w:r>
      <w:r w:rsidR="00A57F6C" w:rsidRPr="00D47AF5">
        <w:rPr>
          <w:rFonts w:ascii="Charis SIL" w:eastAsia="Arial Unicode MS" w:hAnsi="Charis SIL" w:cs="Charis SIL"/>
          <w:i/>
          <w:iCs/>
          <w:sz w:val="24"/>
          <w:szCs w:val="24"/>
          <w:lang w:val="en-US" w:bidi="bn-IN"/>
        </w:rPr>
        <w:t>ś</w:t>
      </w:r>
      <w:r w:rsidR="00340DB7" w:rsidRPr="00D47AF5">
        <w:rPr>
          <w:rFonts w:ascii="Charis SIL" w:eastAsia="Arial Unicode MS" w:hAnsi="Charis SIL" w:cs="Charis SIL"/>
          <w:i/>
          <w:iCs/>
          <w:sz w:val="24"/>
          <w:szCs w:val="24"/>
          <w:lang w:val="en-US" w:bidi="bn-IN"/>
        </w:rPr>
        <w:t>ū</w:t>
      </w:r>
      <w:r w:rsidRPr="00D47AF5">
        <w:rPr>
          <w:rFonts w:ascii="Charis SIL" w:eastAsia="Arial Unicode MS" w:hAnsi="Charis SIL" w:cs="Charis SIL"/>
          <w:i/>
          <w:iCs/>
          <w:sz w:val="24"/>
          <w:szCs w:val="24"/>
          <w:lang w:val="en-US" w:bidi="bn-IN"/>
        </w:rPr>
        <w:t>dra</w:t>
      </w:r>
      <w:r w:rsidRPr="00D47AF5">
        <w:rPr>
          <w:rFonts w:ascii="Charis SIL" w:eastAsia="Arial Unicode MS" w:hAnsi="Charis SIL" w:cs="Charis SIL"/>
          <w:sz w:val="24"/>
          <w:szCs w:val="24"/>
          <w:lang w:val="en-US" w:bidi="bn-IN"/>
        </w:rPr>
        <w:t xml:space="preserve"> shall be eightfold, that of a </w:t>
      </w:r>
      <w:r w:rsidRPr="00D4480F">
        <w:rPr>
          <w:rFonts w:ascii="Charis SIL" w:eastAsia="Arial Unicode MS" w:hAnsi="Charis SIL" w:cs="Charis SIL"/>
          <w:i/>
          <w:sz w:val="24"/>
          <w:szCs w:val="24"/>
          <w:lang w:val="en-US" w:bidi="bn-IN"/>
        </w:rPr>
        <w:t>vai</w:t>
      </w:r>
      <w:r w:rsidR="00A57F6C" w:rsidRPr="00D4480F">
        <w:rPr>
          <w:rFonts w:ascii="Charis SIL" w:eastAsia="Arial Unicode MS" w:hAnsi="Charis SIL" w:cs="Charis SIL"/>
          <w:i/>
          <w:sz w:val="24"/>
          <w:szCs w:val="24"/>
          <w:lang w:val="en-US" w:bidi="bn-IN"/>
        </w:rPr>
        <w:t>ś</w:t>
      </w:r>
      <w:r w:rsidRPr="00D4480F">
        <w:rPr>
          <w:rFonts w:ascii="Charis SIL" w:eastAsia="Arial Unicode MS" w:hAnsi="Charis SIL" w:cs="Charis SIL"/>
          <w:i/>
          <w:sz w:val="24"/>
          <w:szCs w:val="24"/>
          <w:lang w:val="en-US" w:bidi="bn-IN"/>
        </w:rPr>
        <w:t xml:space="preserve">ya </w:t>
      </w:r>
      <w:r w:rsidRPr="00D47AF5">
        <w:rPr>
          <w:rFonts w:ascii="Charis SIL" w:eastAsia="Arial Unicode MS" w:hAnsi="Charis SIL" w:cs="Charis SIL"/>
          <w:sz w:val="24"/>
          <w:szCs w:val="24"/>
          <w:lang w:val="en-US" w:bidi="bn-IN"/>
        </w:rPr>
        <w:t xml:space="preserve">sixteen-fold, that of a </w:t>
      </w:r>
      <w:r w:rsidRPr="00D47AF5">
        <w:rPr>
          <w:rFonts w:ascii="Charis SIL" w:eastAsia="Arial Unicode MS" w:hAnsi="Charis SIL" w:cs="Charis SIL"/>
          <w:i/>
          <w:iCs/>
          <w:sz w:val="24"/>
          <w:szCs w:val="24"/>
          <w:lang w:val="en-US" w:bidi="bn-IN"/>
        </w:rPr>
        <w:t>k</w:t>
      </w:r>
      <w:r w:rsidR="00A57F6C" w:rsidRPr="00D47AF5">
        <w:rPr>
          <w:rFonts w:ascii="Charis SIL" w:eastAsia="Arial Unicode MS" w:hAnsi="Charis SIL" w:cs="Charis SIL"/>
          <w:i/>
          <w:iCs/>
          <w:sz w:val="24"/>
          <w:szCs w:val="24"/>
          <w:lang w:val="en-US" w:bidi="bn-IN"/>
        </w:rPr>
        <w:t>ṣ</w:t>
      </w:r>
      <w:r w:rsidRPr="00D47AF5">
        <w:rPr>
          <w:rFonts w:ascii="Charis SIL" w:eastAsia="Arial Unicode MS" w:hAnsi="Charis SIL" w:cs="Charis SIL"/>
          <w:i/>
          <w:iCs/>
          <w:sz w:val="24"/>
          <w:szCs w:val="24"/>
          <w:lang w:val="en-US" w:bidi="bn-IN"/>
        </w:rPr>
        <w:t>atriya</w:t>
      </w:r>
      <w:r w:rsidRPr="00D47AF5">
        <w:rPr>
          <w:rFonts w:ascii="Charis SIL" w:eastAsia="Arial Unicode MS" w:hAnsi="Charis SIL" w:cs="Charis SIL"/>
          <w:sz w:val="24"/>
          <w:szCs w:val="24"/>
          <w:lang w:val="en-US" w:bidi="bn-IN"/>
        </w:rPr>
        <w:t xml:space="preserve"> thirty-twofold, that of a Brahmana sixty-fourfold, or quite a hundredfold, or (even) twice four-and-sixtyfold; (each of them) knowing the nature of the offence.”</w:t>
      </w:r>
    </w:p>
    <w:p w:rsidR="000C4EF8" w:rsidRDefault="000C4EF8" w:rsidP="000C4EF8">
      <w:pPr>
        <w:autoSpaceDE w:val="0"/>
        <w:autoSpaceDN w:val="0"/>
        <w:adjustRightInd w:val="0"/>
        <w:ind w:firstLine="708"/>
        <w:jc w:val="both"/>
        <w:rPr>
          <w:rFonts w:ascii="Charis SIL" w:eastAsia="Arial Unicode MS" w:hAnsi="Charis SIL" w:cs="Charis SIL"/>
          <w:sz w:val="24"/>
          <w:szCs w:val="24"/>
          <w:lang w:val="en-US" w:bidi="bn-IN"/>
        </w:rPr>
      </w:pPr>
      <w:r w:rsidRPr="00D47AF5">
        <w:rPr>
          <w:rFonts w:ascii="Charis SIL" w:eastAsia="Arial Unicode MS" w:hAnsi="Charis SIL" w:cs="Charis SIL"/>
          <w:sz w:val="24"/>
          <w:szCs w:val="24"/>
          <w:lang w:val="en-US" w:bidi="bn-IN"/>
        </w:rPr>
        <w:t>And that is even in the Vedic system, let alone for the ignorant non-Hindus.</w:t>
      </w:r>
    </w:p>
    <w:p w:rsidR="00E326FD" w:rsidRPr="00D47AF5" w:rsidRDefault="00E326FD" w:rsidP="000C4EF8">
      <w:pPr>
        <w:autoSpaceDE w:val="0"/>
        <w:autoSpaceDN w:val="0"/>
        <w:adjustRightInd w:val="0"/>
        <w:ind w:firstLine="708"/>
        <w:jc w:val="both"/>
        <w:rPr>
          <w:rFonts w:ascii="Charis SIL" w:eastAsia="Arial Unicode MS" w:hAnsi="Charis SIL" w:cs="Charis SIL"/>
          <w:sz w:val="24"/>
          <w:szCs w:val="24"/>
          <w:lang w:val="en-US"/>
        </w:rPr>
      </w:pPr>
    </w:p>
    <w:p w:rsidR="00DF5624" w:rsidRPr="00D64EE3" w:rsidRDefault="00DF5624" w:rsidP="00D64E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center"/>
        <w:rPr>
          <w:rFonts w:ascii="Charis SIL" w:eastAsia="Arial Unicode MS" w:hAnsi="Charis SIL" w:cs="Charis SIL"/>
          <w:b/>
          <w:sz w:val="28"/>
          <w:szCs w:val="28"/>
        </w:rPr>
      </w:pPr>
      <w:r w:rsidRPr="00D64EE3">
        <w:rPr>
          <w:rFonts w:ascii="Charis SIL" w:eastAsia="Arial Unicode MS" w:hAnsi="Charis SIL" w:cs="Charis SIL"/>
          <w:b/>
          <w:sz w:val="28"/>
          <w:szCs w:val="28"/>
        </w:rPr>
        <w:t>MINOR ISSUES</w:t>
      </w:r>
    </w:p>
    <w:p w:rsidR="003F18CC" w:rsidRPr="00D47AF5" w:rsidRDefault="003F18CC" w:rsidP="00C03BD1">
      <w:pPr>
        <w:ind w:firstLine="720"/>
        <w:jc w:val="both"/>
        <w:rPr>
          <w:rFonts w:ascii="Charis SIL" w:eastAsia="Arial Unicode MS" w:hAnsi="Charis SIL" w:cs="Charis SIL"/>
          <w:sz w:val="24"/>
          <w:szCs w:val="24"/>
          <w:lang w:val="fr-CA"/>
        </w:rPr>
      </w:pPr>
    </w:p>
    <w:p w:rsidR="003657E7" w:rsidRPr="00D47AF5" w:rsidRDefault="001967E8" w:rsidP="002B255B">
      <w:pPr>
        <w:jc w:val="both"/>
        <w:rPr>
          <w:rFonts w:ascii="Charis SIL" w:eastAsia="Arial Unicode MS" w:hAnsi="Charis SIL" w:cs="Charis SIL"/>
          <w:sz w:val="24"/>
          <w:szCs w:val="24"/>
        </w:rPr>
      </w:pPr>
      <w:r>
        <w:rPr>
          <w:rFonts w:ascii="Charis SIL" w:eastAsia="Arial Unicode MS" w:hAnsi="Charis SIL" w:cs="Charis SIL"/>
          <w:b/>
          <w:sz w:val="24"/>
          <w:szCs w:val="24"/>
          <w:lang w:val="fr-CA"/>
        </w:rPr>
        <w:t>31</w:t>
      </w:r>
      <w:r w:rsidR="003657E7" w:rsidRPr="00D47AF5">
        <w:rPr>
          <w:rFonts w:ascii="Charis SIL" w:eastAsia="Arial Unicode MS" w:hAnsi="Charis SIL" w:cs="Charis SIL"/>
          <w:b/>
          <w:sz w:val="24"/>
          <w:szCs w:val="24"/>
        </w:rPr>
        <w:t>)</w:t>
      </w:r>
      <w:r w:rsidR="003657E7" w:rsidRPr="00D47AF5">
        <w:rPr>
          <w:rFonts w:ascii="Charis SIL" w:eastAsia="Arial Unicode MS" w:hAnsi="Charis SIL" w:cs="Charis SIL"/>
          <w:sz w:val="24"/>
          <w:szCs w:val="24"/>
        </w:rPr>
        <w:t xml:space="preserve"> </w:t>
      </w:r>
      <w:r w:rsidR="003657E7" w:rsidRPr="00D47AF5">
        <w:rPr>
          <w:rFonts w:ascii="Charis SIL" w:eastAsia="Arial Unicode MS" w:hAnsi="Charis SIL" w:cs="Charis SIL"/>
          <w:i/>
          <w:sz w:val="24"/>
          <w:szCs w:val="24"/>
        </w:rPr>
        <w:t>g</w:t>
      </w:r>
      <w:r w:rsidR="00A57F6C" w:rsidRPr="00D47AF5">
        <w:rPr>
          <w:rFonts w:ascii="Charis SIL" w:eastAsia="Arial Unicode MS" w:hAnsi="Charis SIL" w:cs="Charis SIL"/>
          <w:i/>
          <w:sz w:val="24"/>
          <w:szCs w:val="24"/>
        </w:rPr>
        <w:t>ṛ</w:t>
      </w:r>
      <w:r w:rsidR="003657E7" w:rsidRPr="00D47AF5">
        <w:rPr>
          <w:rFonts w:ascii="Charis SIL" w:eastAsia="Arial Unicode MS" w:hAnsi="Charis SIL" w:cs="Charis SIL"/>
          <w:i/>
          <w:sz w:val="24"/>
          <w:szCs w:val="24"/>
        </w:rPr>
        <w:t>hasthas</w:t>
      </w:r>
      <w:r w:rsidR="003657E7" w:rsidRPr="00D47AF5">
        <w:rPr>
          <w:rFonts w:ascii="Charis SIL" w:eastAsia="Arial Unicode MS" w:hAnsi="Charis SIL" w:cs="Charis SIL"/>
          <w:sz w:val="24"/>
          <w:szCs w:val="24"/>
        </w:rPr>
        <w:t xml:space="preserve"> should not wear a </w:t>
      </w:r>
      <w:r w:rsidR="004716C7">
        <w:rPr>
          <w:rFonts w:ascii="Charis SIL" w:eastAsia="Arial Unicode MS" w:hAnsi="Charis SIL" w:cs="Charis SIL"/>
          <w:b/>
          <w:i/>
          <w:sz w:val="24"/>
          <w:szCs w:val="24"/>
        </w:rPr>
        <w:t>KAUPĪ</w:t>
      </w:r>
      <w:r w:rsidR="005A6743" w:rsidRPr="00D47AF5">
        <w:rPr>
          <w:rFonts w:ascii="Charis SIL" w:eastAsia="Arial Unicode MS" w:hAnsi="Charis SIL" w:cs="Charis SIL"/>
          <w:b/>
          <w:i/>
          <w:sz w:val="24"/>
          <w:szCs w:val="24"/>
        </w:rPr>
        <w:t>NA</w:t>
      </w:r>
      <w:r w:rsidR="003657E7" w:rsidRPr="00D47AF5">
        <w:rPr>
          <w:rFonts w:ascii="Charis SIL" w:eastAsia="Arial Unicode MS" w:hAnsi="Charis SIL" w:cs="Charis SIL"/>
          <w:b/>
          <w:sz w:val="24"/>
          <w:szCs w:val="24"/>
        </w:rPr>
        <w:t>,</w:t>
      </w:r>
      <w:r w:rsidR="003657E7" w:rsidRPr="00D47AF5">
        <w:rPr>
          <w:rFonts w:ascii="Charis SIL" w:eastAsia="Arial Unicode MS" w:hAnsi="Charis SIL" w:cs="Charis SIL"/>
          <w:sz w:val="24"/>
          <w:szCs w:val="24"/>
        </w:rPr>
        <w:t xml:space="preserve"> and this is also not '</w:t>
      </w:r>
      <w:r w:rsidR="003657E7" w:rsidRPr="00D47AF5">
        <w:rPr>
          <w:rFonts w:ascii="Charis SIL" w:eastAsia="Arial Unicode MS" w:hAnsi="Charis SIL" w:cs="Charis SIL"/>
          <w:i/>
          <w:sz w:val="24"/>
          <w:szCs w:val="24"/>
        </w:rPr>
        <w:t>br</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hma</w:t>
      </w:r>
      <w:r w:rsidR="00A57F6C" w:rsidRPr="00D47AF5">
        <w:rPr>
          <w:rFonts w:ascii="Charis SIL" w:eastAsia="Arial Unicode MS" w:hAnsi="Charis SIL" w:cs="Charis SIL"/>
          <w:i/>
          <w:sz w:val="24"/>
          <w:szCs w:val="24"/>
        </w:rPr>
        <w:t>ṇ</w:t>
      </w:r>
      <w:r w:rsidR="003657E7" w:rsidRPr="00D47AF5">
        <w:rPr>
          <w:rFonts w:ascii="Charis SIL" w:eastAsia="Arial Unicode MS" w:hAnsi="Charis SIL" w:cs="Charis SIL"/>
          <w:i/>
          <w:sz w:val="24"/>
          <w:szCs w:val="24"/>
        </w:rPr>
        <w:t>a-</w:t>
      </w:r>
      <w:r w:rsidR="003657E7" w:rsidRPr="00D47AF5">
        <w:rPr>
          <w:rFonts w:ascii="Charis SIL" w:eastAsia="Arial Unicode MS" w:hAnsi="Charis SIL" w:cs="Charis SIL"/>
          <w:sz w:val="24"/>
          <w:szCs w:val="24"/>
        </w:rPr>
        <w:t xml:space="preserve">underwear'. A </w:t>
      </w:r>
      <w:r w:rsidR="004716C7">
        <w:rPr>
          <w:rFonts w:ascii="Charis SIL" w:eastAsia="Arial Unicode MS" w:hAnsi="Charis SIL" w:cs="Charis SIL"/>
          <w:i/>
          <w:sz w:val="24"/>
          <w:szCs w:val="24"/>
        </w:rPr>
        <w:t>kaupī</w:t>
      </w:r>
      <w:r w:rsidR="003657E7" w:rsidRPr="00D47AF5">
        <w:rPr>
          <w:rFonts w:ascii="Charis SIL" w:eastAsia="Arial Unicode MS" w:hAnsi="Charis SIL" w:cs="Charis SIL"/>
          <w:i/>
          <w:sz w:val="24"/>
          <w:szCs w:val="24"/>
        </w:rPr>
        <w:t xml:space="preserve">na </w:t>
      </w:r>
      <w:r w:rsidR="003657E7" w:rsidRPr="00D47AF5">
        <w:rPr>
          <w:rFonts w:ascii="Charis SIL" w:eastAsia="Arial Unicode MS" w:hAnsi="Charis SIL" w:cs="Charis SIL"/>
          <w:sz w:val="24"/>
          <w:szCs w:val="24"/>
        </w:rPr>
        <w:t xml:space="preserve">is </w:t>
      </w:r>
      <w:r w:rsidR="004716C7">
        <w:rPr>
          <w:rFonts w:ascii="Charis SIL" w:eastAsia="Arial Unicode MS" w:hAnsi="Charis SIL" w:cs="Charis SIL"/>
          <w:sz w:val="24"/>
          <w:szCs w:val="24"/>
        </w:rPr>
        <w:t xml:space="preserve">traditionally </w:t>
      </w:r>
      <w:r w:rsidR="003657E7" w:rsidRPr="00D47AF5">
        <w:rPr>
          <w:rFonts w:ascii="Charis SIL" w:eastAsia="Arial Unicode MS" w:hAnsi="Charis SIL" w:cs="Charis SIL"/>
          <w:sz w:val="24"/>
          <w:szCs w:val="24"/>
        </w:rPr>
        <w:t xml:space="preserve">given during the ceremony of </w:t>
      </w:r>
      <w:r w:rsidR="003657E7" w:rsidRPr="00D47AF5">
        <w:rPr>
          <w:rFonts w:ascii="Charis SIL" w:eastAsia="Arial Unicode MS" w:hAnsi="Charis SIL" w:cs="Charis SIL"/>
          <w:i/>
          <w:sz w:val="24"/>
          <w:szCs w:val="24"/>
        </w:rPr>
        <w:t>sanny</w:t>
      </w:r>
      <w:r w:rsidR="00E96C31" w:rsidRPr="00D47AF5">
        <w:rPr>
          <w:rFonts w:ascii="Charis SIL" w:eastAsia="Arial Unicode MS" w:hAnsi="Charis SIL" w:cs="Charis SIL"/>
          <w:i/>
          <w:sz w:val="24"/>
          <w:szCs w:val="24"/>
        </w:rPr>
        <w:t>ā</w:t>
      </w:r>
      <w:r w:rsidR="003657E7" w:rsidRPr="00D47AF5">
        <w:rPr>
          <w:rFonts w:ascii="Charis SIL" w:eastAsia="Arial Unicode MS" w:hAnsi="Charis SIL" w:cs="Charis SIL"/>
          <w:i/>
          <w:sz w:val="24"/>
          <w:szCs w:val="24"/>
        </w:rPr>
        <w:t>sa</w:t>
      </w:r>
      <w:r w:rsidR="003657E7" w:rsidRPr="00D47AF5">
        <w:rPr>
          <w:rFonts w:ascii="Charis SIL" w:eastAsia="Arial Unicode MS" w:hAnsi="Charis SIL" w:cs="Charis SIL"/>
          <w:sz w:val="24"/>
          <w:szCs w:val="24"/>
        </w:rPr>
        <w:t xml:space="preserve"> for a lifelong vow of celibacy. </w:t>
      </w:r>
      <w:r w:rsidR="00F8447D">
        <w:rPr>
          <w:rFonts w:ascii="Charis SIL" w:eastAsia="Arial Unicode MS" w:hAnsi="Charis SIL" w:cs="Charis SIL"/>
          <w:sz w:val="24"/>
          <w:szCs w:val="24"/>
        </w:rPr>
        <w:t xml:space="preserve">Śrīnivāsācārya says in the </w:t>
      </w:r>
      <w:r w:rsidR="004716C7">
        <w:rPr>
          <w:rFonts w:ascii="Charis SIL" w:eastAsia="Arial Unicode MS" w:hAnsi="Charis SIL" w:cs="Charis SIL"/>
          <w:sz w:val="24"/>
          <w:szCs w:val="24"/>
        </w:rPr>
        <w:t>Ṣ</w:t>
      </w:r>
      <w:r w:rsidR="00F8447D">
        <w:rPr>
          <w:rFonts w:ascii="Charis SIL" w:eastAsia="Arial Unicode MS" w:hAnsi="Charis SIL" w:cs="Charis SIL"/>
          <w:sz w:val="24"/>
          <w:szCs w:val="24"/>
        </w:rPr>
        <w:t xml:space="preserve">aḍ-gosvāmyaṣṭakam (4) - </w:t>
      </w:r>
      <w:r w:rsidR="00F8447D" w:rsidRPr="004716C7">
        <w:rPr>
          <w:rFonts w:ascii="Charis SIL" w:eastAsia="Arial Unicode MS" w:hAnsi="Charis SIL" w:cs="Charis SIL"/>
          <w:bCs/>
          <w:i/>
          <w:color w:val="7030A0"/>
          <w:sz w:val="24"/>
          <w:szCs w:val="24"/>
        </w:rPr>
        <w:t xml:space="preserve">tyaktvā tūrṇam aśeṣa-maṇḍala-pati-śreṇīṁ sadā tucchavat…. </w:t>
      </w:r>
      <w:r w:rsidR="00F8447D" w:rsidRPr="004716C7">
        <w:rPr>
          <w:rFonts w:ascii="Charis SIL" w:hAnsi="Charis SIL" w:cs="Charis SIL"/>
          <w:bCs/>
          <w:i/>
          <w:color w:val="7030A0"/>
          <w:kern w:val="32"/>
          <w:sz w:val="24"/>
        </w:rPr>
        <w:t>kaupīna-kanthāśritau</w:t>
      </w:r>
      <w:r w:rsidR="004716C7">
        <w:rPr>
          <w:rFonts w:ascii="Charis SIL" w:hAnsi="Charis SIL" w:cs="Charis SIL"/>
          <w:bCs/>
          <w:kern w:val="32"/>
          <w:sz w:val="24"/>
        </w:rPr>
        <w:t xml:space="preserve">  ‘Having given up the company of the rich and powerful as insignificant….they took shelter of loincloths and ragged quilts.’ Thus a </w:t>
      </w:r>
      <w:r w:rsidR="004716C7" w:rsidRPr="004716C7">
        <w:rPr>
          <w:rFonts w:ascii="Charis SIL" w:hAnsi="Charis SIL" w:cs="Charis SIL"/>
          <w:bCs/>
          <w:i/>
          <w:kern w:val="32"/>
          <w:sz w:val="24"/>
        </w:rPr>
        <w:t>kaupīna</w:t>
      </w:r>
      <w:r w:rsidR="004716C7">
        <w:rPr>
          <w:rFonts w:ascii="Charis SIL" w:hAnsi="Charis SIL" w:cs="Charis SIL"/>
          <w:bCs/>
          <w:kern w:val="32"/>
          <w:sz w:val="24"/>
        </w:rPr>
        <w:t xml:space="preserve"> hardly seems underwear for a householder….</w:t>
      </w:r>
    </w:p>
    <w:p w:rsidR="00D43AD4" w:rsidRPr="003A710D" w:rsidRDefault="00931155" w:rsidP="003657E7">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r>
    </w:p>
    <w:p w:rsidR="003A710D" w:rsidRPr="001757F6" w:rsidRDefault="001967E8" w:rsidP="00F13006">
      <w:pPr>
        <w:jc w:val="both"/>
        <w:rPr>
          <w:rFonts w:ascii="Charis SIL" w:eastAsia="Arial Unicode MS" w:hAnsi="Charis SIL" w:cs="Charis SIL"/>
          <w:b/>
          <w:sz w:val="24"/>
          <w:szCs w:val="24"/>
        </w:rPr>
      </w:pPr>
      <w:r>
        <w:rPr>
          <w:rFonts w:ascii="Charis SIL" w:eastAsia="Arial Unicode MS" w:hAnsi="Charis SIL" w:cs="Charis SIL"/>
          <w:b/>
          <w:sz w:val="24"/>
          <w:szCs w:val="24"/>
        </w:rPr>
        <w:t>32</w:t>
      </w:r>
      <w:r w:rsidR="003A710D" w:rsidRPr="001757F6">
        <w:rPr>
          <w:rFonts w:ascii="Charis SIL" w:eastAsia="Arial Unicode MS" w:hAnsi="Charis SIL" w:cs="Charis SIL"/>
          <w:b/>
          <w:sz w:val="24"/>
          <w:szCs w:val="24"/>
        </w:rPr>
        <w:t>) ATONEMENT FOR BREAKING EKĀDAŚĪ –</w:t>
      </w:r>
    </w:p>
    <w:p w:rsidR="003A710D" w:rsidRPr="003A710D" w:rsidRDefault="003A710D" w:rsidP="003A710D">
      <w:pPr>
        <w:ind w:firstLine="720"/>
        <w:jc w:val="both"/>
        <w:rPr>
          <w:rFonts w:ascii="Charis SIL" w:eastAsia="Arial Unicode MS" w:hAnsi="Charis SIL" w:cs="Charis SIL"/>
          <w:sz w:val="24"/>
          <w:szCs w:val="24"/>
        </w:rPr>
      </w:pPr>
      <w:r w:rsidRPr="003A710D">
        <w:rPr>
          <w:rFonts w:ascii="Charis SIL" w:eastAsia="Arial Unicode MS" w:hAnsi="Charis SIL" w:cs="Charis SIL"/>
          <w:sz w:val="24"/>
          <w:szCs w:val="24"/>
        </w:rPr>
        <w:t>January 13</w:t>
      </w:r>
      <w:r w:rsidR="005C7F15">
        <w:rPr>
          <w:rFonts w:ascii="Charis SIL" w:eastAsia="Arial Unicode MS" w:hAnsi="Charis SIL" w:cs="Charis SIL"/>
          <w:sz w:val="24"/>
          <w:szCs w:val="24"/>
        </w:rPr>
        <w:t>,</w:t>
      </w:r>
      <w:r w:rsidRPr="003A710D">
        <w:rPr>
          <w:rFonts w:ascii="Charis SIL" w:eastAsia="Arial Unicode MS" w:hAnsi="Charis SIL" w:cs="Charis SIL"/>
          <w:sz w:val="24"/>
          <w:szCs w:val="24"/>
        </w:rPr>
        <w:t xml:space="preserve"> 1976 - Calcutta</w:t>
      </w:r>
    </w:p>
    <w:p w:rsidR="003A710D" w:rsidRPr="003A710D" w:rsidRDefault="003A710D" w:rsidP="003A710D">
      <w:pPr>
        <w:ind w:firstLine="720"/>
        <w:jc w:val="both"/>
        <w:rPr>
          <w:rFonts w:ascii="Charis SIL" w:eastAsia="Arial Unicode MS" w:hAnsi="Charis SIL" w:cs="Charis SIL"/>
          <w:i/>
          <w:sz w:val="24"/>
          <w:szCs w:val="24"/>
        </w:rPr>
      </w:pPr>
      <w:r w:rsidRPr="003A710D">
        <w:rPr>
          <w:rFonts w:ascii="Charis SIL" w:eastAsia="Arial Unicode MS" w:hAnsi="Charis SIL" w:cs="Charis SIL"/>
          <w:i/>
          <w:sz w:val="24"/>
          <w:szCs w:val="24"/>
        </w:rPr>
        <w:t>“Because it was Ekadasi we skipped breakfast and fasted until noon. But at lunchtime the devotees inadvertently broke the Ekadasi vow because the cook accidentally put peas into the vegetables…..Shamefaced, Tamal Krishna Maharaja went to Prabhupada to report what had happened and to find out what should be done. Srila Prabhupada told us we were all nonsense. He angrily rebuked us, “Now you have to fast for three days!” This shocked everyone.  “Yes, that is the procedure,” he confirmed. Seeing the stunned look on our faces, he relented but said that we should observe Ekadasi for the rest of the day and then again tomorrow on Dvadasi.</w:t>
      </w:r>
      <w:r w:rsidR="00AC3B2F">
        <w:rPr>
          <w:rFonts w:ascii="Charis SIL" w:eastAsia="Arial Unicode MS" w:hAnsi="Charis SIL" w:cs="Charis SIL"/>
          <w:i/>
          <w:sz w:val="24"/>
          <w:szCs w:val="24"/>
        </w:rPr>
        <w:t xml:space="preserve"> - Hari-śauri dās, Transcendental Diary, 1.258</w:t>
      </w:r>
    </w:p>
    <w:p w:rsidR="003A710D" w:rsidRPr="003A710D" w:rsidRDefault="003A710D" w:rsidP="003A710D">
      <w:pPr>
        <w:ind w:firstLine="720"/>
        <w:jc w:val="both"/>
        <w:rPr>
          <w:rFonts w:ascii="Charis SIL" w:eastAsia="Arial Unicode MS" w:hAnsi="Charis SIL" w:cs="Charis SIL"/>
          <w:sz w:val="24"/>
          <w:szCs w:val="24"/>
        </w:rPr>
      </w:pPr>
    </w:p>
    <w:p w:rsidR="003A710D" w:rsidRPr="003A710D" w:rsidRDefault="003A710D" w:rsidP="00FA2A9B">
      <w:pPr>
        <w:jc w:val="both"/>
        <w:rPr>
          <w:rFonts w:ascii="Charis SIL" w:eastAsia="Arial Unicode MS" w:hAnsi="Charis SIL" w:cs="Charis SIL"/>
          <w:sz w:val="24"/>
          <w:szCs w:val="24"/>
        </w:rPr>
      </w:pPr>
      <w:r w:rsidRPr="003A710D">
        <w:rPr>
          <w:rFonts w:ascii="Charis SIL" w:eastAsia="Arial Unicode MS" w:hAnsi="Charis SIL" w:cs="Charis SIL"/>
          <w:b/>
          <w:sz w:val="24"/>
          <w:szCs w:val="24"/>
        </w:rPr>
        <w:t xml:space="preserve">Refutation - </w:t>
      </w:r>
      <w:r w:rsidRPr="003A710D">
        <w:rPr>
          <w:rFonts w:ascii="Charis SIL" w:eastAsia="Arial Unicode MS" w:hAnsi="Charis SIL" w:cs="Charis SIL"/>
          <w:sz w:val="24"/>
          <w:szCs w:val="24"/>
        </w:rPr>
        <w:t xml:space="preserve">Actually, there is no atonement for the breaking of Ekādaśī, as Lord Nārāyaṇa gave the </w:t>
      </w:r>
      <w:r w:rsidRPr="003A710D">
        <w:rPr>
          <w:rFonts w:ascii="Charis SIL" w:eastAsia="Arial Unicode MS" w:hAnsi="Charis SIL" w:cs="Charis SIL"/>
          <w:i/>
          <w:sz w:val="24"/>
          <w:szCs w:val="24"/>
        </w:rPr>
        <w:t>pāpa puruṣa</w:t>
      </w:r>
      <w:r w:rsidRPr="003A710D">
        <w:rPr>
          <w:rFonts w:ascii="Charis SIL" w:eastAsia="Arial Unicode MS" w:hAnsi="Charis SIL" w:cs="Charis SIL"/>
          <w:sz w:val="24"/>
          <w:szCs w:val="24"/>
        </w:rPr>
        <w:t xml:space="preserve">, </w:t>
      </w:r>
      <w:r w:rsidR="006F15E0">
        <w:rPr>
          <w:rFonts w:ascii="Charis SIL" w:eastAsia="Arial Unicode MS" w:hAnsi="Charis SIL" w:cs="Charis SIL"/>
          <w:sz w:val="24"/>
          <w:szCs w:val="24"/>
        </w:rPr>
        <w:t>embodiment</w:t>
      </w:r>
      <w:r w:rsidRPr="003A710D">
        <w:rPr>
          <w:rFonts w:ascii="Charis SIL" w:eastAsia="Arial Unicode MS" w:hAnsi="Charis SIL" w:cs="Charis SIL"/>
          <w:sz w:val="24"/>
          <w:szCs w:val="24"/>
        </w:rPr>
        <w:t xml:space="preserve"> of sin, his residence in food grains on Ekādaśī</w:t>
      </w:r>
      <w:r>
        <w:rPr>
          <w:rFonts w:ascii="Charis SIL" w:eastAsia="Arial Unicode MS" w:hAnsi="Charis SIL" w:cs="Charis SIL"/>
          <w:sz w:val="24"/>
          <w:szCs w:val="24"/>
        </w:rPr>
        <w:t xml:space="preserve"> </w:t>
      </w:r>
      <w:r w:rsidRPr="003A710D">
        <w:rPr>
          <w:rFonts w:ascii="Charis SIL" w:eastAsia="Arial Unicode MS" w:hAnsi="Charis SIL" w:cs="Charis SIL"/>
          <w:sz w:val="24"/>
          <w:szCs w:val="24"/>
        </w:rPr>
        <w:t>alone -</w:t>
      </w:r>
    </w:p>
    <w:p w:rsidR="003A710D" w:rsidRPr="003A710D" w:rsidRDefault="003A710D" w:rsidP="003A710D">
      <w:pPr>
        <w:jc w:val="center"/>
        <w:rPr>
          <w:rFonts w:ascii="Charis SIL" w:eastAsia="Arial Unicode MS" w:hAnsi="Charis SIL" w:cs="Charis SIL"/>
          <w:i/>
          <w:color w:val="7030A0"/>
          <w:sz w:val="24"/>
          <w:szCs w:val="24"/>
        </w:rPr>
      </w:pPr>
      <w:r w:rsidRPr="003A710D">
        <w:rPr>
          <w:rFonts w:ascii="Charis SIL" w:eastAsia="Arial Unicode MS" w:hAnsi="Charis SIL" w:cs="Charis SIL"/>
          <w:i/>
          <w:color w:val="7030A0"/>
          <w:sz w:val="24"/>
          <w:szCs w:val="24"/>
        </w:rPr>
        <w:t>śrī-bhagavān uvāca—</w:t>
      </w:r>
    </w:p>
    <w:p w:rsidR="003A710D" w:rsidRPr="003A710D" w:rsidRDefault="003A710D" w:rsidP="003A710D">
      <w:pPr>
        <w:jc w:val="center"/>
        <w:rPr>
          <w:rFonts w:ascii="Charis SIL" w:eastAsia="Arial Unicode MS" w:hAnsi="Charis SIL" w:cs="Charis SIL"/>
          <w:i/>
          <w:color w:val="7030A0"/>
          <w:sz w:val="24"/>
          <w:szCs w:val="24"/>
        </w:rPr>
      </w:pPr>
      <w:r w:rsidRPr="003A710D">
        <w:rPr>
          <w:rFonts w:ascii="Charis SIL" w:eastAsia="Arial Unicode MS" w:hAnsi="Charis SIL" w:cs="Charis SIL"/>
          <w:i/>
          <w:color w:val="7030A0"/>
          <w:sz w:val="24"/>
          <w:szCs w:val="24"/>
        </w:rPr>
        <w:t>uttiṣṭha pāpapuruṣa tyaja śokaṁ mudaṁ</w:t>
      </w:r>
      <w:r>
        <w:rPr>
          <w:rFonts w:ascii="Charis SIL" w:eastAsia="Arial Unicode MS" w:hAnsi="Charis SIL" w:cs="Charis SIL"/>
          <w:i/>
          <w:color w:val="7030A0"/>
          <w:sz w:val="24"/>
          <w:szCs w:val="24"/>
        </w:rPr>
        <w:t xml:space="preserve"> kuru</w:t>
      </w:r>
    </w:p>
    <w:p w:rsidR="003A710D" w:rsidRPr="003A710D" w:rsidRDefault="003A710D" w:rsidP="003A710D">
      <w:pPr>
        <w:jc w:val="center"/>
        <w:rPr>
          <w:rFonts w:ascii="Charis SIL" w:eastAsia="Arial Unicode MS" w:hAnsi="Charis SIL" w:cs="Charis SIL"/>
          <w:i/>
          <w:color w:val="7030A0"/>
          <w:sz w:val="24"/>
          <w:szCs w:val="24"/>
        </w:rPr>
      </w:pPr>
      <w:r w:rsidRPr="003A710D">
        <w:rPr>
          <w:rFonts w:ascii="Charis SIL" w:eastAsia="Arial Unicode MS" w:hAnsi="Charis SIL" w:cs="Charis SIL"/>
          <w:i/>
          <w:color w:val="7030A0"/>
          <w:sz w:val="24"/>
          <w:szCs w:val="24"/>
        </w:rPr>
        <w:t>ekādaśyāṁ tithau yatra tava sthānaṁ</w:t>
      </w:r>
      <w:r>
        <w:rPr>
          <w:rFonts w:ascii="Charis SIL" w:eastAsia="Arial Unicode MS" w:hAnsi="Charis SIL" w:cs="Charis SIL"/>
          <w:i/>
          <w:color w:val="7030A0"/>
          <w:sz w:val="24"/>
          <w:szCs w:val="24"/>
        </w:rPr>
        <w:t xml:space="preserve"> vadāmi te</w:t>
      </w:r>
    </w:p>
    <w:p w:rsidR="003A710D" w:rsidRPr="003A710D" w:rsidRDefault="003A710D" w:rsidP="003A710D">
      <w:pPr>
        <w:ind w:firstLine="720"/>
        <w:jc w:val="both"/>
        <w:rPr>
          <w:rFonts w:ascii="Charis SIL" w:eastAsia="Arial Unicode MS" w:hAnsi="Charis SIL" w:cs="Charis SIL"/>
          <w:sz w:val="24"/>
          <w:szCs w:val="24"/>
        </w:rPr>
      </w:pPr>
    </w:p>
    <w:p w:rsidR="003A710D" w:rsidRPr="003A710D" w:rsidRDefault="003A710D" w:rsidP="003A710D">
      <w:pPr>
        <w:ind w:firstLine="720"/>
        <w:jc w:val="both"/>
        <w:rPr>
          <w:rFonts w:ascii="Charis SIL" w:eastAsia="Arial Unicode MS" w:hAnsi="Charis SIL" w:cs="Charis SIL"/>
          <w:sz w:val="24"/>
          <w:szCs w:val="24"/>
        </w:rPr>
      </w:pPr>
      <w:r>
        <w:rPr>
          <w:rFonts w:ascii="Charis SIL" w:eastAsia="Arial Unicode MS" w:hAnsi="Charis SIL" w:cs="Charis SIL"/>
          <w:sz w:val="24"/>
          <w:szCs w:val="24"/>
        </w:rPr>
        <w:t>The Lord spoke</w:t>
      </w:r>
      <w:r w:rsidRPr="003A710D">
        <w:rPr>
          <w:rFonts w:ascii="Charis SIL" w:eastAsia="Arial Unicode MS" w:hAnsi="Charis SIL" w:cs="Charis SIL"/>
          <w:sz w:val="24"/>
          <w:szCs w:val="24"/>
        </w:rPr>
        <w:t xml:space="preserve">: "Rise O </w:t>
      </w:r>
      <w:r w:rsidRPr="003A710D">
        <w:rPr>
          <w:rFonts w:ascii="Charis SIL" w:eastAsia="Arial Unicode MS" w:hAnsi="Charis SIL" w:cs="Charis SIL"/>
          <w:i/>
          <w:sz w:val="24"/>
          <w:szCs w:val="24"/>
        </w:rPr>
        <w:t>pāpa puruṣa</w:t>
      </w:r>
      <w:r w:rsidRPr="003A710D">
        <w:rPr>
          <w:rFonts w:ascii="Charis SIL" w:eastAsia="Arial Unicode MS" w:hAnsi="Charis SIL" w:cs="Charis SIL"/>
          <w:sz w:val="24"/>
          <w:szCs w:val="24"/>
        </w:rPr>
        <w:t>! Give up your sorrow and rejoice! I am telling you that the lunar day of Ekādaśī will be your abode."</w:t>
      </w:r>
      <w:r>
        <w:rPr>
          <w:rFonts w:ascii="Charis SIL" w:eastAsia="Arial Unicode MS" w:hAnsi="Charis SIL" w:cs="Charis SIL"/>
          <w:sz w:val="24"/>
          <w:szCs w:val="24"/>
        </w:rPr>
        <w:t xml:space="preserve"> </w:t>
      </w:r>
      <w:r w:rsidRPr="003A710D">
        <w:rPr>
          <w:rFonts w:ascii="Charis SIL" w:eastAsia="Arial Unicode MS" w:hAnsi="Charis SIL" w:cs="Charis SIL"/>
          <w:sz w:val="24"/>
          <w:szCs w:val="24"/>
        </w:rPr>
        <w:t>(Padma Purāṇa, Kriyā kaṇḍa, 22.45)</w:t>
      </w:r>
      <w:r>
        <w:rPr>
          <w:rFonts w:ascii="Charis SIL" w:eastAsia="Arial Unicode MS" w:hAnsi="Charis SIL" w:cs="Charis SIL"/>
          <w:sz w:val="24"/>
          <w:szCs w:val="24"/>
        </w:rPr>
        <w:t xml:space="preserve">. There is no rule in </w:t>
      </w:r>
      <w:r w:rsidRPr="003A710D">
        <w:rPr>
          <w:rFonts w:ascii="Charis SIL" w:eastAsia="Arial Unicode MS" w:hAnsi="Charis SIL" w:cs="Charis SIL"/>
          <w:i/>
          <w:sz w:val="24"/>
          <w:szCs w:val="24"/>
        </w:rPr>
        <w:t>śāstra</w:t>
      </w:r>
      <w:r>
        <w:rPr>
          <w:rFonts w:ascii="Charis SIL" w:eastAsia="Arial Unicode MS" w:hAnsi="Charis SIL" w:cs="Charis SIL"/>
          <w:sz w:val="24"/>
          <w:szCs w:val="24"/>
        </w:rPr>
        <w:t xml:space="preserve"> that one should fast again on a later day to atone for eating grains on Ekādaśī.</w:t>
      </w:r>
      <w:r w:rsidR="00AE1E1D">
        <w:rPr>
          <w:rFonts w:ascii="Charis SIL" w:eastAsia="Arial Unicode MS" w:hAnsi="Charis SIL" w:cs="Charis SIL"/>
          <w:sz w:val="24"/>
          <w:szCs w:val="24"/>
        </w:rPr>
        <w:t xml:space="preserve"> In fact there is no atonement system at all in </w:t>
      </w:r>
      <w:r w:rsidR="00AE1E1D" w:rsidRPr="00AE1E1D">
        <w:rPr>
          <w:rFonts w:ascii="Charis SIL" w:eastAsia="Arial Unicode MS" w:hAnsi="Charis SIL" w:cs="Charis SIL"/>
          <w:i/>
          <w:sz w:val="24"/>
          <w:szCs w:val="24"/>
        </w:rPr>
        <w:t xml:space="preserve">bhakti mārga – </w:t>
      </w:r>
      <w:r w:rsidR="00AE1E1D" w:rsidRPr="00AE1E1D">
        <w:rPr>
          <w:rFonts w:ascii="Charis SIL" w:eastAsia="Arial Unicode MS" w:hAnsi="Charis SIL" w:cs="Charis SIL"/>
          <w:i/>
          <w:color w:val="7030A0"/>
          <w:sz w:val="24"/>
          <w:szCs w:val="24"/>
        </w:rPr>
        <w:t>hari sthāne aparādha tabe harināma</w:t>
      </w:r>
      <w:r w:rsidR="00AE1E1D" w:rsidRPr="00AE1E1D">
        <w:rPr>
          <w:rFonts w:ascii="Charis SIL" w:eastAsia="Arial Unicode MS" w:hAnsi="Charis SIL" w:cs="Charis SIL"/>
          <w:color w:val="7030A0"/>
          <w:sz w:val="24"/>
          <w:szCs w:val="24"/>
        </w:rPr>
        <w:t xml:space="preserve"> </w:t>
      </w:r>
      <w:r w:rsidR="00AE1E1D">
        <w:rPr>
          <w:rFonts w:ascii="Charis SIL" w:eastAsia="Arial Unicode MS" w:hAnsi="Charis SIL" w:cs="Charis SIL"/>
          <w:sz w:val="24"/>
          <w:szCs w:val="24"/>
        </w:rPr>
        <w:t xml:space="preserve">(Narottama) “If an offence to Lord Hari is committed </w:t>
      </w:r>
      <w:r w:rsidR="00AE1E1D" w:rsidRPr="00C90B7D">
        <w:rPr>
          <w:rFonts w:ascii="Charis SIL" w:eastAsia="Arial Unicode MS" w:hAnsi="Charis SIL" w:cs="Charis SIL"/>
          <w:i/>
          <w:sz w:val="24"/>
          <w:szCs w:val="24"/>
        </w:rPr>
        <w:t xml:space="preserve">harināma </w:t>
      </w:r>
      <w:r w:rsidR="00AE1E1D">
        <w:rPr>
          <w:rFonts w:ascii="Charis SIL" w:eastAsia="Arial Unicode MS" w:hAnsi="Charis SIL" w:cs="Charis SIL"/>
          <w:sz w:val="24"/>
          <w:szCs w:val="24"/>
        </w:rPr>
        <w:t>is the atonement.”</w:t>
      </w:r>
    </w:p>
    <w:p w:rsidR="003A710D" w:rsidRPr="003A710D" w:rsidRDefault="003A710D" w:rsidP="003A710D">
      <w:pPr>
        <w:ind w:firstLine="720"/>
        <w:jc w:val="both"/>
        <w:rPr>
          <w:rFonts w:ascii="Charis SIL" w:eastAsia="Arial Unicode MS" w:hAnsi="Charis SIL" w:cs="Charis SIL"/>
          <w:sz w:val="24"/>
          <w:szCs w:val="24"/>
        </w:rPr>
      </w:pPr>
    </w:p>
    <w:p w:rsidR="00F13006" w:rsidRPr="001757F6" w:rsidRDefault="00CD3134" w:rsidP="00F13006">
      <w:pPr>
        <w:jc w:val="both"/>
        <w:rPr>
          <w:rFonts w:ascii="Charis SIL" w:eastAsia="Arial Unicode MS" w:hAnsi="Charis SIL" w:cs="Charis SIL"/>
          <w:b/>
          <w:sz w:val="24"/>
          <w:szCs w:val="24"/>
        </w:rPr>
      </w:pPr>
      <w:r>
        <w:rPr>
          <w:rFonts w:ascii="Charis SIL" w:eastAsia="Arial Unicode MS" w:hAnsi="Charis SIL" w:cs="Charis SIL"/>
          <w:b/>
          <w:sz w:val="24"/>
          <w:szCs w:val="24"/>
        </w:rPr>
        <w:lastRenderedPageBreak/>
        <w:t>33</w:t>
      </w:r>
      <w:r w:rsidR="003657E7" w:rsidRPr="001757F6">
        <w:rPr>
          <w:rFonts w:ascii="Charis SIL" w:eastAsia="Arial Unicode MS" w:hAnsi="Charis SIL" w:cs="Charis SIL"/>
          <w:b/>
          <w:sz w:val="24"/>
          <w:szCs w:val="24"/>
        </w:rPr>
        <w:t xml:space="preserve">) </w:t>
      </w:r>
      <w:r w:rsidR="00B67A65" w:rsidRPr="001757F6">
        <w:rPr>
          <w:rFonts w:ascii="Charis SIL" w:eastAsia="Arial Unicode MS" w:hAnsi="Charis SIL" w:cs="Charis SIL"/>
          <w:b/>
          <w:sz w:val="24"/>
          <w:szCs w:val="24"/>
        </w:rPr>
        <w:t xml:space="preserve">THE </w:t>
      </w:r>
      <w:r w:rsidR="00B67A65" w:rsidRPr="001757F6">
        <w:rPr>
          <w:rFonts w:ascii="Charis SIL" w:eastAsia="Arial Unicode MS" w:hAnsi="Charis SIL" w:cs="Charis SIL"/>
          <w:b/>
          <w:i/>
          <w:sz w:val="24"/>
          <w:szCs w:val="24"/>
        </w:rPr>
        <w:t>GURU-PARAMPAR</w:t>
      </w:r>
      <w:r w:rsidR="00E96C31" w:rsidRPr="001757F6">
        <w:rPr>
          <w:rFonts w:ascii="Charis SIL" w:eastAsia="Arial Unicode MS" w:hAnsi="Charis SIL" w:cs="Charis SIL"/>
          <w:b/>
          <w:i/>
          <w:sz w:val="24"/>
          <w:szCs w:val="24"/>
        </w:rPr>
        <w:t>Ā</w:t>
      </w:r>
      <w:r w:rsidR="00B67A65" w:rsidRPr="001757F6">
        <w:rPr>
          <w:rFonts w:ascii="Charis SIL" w:eastAsia="Arial Unicode MS" w:hAnsi="Charis SIL" w:cs="Charis SIL"/>
          <w:b/>
          <w:i/>
          <w:sz w:val="24"/>
          <w:szCs w:val="24"/>
        </w:rPr>
        <w:t xml:space="preserve"> </w:t>
      </w:r>
      <w:r w:rsidR="00B67A65" w:rsidRPr="001757F6">
        <w:rPr>
          <w:rFonts w:ascii="Charis SIL" w:eastAsia="Arial Unicode MS" w:hAnsi="Charis SIL" w:cs="Charis SIL"/>
          <w:b/>
          <w:sz w:val="24"/>
          <w:szCs w:val="24"/>
        </w:rPr>
        <w:t xml:space="preserve">IS PLACED IN THE WRONG ORDER </w:t>
      </w:r>
      <w:r w:rsidR="00F13006" w:rsidRPr="001757F6">
        <w:rPr>
          <w:rFonts w:ascii="Charis SIL" w:eastAsia="Arial Unicode MS" w:hAnsi="Charis SIL" w:cs="Charis SIL"/>
          <w:b/>
          <w:sz w:val="24"/>
          <w:szCs w:val="24"/>
        </w:rPr>
        <w:t>ON</w:t>
      </w:r>
      <w:r w:rsidR="003657E7" w:rsidRPr="001757F6">
        <w:rPr>
          <w:rFonts w:ascii="Charis SIL" w:eastAsia="Arial Unicode MS" w:hAnsi="Charis SIL" w:cs="Charis SIL"/>
          <w:b/>
          <w:sz w:val="24"/>
          <w:szCs w:val="24"/>
        </w:rPr>
        <w:t xml:space="preserve"> I</w:t>
      </w:r>
      <w:r w:rsidR="00637ED4" w:rsidRPr="001757F6">
        <w:rPr>
          <w:rFonts w:ascii="Charis SIL" w:eastAsia="Arial Unicode MS" w:hAnsi="Charis SIL" w:cs="Charis SIL"/>
          <w:b/>
          <w:sz w:val="24"/>
          <w:szCs w:val="24"/>
        </w:rPr>
        <w:t>SKCON</w:t>
      </w:r>
      <w:r w:rsidR="003657E7" w:rsidRPr="001757F6">
        <w:rPr>
          <w:rFonts w:ascii="Charis SIL" w:eastAsia="Arial Unicode MS" w:hAnsi="Charis SIL" w:cs="Charis SIL"/>
          <w:b/>
          <w:sz w:val="24"/>
          <w:szCs w:val="24"/>
        </w:rPr>
        <w:t>-</w:t>
      </w:r>
      <w:r w:rsidR="00F13006" w:rsidRPr="001757F6">
        <w:rPr>
          <w:rFonts w:ascii="Charis SIL" w:eastAsia="Arial Unicode MS" w:hAnsi="Charis SIL" w:cs="Charis SIL"/>
          <w:b/>
          <w:sz w:val="24"/>
          <w:szCs w:val="24"/>
        </w:rPr>
        <w:t>ALTARS</w:t>
      </w:r>
      <w:r w:rsidR="003657E7" w:rsidRPr="001757F6">
        <w:rPr>
          <w:rFonts w:ascii="Charis SIL" w:eastAsia="Arial Unicode MS" w:hAnsi="Charis SIL" w:cs="Charis SIL"/>
          <w:b/>
          <w:sz w:val="24"/>
          <w:szCs w:val="24"/>
        </w:rPr>
        <w:t xml:space="preserve">. </w:t>
      </w:r>
    </w:p>
    <w:p w:rsidR="003657E7" w:rsidRPr="00D47AF5" w:rsidRDefault="003657E7" w:rsidP="00F13006">
      <w:pPr>
        <w:jc w:val="both"/>
        <w:rPr>
          <w:rFonts w:ascii="Charis SIL" w:eastAsia="Arial Unicode MS" w:hAnsi="Charis SIL" w:cs="Charis SIL"/>
          <w:sz w:val="24"/>
          <w:szCs w:val="24"/>
        </w:rPr>
      </w:pPr>
      <w:r w:rsidRPr="00D47AF5">
        <w:rPr>
          <w:rFonts w:ascii="Charis SIL" w:eastAsia="Arial Unicode MS" w:hAnsi="Charis SIL" w:cs="Charis SIL"/>
          <w:sz w:val="24"/>
          <w:szCs w:val="24"/>
        </w:rPr>
        <w:t>The Guru is seated on the disciple's right side at the time of initiation and remains there eternally. On I</w:t>
      </w:r>
      <w:r w:rsidR="008D45D1">
        <w:rPr>
          <w:rFonts w:ascii="Charis SIL" w:eastAsia="Arial Unicode MS" w:hAnsi="Charis SIL" w:cs="Charis SIL"/>
          <w:sz w:val="24"/>
          <w:szCs w:val="24"/>
        </w:rPr>
        <w:t>SKCON</w:t>
      </w:r>
      <w:r w:rsidRPr="00D47AF5">
        <w:rPr>
          <w:rFonts w:ascii="Charis SIL" w:eastAsia="Arial Unicode MS" w:hAnsi="Charis SIL" w:cs="Charis SIL"/>
          <w:sz w:val="24"/>
          <w:szCs w:val="24"/>
        </w:rPr>
        <w:t xml:space="preserve">-altars the Guru is on the left of the disciple. </w:t>
      </w:r>
      <w:r w:rsidR="00426E82" w:rsidRPr="00D47AF5">
        <w:rPr>
          <w:rFonts w:ascii="Charis SIL" w:eastAsia="Arial Unicode MS" w:hAnsi="Charis SIL" w:cs="Charis SIL"/>
          <w:sz w:val="24"/>
          <w:szCs w:val="24"/>
        </w:rPr>
        <w:t xml:space="preserve">In Vedic culture the superior is on the </w:t>
      </w:r>
      <w:r w:rsidR="00017A05" w:rsidRPr="00D47AF5">
        <w:rPr>
          <w:rFonts w:ascii="Charis SIL" w:eastAsia="Arial Unicode MS" w:hAnsi="Charis SIL" w:cs="Charis SIL"/>
          <w:sz w:val="24"/>
          <w:szCs w:val="24"/>
        </w:rPr>
        <w:t>right</w:t>
      </w:r>
      <w:r w:rsidR="00426E82" w:rsidRPr="00D47AF5">
        <w:rPr>
          <w:rFonts w:ascii="Charis SIL" w:eastAsia="Arial Unicode MS" w:hAnsi="Charis SIL" w:cs="Charis SIL"/>
          <w:sz w:val="24"/>
          <w:szCs w:val="24"/>
        </w:rPr>
        <w:t xml:space="preserve"> </w:t>
      </w:r>
      <w:r w:rsidR="001B4B2A" w:rsidRPr="00D47AF5">
        <w:rPr>
          <w:rFonts w:ascii="Charis SIL" w:eastAsia="Arial Unicode MS" w:hAnsi="Charis SIL" w:cs="Charis SIL"/>
          <w:sz w:val="24"/>
          <w:szCs w:val="24"/>
        </w:rPr>
        <w:t xml:space="preserve">and the subordinate on the left. </w:t>
      </w:r>
    </w:p>
    <w:p w:rsidR="001B4B2A" w:rsidRPr="00D47AF5" w:rsidRDefault="001B4B2A" w:rsidP="004311B8">
      <w:pPr>
        <w:rPr>
          <w:rFonts w:ascii="Charis SIL" w:eastAsia="Arial Unicode MS" w:hAnsi="Charis SIL" w:cs="Charis SIL"/>
          <w:sz w:val="24"/>
          <w:szCs w:val="24"/>
        </w:rPr>
      </w:pPr>
    </w:p>
    <w:p w:rsidR="005B4A9E" w:rsidRDefault="00A57F6C" w:rsidP="005B4A9E">
      <w:pPr>
        <w:jc w:val="center"/>
        <w:rPr>
          <w:rFonts w:ascii="Charis SIL" w:eastAsia="Arial Unicode MS" w:hAnsi="Charis SIL" w:cs="Charis SIL"/>
          <w:color w:val="222222"/>
          <w:sz w:val="24"/>
          <w:szCs w:val="24"/>
        </w:rPr>
      </w:pPr>
      <w:r w:rsidRPr="00B36768">
        <w:rPr>
          <w:rFonts w:ascii="Charis SIL" w:eastAsia="Arial Unicode MS" w:hAnsi="Charis SIL" w:cs="Charis SIL"/>
          <w:i/>
          <w:iCs/>
          <w:color w:val="7030A0"/>
          <w:sz w:val="24"/>
          <w:szCs w:val="24"/>
        </w:rPr>
        <w:t>ś</w:t>
      </w:r>
      <w:r w:rsidR="004C1408" w:rsidRPr="00B36768">
        <w:rPr>
          <w:rFonts w:ascii="Charis SIL" w:eastAsia="Arial Unicode MS" w:hAnsi="Charis SIL" w:cs="Charis SIL"/>
          <w:i/>
          <w:iCs/>
          <w:color w:val="7030A0"/>
          <w:sz w:val="24"/>
          <w:szCs w:val="24"/>
        </w:rPr>
        <w:t>r</w:t>
      </w:r>
      <w:r w:rsidR="00E96C31" w:rsidRPr="00B36768">
        <w:rPr>
          <w:rFonts w:ascii="Charis SIL" w:eastAsia="Arial Unicode MS" w:hAnsi="Charis SIL" w:cs="Charis SIL"/>
          <w:i/>
          <w:iCs/>
          <w:color w:val="7030A0"/>
          <w:sz w:val="24"/>
          <w:szCs w:val="24"/>
        </w:rPr>
        <w:t>ī</w:t>
      </w:r>
      <w:r w:rsidR="004C1408" w:rsidRPr="00B36768">
        <w:rPr>
          <w:rFonts w:ascii="Charis SIL" w:eastAsia="Arial Unicode MS" w:hAnsi="Charis SIL" w:cs="Charis SIL"/>
          <w:i/>
          <w:iCs/>
          <w:color w:val="7030A0"/>
          <w:sz w:val="24"/>
          <w:szCs w:val="24"/>
        </w:rPr>
        <w:t>d</w:t>
      </w:r>
      <w:r w:rsidR="00E96C31" w:rsidRPr="00B36768">
        <w:rPr>
          <w:rFonts w:ascii="Charis SIL" w:eastAsia="Arial Unicode MS" w:hAnsi="Charis SIL" w:cs="Charis SIL"/>
          <w:i/>
          <w:iCs/>
          <w:color w:val="7030A0"/>
          <w:sz w:val="24"/>
          <w:szCs w:val="24"/>
        </w:rPr>
        <w:t>ā</w:t>
      </w:r>
      <w:r w:rsidR="004C1408" w:rsidRPr="00B36768">
        <w:rPr>
          <w:rFonts w:ascii="Charis SIL" w:eastAsia="Arial Unicode MS" w:hAnsi="Charis SIL" w:cs="Charis SIL"/>
          <w:i/>
          <w:iCs/>
          <w:color w:val="7030A0"/>
          <w:sz w:val="24"/>
          <w:szCs w:val="24"/>
        </w:rPr>
        <w:t>ma subalau v</w:t>
      </w:r>
      <w:r w:rsidR="00E96C31" w:rsidRPr="00B36768">
        <w:rPr>
          <w:rFonts w:ascii="Charis SIL" w:eastAsia="Arial Unicode MS" w:hAnsi="Charis SIL" w:cs="Charis SIL"/>
          <w:i/>
          <w:iCs/>
          <w:color w:val="7030A0"/>
          <w:sz w:val="24"/>
          <w:szCs w:val="24"/>
        </w:rPr>
        <w:t>ā</w:t>
      </w:r>
      <w:r w:rsidR="004C1408" w:rsidRPr="00B36768">
        <w:rPr>
          <w:rFonts w:ascii="Charis SIL" w:eastAsia="Arial Unicode MS" w:hAnsi="Charis SIL" w:cs="Charis SIL"/>
          <w:i/>
          <w:iCs/>
          <w:color w:val="7030A0"/>
          <w:sz w:val="24"/>
          <w:szCs w:val="24"/>
        </w:rPr>
        <w:t>me puro'sya madhumangala</w:t>
      </w:r>
      <w:r w:rsidR="00340DB7" w:rsidRPr="00B36768">
        <w:rPr>
          <w:rFonts w:ascii="Charis SIL" w:eastAsia="Arial Unicode MS" w:hAnsi="Charis SIL" w:cs="Charis SIL"/>
          <w:i/>
          <w:iCs/>
          <w:color w:val="7030A0"/>
          <w:sz w:val="24"/>
          <w:szCs w:val="24"/>
        </w:rPr>
        <w:t>ḥ</w:t>
      </w:r>
      <w:r w:rsidR="001B4B2A" w:rsidRPr="00B36768">
        <w:rPr>
          <w:rFonts w:ascii="Charis SIL" w:eastAsia="Arial Unicode MS" w:hAnsi="Charis SIL" w:cs="Charis SIL"/>
          <w:i/>
          <w:iCs/>
          <w:color w:val="7030A0"/>
          <w:sz w:val="24"/>
          <w:szCs w:val="24"/>
        </w:rPr>
        <w:br/>
      </w:r>
      <w:r w:rsidR="004C1408" w:rsidRPr="00B36768">
        <w:rPr>
          <w:rFonts w:ascii="Charis SIL" w:eastAsia="Arial Unicode MS" w:hAnsi="Charis SIL" w:cs="Charis SIL"/>
          <w:b/>
          <w:bCs/>
          <w:i/>
          <w:iCs/>
          <w:color w:val="7030A0"/>
          <w:sz w:val="24"/>
          <w:szCs w:val="24"/>
        </w:rPr>
        <w:t>dak</w:t>
      </w:r>
      <w:r w:rsidRPr="00B36768">
        <w:rPr>
          <w:rFonts w:ascii="Charis SIL" w:eastAsia="Arial Unicode MS" w:hAnsi="Charis SIL" w:cs="Charis SIL"/>
          <w:b/>
          <w:bCs/>
          <w:i/>
          <w:iCs/>
          <w:color w:val="7030A0"/>
          <w:sz w:val="24"/>
          <w:szCs w:val="24"/>
        </w:rPr>
        <w:t>ṣ</w:t>
      </w:r>
      <w:r w:rsidR="004C1408" w:rsidRPr="00B36768">
        <w:rPr>
          <w:rFonts w:ascii="Charis SIL" w:eastAsia="Arial Unicode MS" w:hAnsi="Charis SIL" w:cs="Charis SIL"/>
          <w:b/>
          <w:bCs/>
          <w:i/>
          <w:iCs/>
          <w:color w:val="7030A0"/>
          <w:sz w:val="24"/>
          <w:szCs w:val="24"/>
        </w:rPr>
        <w:t>i</w:t>
      </w:r>
      <w:r w:rsidRPr="00B36768">
        <w:rPr>
          <w:rFonts w:ascii="Charis SIL" w:eastAsia="Arial Unicode MS" w:hAnsi="Charis SIL" w:cs="Charis SIL"/>
          <w:b/>
          <w:bCs/>
          <w:i/>
          <w:iCs/>
          <w:color w:val="7030A0"/>
          <w:sz w:val="24"/>
          <w:szCs w:val="24"/>
        </w:rPr>
        <w:t>ṇ</w:t>
      </w:r>
      <w:r w:rsidR="004C1408" w:rsidRPr="00B36768">
        <w:rPr>
          <w:rFonts w:ascii="Charis SIL" w:eastAsia="Arial Unicode MS" w:hAnsi="Charis SIL" w:cs="Charis SIL"/>
          <w:b/>
          <w:bCs/>
          <w:i/>
          <w:iCs/>
          <w:color w:val="7030A0"/>
          <w:sz w:val="24"/>
          <w:szCs w:val="24"/>
        </w:rPr>
        <w:t xml:space="preserve">e </w:t>
      </w:r>
      <w:r w:rsidRPr="00B36768">
        <w:rPr>
          <w:rFonts w:ascii="Charis SIL" w:eastAsia="Arial Unicode MS" w:hAnsi="Charis SIL" w:cs="Charis SIL"/>
          <w:b/>
          <w:bCs/>
          <w:i/>
          <w:iCs/>
          <w:color w:val="7030A0"/>
          <w:sz w:val="24"/>
          <w:szCs w:val="24"/>
        </w:rPr>
        <w:t>ś</w:t>
      </w:r>
      <w:r w:rsidR="001B4B2A" w:rsidRPr="00B36768">
        <w:rPr>
          <w:rFonts w:ascii="Charis SIL" w:eastAsia="Arial Unicode MS" w:hAnsi="Charis SIL" w:cs="Charis SIL"/>
          <w:b/>
          <w:bCs/>
          <w:i/>
          <w:iCs/>
          <w:color w:val="7030A0"/>
          <w:sz w:val="24"/>
          <w:szCs w:val="24"/>
        </w:rPr>
        <w:t>r</w:t>
      </w:r>
      <w:r w:rsidR="00E96C31" w:rsidRPr="00B36768">
        <w:rPr>
          <w:rFonts w:ascii="Charis SIL" w:eastAsia="Arial Unicode MS" w:hAnsi="Charis SIL" w:cs="Charis SIL"/>
          <w:b/>
          <w:bCs/>
          <w:i/>
          <w:iCs/>
          <w:color w:val="7030A0"/>
          <w:sz w:val="24"/>
          <w:szCs w:val="24"/>
        </w:rPr>
        <w:t>ī</w:t>
      </w:r>
      <w:r w:rsidR="001B4B2A" w:rsidRPr="00B36768">
        <w:rPr>
          <w:rFonts w:ascii="Charis SIL" w:eastAsia="Arial Unicode MS" w:hAnsi="Charis SIL" w:cs="Charis SIL"/>
          <w:b/>
          <w:bCs/>
          <w:i/>
          <w:iCs/>
          <w:color w:val="7030A0"/>
          <w:sz w:val="24"/>
          <w:szCs w:val="24"/>
        </w:rPr>
        <w:t xml:space="preserve"> balas</w:t>
      </w:r>
      <w:r w:rsidR="004C1408" w:rsidRPr="00B36768">
        <w:rPr>
          <w:rFonts w:ascii="Charis SIL" w:eastAsia="Arial Unicode MS" w:hAnsi="Charis SIL" w:cs="Charis SIL"/>
          <w:i/>
          <w:iCs/>
          <w:color w:val="7030A0"/>
          <w:sz w:val="24"/>
          <w:szCs w:val="24"/>
        </w:rPr>
        <w:t>c</w:t>
      </w:r>
      <w:r w:rsidR="00E96C31" w:rsidRPr="00B36768">
        <w:rPr>
          <w:rFonts w:ascii="Charis SIL" w:eastAsia="Arial Unicode MS" w:hAnsi="Charis SIL" w:cs="Charis SIL"/>
          <w:i/>
          <w:iCs/>
          <w:color w:val="7030A0"/>
          <w:sz w:val="24"/>
          <w:szCs w:val="24"/>
        </w:rPr>
        <w:t>ā</w:t>
      </w:r>
      <w:r w:rsidR="004C1408" w:rsidRPr="00B36768">
        <w:rPr>
          <w:rFonts w:ascii="Charis SIL" w:eastAsia="Arial Unicode MS" w:hAnsi="Charis SIL" w:cs="Charis SIL"/>
          <w:i/>
          <w:iCs/>
          <w:color w:val="7030A0"/>
          <w:sz w:val="24"/>
          <w:szCs w:val="24"/>
        </w:rPr>
        <w:t>nye parita</w:t>
      </w:r>
      <w:r w:rsidR="00340DB7" w:rsidRPr="00B36768">
        <w:rPr>
          <w:rFonts w:ascii="Charis SIL" w:eastAsia="Arial Unicode MS" w:hAnsi="Charis SIL" w:cs="Charis SIL"/>
          <w:i/>
          <w:iCs/>
          <w:color w:val="7030A0"/>
          <w:sz w:val="24"/>
          <w:szCs w:val="24"/>
        </w:rPr>
        <w:t>ḥ</w:t>
      </w:r>
      <w:r w:rsidR="004C1408" w:rsidRPr="00B36768">
        <w:rPr>
          <w:rFonts w:ascii="Charis SIL" w:eastAsia="Arial Unicode MS" w:hAnsi="Charis SIL" w:cs="Charis SIL"/>
          <w:i/>
          <w:iCs/>
          <w:color w:val="7030A0"/>
          <w:sz w:val="24"/>
          <w:szCs w:val="24"/>
        </w:rPr>
        <w:t xml:space="preserve"> samup</w:t>
      </w:r>
      <w:r w:rsidR="00E96C31" w:rsidRPr="00B36768">
        <w:rPr>
          <w:rFonts w:ascii="Charis SIL" w:eastAsia="Arial Unicode MS" w:hAnsi="Charis SIL" w:cs="Charis SIL"/>
          <w:i/>
          <w:iCs/>
          <w:color w:val="7030A0"/>
          <w:sz w:val="24"/>
          <w:szCs w:val="24"/>
        </w:rPr>
        <w:t>ā</w:t>
      </w:r>
      <w:r w:rsidR="001B4B2A" w:rsidRPr="00B36768">
        <w:rPr>
          <w:rFonts w:ascii="Charis SIL" w:eastAsia="Arial Unicode MS" w:hAnsi="Charis SIL" w:cs="Charis SIL"/>
          <w:i/>
          <w:iCs/>
          <w:color w:val="7030A0"/>
          <w:sz w:val="24"/>
          <w:szCs w:val="24"/>
        </w:rPr>
        <w:t>vi</w:t>
      </w:r>
      <w:r w:rsidRPr="00B36768">
        <w:rPr>
          <w:rFonts w:ascii="Charis SIL" w:eastAsia="Arial Unicode MS" w:hAnsi="Charis SIL" w:cs="Charis SIL"/>
          <w:i/>
          <w:iCs/>
          <w:color w:val="7030A0"/>
          <w:sz w:val="24"/>
          <w:szCs w:val="24"/>
        </w:rPr>
        <w:t>ś</w:t>
      </w:r>
      <w:r w:rsidR="001B4B2A" w:rsidRPr="00B36768">
        <w:rPr>
          <w:rFonts w:ascii="Charis SIL" w:eastAsia="Arial Unicode MS" w:hAnsi="Charis SIL" w:cs="Charis SIL"/>
          <w:i/>
          <w:iCs/>
          <w:color w:val="7030A0"/>
          <w:sz w:val="24"/>
          <w:szCs w:val="24"/>
        </w:rPr>
        <w:t>an</w:t>
      </w:r>
      <w:r w:rsidR="004C1408" w:rsidRPr="00D47AF5">
        <w:rPr>
          <w:rFonts w:ascii="Charis SIL" w:eastAsia="Arial Unicode MS" w:hAnsi="Charis SIL" w:cs="Charis SIL"/>
          <w:color w:val="800080"/>
          <w:sz w:val="24"/>
          <w:szCs w:val="24"/>
        </w:rPr>
        <w:br/>
      </w:r>
      <w:r w:rsidR="004C1408" w:rsidRPr="00D47AF5">
        <w:rPr>
          <w:rFonts w:ascii="Charis SIL" w:eastAsia="Arial Unicode MS" w:hAnsi="Charis SIL" w:cs="Charis SIL"/>
          <w:color w:val="222222"/>
          <w:sz w:val="24"/>
          <w:szCs w:val="24"/>
        </w:rPr>
        <w:br/>
        <w:t>(Govinda L</w:t>
      </w:r>
      <w:r w:rsidR="00E96C31" w:rsidRPr="00D47AF5">
        <w:rPr>
          <w:rFonts w:ascii="Charis SIL" w:eastAsia="Arial Unicode MS" w:hAnsi="Charis SIL" w:cs="Charis SIL"/>
          <w:color w:val="222222"/>
          <w:sz w:val="24"/>
          <w:szCs w:val="24"/>
        </w:rPr>
        <w:t>ī</w:t>
      </w:r>
      <w:r w:rsidR="004C1408" w:rsidRPr="00D47AF5">
        <w:rPr>
          <w:rFonts w:ascii="Charis SIL" w:eastAsia="Arial Unicode MS" w:hAnsi="Charis SIL" w:cs="Charis SIL"/>
          <w:color w:val="222222"/>
          <w:sz w:val="24"/>
          <w:szCs w:val="24"/>
        </w:rPr>
        <w:t>l</w:t>
      </w:r>
      <w:r w:rsidR="00E96C31" w:rsidRPr="00D47AF5">
        <w:rPr>
          <w:rFonts w:ascii="Charis SIL" w:eastAsia="Arial Unicode MS" w:hAnsi="Charis SIL" w:cs="Charis SIL"/>
          <w:color w:val="222222"/>
          <w:sz w:val="24"/>
          <w:szCs w:val="24"/>
        </w:rPr>
        <w:t>ā</w:t>
      </w:r>
      <w:r w:rsidR="004C1408" w:rsidRPr="00D47AF5">
        <w:rPr>
          <w:rFonts w:ascii="Charis SIL" w:eastAsia="Arial Unicode MS" w:hAnsi="Charis SIL" w:cs="Charis SIL"/>
          <w:color w:val="222222"/>
          <w:sz w:val="24"/>
          <w:szCs w:val="24"/>
        </w:rPr>
        <w:t>m</w:t>
      </w:r>
      <w:r w:rsidRPr="00D47AF5">
        <w:rPr>
          <w:rFonts w:ascii="Charis SIL" w:eastAsia="Arial Unicode MS" w:hAnsi="Charis SIL" w:cs="Charis SIL"/>
          <w:color w:val="222222"/>
          <w:sz w:val="24"/>
          <w:szCs w:val="24"/>
        </w:rPr>
        <w:t>ṛ</w:t>
      </w:r>
      <w:r w:rsidR="001B4B2A" w:rsidRPr="00D47AF5">
        <w:rPr>
          <w:rFonts w:ascii="Charis SIL" w:eastAsia="Arial Unicode MS" w:hAnsi="Charis SIL" w:cs="Charis SIL"/>
          <w:color w:val="222222"/>
          <w:sz w:val="24"/>
          <w:szCs w:val="24"/>
        </w:rPr>
        <w:t>ta 4.22)</w:t>
      </w:r>
    </w:p>
    <w:p w:rsidR="006F15E0" w:rsidRPr="00D47AF5" w:rsidRDefault="006F15E0" w:rsidP="005B4A9E">
      <w:pPr>
        <w:jc w:val="center"/>
        <w:rPr>
          <w:rFonts w:ascii="Charis SIL" w:eastAsia="Arial Unicode MS" w:hAnsi="Charis SIL" w:cs="Charis SIL"/>
          <w:color w:val="222222"/>
          <w:sz w:val="24"/>
          <w:szCs w:val="24"/>
        </w:rPr>
      </w:pPr>
    </w:p>
    <w:p w:rsidR="005B4A9E" w:rsidRPr="00D47AF5" w:rsidRDefault="001B4B2A" w:rsidP="006F15E0">
      <w:pPr>
        <w:jc w:val="both"/>
        <w:rPr>
          <w:rFonts w:ascii="Charis SIL" w:eastAsia="Arial Unicode MS" w:hAnsi="Charis SIL" w:cs="Charis SIL"/>
          <w:color w:val="222222"/>
          <w:sz w:val="24"/>
          <w:szCs w:val="24"/>
        </w:rPr>
      </w:pPr>
      <w:r w:rsidRPr="00D47AF5">
        <w:rPr>
          <w:rFonts w:ascii="Charis SIL" w:eastAsia="Arial Unicode MS" w:hAnsi="Charis SIL" w:cs="Charis SIL"/>
          <w:color w:val="222222"/>
          <w:sz w:val="24"/>
          <w:szCs w:val="24"/>
        </w:rPr>
        <w:t xml:space="preserve">"(During </w:t>
      </w:r>
      <w:r w:rsidR="00331643" w:rsidRPr="00D47AF5">
        <w:rPr>
          <w:rFonts w:ascii="Charis SIL" w:eastAsia="Arial Unicode MS" w:hAnsi="Charis SIL" w:cs="Charis SIL"/>
          <w:color w:val="222222"/>
          <w:sz w:val="24"/>
          <w:szCs w:val="24"/>
        </w:rPr>
        <w:t>K</w:t>
      </w:r>
      <w:r w:rsidR="00A57F6C" w:rsidRPr="00D47AF5">
        <w:rPr>
          <w:rFonts w:ascii="Charis SIL" w:eastAsia="Arial Unicode MS" w:hAnsi="Charis SIL" w:cs="Charis SIL"/>
          <w:color w:val="222222"/>
          <w:sz w:val="24"/>
          <w:szCs w:val="24"/>
        </w:rPr>
        <w:t>ṛṣṇ</w:t>
      </w:r>
      <w:r w:rsidR="00A200A4" w:rsidRPr="00D47AF5">
        <w:rPr>
          <w:rFonts w:ascii="Charis SIL" w:eastAsia="Arial Unicode MS" w:hAnsi="Charis SIL" w:cs="Charis SIL"/>
          <w:color w:val="222222"/>
          <w:sz w:val="24"/>
          <w:szCs w:val="24"/>
        </w:rPr>
        <w:t xml:space="preserve">a's breakfast) </w:t>
      </w:r>
      <w:r w:rsidR="00A57F6C" w:rsidRPr="00D47AF5">
        <w:rPr>
          <w:rFonts w:ascii="Charis SIL" w:eastAsia="Arial Unicode MS" w:hAnsi="Charis SIL" w:cs="Charis SIL"/>
          <w:color w:val="222222"/>
          <w:sz w:val="24"/>
          <w:szCs w:val="24"/>
        </w:rPr>
        <w:t>Ś</w:t>
      </w:r>
      <w:r w:rsidR="00A200A4" w:rsidRPr="00D47AF5">
        <w:rPr>
          <w:rFonts w:ascii="Charis SIL" w:eastAsia="Arial Unicode MS" w:hAnsi="Charis SIL" w:cs="Charis SIL"/>
          <w:color w:val="222222"/>
          <w:sz w:val="24"/>
          <w:szCs w:val="24"/>
        </w:rPr>
        <w:t>r</w:t>
      </w:r>
      <w:r w:rsidR="00E96C31" w:rsidRPr="00D47AF5">
        <w:rPr>
          <w:rFonts w:ascii="Charis SIL" w:eastAsia="Arial Unicode MS" w:hAnsi="Charis SIL" w:cs="Charis SIL"/>
          <w:color w:val="222222"/>
          <w:sz w:val="24"/>
          <w:szCs w:val="24"/>
        </w:rPr>
        <w:t>ī</w:t>
      </w:r>
      <w:r w:rsidR="00A200A4" w:rsidRPr="00D47AF5">
        <w:rPr>
          <w:rFonts w:ascii="Charis SIL" w:eastAsia="Arial Unicode MS" w:hAnsi="Charis SIL" w:cs="Charis SIL"/>
          <w:color w:val="222222"/>
          <w:sz w:val="24"/>
          <w:szCs w:val="24"/>
        </w:rPr>
        <w:t>d</w:t>
      </w:r>
      <w:r w:rsidR="00E96C31" w:rsidRPr="00D47AF5">
        <w:rPr>
          <w:rFonts w:ascii="Charis SIL" w:eastAsia="Arial Unicode MS" w:hAnsi="Charis SIL" w:cs="Charis SIL"/>
          <w:color w:val="222222"/>
          <w:sz w:val="24"/>
          <w:szCs w:val="24"/>
        </w:rPr>
        <w:t>ā</w:t>
      </w:r>
      <w:r w:rsidRPr="00D47AF5">
        <w:rPr>
          <w:rFonts w:ascii="Charis SIL" w:eastAsia="Arial Unicode MS" w:hAnsi="Charis SIL" w:cs="Charis SIL"/>
          <w:color w:val="222222"/>
          <w:sz w:val="24"/>
          <w:szCs w:val="24"/>
        </w:rPr>
        <w:t xml:space="preserve">ma and Subala sat on </w:t>
      </w:r>
      <w:r w:rsidR="00331643" w:rsidRPr="00D47AF5">
        <w:rPr>
          <w:rFonts w:ascii="Charis SIL" w:eastAsia="Arial Unicode MS" w:hAnsi="Charis SIL" w:cs="Charis SIL"/>
          <w:color w:val="222222"/>
          <w:sz w:val="24"/>
          <w:szCs w:val="24"/>
        </w:rPr>
        <w:t>K</w:t>
      </w:r>
      <w:r w:rsidR="00A57F6C" w:rsidRPr="00D47AF5">
        <w:rPr>
          <w:rFonts w:ascii="Charis SIL" w:eastAsia="Arial Unicode MS" w:hAnsi="Charis SIL" w:cs="Charis SIL"/>
          <w:color w:val="222222"/>
          <w:sz w:val="24"/>
          <w:szCs w:val="24"/>
        </w:rPr>
        <w:t>ṛṣṇ</w:t>
      </w:r>
      <w:r w:rsidR="00873668" w:rsidRPr="00D47AF5">
        <w:rPr>
          <w:rFonts w:ascii="Charis SIL" w:eastAsia="Arial Unicode MS" w:hAnsi="Charis SIL" w:cs="Charis SIL"/>
          <w:color w:val="222222"/>
          <w:sz w:val="24"/>
          <w:szCs w:val="24"/>
        </w:rPr>
        <w:t>a</w:t>
      </w:r>
      <w:r w:rsidRPr="00D47AF5">
        <w:rPr>
          <w:rFonts w:ascii="Charis SIL" w:eastAsia="Arial Unicode MS" w:hAnsi="Charis SIL" w:cs="Charis SIL"/>
          <w:color w:val="222222"/>
          <w:sz w:val="24"/>
          <w:szCs w:val="24"/>
        </w:rPr>
        <w:t xml:space="preserve">'s left, Madhumangala faced Him and </w:t>
      </w:r>
      <w:r w:rsidR="00A200A4" w:rsidRPr="00D47AF5">
        <w:rPr>
          <w:rFonts w:ascii="Charis SIL" w:eastAsia="Arial Unicode MS" w:hAnsi="Charis SIL" w:cs="Charis SIL"/>
          <w:b/>
          <w:bCs/>
          <w:color w:val="222222"/>
          <w:sz w:val="24"/>
          <w:szCs w:val="24"/>
        </w:rPr>
        <w:t>Balar</w:t>
      </w:r>
      <w:r w:rsidR="00E96C31" w:rsidRPr="00D47AF5">
        <w:rPr>
          <w:rFonts w:ascii="Charis SIL" w:eastAsia="Arial Unicode MS" w:hAnsi="Charis SIL" w:cs="Charis SIL"/>
          <w:b/>
          <w:bCs/>
          <w:color w:val="222222"/>
          <w:sz w:val="24"/>
          <w:szCs w:val="24"/>
        </w:rPr>
        <w:t>ā</w:t>
      </w:r>
      <w:r w:rsidRPr="00D47AF5">
        <w:rPr>
          <w:rFonts w:ascii="Charis SIL" w:eastAsia="Arial Unicode MS" w:hAnsi="Charis SIL" w:cs="Charis SIL"/>
          <w:b/>
          <w:bCs/>
          <w:color w:val="222222"/>
          <w:sz w:val="24"/>
          <w:szCs w:val="24"/>
        </w:rPr>
        <w:t>m</w:t>
      </w:r>
      <w:r w:rsidR="00A200A4" w:rsidRPr="00D47AF5">
        <w:rPr>
          <w:rFonts w:ascii="Charis SIL" w:eastAsia="Arial Unicode MS" w:hAnsi="Charis SIL" w:cs="Charis SIL"/>
          <w:b/>
          <w:bCs/>
          <w:color w:val="222222"/>
          <w:sz w:val="24"/>
          <w:szCs w:val="24"/>
        </w:rPr>
        <w:t>a</w:t>
      </w:r>
      <w:r w:rsidRPr="00D47AF5">
        <w:rPr>
          <w:rFonts w:ascii="Charis SIL" w:eastAsia="Arial Unicode MS" w:hAnsi="Charis SIL" w:cs="Charis SIL"/>
          <w:b/>
          <w:bCs/>
          <w:color w:val="222222"/>
          <w:sz w:val="24"/>
          <w:szCs w:val="24"/>
        </w:rPr>
        <w:t xml:space="preserve"> sat on His right</w:t>
      </w:r>
      <w:r w:rsidRPr="00D47AF5">
        <w:rPr>
          <w:rFonts w:ascii="Charis SIL" w:eastAsia="Arial Unicode MS" w:hAnsi="Charis SIL" w:cs="Charis SIL"/>
          <w:color w:val="222222"/>
          <w:sz w:val="24"/>
          <w:szCs w:val="24"/>
        </w:rPr>
        <w:t>........</w:t>
      </w:r>
      <w:r w:rsidR="00873668" w:rsidRPr="00D47AF5">
        <w:rPr>
          <w:rFonts w:ascii="Charis SIL" w:eastAsia="Arial Unicode MS" w:hAnsi="Charis SIL" w:cs="Charis SIL"/>
          <w:color w:val="222222"/>
          <w:sz w:val="24"/>
          <w:szCs w:val="24"/>
        </w:rPr>
        <w:t>”</w:t>
      </w:r>
    </w:p>
    <w:p w:rsidR="005B4A9E" w:rsidRDefault="00A200A4" w:rsidP="006F15E0">
      <w:pPr>
        <w:jc w:val="both"/>
        <w:rPr>
          <w:rFonts w:ascii="Charis SIL" w:eastAsia="Arial Unicode MS" w:hAnsi="Charis SIL" w:cs="Charis SIL"/>
          <w:color w:val="222222"/>
          <w:sz w:val="24"/>
          <w:szCs w:val="24"/>
        </w:rPr>
      </w:pPr>
      <w:r w:rsidRPr="00D47AF5">
        <w:rPr>
          <w:rFonts w:ascii="Charis SIL" w:eastAsia="Arial Unicode MS" w:hAnsi="Charis SIL" w:cs="Charis SIL"/>
          <w:color w:val="222222"/>
          <w:sz w:val="24"/>
          <w:szCs w:val="24"/>
        </w:rPr>
        <w:t>Balar</w:t>
      </w:r>
      <w:r w:rsidR="00E96C31" w:rsidRPr="00D47AF5">
        <w:rPr>
          <w:rFonts w:ascii="Charis SIL" w:eastAsia="Arial Unicode MS" w:hAnsi="Charis SIL" w:cs="Charis SIL"/>
          <w:color w:val="222222"/>
          <w:sz w:val="24"/>
          <w:szCs w:val="24"/>
        </w:rPr>
        <w:t>ā</w:t>
      </w:r>
      <w:r w:rsidR="001B4B2A" w:rsidRPr="00D47AF5">
        <w:rPr>
          <w:rFonts w:ascii="Charis SIL" w:eastAsia="Arial Unicode MS" w:hAnsi="Charis SIL" w:cs="Charis SIL"/>
          <w:color w:val="222222"/>
          <w:sz w:val="24"/>
          <w:szCs w:val="24"/>
        </w:rPr>
        <w:t xml:space="preserve">ma, the superior, sits on the right, and </w:t>
      </w:r>
      <w:r w:rsidR="00A57F6C" w:rsidRPr="00D47AF5">
        <w:rPr>
          <w:rFonts w:ascii="Charis SIL" w:eastAsia="Arial Unicode MS" w:hAnsi="Charis SIL" w:cs="Charis SIL"/>
          <w:color w:val="222222"/>
          <w:sz w:val="24"/>
          <w:szCs w:val="24"/>
        </w:rPr>
        <w:t>Ś</w:t>
      </w:r>
      <w:r w:rsidRPr="00D47AF5">
        <w:rPr>
          <w:rFonts w:ascii="Charis SIL" w:eastAsia="Arial Unicode MS" w:hAnsi="Charis SIL" w:cs="Charis SIL"/>
          <w:color w:val="222222"/>
          <w:sz w:val="24"/>
          <w:szCs w:val="24"/>
        </w:rPr>
        <w:t>r</w:t>
      </w:r>
      <w:r w:rsidR="00E96C31" w:rsidRPr="00D47AF5">
        <w:rPr>
          <w:rFonts w:ascii="Charis SIL" w:eastAsia="Arial Unicode MS" w:hAnsi="Charis SIL" w:cs="Charis SIL"/>
          <w:color w:val="222222"/>
          <w:sz w:val="24"/>
          <w:szCs w:val="24"/>
        </w:rPr>
        <w:t>ī</w:t>
      </w:r>
      <w:r w:rsidRPr="00D47AF5">
        <w:rPr>
          <w:rFonts w:ascii="Charis SIL" w:eastAsia="Arial Unicode MS" w:hAnsi="Charis SIL" w:cs="Charis SIL"/>
          <w:color w:val="222222"/>
          <w:sz w:val="24"/>
          <w:szCs w:val="24"/>
        </w:rPr>
        <w:t>d</w:t>
      </w:r>
      <w:r w:rsidR="00E96C31" w:rsidRPr="00D47AF5">
        <w:rPr>
          <w:rFonts w:ascii="Charis SIL" w:eastAsia="Arial Unicode MS" w:hAnsi="Charis SIL" w:cs="Charis SIL"/>
          <w:color w:val="222222"/>
          <w:sz w:val="24"/>
          <w:szCs w:val="24"/>
        </w:rPr>
        <w:t>ā</w:t>
      </w:r>
      <w:r w:rsidR="001B4B2A" w:rsidRPr="00D47AF5">
        <w:rPr>
          <w:rFonts w:ascii="Charis SIL" w:eastAsia="Arial Unicode MS" w:hAnsi="Charis SIL" w:cs="Charis SIL"/>
          <w:color w:val="222222"/>
          <w:sz w:val="24"/>
          <w:szCs w:val="24"/>
        </w:rPr>
        <w:t>ma and Subala, His subordinates, on the left.</w:t>
      </w:r>
    </w:p>
    <w:p w:rsidR="00873668" w:rsidRPr="00D47AF5" w:rsidRDefault="00682C19" w:rsidP="005B4A9E">
      <w:pPr>
        <w:jc w:val="center"/>
        <w:rPr>
          <w:rFonts w:ascii="Charis SIL" w:eastAsia="Arial Unicode MS" w:hAnsi="Charis SIL" w:cs="Charis SIL"/>
          <w:color w:val="222222"/>
          <w:sz w:val="24"/>
          <w:szCs w:val="24"/>
        </w:rPr>
      </w:pPr>
      <w:r w:rsidRPr="00B36768">
        <w:rPr>
          <w:rFonts w:ascii="Charis SIL" w:eastAsia="Arial Unicode MS" w:hAnsi="Charis SIL" w:cs="Charis SIL"/>
          <w:b/>
          <w:bCs/>
          <w:i/>
          <w:iCs/>
          <w:color w:val="7030A0"/>
          <w:sz w:val="24"/>
          <w:szCs w:val="24"/>
        </w:rPr>
        <w:t>d</w:t>
      </w:r>
      <w:r w:rsidR="001B4B2A" w:rsidRPr="00B36768">
        <w:rPr>
          <w:rFonts w:ascii="Charis SIL" w:eastAsia="Arial Unicode MS" w:hAnsi="Charis SIL" w:cs="Charis SIL"/>
          <w:b/>
          <w:bCs/>
          <w:i/>
          <w:iCs/>
          <w:color w:val="7030A0"/>
          <w:sz w:val="24"/>
          <w:szCs w:val="24"/>
        </w:rPr>
        <w:t>ak</w:t>
      </w:r>
      <w:r w:rsidR="00A57F6C" w:rsidRPr="00B36768">
        <w:rPr>
          <w:rFonts w:ascii="Charis SIL" w:eastAsia="Arial Unicode MS" w:hAnsi="Charis SIL" w:cs="Charis SIL"/>
          <w:b/>
          <w:bCs/>
          <w:i/>
          <w:iCs/>
          <w:color w:val="7030A0"/>
          <w:sz w:val="24"/>
          <w:szCs w:val="24"/>
        </w:rPr>
        <w:t>ṣ</w:t>
      </w:r>
      <w:r w:rsidR="00873668" w:rsidRPr="00B36768">
        <w:rPr>
          <w:rFonts w:ascii="Charis SIL" w:eastAsia="Arial Unicode MS" w:hAnsi="Charis SIL" w:cs="Charis SIL"/>
          <w:b/>
          <w:bCs/>
          <w:i/>
          <w:iCs/>
          <w:color w:val="7030A0"/>
          <w:sz w:val="24"/>
          <w:szCs w:val="24"/>
        </w:rPr>
        <w:t>i</w:t>
      </w:r>
      <w:r w:rsidR="00A57F6C" w:rsidRPr="00B36768">
        <w:rPr>
          <w:rFonts w:ascii="Charis SIL" w:eastAsia="Arial Unicode MS" w:hAnsi="Charis SIL" w:cs="Charis SIL"/>
          <w:b/>
          <w:bCs/>
          <w:i/>
          <w:iCs/>
          <w:color w:val="7030A0"/>
          <w:sz w:val="24"/>
          <w:szCs w:val="24"/>
        </w:rPr>
        <w:t>ṇ</w:t>
      </w:r>
      <w:r w:rsidR="00873668" w:rsidRPr="00B36768">
        <w:rPr>
          <w:rFonts w:ascii="Charis SIL" w:eastAsia="Arial Unicode MS" w:hAnsi="Charis SIL" w:cs="Charis SIL"/>
          <w:b/>
          <w:bCs/>
          <w:i/>
          <w:iCs/>
          <w:color w:val="7030A0"/>
          <w:sz w:val="24"/>
          <w:szCs w:val="24"/>
        </w:rPr>
        <w:t>e'sy</w:t>
      </w:r>
      <w:r w:rsidR="00E96C31" w:rsidRPr="00B36768">
        <w:rPr>
          <w:rFonts w:ascii="Charis SIL" w:eastAsia="Arial Unicode MS" w:hAnsi="Charis SIL" w:cs="Charis SIL"/>
          <w:b/>
          <w:bCs/>
          <w:i/>
          <w:iCs/>
          <w:color w:val="7030A0"/>
          <w:sz w:val="24"/>
          <w:szCs w:val="24"/>
        </w:rPr>
        <w:t>ā</w:t>
      </w:r>
      <w:r w:rsidR="001B4B2A" w:rsidRPr="00B36768">
        <w:rPr>
          <w:rFonts w:ascii="Charis SIL" w:eastAsia="Arial Unicode MS" w:hAnsi="Charis SIL" w:cs="Charis SIL"/>
          <w:b/>
          <w:bCs/>
          <w:i/>
          <w:iCs/>
          <w:color w:val="7030A0"/>
          <w:sz w:val="24"/>
          <w:szCs w:val="24"/>
        </w:rPr>
        <w:t>grajau</w:t>
      </w:r>
      <w:r w:rsidR="00873668" w:rsidRPr="00B36768">
        <w:rPr>
          <w:rFonts w:ascii="Charis SIL" w:eastAsia="Arial Unicode MS" w:hAnsi="Charis SIL" w:cs="Charis SIL"/>
          <w:i/>
          <w:iCs/>
          <w:color w:val="7030A0"/>
          <w:sz w:val="24"/>
          <w:szCs w:val="24"/>
        </w:rPr>
        <w:t xml:space="preserve"> v</w:t>
      </w:r>
      <w:r w:rsidR="00E96C31" w:rsidRPr="00B36768">
        <w:rPr>
          <w:rFonts w:ascii="Charis SIL" w:eastAsia="Arial Unicode MS" w:hAnsi="Charis SIL" w:cs="Charis SIL"/>
          <w:i/>
          <w:iCs/>
          <w:color w:val="7030A0"/>
          <w:sz w:val="24"/>
          <w:szCs w:val="24"/>
        </w:rPr>
        <w:t>ā</w:t>
      </w:r>
      <w:r w:rsidR="00873668" w:rsidRPr="00B36768">
        <w:rPr>
          <w:rFonts w:ascii="Charis SIL" w:eastAsia="Arial Unicode MS" w:hAnsi="Charis SIL" w:cs="Charis SIL"/>
          <w:i/>
          <w:iCs/>
          <w:color w:val="7030A0"/>
          <w:sz w:val="24"/>
          <w:szCs w:val="24"/>
        </w:rPr>
        <w:t>me'nujau putrau pura</w:t>
      </w:r>
      <w:r w:rsidR="00340DB7" w:rsidRPr="00B36768">
        <w:rPr>
          <w:rFonts w:ascii="Charis SIL" w:eastAsia="Arial Unicode MS" w:hAnsi="Charis SIL" w:cs="Charis SIL"/>
          <w:i/>
          <w:iCs/>
          <w:color w:val="7030A0"/>
          <w:sz w:val="24"/>
          <w:szCs w:val="24"/>
        </w:rPr>
        <w:t>ḥ</w:t>
      </w:r>
      <w:r w:rsidR="00873668" w:rsidRPr="00B36768">
        <w:rPr>
          <w:rFonts w:ascii="Charis SIL" w:eastAsia="Arial Unicode MS" w:hAnsi="Charis SIL" w:cs="Charis SIL"/>
          <w:i/>
          <w:iCs/>
          <w:color w:val="7030A0"/>
          <w:sz w:val="24"/>
          <w:szCs w:val="24"/>
        </w:rPr>
        <w:t xml:space="preserve"> sthitau; </w:t>
      </w:r>
      <w:r w:rsidR="00873668" w:rsidRPr="00B36768">
        <w:rPr>
          <w:rFonts w:ascii="Charis SIL" w:eastAsia="Arial Unicode MS" w:hAnsi="Charis SIL" w:cs="Charis SIL"/>
          <w:i/>
          <w:iCs/>
          <w:color w:val="7030A0"/>
          <w:sz w:val="24"/>
          <w:szCs w:val="24"/>
        </w:rPr>
        <w:br/>
        <w:t>subhadr</w:t>
      </w:r>
      <w:r w:rsidR="00E96C31" w:rsidRPr="00B36768">
        <w:rPr>
          <w:rFonts w:ascii="Charis SIL" w:eastAsia="Arial Unicode MS" w:hAnsi="Charis SIL" w:cs="Charis SIL"/>
          <w:i/>
          <w:iCs/>
          <w:color w:val="7030A0"/>
          <w:sz w:val="24"/>
          <w:szCs w:val="24"/>
        </w:rPr>
        <w:t>ā</w:t>
      </w:r>
      <w:r w:rsidR="00873668" w:rsidRPr="00B36768">
        <w:rPr>
          <w:rFonts w:ascii="Charis SIL" w:eastAsia="Arial Unicode MS" w:hAnsi="Charis SIL" w:cs="Charis SIL"/>
          <w:i/>
          <w:iCs/>
          <w:color w:val="7030A0"/>
          <w:sz w:val="24"/>
          <w:szCs w:val="24"/>
        </w:rPr>
        <w:t>dy</w:t>
      </w:r>
      <w:r w:rsidR="00E96C31" w:rsidRPr="00B36768">
        <w:rPr>
          <w:rFonts w:ascii="Charis SIL" w:eastAsia="Arial Unicode MS" w:hAnsi="Charis SIL" w:cs="Charis SIL"/>
          <w:i/>
          <w:iCs/>
          <w:color w:val="7030A0"/>
          <w:sz w:val="24"/>
          <w:szCs w:val="24"/>
        </w:rPr>
        <w:t>ā</w:t>
      </w:r>
      <w:r w:rsidR="00873668" w:rsidRPr="00B36768">
        <w:rPr>
          <w:rFonts w:ascii="Charis SIL" w:eastAsia="Arial Unicode MS" w:hAnsi="Charis SIL" w:cs="Charis SIL"/>
          <w:i/>
          <w:iCs/>
          <w:color w:val="7030A0"/>
          <w:sz w:val="24"/>
          <w:szCs w:val="24"/>
        </w:rPr>
        <w:t xml:space="preserve"> harer v</w:t>
      </w:r>
      <w:r w:rsidR="00E96C31" w:rsidRPr="00B36768">
        <w:rPr>
          <w:rFonts w:ascii="Charis SIL" w:eastAsia="Arial Unicode MS" w:hAnsi="Charis SIL" w:cs="Charis SIL"/>
          <w:i/>
          <w:iCs/>
          <w:color w:val="7030A0"/>
          <w:sz w:val="24"/>
          <w:szCs w:val="24"/>
        </w:rPr>
        <w:t>ā</w:t>
      </w:r>
      <w:r w:rsidR="001B4B2A" w:rsidRPr="00B36768">
        <w:rPr>
          <w:rFonts w:ascii="Charis SIL" w:eastAsia="Arial Unicode MS" w:hAnsi="Charis SIL" w:cs="Charis SIL"/>
          <w:i/>
          <w:iCs/>
          <w:color w:val="7030A0"/>
          <w:sz w:val="24"/>
          <w:szCs w:val="24"/>
        </w:rPr>
        <w:t xml:space="preserve">me </w:t>
      </w:r>
      <w:r w:rsidR="00873668" w:rsidRPr="00B36768">
        <w:rPr>
          <w:rFonts w:ascii="Charis SIL" w:eastAsia="Arial Unicode MS" w:hAnsi="Charis SIL" w:cs="Charis SIL"/>
          <w:b/>
          <w:bCs/>
          <w:i/>
          <w:iCs/>
          <w:color w:val="7030A0"/>
          <w:sz w:val="24"/>
          <w:szCs w:val="24"/>
        </w:rPr>
        <w:t>ba</w:t>
      </w:r>
      <w:r w:rsidR="00E96C31" w:rsidRPr="00B36768">
        <w:rPr>
          <w:rFonts w:ascii="Charis SIL" w:eastAsia="Arial Unicode MS" w:hAnsi="Charis SIL" w:cs="Charis SIL"/>
          <w:b/>
          <w:bCs/>
          <w:i/>
          <w:iCs/>
          <w:color w:val="7030A0"/>
          <w:sz w:val="24"/>
          <w:szCs w:val="24"/>
        </w:rPr>
        <w:t>ṭ</w:t>
      </w:r>
      <w:r w:rsidR="001B4B2A" w:rsidRPr="00B36768">
        <w:rPr>
          <w:rFonts w:ascii="Charis SIL" w:eastAsia="Arial Unicode MS" w:hAnsi="Charis SIL" w:cs="Charis SIL"/>
          <w:b/>
          <w:bCs/>
          <w:i/>
          <w:iCs/>
          <w:color w:val="7030A0"/>
          <w:sz w:val="24"/>
          <w:szCs w:val="24"/>
        </w:rPr>
        <w:t xml:space="preserve">avo bala </w:t>
      </w:r>
      <w:r w:rsidR="00873668" w:rsidRPr="00B36768">
        <w:rPr>
          <w:rFonts w:ascii="Charis SIL" w:eastAsia="Arial Unicode MS" w:hAnsi="Charis SIL" w:cs="Charis SIL"/>
          <w:b/>
          <w:bCs/>
          <w:i/>
          <w:iCs/>
          <w:color w:val="7030A0"/>
          <w:sz w:val="24"/>
          <w:szCs w:val="24"/>
        </w:rPr>
        <w:t>dak</w:t>
      </w:r>
      <w:r w:rsidR="00A57F6C" w:rsidRPr="00B36768">
        <w:rPr>
          <w:rFonts w:ascii="Charis SIL" w:eastAsia="Arial Unicode MS" w:hAnsi="Charis SIL" w:cs="Charis SIL"/>
          <w:b/>
          <w:bCs/>
          <w:i/>
          <w:iCs/>
          <w:color w:val="7030A0"/>
          <w:sz w:val="24"/>
          <w:szCs w:val="24"/>
        </w:rPr>
        <w:t>ṣ</w:t>
      </w:r>
      <w:r w:rsidR="00873668" w:rsidRPr="00B36768">
        <w:rPr>
          <w:rFonts w:ascii="Charis SIL" w:eastAsia="Arial Unicode MS" w:hAnsi="Charis SIL" w:cs="Charis SIL"/>
          <w:b/>
          <w:bCs/>
          <w:i/>
          <w:iCs/>
          <w:color w:val="7030A0"/>
          <w:sz w:val="24"/>
          <w:szCs w:val="24"/>
        </w:rPr>
        <w:t>i</w:t>
      </w:r>
      <w:r w:rsidR="00A57F6C" w:rsidRPr="00B36768">
        <w:rPr>
          <w:rFonts w:ascii="Charis SIL" w:eastAsia="Arial Unicode MS" w:hAnsi="Charis SIL" w:cs="Charis SIL"/>
          <w:b/>
          <w:bCs/>
          <w:i/>
          <w:iCs/>
          <w:color w:val="7030A0"/>
          <w:sz w:val="24"/>
          <w:szCs w:val="24"/>
        </w:rPr>
        <w:t>ṇ</w:t>
      </w:r>
      <w:r w:rsidR="001B4B2A" w:rsidRPr="00B36768">
        <w:rPr>
          <w:rFonts w:ascii="Charis SIL" w:eastAsia="Arial Unicode MS" w:hAnsi="Charis SIL" w:cs="Charis SIL"/>
          <w:b/>
          <w:bCs/>
          <w:i/>
          <w:iCs/>
          <w:color w:val="7030A0"/>
          <w:sz w:val="24"/>
          <w:szCs w:val="24"/>
        </w:rPr>
        <w:t>e</w:t>
      </w:r>
      <w:r w:rsidR="00873668" w:rsidRPr="00B36768">
        <w:rPr>
          <w:rFonts w:ascii="Charis SIL" w:eastAsia="Arial Unicode MS" w:hAnsi="Charis SIL" w:cs="Charis SIL"/>
          <w:color w:val="7030A0"/>
          <w:sz w:val="24"/>
          <w:szCs w:val="24"/>
        </w:rPr>
        <w:br/>
      </w:r>
      <w:r w:rsidR="00873668" w:rsidRPr="00B36768">
        <w:rPr>
          <w:rFonts w:ascii="Charis SIL" w:eastAsia="Arial Unicode MS" w:hAnsi="Charis SIL" w:cs="Charis SIL"/>
          <w:color w:val="222222"/>
          <w:sz w:val="24"/>
          <w:szCs w:val="24"/>
        </w:rPr>
        <w:br/>
      </w:r>
      <w:r w:rsidR="00873668" w:rsidRPr="00D47AF5">
        <w:rPr>
          <w:rFonts w:ascii="Charis SIL" w:eastAsia="Arial Unicode MS" w:hAnsi="Charis SIL" w:cs="Charis SIL"/>
          <w:color w:val="222222"/>
          <w:sz w:val="24"/>
          <w:szCs w:val="24"/>
        </w:rPr>
        <w:t>(Govinda L</w:t>
      </w:r>
      <w:r w:rsidR="00E96C31" w:rsidRPr="00D47AF5">
        <w:rPr>
          <w:rFonts w:ascii="Charis SIL" w:eastAsia="Arial Unicode MS" w:hAnsi="Charis SIL" w:cs="Charis SIL"/>
          <w:color w:val="222222"/>
          <w:sz w:val="24"/>
          <w:szCs w:val="24"/>
        </w:rPr>
        <w:t>ī</w:t>
      </w:r>
      <w:r w:rsidR="00873668" w:rsidRPr="00D47AF5">
        <w:rPr>
          <w:rFonts w:ascii="Charis SIL" w:eastAsia="Arial Unicode MS" w:hAnsi="Charis SIL" w:cs="Charis SIL"/>
          <w:color w:val="222222"/>
          <w:sz w:val="24"/>
          <w:szCs w:val="24"/>
        </w:rPr>
        <w:t>l</w:t>
      </w:r>
      <w:r w:rsidR="00E96C31" w:rsidRPr="00D47AF5">
        <w:rPr>
          <w:rFonts w:ascii="Charis SIL" w:eastAsia="Arial Unicode MS" w:hAnsi="Charis SIL" w:cs="Charis SIL"/>
          <w:color w:val="222222"/>
          <w:sz w:val="24"/>
          <w:szCs w:val="24"/>
        </w:rPr>
        <w:t>ā</w:t>
      </w:r>
      <w:r w:rsidR="00873668" w:rsidRPr="00D47AF5">
        <w:rPr>
          <w:rFonts w:ascii="Charis SIL" w:eastAsia="Arial Unicode MS" w:hAnsi="Charis SIL" w:cs="Charis SIL"/>
          <w:color w:val="222222"/>
          <w:sz w:val="24"/>
          <w:szCs w:val="24"/>
        </w:rPr>
        <w:t>m</w:t>
      </w:r>
      <w:r w:rsidR="00A57F6C" w:rsidRPr="00D47AF5">
        <w:rPr>
          <w:rFonts w:ascii="Charis SIL" w:eastAsia="Arial Unicode MS" w:hAnsi="Charis SIL" w:cs="Charis SIL"/>
          <w:color w:val="222222"/>
          <w:sz w:val="24"/>
          <w:szCs w:val="24"/>
        </w:rPr>
        <w:t>ṛ</w:t>
      </w:r>
      <w:r w:rsidR="001B4B2A" w:rsidRPr="00D47AF5">
        <w:rPr>
          <w:rFonts w:ascii="Charis SIL" w:eastAsia="Arial Unicode MS" w:hAnsi="Charis SIL" w:cs="Charis SIL"/>
          <w:color w:val="222222"/>
          <w:sz w:val="24"/>
          <w:szCs w:val="24"/>
        </w:rPr>
        <w:t>ta 20.44)</w:t>
      </w:r>
    </w:p>
    <w:p w:rsidR="005B4A9E" w:rsidRPr="00D47AF5" w:rsidRDefault="005B4A9E" w:rsidP="005B4A9E">
      <w:pPr>
        <w:jc w:val="both"/>
        <w:rPr>
          <w:rFonts w:ascii="Charis SIL" w:eastAsia="Arial Unicode MS" w:hAnsi="Charis SIL" w:cs="Charis SIL"/>
          <w:color w:val="222222"/>
          <w:sz w:val="24"/>
          <w:szCs w:val="24"/>
        </w:rPr>
      </w:pPr>
    </w:p>
    <w:p w:rsidR="00961D7F" w:rsidRDefault="001B4B2A" w:rsidP="005B4A9E">
      <w:pPr>
        <w:ind w:firstLine="720"/>
        <w:jc w:val="both"/>
        <w:rPr>
          <w:rFonts w:ascii="Charis SIL" w:eastAsia="Arial Unicode MS" w:hAnsi="Charis SIL" w:cs="Charis SIL"/>
          <w:color w:val="222222"/>
          <w:sz w:val="24"/>
          <w:szCs w:val="24"/>
        </w:rPr>
      </w:pPr>
      <w:r w:rsidRPr="00D47AF5">
        <w:rPr>
          <w:rFonts w:ascii="Charis SIL" w:eastAsia="Arial Unicode MS" w:hAnsi="Charis SIL" w:cs="Charis SIL"/>
          <w:color w:val="222222"/>
          <w:sz w:val="24"/>
          <w:szCs w:val="24"/>
        </w:rPr>
        <w:t xml:space="preserve">(During supper) "Nanda's older brothers (Upananda and Abhinanda) sat on his right, his younger brothers (Sananda and Nandana) on his left and </w:t>
      </w:r>
      <w:r w:rsidR="00331643" w:rsidRPr="00D47AF5">
        <w:rPr>
          <w:rFonts w:ascii="Charis SIL" w:eastAsia="Arial Unicode MS" w:hAnsi="Charis SIL" w:cs="Charis SIL"/>
          <w:color w:val="222222"/>
          <w:sz w:val="24"/>
          <w:szCs w:val="24"/>
        </w:rPr>
        <w:t>K</w:t>
      </w:r>
      <w:r w:rsidR="00A57F6C" w:rsidRPr="00D47AF5">
        <w:rPr>
          <w:rFonts w:ascii="Charis SIL" w:eastAsia="Arial Unicode MS" w:hAnsi="Charis SIL" w:cs="Charis SIL"/>
          <w:color w:val="222222"/>
          <w:sz w:val="24"/>
          <w:szCs w:val="24"/>
        </w:rPr>
        <w:t>ṛṣṇ</w:t>
      </w:r>
      <w:r w:rsidR="00873668" w:rsidRPr="00D47AF5">
        <w:rPr>
          <w:rFonts w:ascii="Charis SIL" w:eastAsia="Arial Unicode MS" w:hAnsi="Charis SIL" w:cs="Charis SIL"/>
          <w:color w:val="222222"/>
          <w:sz w:val="24"/>
          <w:szCs w:val="24"/>
        </w:rPr>
        <w:t>a and Balar</w:t>
      </w:r>
      <w:r w:rsidR="00E96C31" w:rsidRPr="00D47AF5">
        <w:rPr>
          <w:rFonts w:ascii="Charis SIL" w:eastAsia="Arial Unicode MS" w:hAnsi="Charis SIL" w:cs="Charis SIL"/>
          <w:color w:val="222222"/>
          <w:sz w:val="24"/>
          <w:szCs w:val="24"/>
        </w:rPr>
        <w:t>ā</w:t>
      </w:r>
      <w:r w:rsidRPr="00D47AF5">
        <w:rPr>
          <w:rFonts w:ascii="Charis SIL" w:eastAsia="Arial Unicode MS" w:hAnsi="Charis SIL" w:cs="Charis SIL"/>
          <w:color w:val="222222"/>
          <w:sz w:val="24"/>
          <w:szCs w:val="24"/>
        </w:rPr>
        <w:t xml:space="preserve">ma faced him. Subhadra and others sat on </w:t>
      </w:r>
      <w:r w:rsidR="00331643" w:rsidRPr="00D47AF5">
        <w:rPr>
          <w:rFonts w:ascii="Charis SIL" w:eastAsia="Arial Unicode MS" w:hAnsi="Charis SIL" w:cs="Charis SIL"/>
          <w:color w:val="222222"/>
          <w:sz w:val="24"/>
          <w:szCs w:val="24"/>
        </w:rPr>
        <w:t>K</w:t>
      </w:r>
      <w:r w:rsidR="00A57F6C" w:rsidRPr="00D47AF5">
        <w:rPr>
          <w:rFonts w:ascii="Charis SIL" w:eastAsia="Arial Unicode MS" w:hAnsi="Charis SIL" w:cs="Charis SIL"/>
          <w:color w:val="222222"/>
          <w:sz w:val="24"/>
          <w:szCs w:val="24"/>
        </w:rPr>
        <w:t>ṛṣṇ</w:t>
      </w:r>
      <w:r w:rsidR="00873668" w:rsidRPr="00D47AF5">
        <w:rPr>
          <w:rFonts w:ascii="Charis SIL" w:eastAsia="Arial Unicode MS" w:hAnsi="Charis SIL" w:cs="Charis SIL"/>
          <w:color w:val="222222"/>
          <w:sz w:val="24"/>
          <w:szCs w:val="24"/>
        </w:rPr>
        <w:t>a</w:t>
      </w:r>
      <w:r w:rsidRPr="00D47AF5">
        <w:rPr>
          <w:rFonts w:ascii="Charis SIL" w:eastAsia="Arial Unicode MS" w:hAnsi="Charis SIL" w:cs="Charis SIL"/>
          <w:color w:val="222222"/>
          <w:sz w:val="24"/>
          <w:szCs w:val="24"/>
        </w:rPr>
        <w:t xml:space="preserve">'s left and the </w:t>
      </w:r>
      <w:r w:rsidRPr="00D47AF5">
        <w:rPr>
          <w:rFonts w:ascii="Charis SIL" w:eastAsia="Arial Unicode MS" w:hAnsi="Charis SIL" w:cs="Charis SIL"/>
          <w:i/>
          <w:color w:val="222222"/>
          <w:sz w:val="24"/>
          <w:szCs w:val="24"/>
        </w:rPr>
        <w:t>b</w:t>
      </w:r>
      <w:r w:rsidR="00873668" w:rsidRPr="00D47AF5">
        <w:rPr>
          <w:rFonts w:ascii="Charis SIL" w:eastAsia="Arial Unicode MS" w:hAnsi="Charis SIL" w:cs="Charis SIL"/>
          <w:i/>
          <w:color w:val="222222"/>
          <w:sz w:val="24"/>
          <w:szCs w:val="24"/>
        </w:rPr>
        <w:t>r</w:t>
      </w:r>
      <w:r w:rsidR="00E96C31" w:rsidRPr="00D47AF5">
        <w:rPr>
          <w:rFonts w:ascii="Charis SIL" w:eastAsia="Arial Unicode MS" w:hAnsi="Charis SIL" w:cs="Charis SIL"/>
          <w:i/>
          <w:color w:val="222222"/>
          <w:sz w:val="24"/>
          <w:szCs w:val="24"/>
        </w:rPr>
        <w:t>ā</w:t>
      </w:r>
      <w:r w:rsidR="00873668" w:rsidRPr="00D47AF5">
        <w:rPr>
          <w:rFonts w:ascii="Charis SIL" w:eastAsia="Arial Unicode MS" w:hAnsi="Charis SIL" w:cs="Charis SIL"/>
          <w:i/>
          <w:color w:val="222222"/>
          <w:sz w:val="24"/>
          <w:szCs w:val="24"/>
        </w:rPr>
        <w:t>hma</w:t>
      </w:r>
      <w:r w:rsidR="00A57F6C" w:rsidRPr="00D47AF5">
        <w:rPr>
          <w:rFonts w:ascii="Charis SIL" w:eastAsia="Arial Unicode MS" w:hAnsi="Charis SIL" w:cs="Charis SIL"/>
          <w:i/>
          <w:color w:val="222222"/>
          <w:sz w:val="24"/>
          <w:szCs w:val="24"/>
        </w:rPr>
        <w:t>ṇ</w:t>
      </w:r>
      <w:r w:rsidR="00873668" w:rsidRPr="00D47AF5">
        <w:rPr>
          <w:rFonts w:ascii="Charis SIL" w:eastAsia="Arial Unicode MS" w:hAnsi="Charis SIL" w:cs="Charis SIL"/>
          <w:i/>
          <w:color w:val="222222"/>
          <w:sz w:val="24"/>
          <w:szCs w:val="24"/>
        </w:rPr>
        <w:t>as</w:t>
      </w:r>
      <w:r w:rsidR="00873668" w:rsidRPr="00D47AF5">
        <w:rPr>
          <w:rFonts w:ascii="Charis SIL" w:eastAsia="Arial Unicode MS" w:hAnsi="Charis SIL" w:cs="Charis SIL"/>
          <w:color w:val="222222"/>
          <w:sz w:val="24"/>
          <w:szCs w:val="24"/>
        </w:rPr>
        <w:t xml:space="preserve"> sat on Balar</w:t>
      </w:r>
      <w:r w:rsidR="00E96C31" w:rsidRPr="00D47AF5">
        <w:rPr>
          <w:rFonts w:ascii="Charis SIL" w:eastAsia="Arial Unicode MS" w:hAnsi="Charis SIL" w:cs="Charis SIL"/>
          <w:color w:val="222222"/>
          <w:sz w:val="24"/>
          <w:szCs w:val="24"/>
        </w:rPr>
        <w:t>ā</w:t>
      </w:r>
      <w:r w:rsidR="00873668" w:rsidRPr="00D47AF5">
        <w:rPr>
          <w:rFonts w:ascii="Charis SIL" w:eastAsia="Arial Unicode MS" w:hAnsi="Charis SIL" w:cs="Charis SIL"/>
          <w:color w:val="222222"/>
          <w:sz w:val="24"/>
          <w:szCs w:val="24"/>
        </w:rPr>
        <w:t>ma's right."</w:t>
      </w:r>
    </w:p>
    <w:p w:rsidR="005B4A9E" w:rsidRPr="00D47AF5" w:rsidRDefault="005B4A9E" w:rsidP="005B4A9E">
      <w:pPr>
        <w:ind w:firstLine="720"/>
        <w:jc w:val="both"/>
        <w:rPr>
          <w:rFonts w:ascii="Charis SIL" w:eastAsia="Arial Unicode MS" w:hAnsi="Charis SIL" w:cs="Charis SIL"/>
          <w:color w:val="222222"/>
          <w:sz w:val="24"/>
          <w:szCs w:val="24"/>
        </w:rPr>
      </w:pPr>
    </w:p>
    <w:p w:rsidR="008E473D" w:rsidRDefault="00D2059A" w:rsidP="002B255B">
      <w:pPr>
        <w:jc w:val="both"/>
        <w:rPr>
          <w:rFonts w:ascii="Charis SIL" w:eastAsia="Arial Unicode MS" w:hAnsi="Charis SIL" w:cs="Charis SIL"/>
          <w:sz w:val="24"/>
          <w:szCs w:val="24"/>
        </w:rPr>
      </w:pPr>
      <w:r>
        <w:rPr>
          <w:rFonts w:ascii="Charis SIL" w:eastAsia="Arial Unicode MS" w:hAnsi="Charis SIL" w:cs="Charis SIL"/>
          <w:b/>
          <w:sz w:val="24"/>
          <w:szCs w:val="24"/>
        </w:rPr>
        <w:t>3</w:t>
      </w:r>
      <w:r w:rsidR="00CD3134">
        <w:rPr>
          <w:rFonts w:ascii="Charis SIL" w:eastAsia="Arial Unicode MS" w:hAnsi="Charis SIL" w:cs="Charis SIL"/>
          <w:b/>
          <w:sz w:val="24"/>
          <w:szCs w:val="24"/>
        </w:rPr>
        <w:t>4</w:t>
      </w:r>
      <w:r w:rsidR="003657E7" w:rsidRPr="008E473D">
        <w:rPr>
          <w:rFonts w:ascii="Charis SIL" w:eastAsia="Arial Unicode MS" w:hAnsi="Charis SIL" w:cs="Charis SIL"/>
          <w:b/>
          <w:sz w:val="24"/>
          <w:szCs w:val="24"/>
        </w:rPr>
        <w:t>)</w:t>
      </w:r>
      <w:r w:rsidR="003657E7" w:rsidRPr="008E473D">
        <w:rPr>
          <w:rFonts w:ascii="Charis SIL" w:eastAsia="Arial Unicode MS" w:hAnsi="Charis SIL" w:cs="Charis SIL"/>
          <w:sz w:val="24"/>
          <w:szCs w:val="24"/>
        </w:rPr>
        <w:t xml:space="preserve"> </w:t>
      </w:r>
      <w:r w:rsidR="0017660E" w:rsidRPr="008E473D">
        <w:rPr>
          <w:rFonts w:ascii="Charis SIL" w:eastAsia="Arial Unicode MS" w:hAnsi="Charis SIL" w:cs="Charis SIL"/>
          <w:b/>
          <w:sz w:val="24"/>
          <w:szCs w:val="24"/>
        </w:rPr>
        <w:t xml:space="preserve">COOKING AND SERVING </w:t>
      </w:r>
      <w:r w:rsidR="0017660E" w:rsidRPr="008E473D">
        <w:rPr>
          <w:rFonts w:ascii="Charis SIL" w:eastAsia="Arial Unicode MS" w:hAnsi="Charis SIL" w:cs="Charis SIL"/>
          <w:b/>
          <w:i/>
          <w:sz w:val="24"/>
          <w:szCs w:val="24"/>
        </w:rPr>
        <w:t>PRAS</w:t>
      </w:r>
      <w:r w:rsidR="00E96C31" w:rsidRPr="008E473D">
        <w:rPr>
          <w:rFonts w:ascii="Charis SIL" w:eastAsia="Arial Unicode MS" w:hAnsi="Charis SIL" w:cs="Charis SIL"/>
          <w:b/>
          <w:i/>
          <w:sz w:val="24"/>
          <w:szCs w:val="24"/>
        </w:rPr>
        <w:t>Ā</w:t>
      </w:r>
      <w:r w:rsidR="0017660E" w:rsidRPr="008E473D">
        <w:rPr>
          <w:rFonts w:ascii="Charis SIL" w:eastAsia="Arial Unicode MS" w:hAnsi="Charis SIL" w:cs="Charis SIL"/>
          <w:b/>
          <w:i/>
          <w:sz w:val="24"/>
          <w:szCs w:val="24"/>
        </w:rPr>
        <w:t>DA</w:t>
      </w:r>
      <w:r w:rsidR="003657E7" w:rsidRPr="00D47AF5">
        <w:rPr>
          <w:rFonts w:ascii="Charis SIL" w:eastAsia="Arial Unicode MS" w:hAnsi="Charis SIL" w:cs="Charis SIL"/>
          <w:sz w:val="24"/>
          <w:szCs w:val="24"/>
        </w:rPr>
        <w:t xml:space="preserve"> </w:t>
      </w:r>
    </w:p>
    <w:p w:rsidR="003657E7" w:rsidRPr="00D47AF5" w:rsidRDefault="003657E7" w:rsidP="002B255B">
      <w:pPr>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are </w:t>
      </w:r>
      <w:r w:rsidR="005929AA" w:rsidRPr="00D47AF5">
        <w:rPr>
          <w:rFonts w:ascii="Charis SIL" w:eastAsia="Arial Unicode MS" w:hAnsi="Charis SIL" w:cs="Charis SIL"/>
          <w:sz w:val="24"/>
          <w:szCs w:val="24"/>
        </w:rPr>
        <w:t xml:space="preserve">services </w:t>
      </w:r>
      <w:r w:rsidRPr="00D47AF5">
        <w:rPr>
          <w:rFonts w:ascii="Charis SIL" w:eastAsia="Arial Unicode MS" w:hAnsi="Charis SIL" w:cs="Charis SIL"/>
          <w:sz w:val="24"/>
          <w:szCs w:val="24"/>
        </w:rPr>
        <w:t xml:space="preserve">for the oldest and most mature devotees, not for the youngest and least mature devotees, because they are not yet pure enough, either physically or spiritually. </w:t>
      </w:r>
      <w:r w:rsidR="006030C0" w:rsidRPr="00D47AF5">
        <w:rPr>
          <w:rFonts w:ascii="Charis SIL" w:eastAsia="Arial Unicode MS" w:hAnsi="Charis SIL" w:cs="Charis SIL"/>
          <w:sz w:val="24"/>
          <w:szCs w:val="24"/>
        </w:rPr>
        <w:t xml:space="preserve">The purity of the donor, server, cook – everything </w:t>
      </w:r>
      <w:r w:rsidR="00F91652" w:rsidRPr="00D47AF5">
        <w:rPr>
          <w:rFonts w:ascii="Charis SIL" w:eastAsia="Arial Unicode MS" w:hAnsi="Charis SIL" w:cs="Charis SIL"/>
          <w:sz w:val="24"/>
          <w:szCs w:val="24"/>
        </w:rPr>
        <w:t>everything goes into the consciousness of the eater</w:t>
      </w:r>
      <w:r w:rsidR="006030C0" w:rsidRPr="00D47AF5">
        <w:rPr>
          <w:rFonts w:ascii="Charis SIL" w:eastAsia="Arial Unicode MS" w:hAnsi="Charis SIL" w:cs="Charis SIL"/>
          <w:sz w:val="24"/>
          <w:szCs w:val="24"/>
        </w:rPr>
        <w:t xml:space="preserve">. </w:t>
      </w:r>
      <w:r w:rsidRPr="00D47AF5">
        <w:rPr>
          <w:rFonts w:ascii="Charis SIL" w:eastAsia="Arial Unicode MS" w:hAnsi="Charis SIL" w:cs="Charis SIL"/>
          <w:sz w:val="24"/>
          <w:szCs w:val="24"/>
        </w:rPr>
        <w:t>The older devotees may be too proud or too lazy to do this, or may consider it ‘menial service’, but it isn’t.</w:t>
      </w:r>
      <w:r w:rsidR="00CD6685"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00CD6685"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CD6685" w:rsidRPr="00D47AF5">
        <w:rPr>
          <w:rFonts w:ascii="Charis SIL" w:eastAsia="Arial Unicode MS" w:hAnsi="Charis SIL" w:cs="Charis SIL"/>
          <w:sz w:val="24"/>
          <w:szCs w:val="24"/>
        </w:rPr>
        <w:t>dhara Sv</w:t>
      </w:r>
      <w:r w:rsidR="00E96C31" w:rsidRPr="00D47AF5">
        <w:rPr>
          <w:rFonts w:ascii="Charis SIL" w:eastAsia="Arial Unicode MS" w:hAnsi="Charis SIL" w:cs="Charis SIL"/>
          <w:sz w:val="24"/>
          <w:szCs w:val="24"/>
        </w:rPr>
        <w:t>ā</w:t>
      </w:r>
      <w:r w:rsidR="00CD6685"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CD6685" w:rsidRPr="00D47AF5">
        <w:rPr>
          <w:rFonts w:ascii="Charis SIL" w:eastAsia="Arial Unicode MS" w:hAnsi="Charis SIL" w:cs="Charis SIL"/>
          <w:sz w:val="24"/>
          <w:szCs w:val="24"/>
        </w:rPr>
        <w:t xml:space="preserve"> comments on Bhagavad G</w:t>
      </w:r>
      <w:r w:rsidR="00E96C31" w:rsidRPr="00D47AF5">
        <w:rPr>
          <w:rFonts w:ascii="Charis SIL" w:eastAsia="Arial Unicode MS" w:hAnsi="Charis SIL" w:cs="Charis SIL"/>
          <w:sz w:val="24"/>
          <w:szCs w:val="24"/>
        </w:rPr>
        <w:t>ī</w:t>
      </w:r>
      <w:r w:rsidR="00CD6685"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00CD6685" w:rsidRPr="00D47AF5">
        <w:rPr>
          <w:rFonts w:ascii="Charis SIL" w:eastAsia="Arial Unicode MS" w:hAnsi="Charis SIL" w:cs="Charis SIL"/>
          <w:sz w:val="24"/>
          <w:szCs w:val="24"/>
        </w:rPr>
        <w:t xml:space="preserve"> 9.26 (</w:t>
      </w:r>
      <w:r w:rsidR="001B2406" w:rsidRPr="00D47AF5">
        <w:rPr>
          <w:rFonts w:ascii="Charis SIL" w:eastAsia="Arial Unicode MS" w:hAnsi="Charis SIL" w:cs="Charis SIL"/>
          <w:sz w:val="24"/>
          <w:szCs w:val="24"/>
        </w:rPr>
        <w:t xml:space="preserve">the famous verse </w:t>
      </w:r>
      <w:r w:rsidR="00CD6685" w:rsidRPr="00B36768">
        <w:rPr>
          <w:rFonts w:ascii="Charis SIL" w:eastAsia="Arial Unicode MS" w:hAnsi="Charis SIL" w:cs="Charis SIL"/>
          <w:i/>
          <w:color w:val="7030A0"/>
          <w:sz w:val="24"/>
          <w:szCs w:val="24"/>
        </w:rPr>
        <w:t>patra</w:t>
      </w:r>
      <w:r w:rsidR="00340DB7" w:rsidRPr="00B36768">
        <w:rPr>
          <w:rFonts w:ascii="Charis SIL" w:eastAsia="Arial Unicode MS" w:hAnsi="Charis SIL" w:cs="Charis SIL"/>
          <w:i/>
          <w:color w:val="7030A0"/>
          <w:sz w:val="24"/>
          <w:szCs w:val="24"/>
        </w:rPr>
        <w:t>ṁ</w:t>
      </w:r>
      <w:r w:rsidR="00CD6685" w:rsidRPr="00B36768">
        <w:rPr>
          <w:rFonts w:ascii="Charis SIL" w:eastAsia="Arial Unicode MS" w:hAnsi="Charis SIL" w:cs="Charis SIL"/>
          <w:i/>
          <w:color w:val="7030A0"/>
          <w:sz w:val="24"/>
          <w:szCs w:val="24"/>
        </w:rPr>
        <w:t xml:space="preserve"> pu</w:t>
      </w:r>
      <w:r w:rsidR="00A57F6C" w:rsidRPr="00B36768">
        <w:rPr>
          <w:rFonts w:ascii="Charis SIL" w:eastAsia="Arial Unicode MS" w:hAnsi="Charis SIL" w:cs="Charis SIL"/>
          <w:i/>
          <w:color w:val="7030A0"/>
          <w:sz w:val="24"/>
          <w:szCs w:val="24"/>
        </w:rPr>
        <w:t>ṣ</w:t>
      </w:r>
      <w:r w:rsidR="00CD6685" w:rsidRPr="00B36768">
        <w:rPr>
          <w:rFonts w:ascii="Charis SIL" w:eastAsia="Arial Unicode MS" w:hAnsi="Charis SIL" w:cs="Charis SIL"/>
          <w:i/>
          <w:color w:val="7030A0"/>
          <w:sz w:val="24"/>
          <w:szCs w:val="24"/>
        </w:rPr>
        <w:t>pa</w:t>
      </w:r>
      <w:r w:rsidR="00340DB7" w:rsidRPr="00B36768">
        <w:rPr>
          <w:rFonts w:ascii="Charis SIL" w:eastAsia="Arial Unicode MS" w:hAnsi="Charis SIL" w:cs="Charis SIL"/>
          <w:i/>
          <w:color w:val="7030A0"/>
          <w:sz w:val="24"/>
          <w:szCs w:val="24"/>
        </w:rPr>
        <w:t>ṁ</w:t>
      </w:r>
      <w:r w:rsidR="001B2406" w:rsidRPr="00B36768">
        <w:rPr>
          <w:rFonts w:ascii="Charis SIL" w:eastAsia="Arial Unicode MS" w:hAnsi="Charis SIL" w:cs="Charis SIL"/>
          <w:i/>
          <w:color w:val="7030A0"/>
          <w:sz w:val="24"/>
          <w:szCs w:val="24"/>
        </w:rPr>
        <w:t xml:space="preserve"> phala</w:t>
      </w:r>
      <w:r w:rsidR="00340DB7" w:rsidRPr="00B36768">
        <w:rPr>
          <w:rFonts w:ascii="Charis SIL" w:eastAsia="Arial Unicode MS" w:hAnsi="Charis SIL" w:cs="Charis SIL"/>
          <w:i/>
          <w:color w:val="7030A0"/>
          <w:sz w:val="24"/>
          <w:szCs w:val="24"/>
        </w:rPr>
        <w:t>ṁ</w:t>
      </w:r>
      <w:r w:rsidR="001B2406" w:rsidRPr="00B36768">
        <w:rPr>
          <w:rFonts w:ascii="Charis SIL" w:eastAsia="Arial Unicode MS" w:hAnsi="Charis SIL" w:cs="Charis SIL"/>
          <w:i/>
          <w:color w:val="7030A0"/>
          <w:sz w:val="24"/>
          <w:szCs w:val="24"/>
        </w:rPr>
        <w:t xml:space="preserve"> toyam</w:t>
      </w:r>
      <w:r w:rsidR="00CD6685" w:rsidRPr="00B36768">
        <w:rPr>
          <w:rFonts w:ascii="Charis SIL" w:eastAsia="Arial Unicode MS" w:hAnsi="Charis SIL" w:cs="Charis SIL"/>
          <w:i/>
          <w:color w:val="7030A0"/>
          <w:sz w:val="24"/>
          <w:szCs w:val="24"/>
        </w:rPr>
        <w:t>.</w:t>
      </w:r>
      <w:r w:rsidR="00CD6685" w:rsidRPr="00B36768">
        <w:rPr>
          <w:rFonts w:ascii="Charis SIL" w:eastAsia="Arial Unicode MS" w:hAnsi="Charis SIL" w:cs="Charis SIL"/>
          <w:color w:val="7030A0"/>
          <w:sz w:val="24"/>
          <w:szCs w:val="24"/>
        </w:rPr>
        <w:t xml:space="preserve">.) </w:t>
      </w:r>
      <w:r w:rsidR="00CD6685" w:rsidRPr="00B36768">
        <w:rPr>
          <w:rFonts w:ascii="Charis SIL" w:eastAsia="Arial Unicode MS" w:hAnsi="Charis SIL" w:cs="Charis SIL"/>
          <w:bCs/>
          <w:i/>
          <w:color w:val="7030A0"/>
          <w:sz w:val="24"/>
          <w:szCs w:val="24"/>
        </w:rPr>
        <w:t>prayat</w:t>
      </w:r>
      <w:r w:rsidR="00E96C31" w:rsidRPr="00B36768">
        <w:rPr>
          <w:rFonts w:ascii="Charis SIL" w:eastAsia="Arial Unicode MS" w:hAnsi="Charis SIL" w:cs="Charis SIL"/>
          <w:bCs/>
          <w:i/>
          <w:color w:val="7030A0"/>
          <w:sz w:val="24"/>
          <w:szCs w:val="24"/>
        </w:rPr>
        <w:t>ā</w:t>
      </w:r>
      <w:r w:rsidR="00CD6685" w:rsidRPr="00B36768">
        <w:rPr>
          <w:rFonts w:ascii="Charis SIL" w:eastAsia="Arial Unicode MS" w:hAnsi="Charis SIL" w:cs="Charis SIL"/>
          <w:bCs/>
          <w:i/>
          <w:color w:val="7030A0"/>
          <w:sz w:val="24"/>
          <w:szCs w:val="24"/>
        </w:rPr>
        <w:t>tmana</w:t>
      </w:r>
      <w:r w:rsidR="00340DB7" w:rsidRPr="00B36768">
        <w:rPr>
          <w:rFonts w:ascii="Charis SIL" w:eastAsia="Arial Unicode MS" w:hAnsi="Charis SIL" w:cs="Charis SIL"/>
          <w:bCs/>
          <w:i/>
          <w:color w:val="7030A0"/>
          <w:sz w:val="24"/>
          <w:szCs w:val="24"/>
        </w:rPr>
        <w:t>ḥ</w:t>
      </w:r>
      <w:r w:rsidR="00CD6685" w:rsidRPr="00B36768">
        <w:rPr>
          <w:rFonts w:ascii="Charis SIL" w:eastAsia="Arial Unicode MS" w:hAnsi="Charis SIL" w:cs="Charis SIL"/>
          <w:bCs/>
          <w:i/>
          <w:color w:val="7030A0"/>
          <w:sz w:val="24"/>
          <w:szCs w:val="24"/>
        </w:rPr>
        <w:t xml:space="preserve"> </w:t>
      </w:r>
      <w:r w:rsidR="00A57F6C" w:rsidRPr="00B36768">
        <w:rPr>
          <w:rFonts w:ascii="Charis SIL" w:eastAsia="Arial Unicode MS" w:hAnsi="Charis SIL" w:cs="Charis SIL"/>
          <w:bCs/>
          <w:i/>
          <w:color w:val="7030A0"/>
          <w:sz w:val="24"/>
          <w:szCs w:val="24"/>
        </w:rPr>
        <w:t>ś</w:t>
      </w:r>
      <w:r w:rsidR="00CD6685" w:rsidRPr="00B36768">
        <w:rPr>
          <w:rFonts w:ascii="Charis SIL" w:eastAsia="Arial Unicode MS" w:hAnsi="Charis SIL" w:cs="Charis SIL"/>
          <w:bCs/>
          <w:i/>
          <w:color w:val="7030A0"/>
          <w:sz w:val="24"/>
          <w:szCs w:val="24"/>
        </w:rPr>
        <w:t>uddha-cittasya ni</w:t>
      </w:r>
      <w:r w:rsidR="00A57F6C" w:rsidRPr="00B36768">
        <w:rPr>
          <w:rFonts w:ascii="Charis SIL" w:eastAsia="Arial Unicode MS" w:hAnsi="Charis SIL" w:cs="Charis SIL"/>
          <w:bCs/>
          <w:i/>
          <w:color w:val="7030A0"/>
          <w:sz w:val="24"/>
          <w:szCs w:val="24"/>
        </w:rPr>
        <w:t>ṣ</w:t>
      </w:r>
      <w:r w:rsidR="00CD6685" w:rsidRPr="00B36768">
        <w:rPr>
          <w:rFonts w:ascii="Charis SIL" w:eastAsia="Arial Unicode MS" w:hAnsi="Charis SIL" w:cs="Charis SIL"/>
          <w:bCs/>
          <w:i/>
          <w:color w:val="7030A0"/>
          <w:sz w:val="24"/>
          <w:szCs w:val="24"/>
        </w:rPr>
        <w:t>k</w:t>
      </w:r>
      <w:r w:rsidR="00E96C31" w:rsidRPr="00B36768">
        <w:rPr>
          <w:rFonts w:ascii="Charis SIL" w:eastAsia="Arial Unicode MS" w:hAnsi="Charis SIL" w:cs="Charis SIL"/>
          <w:bCs/>
          <w:i/>
          <w:color w:val="7030A0"/>
          <w:sz w:val="24"/>
          <w:szCs w:val="24"/>
        </w:rPr>
        <w:t>ā</w:t>
      </w:r>
      <w:r w:rsidR="00CD6685" w:rsidRPr="00B36768">
        <w:rPr>
          <w:rFonts w:ascii="Charis SIL" w:eastAsia="Arial Unicode MS" w:hAnsi="Charis SIL" w:cs="Charis SIL"/>
          <w:bCs/>
          <w:i/>
          <w:color w:val="7030A0"/>
          <w:sz w:val="24"/>
          <w:szCs w:val="24"/>
        </w:rPr>
        <w:t>ma-bhaktasya tat-patra-pu</w:t>
      </w:r>
      <w:r w:rsidR="00A57F6C" w:rsidRPr="00B36768">
        <w:rPr>
          <w:rFonts w:ascii="Charis SIL" w:eastAsia="Arial Unicode MS" w:hAnsi="Charis SIL" w:cs="Charis SIL"/>
          <w:bCs/>
          <w:i/>
          <w:color w:val="7030A0"/>
          <w:sz w:val="24"/>
          <w:szCs w:val="24"/>
        </w:rPr>
        <w:t>ṣ</w:t>
      </w:r>
      <w:r w:rsidR="00CD6685" w:rsidRPr="00B36768">
        <w:rPr>
          <w:rFonts w:ascii="Charis SIL" w:eastAsia="Arial Unicode MS" w:hAnsi="Charis SIL" w:cs="Charis SIL"/>
          <w:bCs/>
          <w:i/>
          <w:color w:val="7030A0"/>
          <w:sz w:val="24"/>
          <w:szCs w:val="24"/>
        </w:rPr>
        <w:t>p</w:t>
      </w:r>
      <w:r w:rsidR="00E96C31" w:rsidRPr="00B36768">
        <w:rPr>
          <w:rFonts w:ascii="Charis SIL" w:eastAsia="Arial Unicode MS" w:hAnsi="Charis SIL" w:cs="Charis SIL"/>
          <w:bCs/>
          <w:i/>
          <w:color w:val="7030A0"/>
          <w:sz w:val="24"/>
          <w:szCs w:val="24"/>
        </w:rPr>
        <w:t>ā</w:t>
      </w:r>
      <w:r w:rsidR="00CD6685" w:rsidRPr="00B36768">
        <w:rPr>
          <w:rFonts w:ascii="Charis SIL" w:eastAsia="Arial Unicode MS" w:hAnsi="Charis SIL" w:cs="Charis SIL"/>
          <w:bCs/>
          <w:i/>
          <w:color w:val="7030A0"/>
          <w:sz w:val="24"/>
          <w:szCs w:val="24"/>
        </w:rPr>
        <w:t>dika</w:t>
      </w:r>
      <w:r w:rsidR="00340DB7" w:rsidRPr="00B36768">
        <w:rPr>
          <w:rFonts w:ascii="Charis SIL" w:eastAsia="Arial Unicode MS" w:hAnsi="Charis SIL" w:cs="Charis SIL"/>
          <w:bCs/>
          <w:i/>
          <w:color w:val="7030A0"/>
          <w:sz w:val="24"/>
          <w:szCs w:val="24"/>
        </w:rPr>
        <w:t>ṁ</w:t>
      </w:r>
      <w:r w:rsidR="00CD6685" w:rsidRPr="00B36768">
        <w:rPr>
          <w:rFonts w:ascii="Charis SIL" w:eastAsia="Arial Unicode MS" w:hAnsi="Charis SIL" w:cs="Charis SIL"/>
          <w:bCs/>
          <w:i/>
          <w:color w:val="7030A0"/>
          <w:sz w:val="24"/>
          <w:szCs w:val="24"/>
        </w:rPr>
        <w:t xml:space="preserve"> bhakty</w:t>
      </w:r>
      <w:r w:rsidR="00E96C31" w:rsidRPr="00B36768">
        <w:rPr>
          <w:rFonts w:ascii="Charis SIL" w:eastAsia="Arial Unicode MS" w:hAnsi="Charis SIL" w:cs="Charis SIL"/>
          <w:bCs/>
          <w:i/>
          <w:color w:val="7030A0"/>
          <w:sz w:val="24"/>
          <w:szCs w:val="24"/>
        </w:rPr>
        <w:t>ā</w:t>
      </w:r>
      <w:r w:rsidR="00CD6685" w:rsidRPr="00B36768">
        <w:rPr>
          <w:rFonts w:ascii="Charis SIL" w:eastAsia="Arial Unicode MS" w:hAnsi="Charis SIL" w:cs="Charis SIL"/>
          <w:bCs/>
          <w:i/>
          <w:color w:val="7030A0"/>
          <w:sz w:val="24"/>
          <w:szCs w:val="24"/>
        </w:rPr>
        <w:t xml:space="preserve"> tena upah</w:t>
      </w:r>
      <w:r w:rsidR="00A57F6C" w:rsidRPr="00B36768">
        <w:rPr>
          <w:rFonts w:ascii="Charis SIL" w:eastAsia="Arial Unicode MS" w:hAnsi="Charis SIL" w:cs="Charis SIL"/>
          <w:bCs/>
          <w:i/>
          <w:color w:val="7030A0"/>
          <w:sz w:val="24"/>
          <w:szCs w:val="24"/>
        </w:rPr>
        <w:t>ṛ</w:t>
      </w:r>
      <w:r w:rsidR="00CD6685" w:rsidRPr="00B36768">
        <w:rPr>
          <w:rFonts w:ascii="Charis SIL" w:eastAsia="Arial Unicode MS" w:hAnsi="Charis SIL" w:cs="Charis SIL"/>
          <w:bCs/>
          <w:i/>
          <w:color w:val="7030A0"/>
          <w:sz w:val="24"/>
          <w:szCs w:val="24"/>
        </w:rPr>
        <w:t>ta</w:t>
      </w:r>
      <w:r w:rsidR="00340DB7" w:rsidRPr="00B36768">
        <w:rPr>
          <w:rFonts w:ascii="Charis SIL" w:eastAsia="Arial Unicode MS" w:hAnsi="Charis SIL" w:cs="Charis SIL"/>
          <w:bCs/>
          <w:i/>
          <w:color w:val="7030A0"/>
          <w:sz w:val="24"/>
          <w:szCs w:val="24"/>
        </w:rPr>
        <w:t>ṁ</w:t>
      </w:r>
      <w:r w:rsidR="00CD6685" w:rsidRPr="00B36768">
        <w:rPr>
          <w:rFonts w:ascii="Charis SIL" w:eastAsia="Arial Unicode MS" w:hAnsi="Charis SIL" w:cs="Charis SIL"/>
          <w:bCs/>
          <w:i/>
          <w:color w:val="7030A0"/>
          <w:sz w:val="24"/>
          <w:szCs w:val="24"/>
        </w:rPr>
        <w:t xml:space="preserve"> samarpitam aham a</w:t>
      </w:r>
      <w:r w:rsidR="00A57F6C" w:rsidRPr="00B36768">
        <w:rPr>
          <w:rFonts w:ascii="Charis SIL" w:eastAsia="Arial Unicode MS" w:hAnsi="Charis SIL" w:cs="Charis SIL"/>
          <w:bCs/>
          <w:i/>
          <w:color w:val="7030A0"/>
          <w:sz w:val="24"/>
          <w:szCs w:val="24"/>
        </w:rPr>
        <w:t>ś</w:t>
      </w:r>
      <w:r w:rsidR="00CD6685" w:rsidRPr="00B36768">
        <w:rPr>
          <w:rFonts w:ascii="Charis SIL" w:eastAsia="Arial Unicode MS" w:hAnsi="Charis SIL" w:cs="Charis SIL"/>
          <w:bCs/>
          <w:i/>
          <w:color w:val="7030A0"/>
          <w:sz w:val="24"/>
          <w:szCs w:val="24"/>
        </w:rPr>
        <w:t>n</w:t>
      </w:r>
      <w:r w:rsidR="00E96C31" w:rsidRPr="00B36768">
        <w:rPr>
          <w:rFonts w:ascii="Charis SIL" w:eastAsia="Arial Unicode MS" w:hAnsi="Charis SIL" w:cs="Charis SIL"/>
          <w:bCs/>
          <w:i/>
          <w:color w:val="7030A0"/>
          <w:sz w:val="24"/>
          <w:szCs w:val="24"/>
        </w:rPr>
        <w:t>ā</w:t>
      </w:r>
      <w:r w:rsidR="00CD6685" w:rsidRPr="00B36768">
        <w:rPr>
          <w:rFonts w:ascii="Charis SIL" w:eastAsia="Arial Unicode MS" w:hAnsi="Charis SIL" w:cs="Charis SIL"/>
          <w:bCs/>
          <w:i/>
          <w:color w:val="7030A0"/>
          <w:sz w:val="24"/>
          <w:szCs w:val="24"/>
        </w:rPr>
        <w:t>mi</w:t>
      </w:r>
      <w:r w:rsidR="00CD6685" w:rsidRPr="00B36768">
        <w:rPr>
          <w:rFonts w:ascii="Charis SIL" w:eastAsia="Arial Unicode MS" w:hAnsi="Charis SIL" w:cs="Charis SIL"/>
          <w:bCs/>
          <w:color w:val="7030A0"/>
          <w:sz w:val="24"/>
          <w:szCs w:val="24"/>
        </w:rPr>
        <w:t xml:space="preserve"> </w:t>
      </w:r>
      <w:r w:rsidR="00CD6685" w:rsidRPr="00D47AF5">
        <w:rPr>
          <w:rFonts w:ascii="Charis SIL" w:eastAsia="Arial Unicode MS" w:hAnsi="Charis SIL" w:cs="Charis SIL"/>
          <w:bCs/>
          <w:sz w:val="24"/>
          <w:szCs w:val="24"/>
        </w:rPr>
        <w:t xml:space="preserve">“The word </w:t>
      </w:r>
      <w:r w:rsidR="00CD6685" w:rsidRPr="00D47AF5">
        <w:rPr>
          <w:rFonts w:ascii="Charis SIL" w:eastAsia="Arial Unicode MS" w:hAnsi="Charis SIL" w:cs="Charis SIL"/>
          <w:bCs/>
          <w:i/>
          <w:sz w:val="24"/>
          <w:szCs w:val="24"/>
        </w:rPr>
        <w:t>prayat</w:t>
      </w:r>
      <w:r w:rsidR="00E96C31" w:rsidRPr="00D47AF5">
        <w:rPr>
          <w:rFonts w:ascii="Charis SIL" w:eastAsia="Arial Unicode MS" w:hAnsi="Charis SIL" w:cs="Charis SIL"/>
          <w:bCs/>
          <w:i/>
          <w:sz w:val="24"/>
          <w:szCs w:val="24"/>
        </w:rPr>
        <w:t>ā</w:t>
      </w:r>
      <w:r w:rsidR="00CD6685" w:rsidRPr="00D47AF5">
        <w:rPr>
          <w:rFonts w:ascii="Charis SIL" w:eastAsia="Arial Unicode MS" w:hAnsi="Charis SIL" w:cs="Charis SIL"/>
          <w:bCs/>
          <w:i/>
          <w:sz w:val="24"/>
          <w:szCs w:val="24"/>
        </w:rPr>
        <w:t>tmana</w:t>
      </w:r>
      <w:r w:rsidR="00340DB7" w:rsidRPr="00D47AF5">
        <w:rPr>
          <w:rFonts w:ascii="Charis SIL" w:eastAsia="Arial Unicode MS" w:hAnsi="Charis SIL" w:cs="Charis SIL"/>
          <w:bCs/>
          <w:i/>
          <w:sz w:val="24"/>
          <w:szCs w:val="24"/>
        </w:rPr>
        <w:t>ḥ</w:t>
      </w:r>
      <w:r w:rsidR="00CD6685" w:rsidRPr="00D47AF5">
        <w:rPr>
          <w:rFonts w:ascii="Charis SIL" w:eastAsia="Arial Unicode MS" w:hAnsi="Charis SIL" w:cs="Charis SIL"/>
          <w:bCs/>
          <w:sz w:val="24"/>
          <w:szCs w:val="24"/>
        </w:rPr>
        <w:t xml:space="preserve"> means a devotee who is purehearted and free from desires.</w:t>
      </w:r>
      <w:r w:rsidR="001B2406" w:rsidRPr="00D47AF5">
        <w:rPr>
          <w:rFonts w:ascii="Charis SIL" w:eastAsia="Arial Unicode MS" w:hAnsi="Charis SIL" w:cs="Charis SIL"/>
          <w:bCs/>
          <w:sz w:val="24"/>
          <w:szCs w:val="24"/>
        </w:rPr>
        <w:t xml:space="preserve"> I eat such a  devotee’s offering.</w:t>
      </w:r>
      <w:r w:rsidR="00CD6685" w:rsidRPr="00D47AF5">
        <w:rPr>
          <w:rFonts w:ascii="Charis SIL" w:eastAsia="Arial Unicode MS" w:hAnsi="Charis SIL" w:cs="Charis SIL"/>
          <w:bCs/>
          <w:sz w:val="24"/>
          <w:szCs w:val="24"/>
        </w:rPr>
        <w:t xml:space="preserve">” </w:t>
      </w:r>
      <w:r w:rsidR="00A57F6C" w:rsidRPr="00D47AF5">
        <w:rPr>
          <w:rFonts w:ascii="Charis SIL" w:eastAsia="Arial Unicode MS" w:hAnsi="Charis SIL" w:cs="Charis SIL"/>
          <w:bCs/>
          <w:sz w:val="24"/>
          <w:szCs w:val="24"/>
        </w:rPr>
        <w:t>Ś</w:t>
      </w:r>
      <w:r w:rsidR="00CD6685" w:rsidRPr="00D47AF5">
        <w:rPr>
          <w:rFonts w:ascii="Charis SIL" w:eastAsia="Arial Unicode MS" w:hAnsi="Charis SIL" w:cs="Charis SIL"/>
          <w:bCs/>
          <w:sz w:val="24"/>
          <w:szCs w:val="24"/>
        </w:rPr>
        <w:t>r</w:t>
      </w:r>
      <w:r w:rsidR="00E96C31" w:rsidRPr="00D47AF5">
        <w:rPr>
          <w:rFonts w:ascii="Charis SIL" w:eastAsia="Arial Unicode MS" w:hAnsi="Charis SIL" w:cs="Charis SIL"/>
          <w:bCs/>
          <w:sz w:val="24"/>
          <w:szCs w:val="24"/>
        </w:rPr>
        <w:t>ī</w:t>
      </w:r>
      <w:r w:rsidR="00CD6685" w:rsidRPr="00D47AF5">
        <w:rPr>
          <w:rFonts w:ascii="Charis SIL" w:eastAsia="Arial Unicode MS" w:hAnsi="Charis SIL" w:cs="Charis SIL"/>
          <w:bCs/>
          <w:sz w:val="24"/>
          <w:szCs w:val="24"/>
        </w:rPr>
        <w:t xml:space="preserve"> Vi</w:t>
      </w:r>
      <w:r w:rsidR="00A57F6C" w:rsidRPr="00D47AF5">
        <w:rPr>
          <w:rFonts w:ascii="Charis SIL" w:eastAsia="Arial Unicode MS" w:hAnsi="Charis SIL" w:cs="Charis SIL"/>
          <w:bCs/>
          <w:sz w:val="24"/>
          <w:szCs w:val="24"/>
        </w:rPr>
        <w:t>ś</w:t>
      </w:r>
      <w:r w:rsidR="00CD6685" w:rsidRPr="00D47AF5">
        <w:rPr>
          <w:rFonts w:ascii="Charis SIL" w:eastAsia="Arial Unicode MS" w:hAnsi="Charis SIL" w:cs="Charis SIL"/>
          <w:bCs/>
          <w:sz w:val="24"/>
          <w:szCs w:val="24"/>
        </w:rPr>
        <w:t>van</w:t>
      </w:r>
      <w:r w:rsidR="00E96C31" w:rsidRPr="00D47AF5">
        <w:rPr>
          <w:rFonts w:ascii="Charis SIL" w:eastAsia="Arial Unicode MS" w:hAnsi="Charis SIL" w:cs="Charis SIL"/>
          <w:bCs/>
          <w:sz w:val="24"/>
          <w:szCs w:val="24"/>
        </w:rPr>
        <w:t>ā</w:t>
      </w:r>
      <w:r w:rsidR="00CD6685" w:rsidRPr="00D47AF5">
        <w:rPr>
          <w:rFonts w:ascii="Charis SIL" w:eastAsia="Arial Unicode MS" w:hAnsi="Charis SIL" w:cs="Charis SIL"/>
          <w:bCs/>
          <w:sz w:val="24"/>
          <w:szCs w:val="24"/>
        </w:rPr>
        <w:t>tha Cakravart</w:t>
      </w:r>
      <w:r w:rsidR="00E96C31" w:rsidRPr="00D47AF5">
        <w:rPr>
          <w:rFonts w:ascii="Charis SIL" w:eastAsia="Arial Unicode MS" w:hAnsi="Charis SIL" w:cs="Charis SIL"/>
          <w:bCs/>
          <w:sz w:val="24"/>
          <w:szCs w:val="24"/>
        </w:rPr>
        <w:t>ī</w:t>
      </w:r>
      <w:r w:rsidR="00CD6685" w:rsidRPr="00D47AF5">
        <w:rPr>
          <w:rFonts w:ascii="Charis SIL" w:eastAsia="Arial Unicode MS" w:hAnsi="Charis SIL" w:cs="Charis SIL"/>
          <w:bCs/>
          <w:sz w:val="24"/>
          <w:szCs w:val="24"/>
        </w:rPr>
        <w:t xml:space="preserve"> comments on this </w:t>
      </w:r>
      <w:r w:rsidR="00CD6685" w:rsidRPr="00D47AF5">
        <w:rPr>
          <w:rFonts w:ascii="Charis SIL" w:eastAsia="Arial Unicode MS" w:hAnsi="Charis SIL" w:cs="Charis SIL"/>
          <w:bCs/>
          <w:sz w:val="24"/>
          <w:szCs w:val="24"/>
        </w:rPr>
        <w:lastRenderedPageBreak/>
        <w:t xml:space="preserve">verse: </w:t>
      </w:r>
      <w:r w:rsidR="000B59B5" w:rsidRPr="00D47AF5">
        <w:rPr>
          <w:rFonts w:ascii="Charis SIL" w:eastAsia="Arial Unicode MS" w:hAnsi="Charis SIL" w:cs="Charis SIL"/>
          <w:i/>
          <w:color w:val="800080"/>
          <w:sz w:val="24"/>
          <w:szCs w:val="24"/>
        </w:rPr>
        <w:t>ki</w:t>
      </w:r>
      <w:r w:rsidR="00340DB7" w:rsidRPr="00D47AF5">
        <w:rPr>
          <w:rFonts w:ascii="Charis SIL" w:eastAsia="Arial Unicode MS" w:hAnsi="Charis SIL" w:cs="Charis SIL"/>
          <w:i/>
          <w:color w:val="800080"/>
          <w:sz w:val="24"/>
          <w:szCs w:val="24"/>
        </w:rPr>
        <w:t>ṁ</w:t>
      </w:r>
      <w:r w:rsidR="000B59B5" w:rsidRPr="00D47AF5">
        <w:rPr>
          <w:rFonts w:ascii="Charis SIL" w:eastAsia="Arial Unicode MS" w:hAnsi="Charis SIL" w:cs="Charis SIL"/>
          <w:i/>
          <w:color w:val="800080"/>
          <w:sz w:val="24"/>
          <w:szCs w:val="24"/>
        </w:rPr>
        <w:t xml:space="preserve"> ca mad-bhaktasy</w:t>
      </w:r>
      <w:r w:rsidR="00E96C31" w:rsidRPr="00D47AF5">
        <w:rPr>
          <w:rFonts w:ascii="Charis SIL" w:eastAsia="Arial Unicode MS" w:hAnsi="Charis SIL" w:cs="Charis SIL"/>
          <w:i/>
          <w:color w:val="800080"/>
          <w:sz w:val="24"/>
          <w:szCs w:val="24"/>
        </w:rPr>
        <w:t>ā</w:t>
      </w:r>
      <w:r w:rsidR="000B59B5" w:rsidRPr="00D47AF5">
        <w:rPr>
          <w:rFonts w:ascii="Charis SIL" w:eastAsia="Arial Unicode MS" w:hAnsi="Charis SIL" w:cs="Charis SIL"/>
          <w:i/>
          <w:color w:val="800080"/>
          <w:sz w:val="24"/>
          <w:szCs w:val="24"/>
        </w:rPr>
        <w:t>py apavitra-</w:t>
      </w:r>
      <w:r w:rsidR="00A57F6C" w:rsidRPr="00D47AF5">
        <w:rPr>
          <w:rFonts w:ascii="Charis SIL" w:eastAsia="Arial Unicode MS" w:hAnsi="Charis SIL" w:cs="Charis SIL"/>
          <w:i/>
          <w:color w:val="800080"/>
          <w:sz w:val="24"/>
          <w:szCs w:val="24"/>
        </w:rPr>
        <w:t>ś</w:t>
      </w:r>
      <w:r w:rsidR="000B59B5" w:rsidRPr="00D47AF5">
        <w:rPr>
          <w:rFonts w:ascii="Charis SIL" w:eastAsia="Arial Unicode MS" w:hAnsi="Charis SIL" w:cs="Charis SIL"/>
          <w:i/>
          <w:color w:val="800080"/>
          <w:sz w:val="24"/>
          <w:szCs w:val="24"/>
        </w:rPr>
        <w:t>ar</w:t>
      </w:r>
      <w:r w:rsidR="00E96C31" w:rsidRPr="00D47AF5">
        <w:rPr>
          <w:rFonts w:ascii="Charis SIL" w:eastAsia="Arial Unicode MS" w:hAnsi="Charis SIL" w:cs="Charis SIL"/>
          <w:i/>
          <w:color w:val="800080"/>
          <w:sz w:val="24"/>
          <w:szCs w:val="24"/>
        </w:rPr>
        <w:t>ī</w:t>
      </w:r>
      <w:r w:rsidR="000B59B5" w:rsidRPr="00D47AF5">
        <w:rPr>
          <w:rFonts w:ascii="Charis SIL" w:eastAsia="Arial Unicode MS" w:hAnsi="Charis SIL" w:cs="Charis SIL"/>
          <w:i/>
          <w:color w:val="800080"/>
          <w:sz w:val="24"/>
          <w:szCs w:val="24"/>
        </w:rPr>
        <w:t>ratve sati n</w:t>
      </w:r>
      <w:r w:rsidR="00E96C31" w:rsidRPr="00D47AF5">
        <w:rPr>
          <w:rFonts w:ascii="Charis SIL" w:eastAsia="Arial Unicode MS" w:hAnsi="Charis SIL" w:cs="Charis SIL"/>
          <w:i/>
          <w:color w:val="800080"/>
          <w:sz w:val="24"/>
          <w:szCs w:val="24"/>
        </w:rPr>
        <w:t>ā</w:t>
      </w:r>
      <w:r w:rsidR="00A57F6C" w:rsidRPr="00D47AF5">
        <w:rPr>
          <w:rFonts w:ascii="Charis SIL" w:eastAsia="Arial Unicode MS" w:hAnsi="Charis SIL" w:cs="Charis SIL"/>
          <w:i/>
          <w:color w:val="800080"/>
          <w:sz w:val="24"/>
          <w:szCs w:val="24"/>
        </w:rPr>
        <w:t>ś</w:t>
      </w:r>
      <w:r w:rsidR="000B59B5"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000B59B5" w:rsidRPr="00D47AF5">
        <w:rPr>
          <w:rFonts w:ascii="Charis SIL" w:eastAsia="Arial Unicode MS" w:hAnsi="Charis SIL" w:cs="Charis SIL"/>
          <w:i/>
          <w:color w:val="800080"/>
          <w:sz w:val="24"/>
          <w:szCs w:val="24"/>
        </w:rPr>
        <w:t>m</w:t>
      </w:r>
      <w:r w:rsidR="00E96C31" w:rsidRPr="00D47AF5">
        <w:rPr>
          <w:rFonts w:ascii="Charis SIL" w:eastAsia="Arial Unicode MS" w:hAnsi="Charis SIL" w:cs="Charis SIL"/>
          <w:i/>
          <w:color w:val="800080"/>
          <w:sz w:val="24"/>
          <w:szCs w:val="24"/>
        </w:rPr>
        <w:t>ī</w:t>
      </w:r>
      <w:r w:rsidR="000B59B5" w:rsidRPr="00D47AF5">
        <w:rPr>
          <w:rFonts w:ascii="Charis SIL" w:eastAsia="Arial Unicode MS" w:hAnsi="Charis SIL" w:cs="Charis SIL"/>
          <w:i/>
          <w:color w:val="800080"/>
          <w:sz w:val="24"/>
          <w:szCs w:val="24"/>
        </w:rPr>
        <w:t xml:space="preserve">ty </w:t>
      </w:r>
      <w:r w:rsidR="00E96C31" w:rsidRPr="00D47AF5">
        <w:rPr>
          <w:rFonts w:ascii="Charis SIL" w:eastAsia="Arial Unicode MS" w:hAnsi="Charis SIL" w:cs="Charis SIL"/>
          <w:i/>
          <w:color w:val="800080"/>
          <w:sz w:val="24"/>
          <w:szCs w:val="24"/>
        </w:rPr>
        <w:t>ā</w:t>
      </w:r>
      <w:r w:rsidR="000B59B5" w:rsidRPr="00D47AF5">
        <w:rPr>
          <w:rFonts w:ascii="Charis SIL" w:eastAsia="Arial Unicode MS" w:hAnsi="Charis SIL" w:cs="Charis SIL"/>
          <w:i/>
          <w:color w:val="800080"/>
          <w:sz w:val="24"/>
          <w:szCs w:val="24"/>
        </w:rPr>
        <w:t>ha prayat</w:t>
      </w:r>
      <w:r w:rsidR="00E96C31" w:rsidRPr="00D47AF5">
        <w:rPr>
          <w:rFonts w:ascii="Charis SIL" w:eastAsia="Arial Unicode MS" w:hAnsi="Charis SIL" w:cs="Charis SIL"/>
          <w:i/>
          <w:color w:val="800080"/>
          <w:sz w:val="24"/>
          <w:szCs w:val="24"/>
        </w:rPr>
        <w:t>ā</w:t>
      </w:r>
      <w:r w:rsidR="000B59B5" w:rsidRPr="00D47AF5">
        <w:rPr>
          <w:rFonts w:ascii="Charis SIL" w:eastAsia="Arial Unicode MS" w:hAnsi="Charis SIL" w:cs="Charis SIL"/>
          <w:i/>
          <w:color w:val="800080"/>
          <w:sz w:val="24"/>
          <w:szCs w:val="24"/>
        </w:rPr>
        <w:t>tmana</w:t>
      </w:r>
      <w:r w:rsidR="00340DB7" w:rsidRPr="00D47AF5">
        <w:rPr>
          <w:rFonts w:ascii="Charis SIL" w:eastAsia="Arial Unicode MS" w:hAnsi="Charis SIL" w:cs="Charis SIL"/>
          <w:i/>
          <w:color w:val="800080"/>
          <w:sz w:val="24"/>
          <w:szCs w:val="24"/>
        </w:rPr>
        <w:t>ḥ</w:t>
      </w:r>
      <w:r w:rsidR="000B59B5"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000B59B5" w:rsidRPr="00D47AF5">
        <w:rPr>
          <w:rFonts w:ascii="Charis SIL" w:eastAsia="Arial Unicode MS" w:hAnsi="Charis SIL" w:cs="Charis SIL"/>
          <w:i/>
          <w:color w:val="800080"/>
          <w:sz w:val="24"/>
          <w:szCs w:val="24"/>
        </w:rPr>
        <w:t>uddha-</w:t>
      </w:r>
      <w:r w:rsidR="00A57F6C" w:rsidRPr="00D47AF5">
        <w:rPr>
          <w:rFonts w:ascii="Charis SIL" w:eastAsia="Arial Unicode MS" w:hAnsi="Charis SIL" w:cs="Charis SIL"/>
          <w:i/>
          <w:color w:val="800080"/>
          <w:sz w:val="24"/>
          <w:szCs w:val="24"/>
        </w:rPr>
        <w:t>ś</w:t>
      </w:r>
      <w:r w:rsidR="000B59B5" w:rsidRPr="00D47AF5">
        <w:rPr>
          <w:rFonts w:ascii="Charis SIL" w:eastAsia="Arial Unicode MS" w:hAnsi="Charis SIL" w:cs="Charis SIL"/>
          <w:i/>
          <w:color w:val="800080"/>
          <w:sz w:val="24"/>
          <w:szCs w:val="24"/>
        </w:rPr>
        <w:t>ar</w:t>
      </w:r>
      <w:r w:rsidR="00E96C31" w:rsidRPr="00D47AF5">
        <w:rPr>
          <w:rFonts w:ascii="Charis SIL" w:eastAsia="Arial Unicode MS" w:hAnsi="Charis SIL" w:cs="Charis SIL"/>
          <w:i/>
          <w:color w:val="800080"/>
          <w:sz w:val="24"/>
          <w:szCs w:val="24"/>
        </w:rPr>
        <w:t>ī</w:t>
      </w:r>
      <w:r w:rsidR="000B59B5" w:rsidRPr="00D47AF5">
        <w:rPr>
          <w:rFonts w:ascii="Charis SIL" w:eastAsia="Arial Unicode MS" w:hAnsi="Charis SIL" w:cs="Charis SIL"/>
          <w:i/>
          <w:color w:val="800080"/>
          <w:sz w:val="24"/>
          <w:szCs w:val="24"/>
        </w:rPr>
        <w:t>rasyeti raja</w:t>
      </w:r>
      <w:r w:rsidR="00340DB7" w:rsidRPr="00D47AF5">
        <w:rPr>
          <w:rFonts w:ascii="Charis SIL" w:eastAsia="Arial Unicode MS" w:hAnsi="Charis SIL" w:cs="Charis SIL"/>
          <w:i/>
          <w:color w:val="800080"/>
          <w:sz w:val="24"/>
          <w:szCs w:val="24"/>
        </w:rPr>
        <w:t>ḥ</w:t>
      </w:r>
      <w:r w:rsidR="000B59B5" w:rsidRPr="00D47AF5">
        <w:rPr>
          <w:rFonts w:ascii="Charis SIL" w:eastAsia="Arial Unicode MS" w:hAnsi="Charis SIL" w:cs="Charis SIL"/>
          <w:i/>
          <w:color w:val="800080"/>
          <w:sz w:val="24"/>
          <w:szCs w:val="24"/>
        </w:rPr>
        <w:t>sval</w:t>
      </w:r>
      <w:r w:rsidR="00E96C31" w:rsidRPr="00D47AF5">
        <w:rPr>
          <w:rFonts w:ascii="Charis SIL" w:eastAsia="Arial Unicode MS" w:hAnsi="Charis SIL" w:cs="Charis SIL"/>
          <w:i/>
          <w:color w:val="800080"/>
          <w:sz w:val="24"/>
          <w:szCs w:val="24"/>
        </w:rPr>
        <w:t>ā</w:t>
      </w:r>
      <w:r w:rsidR="000B59B5" w:rsidRPr="00D47AF5">
        <w:rPr>
          <w:rFonts w:ascii="Charis SIL" w:eastAsia="Arial Unicode MS" w:hAnsi="Charis SIL" w:cs="Charis SIL"/>
          <w:i/>
          <w:color w:val="800080"/>
          <w:sz w:val="24"/>
          <w:szCs w:val="24"/>
        </w:rPr>
        <w:t>dayo vy</w:t>
      </w:r>
      <w:r w:rsidR="00E96C31" w:rsidRPr="00D47AF5">
        <w:rPr>
          <w:rFonts w:ascii="Charis SIL" w:eastAsia="Arial Unicode MS" w:hAnsi="Charis SIL" w:cs="Charis SIL"/>
          <w:i/>
          <w:color w:val="800080"/>
          <w:sz w:val="24"/>
          <w:szCs w:val="24"/>
        </w:rPr>
        <w:t>ā</w:t>
      </w:r>
      <w:r w:rsidR="000B59B5" w:rsidRPr="00D47AF5">
        <w:rPr>
          <w:rFonts w:ascii="Charis SIL" w:eastAsia="Arial Unicode MS" w:hAnsi="Charis SIL" w:cs="Charis SIL"/>
          <w:i/>
          <w:color w:val="800080"/>
          <w:sz w:val="24"/>
          <w:szCs w:val="24"/>
        </w:rPr>
        <w:t>v</w:t>
      </w:r>
      <w:r w:rsidR="00A57F6C" w:rsidRPr="00D47AF5">
        <w:rPr>
          <w:rFonts w:ascii="Charis SIL" w:eastAsia="Arial Unicode MS" w:hAnsi="Charis SIL" w:cs="Charis SIL"/>
          <w:i/>
          <w:color w:val="800080"/>
          <w:sz w:val="24"/>
          <w:szCs w:val="24"/>
        </w:rPr>
        <w:t>ṛ</w:t>
      </w:r>
      <w:r w:rsidR="000B59B5" w:rsidRPr="00D47AF5">
        <w:rPr>
          <w:rFonts w:ascii="Charis SIL" w:eastAsia="Arial Unicode MS" w:hAnsi="Charis SIL" w:cs="Charis SIL"/>
          <w:i/>
          <w:color w:val="800080"/>
          <w:sz w:val="24"/>
          <w:szCs w:val="24"/>
        </w:rPr>
        <w:t>tt</w:t>
      </w:r>
      <w:r w:rsidR="00E96C31" w:rsidRPr="00D47AF5">
        <w:rPr>
          <w:rFonts w:ascii="Charis SIL" w:eastAsia="Arial Unicode MS" w:hAnsi="Charis SIL" w:cs="Charis SIL"/>
          <w:i/>
          <w:color w:val="800080"/>
          <w:sz w:val="24"/>
          <w:szCs w:val="24"/>
        </w:rPr>
        <w:t>ā</w:t>
      </w:r>
      <w:r w:rsidR="00340DB7" w:rsidRPr="00D47AF5">
        <w:rPr>
          <w:rFonts w:ascii="Charis SIL" w:eastAsia="Arial Unicode MS" w:hAnsi="Charis SIL" w:cs="Charis SIL"/>
          <w:i/>
          <w:color w:val="800080"/>
          <w:sz w:val="24"/>
          <w:szCs w:val="24"/>
        </w:rPr>
        <w:t>ḥ</w:t>
      </w:r>
      <w:r w:rsidR="000B59B5" w:rsidRPr="00D47AF5">
        <w:rPr>
          <w:rFonts w:ascii="Charis SIL" w:eastAsia="Arial Unicode MS" w:hAnsi="Charis SIL" w:cs="Charis SIL"/>
          <w:i/>
          <w:sz w:val="24"/>
          <w:szCs w:val="24"/>
        </w:rPr>
        <w:t xml:space="preserve"> </w:t>
      </w:r>
      <w:r w:rsidR="000B59B5" w:rsidRPr="00D47AF5">
        <w:rPr>
          <w:rFonts w:ascii="Charis SIL" w:eastAsia="Arial Unicode MS" w:hAnsi="Charis SIL" w:cs="Charis SIL"/>
          <w:sz w:val="24"/>
          <w:szCs w:val="24"/>
        </w:rPr>
        <w:t>–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0B59B5" w:rsidRPr="00D47AF5">
        <w:rPr>
          <w:rFonts w:ascii="Charis SIL" w:eastAsia="Arial Unicode MS" w:hAnsi="Charis SIL" w:cs="Charis SIL"/>
          <w:sz w:val="24"/>
          <w:szCs w:val="24"/>
        </w:rPr>
        <w:t>a says</w:t>
      </w:r>
      <w:r w:rsidR="00A43DDF" w:rsidRPr="00D47AF5">
        <w:rPr>
          <w:rFonts w:ascii="Charis SIL" w:eastAsia="Arial Unicode MS" w:hAnsi="Charis SIL" w:cs="Charis SIL"/>
          <w:sz w:val="24"/>
          <w:szCs w:val="24"/>
        </w:rPr>
        <w:t>:</w:t>
      </w:r>
      <w:r w:rsidR="000B59B5" w:rsidRPr="00D47AF5">
        <w:rPr>
          <w:rFonts w:ascii="Charis SIL" w:eastAsia="Arial Unicode MS" w:hAnsi="Charis SIL" w:cs="Charis SIL"/>
          <w:sz w:val="24"/>
          <w:szCs w:val="24"/>
        </w:rPr>
        <w:t xml:space="preserve"> “ I will not eat even from My devotees if their bodies</w:t>
      </w:r>
      <w:r w:rsidR="00904033" w:rsidRPr="00D47AF5">
        <w:rPr>
          <w:rFonts w:ascii="Charis SIL" w:eastAsia="Arial Unicode MS" w:hAnsi="Charis SIL" w:cs="Charis SIL"/>
          <w:sz w:val="24"/>
          <w:szCs w:val="24"/>
        </w:rPr>
        <w:t xml:space="preserve"> are impure. </w:t>
      </w:r>
      <w:r w:rsidR="00904033" w:rsidRPr="00D47AF5">
        <w:rPr>
          <w:rFonts w:ascii="Charis SIL" w:eastAsia="Arial Unicode MS" w:hAnsi="Charis SIL" w:cs="Charis SIL"/>
          <w:i/>
          <w:sz w:val="24"/>
          <w:szCs w:val="24"/>
        </w:rPr>
        <w:t>p</w:t>
      </w:r>
      <w:r w:rsidR="000B59B5" w:rsidRPr="00D47AF5">
        <w:rPr>
          <w:rFonts w:ascii="Charis SIL" w:eastAsia="Arial Unicode MS" w:hAnsi="Charis SIL" w:cs="Charis SIL"/>
          <w:i/>
          <w:sz w:val="24"/>
          <w:szCs w:val="24"/>
        </w:rPr>
        <w:t>rayat</w:t>
      </w:r>
      <w:r w:rsidR="00E96C31" w:rsidRPr="00D47AF5">
        <w:rPr>
          <w:rFonts w:ascii="Charis SIL" w:eastAsia="Arial Unicode MS" w:hAnsi="Charis SIL" w:cs="Charis SIL"/>
          <w:i/>
          <w:sz w:val="24"/>
          <w:szCs w:val="24"/>
        </w:rPr>
        <w:t>ā</w:t>
      </w:r>
      <w:r w:rsidR="000B59B5" w:rsidRPr="00D47AF5">
        <w:rPr>
          <w:rFonts w:ascii="Charis SIL" w:eastAsia="Arial Unicode MS" w:hAnsi="Charis SIL" w:cs="Charis SIL"/>
          <w:i/>
          <w:sz w:val="24"/>
          <w:szCs w:val="24"/>
        </w:rPr>
        <w:t>tmana</w:t>
      </w:r>
      <w:r w:rsidR="00340DB7" w:rsidRPr="00D47AF5">
        <w:rPr>
          <w:rFonts w:ascii="Charis SIL" w:eastAsia="Arial Unicode MS" w:hAnsi="Charis SIL" w:cs="Charis SIL"/>
          <w:i/>
          <w:sz w:val="24"/>
          <w:szCs w:val="24"/>
        </w:rPr>
        <w:t>ḥ</w:t>
      </w:r>
      <w:r w:rsidR="000B59B5" w:rsidRPr="00D47AF5">
        <w:rPr>
          <w:rFonts w:ascii="Charis SIL" w:eastAsia="Arial Unicode MS" w:hAnsi="Charis SIL" w:cs="Charis SIL"/>
          <w:sz w:val="24"/>
          <w:szCs w:val="24"/>
        </w:rPr>
        <w:t xml:space="preserve"> means with a pure body, not polluted by menstruation and so.”</w:t>
      </w:r>
      <w:r w:rsidR="00A50CBC" w:rsidRPr="00D47AF5">
        <w:rPr>
          <w:rFonts w:ascii="Charis SIL" w:eastAsia="Arial Unicode MS" w:hAnsi="Charis SIL" w:cs="Charis SIL"/>
          <w:sz w:val="24"/>
          <w:szCs w:val="24"/>
        </w:rPr>
        <w:t xml:space="preserve"> </w:t>
      </w:r>
      <w:r w:rsidR="001B2406" w:rsidRPr="00D47AF5">
        <w:rPr>
          <w:rFonts w:ascii="Charis SIL" w:eastAsia="Arial Unicode MS" w:hAnsi="Charis SIL" w:cs="Charis SIL"/>
          <w:sz w:val="24"/>
          <w:szCs w:val="24"/>
        </w:rPr>
        <w:t xml:space="preserve">A.C. Bhaktivedanta Swami, both in his verse-translation, ( “If one offers Me with love and devotion a leaf, a flower, fruit or water, I will accept it.”) and his purport of the verse, fails to mention this important point. </w:t>
      </w:r>
    </w:p>
    <w:p w:rsidR="00340F68" w:rsidRDefault="00340F68" w:rsidP="00340F68">
      <w:pPr>
        <w:ind w:firstLine="708"/>
        <w:jc w:val="both"/>
        <w:rPr>
          <w:rFonts w:ascii="Charis SIL" w:hAnsi="Charis SIL" w:cs="Charis SIL"/>
          <w:sz w:val="24"/>
          <w:szCs w:val="24"/>
        </w:rPr>
      </w:pPr>
      <w:r>
        <w:rPr>
          <w:rFonts w:ascii="Charis SIL" w:hAnsi="Charis SIL" w:cs="Charis SIL"/>
          <w:sz w:val="24"/>
          <w:szCs w:val="24"/>
        </w:rPr>
        <w:t xml:space="preserve">There is much evidence in Śrīman Mahāprabhu’s pastimes that only the seniormost devotees served </w:t>
      </w:r>
      <w:r w:rsidRPr="00340F68">
        <w:rPr>
          <w:rFonts w:ascii="Charis SIL" w:hAnsi="Charis SIL" w:cs="Charis SIL"/>
          <w:i/>
          <w:sz w:val="24"/>
          <w:szCs w:val="24"/>
        </w:rPr>
        <w:t xml:space="preserve">prasāda </w:t>
      </w:r>
      <w:r>
        <w:rPr>
          <w:rFonts w:ascii="Charis SIL" w:hAnsi="Charis SIL" w:cs="Charis SIL"/>
          <w:sz w:val="24"/>
          <w:szCs w:val="24"/>
        </w:rPr>
        <w:t>–</w:t>
      </w:r>
    </w:p>
    <w:p w:rsidR="00340F68" w:rsidRDefault="00340F68" w:rsidP="00340F68">
      <w:pPr>
        <w:jc w:val="both"/>
        <w:rPr>
          <w:rFonts w:ascii="Charis SIL" w:hAnsi="Charis SIL" w:cs="Charis SIL"/>
          <w:sz w:val="24"/>
          <w:szCs w:val="24"/>
        </w:rPr>
      </w:pPr>
    </w:p>
    <w:p w:rsidR="00340F68" w:rsidRDefault="00340F68" w:rsidP="00340F68">
      <w:pPr>
        <w:jc w:val="both"/>
        <w:rPr>
          <w:rFonts w:ascii="Charis SIL" w:hAnsi="Charis SIL" w:cs="Charis SIL"/>
          <w:sz w:val="24"/>
          <w:szCs w:val="24"/>
        </w:rPr>
      </w:pPr>
      <w:r>
        <w:rPr>
          <w:rFonts w:ascii="Charis SIL" w:hAnsi="Charis SIL" w:cs="Charis SIL"/>
          <w:sz w:val="24"/>
          <w:szCs w:val="24"/>
        </w:rPr>
        <w:t>Caitanya Caritāmṛta, A</w:t>
      </w:r>
      <w:r w:rsidRPr="0055413F">
        <w:rPr>
          <w:rFonts w:ascii="Charis SIL" w:hAnsi="Charis SIL" w:cs="Charis SIL"/>
          <w:sz w:val="24"/>
          <w:szCs w:val="24"/>
        </w:rPr>
        <w:t>ntya 11.84:</w:t>
      </w:r>
    </w:p>
    <w:p w:rsidR="00C34FDF" w:rsidRPr="0055413F" w:rsidRDefault="00C34FDF" w:rsidP="00340F68">
      <w:pPr>
        <w:jc w:val="both"/>
        <w:rPr>
          <w:rFonts w:ascii="Charis SIL" w:hAnsi="Charis SIL" w:cs="Charis SIL"/>
          <w:sz w:val="24"/>
          <w:szCs w:val="24"/>
        </w:rPr>
      </w:pPr>
    </w:p>
    <w:p w:rsidR="00340F68" w:rsidRPr="00340F68" w:rsidRDefault="00340F68" w:rsidP="00340F68">
      <w:pPr>
        <w:jc w:val="center"/>
        <w:rPr>
          <w:rFonts w:ascii="Charis SIL" w:hAnsi="Charis SIL" w:cs="Charis SIL"/>
          <w:i/>
          <w:color w:val="7030A0"/>
          <w:sz w:val="24"/>
          <w:szCs w:val="24"/>
        </w:rPr>
      </w:pPr>
      <w:r w:rsidRPr="00340F68">
        <w:rPr>
          <w:rFonts w:ascii="Charis SIL" w:hAnsi="Charis SIL" w:cs="Charis SIL"/>
          <w:i/>
          <w:color w:val="7030A0"/>
          <w:sz w:val="24"/>
          <w:szCs w:val="24"/>
        </w:rPr>
        <w:t>svarūpa, jagadānanda, kāśīśvara, śańkara; cāri-jana pariveśana kare nirantara</w:t>
      </w:r>
    </w:p>
    <w:p w:rsidR="00340F68" w:rsidRPr="0055413F" w:rsidRDefault="00340F68" w:rsidP="00340F68">
      <w:pPr>
        <w:jc w:val="both"/>
        <w:rPr>
          <w:rFonts w:ascii="Charis SIL" w:hAnsi="Charis SIL" w:cs="Charis SIL"/>
          <w:sz w:val="24"/>
          <w:szCs w:val="24"/>
        </w:rPr>
      </w:pPr>
    </w:p>
    <w:p w:rsidR="00340F68" w:rsidRDefault="00340F68" w:rsidP="00340F68">
      <w:pPr>
        <w:ind w:firstLine="720"/>
        <w:jc w:val="both"/>
        <w:rPr>
          <w:rFonts w:ascii="Charis SIL" w:hAnsi="Charis SIL" w:cs="Charis SIL"/>
          <w:sz w:val="24"/>
          <w:szCs w:val="24"/>
        </w:rPr>
      </w:pPr>
      <w:r>
        <w:rPr>
          <w:rFonts w:ascii="Charis SIL" w:hAnsi="Charis SIL" w:cs="Charis SIL"/>
          <w:sz w:val="24"/>
          <w:szCs w:val="24"/>
        </w:rPr>
        <w:t xml:space="preserve">“Svarūpa Dāmodara, Jagadānanda Paṇḍit, Kāśīśvara Paṇḍit, Śaṅkara Pandit – these four devotees always served </w:t>
      </w:r>
      <w:r w:rsidRPr="006F5227">
        <w:rPr>
          <w:rFonts w:ascii="Charis SIL" w:hAnsi="Charis SIL" w:cs="Charis SIL"/>
          <w:i/>
          <w:sz w:val="24"/>
          <w:szCs w:val="24"/>
        </w:rPr>
        <w:t>prasāda.</w:t>
      </w:r>
      <w:r>
        <w:rPr>
          <w:rFonts w:ascii="Charis SIL" w:hAnsi="Charis SIL" w:cs="Charis SIL"/>
          <w:sz w:val="24"/>
          <w:szCs w:val="24"/>
        </w:rPr>
        <w:t>”</w:t>
      </w:r>
    </w:p>
    <w:p w:rsidR="00340F68" w:rsidRPr="0055413F" w:rsidRDefault="00340F68" w:rsidP="00340F68">
      <w:pPr>
        <w:ind w:firstLine="720"/>
        <w:jc w:val="both"/>
        <w:rPr>
          <w:rFonts w:ascii="Charis SIL" w:hAnsi="Charis SIL" w:cs="Charis SIL"/>
          <w:sz w:val="24"/>
          <w:szCs w:val="24"/>
        </w:rPr>
      </w:pPr>
      <w:r>
        <w:rPr>
          <w:rFonts w:ascii="Charis SIL" w:hAnsi="Charis SIL" w:cs="Charis SIL"/>
          <w:sz w:val="24"/>
          <w:szCs w:val="24"/>
        </w:rPr>
        <w:t>Śrī Swarūp Dā</w:t>
      </w:r>
      <w:r w:rsidRPr="0055413F">
        <w:rPr>
          <w:rFonts w:ascii="Charis SIL" w:hAnsi="Charis SIL" w:cs="Charis SIL"/>
          <w:sz w:val="24"/>
          <w:szCs w:val="24"/>
        </w:rPr>
        <w:t xml:space="preserve">modara was probably </w:t>
      </w:r>
      <w:r>
        <w:rPr>
          <w:rFonts w:ascii="Charis SIL" w:hAnsi="Charis SIL" w:cs="Charis SIL"/>
          <w:sz w:val="24"/>
          <w:szCs w:val="24"/>
        </w:rPr>
        <w:t>Śrīman Mahāprabhu’s closest associate and was His secreta</w:t>
      </w:r>
      <w:r w:rsidRPr="0055413F">
        <w:rPr>
          <w:rFonts w:ascii="Charis SIL" w:hAnsi="Charis SIL" w:cs="Charis SIL"/>
          <w:sz w:val="24"/>
          <w:szCs w:val="24"/>
        </w:rPr>
        <w:t>ry</w:t>
      </w:r>
      <w:r>
        <w:rPr>
          <w:rFonts w:ascii="Charis SIL" w:hAnsi="Charis SIL" w:cs="Charis SIL"/>
          <w:sz w:val="24"/>
          <w:szCs w:val="24"/>
        </w:rPr>
        <w:t xml:space="preserve"> as well.</w:t>
      </w:r>
    </w:p>
    <w:p w:rsidR="00340F68" w:rsidRDefault="00340F68" w:rsidP="00340F68">
      <w:pPr>
        <w:jc w:val="both"/>
        <w:rPr>
          <w:rFonts w:ascii="Charis SIL" w:hAnsi="Charis SIL" w:cs="Charis SIL"/>
          <w:sz w:val="24"/>
          <w:szCs w:val="24"/>
        </w:rPr>
      </w:pPr>
    </w:p>
    <w:p w:rsidR="00340F68" w:rsidRDefault="00340F68" w:rsidP="00340F68">
      <w:pPr>
        <w:jc w:val="both"/>
        <w:rPr>
          <w:rFonts w:ascii="Charis SIL" w:hAnsi="Charis SIL" w:cs="Charis SIL"/>
          <w:sz w:val="24"/>
          <w:szCs w:val="24"/>
        </w:rPr>
      </w:pPr>
      <w:r>
        <w:rPr>
          <w:rFonts w:ascii="Charis SIL" w:hAnsi="Charis SIL" w:cs="Charis SIL"/>
          <w:sz w:val="24"/>
          <w:szCs w:val="24"/>
        </w:rPr>
        <w:t xml:space="preserve">Caitanya Caritāmṛta, </w:t>
      </w:r>
      <w:r w:rsidRPr="0055413F">
        <w:rPr>
          <w:rFonts w:ascii="Charis SIL" w:hAnsi="Charis SIL" w:cs="Charis SIL"/>
          <w:sz w:val="24"/>
          <w:szCs w:val="24"/>
        </w:rPr>
        <w:t>Antya 7.68:</w:t>
      </w:r>
    </w:p>
    <w:p w:rsidR="00C34FDF" w:rsidRPr="0055413F" w:rsidRDefault="00C34FDF" w:rsidP="00340F68">
      <w:pPr>
        <w:jc w:val="both"/>
        <w:rPr>
          <w:rFonts w:ascii="Charis SIL" w:hAnsi="Charis SIL" w:cs="Charis SIL"/>
          <w:sz w:val="24"/>
          <w:szCs w:val="24"/>
        </w:rPr>
      </w:pPr>
    </w:p>
    <w:p w:rsidR="00340F68" w:rsidRPr="00340F68" w:rsidRDefault="00340F68" w:rsidP="00340F68">
      <w:pPr>
        <w:jc w:val="center"/>
        <w:rPr>
          <w:rFonts w:ascii="Charis SIL" w:hAnsi="Charis SIL" w:cs="Charis SIL"/>
          <w:i/>
          <w:color w:val="7030A0"/>
          <w:sz w:val="24"/>
          <w:szCs w:val="24"/>
        </w:rPr>
      </w:pPr>
      <w:r w:rsidRPr="00340F68">
        <w:rPr>
          <w:rFonts w:ascii="Charis SIL" w:hAnsi="Charis SIL" w:cs="Charis SIL"/>
          <w:i/>
          <w:color w:val="7030A0"/>
          <w:sz w:val="24"/>
          <w:szCs w:val="24"/>
        </w:rPr>
        <w:t>svarūpa, jagadānanda, kāśīśvara, śańkara; pariveśana kare, āra rāghava, dāmodara</w:t>
      </w:r>
    </w:p>
    <w:p w:rsidR="00340F68" w:rsidRPr="0055413F" w:rsidRDefault="00340F68" w:rsidP="00340F68">
      <w:pPr>
        <w:jc w:val="both"/>
        <w:rPr>
          <w:rFonts w:ascii="Charis SIL" w:hAnsi="Charis SIL" w:cs="Charis SIL"/>
          <w:sz w:val="24"/>
          <w:szCs w:val="24"/>
        </w:rPr>
      </w:pPr>
    </w:p>
    <w:p w:rsidR="00340F68" w:rsidRDefault="00340F68" w:rsidP="00340F68">
      <w:pPr>
        <w:ind w:firstLine="720"/>
        <w:jc w:val="both"/>
        <w:rPr>
          <w:rFonts w:ascii="Charis SIL" w:hAnsi="Charis SIL" w:cs="Charis SIL"/>
          <w:sz w:val="24"/>
          <w:szCs w:val="24"/>
        </w:rPr>
      </w:pPr>
      <w:r>
        <w:rPr>
          <w:rFonts w:ascii="Charis SIL" w:hAnsi="Charis SIL" w:cs="Charis SIL"/>
          <w:sz w:val="24"/>
          <w:szCs w:val="24"/>
        </w:rPr>
        <w:t xml:space="preserve">“Svarūpa Dāmodara, Jagadānanda Paṇḍit, Kāśīśvara Paṇḍit, Śaṅkara Pandit, as well as Rāghava Pandit and Dāmodar Pandit served </w:t>
      </w:r>
      <w:r w:rsidRPr="00340F68">
        <w:rPr>
          <w:rFonts w:ascii="Charis SIL" w:hAnsi="Charis SIL" w:cs="Charis SIL"/>
          <w:i/>
          <w:sz w:val="24"/>
          <w:szCs w:val="24"/>
        </w:rPr>
        <w:t>prasāda</w:t>
      </w:r>
      <w:r>
        <w:rPr>
          <w:rFonts w:ascii="Charis SIL" w:hAnsi="Charis SIL" w:cs="Charis SIL"/>
          <w:sz w:val="24"/>
          <w:szCs w:val="24"/>
        </w:rPr>
        <w:t>.”</w:t>
      </w:r>
    </w:p>
    <w:p w:rsidR="00340F68" w:rsidRDefault="00340F68" w:rsidP="00340F68">
      <w:pPr>
        <w:jc w:val="both"/>
        <w:rPr>
          <w:rFonts w:ascii="Charis SIL" w:hAnsi="Charis SIL" w:cs="Charis SIL"/>
          <w:sz w:val="24"/>
          <w:szCs w:val="24"/>
        </w:rPr>
      </w:pPr>
    </w:p>
    <w:p w:rsidR="00340F68" w:rsidRDefault="00340F68" w:rsidP="00340F68">
      <w:pPr>
        <w:jc w:val="both"/>
        <w:rPr>
          <w:rFonts w:ascii="Charis SIL" w:hAnsi="Charis SIL" w:cs="Charis SIL"/>
          <w:sz w:val="24"/>
          <w:szCs w:val="24"/>
        </w:rPr>
      </w:pPr>
      <w:r>
        <w:rPr>
          <w:rFonts w:ascii="Charis SIL" w:hAnsi="Charis SIL" w:cs="Charis SIL"/>
          <w:sz w:val="24"/>
          <w:szCs w:val="24"/>
        </w:rPr>
        <w:t>Caitanya Caritāmṛta, Madhya 12.163-4:</w:t>
      </w:r>
    </w:p>
    <w:p w:rsidR="00637ED4" w:rsidRDefault="00637ED4" w:rsidP="00340F68">
      <w:pPr>
        <w:jc w:val="both"/>
        <w:rPr>
          <w:rFonts w:ascii="Charis SIL" w:hAnsi="Charis SIL" w:cs="Charis SIL"/>
          <w:sz w:val="24"/>
          <w:szCs w:val="24"/>
        </w:rPr>
      </w:pPr>
    </w:p>
    <w:p w:rsidR="00340F68" w:rsidRPr="0001648C" w:rsidRDefault="00340F68" w:rsidP="0001648C">
      <w:pPr>
        <w:jc w:val="center"/>
        <w:rPr>
          <w:rFonts w:ascii="Charis SIL" w:hAnsi="Charis SIL" w:cs="Charis SIL"/>
          <w:i/>
          <w:color w:val="7030A0"/>
          <w:sz w:val="24"/>
          <w:szCs w:val="24"/>
        </w:rPr>
      </w:pPr>
      <w:r w:rsidRPr="0001648C">
        <w:rPr>
          <w:rFonts w:ascii="Charis SIL" w:hAnsi="Charis SIL" w:cs="Charis SIL"/>
          <w:i/>
          <w:color w:val="7030A0"/>
          <w:sz w:val="24"/>
          <w:szCs w:val="24"/>
        </w:rPr>
        <w:t>svarūpa-gosāi, jagadānanda, dāmodara; kāśīśvara, gopīnātha, vāṇīnātha, śańkara</w:t>
      </w:r>
    </w:p>
    <w:p w:rsidR="00340F68" w:rsidRPr="0001648C" w:rsidRDefault="00340F68" w:rsidP="0001648C">
      <w:pPr>
        <w:jc w:val="center"/>
        <w:rPr>
          <w:rFonts w:ascii="Charis SIL" w:hAnsi="Charis SIL" w:cs="Charis SIL"/>
          <w:i/>
          <w:color w:val="7030A0"/>
          <w:sz w:val="24"/>
          <w:szCs w:val="24"/>
        </w:rPr>
      </w:pPr>
      <w:r w:rsidRPr="0001648C">
        <w:rPr>
          <w:rFonts w:ascii="Charis SIL" w:hAnsi="Charis SIL" w:cs="Charis SIL"/>
          <w:i/>
          <w:color w:val="7030A0"/>
          <w:sz w:val="24"/>
          <w:szCs w:val="24"/>
        </w:rPr>
        <w:t>pariveśana kare tāhāń ei sāta-jana; madhye madhye hari-dhvani kare bhakta-gaṇa</w:t>
      </w:r>
    </w:p>
    <w:p w:rsidR="00340F68" w:rsidRPr="0055413F" w:rsidRDefault="00340F68" w:rsidP="00340F68">
      <w:pPr>
        <w:jc w:val="both"/>
        <w:rPr>
          <w:rFonts w:ascii="Charis SIL" w:hAnsi="Charis SIL" w:cs="Charis SIL"/>
          <w:i/>
          <w:sz w:val="24"/>
          <w:szCs w:val="24"/>
        </w:rPr>
      </w:pPr>
    </w:p>
    <w:p w:rsidR="00340F68" w:rsidRDefault="00340F68" w:rsidP="0001648C">
      <w:pPr>
        <w:ind w:firstLine="720"/>
        <w:jc w:val="both"/>
        <w:rPr>
          <w:rFonts w:ascii="Charis SIL" w:hAnsi="Charis SIL" w:cs="Charis SIL"/>
          <w:sz w:val="24"/>
          <w:szCs w:val="24"/>
        </w:rPr>
      </w:pPr>
      <w:r>
        <w:rPr>
          <w:rFonts w:ascii="Charis SIL" w:hAnsi="Charis SIL" w:cs="Charis SIL"/>
          <w:sz w:val="24"/>
          <w:szCs w:val="24"/>
        </w:rPr>
        <w:t>“</w:t>
      </w:r>
      <w:r w:rsidRPr="0055413F">
        <w:rPr>
          <w:rFonts w:ascii="Charis SIL" w:hAnsi="Charis SIL" w:cs="Charis SIL"/>
          <w:sz w:val="24"/>
          <w:szCs w:val="24"/>
        </w:rPr>
        <w:t>Svarūpa Dāmodara Gosvāmī, Jagadānanda</w:t>
      </w:r>
      <w:r>
        <w:rPr>
          <w:rFonts w:ascii="Charis SIL" w:hAnsi="Charis SIL" w:cs="Charis SIL"/>
          <w:sz w:val="24"/>
          <w:szCs w:val="24"/>
        </w:rPr>
        <w:t xml:space="preserve"> Pandit, Dāmodar</w:t>
      </w:r>
      <w:r w:rsidRPr="0055413F">
        <w:rPr>
          <w:rFonts w:ascii="Charis SIL" w:hAnsi="Charis SIL" w:cs="Charis SIL"/>
          <w:sz w:val="24"/>
          <w:szCs w:val="24"/>
        </w:rPr>
        <w:t xml:space="preserve"> Paṇḍita, Kāśīśvara, Gopīnātha, Vāṇīnātha and Śańkara </w:t>
      </w:r>
      <w:r w:rsidR="00A72856">
        <w:rPr>
          <w:rFonts w:ascii="Charis SIL" w:hAnsi="Charis SIL" w:cs="Charis SIL"/>
          <w:sz w:val="24"/>
          <w:szCs w:val="24"/>
        </w:rPr>
        <w:t xml:space="preserve">– these seven personalities </w:t>
      </w:r>
      <w:r w:rsidRPr="0055413F">
        <w:rPr>
          <w:rFonts w:ascii="Charis SIL" w:hAnsi="Charis SIL" w:cs="Charis SIL"/>
          <w:sz w:val="24"/>
          <w:szCs w:val="24"/>
        </w:rPr>
        <w:t xml:space="preserve">distributed </w:t>
      </w:r>
      <w:r w:rsidRPr="00A72856">
        <w:rPr>
          <w:rFonts w:ascii="Charis SIL" w:hAnsi="Charis SIL" w:cs="Charis SIL"/>
          <w:i/>
          <w:sz w:val="24"/>
          <w:szCs w:val="24"/>
        </w:rPr>
        <w:t>prasāda</w:t>
      </w:r>
      <w:r w:rsidRPr="0055413F">
        <w:rPr>
          <w:rFonts w:ascii="Charis SIL" w:hAnsi="Charis SIL" w:cs="Charis SIL"/>
          <w:sz w:val="24"/>
          <w:szCs w:val="24"/>
        </w:rPr>
        <w:t xml:space="preserve">, and </w:t>
      </w:r>
      <w:r>
        <w:rPr>
          <w:rFonts w:ascii="Charis SIL" w:hAnsi="Charis SIL" w:cs="Charis SIL"/>
          <w:sz w:val="24"/>
          <w:szCs w:val="24"/>
        </w:rPr>
        <w:t xml:space="preserve">inbetween </w:t>
      </w:r>
      <w:r w:rsidRPr="0055413F">
        <w:rPr>
          <w:rFonts w:ascii="Charis SIL" w:hAnsi="Charis SIL" w:cs="Charis SIL"/>
          <w:sz w:val="24"/>
          <w:szCs w:val="24"/>
        </w:rPr>
        <w:t xml:space="preserve">the devotees chanted the holy names </w:t>
      </w:r>
      <w:r>
        <w:rPr>
          <w:rFonts w:ascii="Charis SIL" w:hAnsi="Charis SIL" w:cs="Charis SIL"/>
          <w:sz w:val="24"/>
          <w:szCs w:val="24"/>
        </w:rPr>
        <w:t>of Hari</w:t>
      </w:r>
      <w:r w:rsidRPr="0055413F">
        <w:rPr>
          <w:rFonts w:ascii="Charis SIL" w:hAnsi="Charis SIL" w:cs="Charis SIL"/>
          <w:sz w:val="24"/>
          <w:szCs w:val="24"/>
        </w:rPr>
        <w:t>.</w:t>
      </w:r>
      <w:r>
        <w:rPr>
          <w:rFonts w:ascii="Charis SIL" w:hAnsi="Charis SIL" w:cs="Charis SIL"/>
          <w:sz w:val="24"/>
          <w:szCs w:val="24"/>
        </w:rPr>
        <w:t>”</w:t>
      </w:r>
    </w:p>
    <w:p w:rsidR="00340F68" w:rsidRDefault="00340F68" w:rsidP="00340F68">
      <w:pPr>
        <w:jc w:val="both"/>
        <w:rPr>
          <w:rFonts w:ascii="Charis SIL" w:hAnsi="Charis SIL" w:cs="Charis SIL"/>
          <w:sz w:val="24"/>
          <w:szCs w:val="24"/>
        </w:rPr>
      </w:pPr>
    </w:p>
    <w:p w:rsidR="00340F68" w:rsidRDefault="00340F68" w:rsidP="00340F68">
      <w:pPr>
        <w:jc w:val="both"/>
        <w:rPr>
          <w:rFonts w:ascii="Charis SIL" w:hAnsi="Charis SIL" w:cs="Charis SIL"/>
          <w:sz w:val="24"/>
          <w:szCs w:val="24"/>
        </w:rPr>
      </w:pPr>
      <w:r>
        <w:rPr>
          <w:rFonts w:ascii="Charis SIL" w:hAnsi="Charis SIL" w:cs="Charis SIL"/>
          <w:sz w:val="24"/>
          <w:szCs w:val="24"/>
        </w:rPr>
        <w:t>Śrīman Mahāprabhu Himself served the viraha-feast for Haridās Thākur –</w:t>
      </w:r>
    </w:p>
    <w:p w:rsidR="00340F68" w:rsidRPr="0055413F" w:rsidRDefault="00340F68" w:rsidP="00340F68">
      <w:pPr>
        <w:jc w:val="both"/>
        <w:rPr>
          <w:rFonts w:ascii="Charis SIL" w:hAnsi="Charis SIL" w:cs="Charis SIL"/>
          <w:sz w:val="24"/>
          <w:szCs w:val="24"/>
        </w:rPr>
      </w:pPr>
    </w:p>
    <w:p w:rsidR="00340F68" w:rsidRPr="0001648C" w:rsidRDefault="00340F68" w:rsidP="0001648C">
      <w:pPr>
        <w:jc w:val="center"/>
        <w:rPr>
          <w:rFonts w:ascii="Charis SIL" w:hAnsi="Charis SIL" w:cs="Charis SIL"/>
          <w:i/>
          <w:color w:val="7030A0"/>
          <w:sz w:val="24"/>
          <w:szCs w:val="24"/>
        </w:rPr>
      </w:pPr>
      <w:r w:rsidRPr="0001648C">
        <w:rPr>
          <w:rFonts w:ascii="Charis SIL" w:hAnsi="Charis SIL" w:cs="Charis SIL"/>
          <w:i/>
          <w:color w:val="7030A0"/>
          <w:sz w:val="24"/>
          <w:szCs w:val="24"/>
        </w:rPr>
        <w:t>sabāre bosāilā prabhu yogya krama kari'; śrī-haste pariveśana koilo gaurahari</w:t>
      </w:r>
    </w:p>
    <w:p w:rsidR="00340F68" w:rsidRPr="0055413F" w:rsidRDefault="00340F68" w:rsidP="00340F68">
      <w:pPr>
        <w:jc w:val="both"/>
        <w:rPr>
          <w:rFonts w:ascii="Charis SIL" w:hAnsi="Charis SIL" w:cs="Charis SIL"/>
          <w:i/>
          <w:sz w:val="24"/>
          <w:szCs w:val="24"/>
        </w:rPr>
      </w:pPr>
    </w:p>
    <w:p w:rsidR="00340F68" w:rsidRDefault="00340F68" w:rsidP="0001648C">
      <w:pPr>
        <w:ind w:firstLine="720"/>
        <w:jc w:val="both"/>
        <w:rPr>
          <w:rFonts w:ascii="Charis SIL" w:hAnsi="Charis SIL" w:cs="Charis SIL"/>
          <w:sz w:val="24"/>
          <w:szCs w:val="24"/>
        </w:rPr>
      </w:pPr>
      <w:r>
        <w:rPr>
          <w:rFonts w:ascii="Charis SIL" w:hAnsi="Charis SIL" w:cs="Charis SIL"/>
          <w:sz w:val="24"/>
          <w:szCs w:val="24"/>
        </w:rPr>
        <w:t>“</w:t>
      </w:r>
      <w:r w:rsidRPr="00BB2195">
        <w:rPr>
          <w:rFonts w:ascii="Charis SIL" w:hAnsi="Charis SIL" w:cs="Charis SIL"/>
          <w:sz w:val="24"/>
          <w:szCs w:val="24"/>
        </w:rPr>
        <w:t>One after the other, Śrī Caitanya Mahāprabhu made all the devotees sit in their proper places. He t</w:t>
      </w:r>
      <w:r w:rsidR="006F5227">
        <w:rPr>
          <w:rFonts w:ascii="Charis SIL" w:hAnsi="Charis SIL" w:cs="Charis SIL"/>
          <w:sz w:val="24"/>
          <w:szCs w:val="24"/>
        </w:rPr>
        <w:t xml:space="preserve">hen began to distribute </w:t>
      </w:r>
      <w:r w:rsidR="006F5227" w:rsidRPr="00A72856">
        <w:rPr>
          <w:rFonts w:ascii="Charis SIL" w:hAnsi="Charis SIL" w:cs="Charis SIL"/>
          <w:i/>
          <w:sz w:val="24"/>
          <w:szCs w:val="24"/>
        </w:rPr>
        <w:t>prasāda</w:t>
      </w:r>
      <w:r w:rsidRPr="00BB2195">
        <w:rPr>
          <w:rFonts w:ascii="Charis SIL" w:hAnsi="Charis SIL" w:cs="Charis SIL"/>
          <w:sz w:val="24"/>
          <w:szCs w:val="24"/>
        </w:rPr>
        <w:t xml:space="preserve"> with His own </w:t>
      </w:r>
      <w:r w:rsidR="006F5227">
        <w:rPr>
          <w:rFonts w:ascii="Charis SIL" w:hAnsi="Charis SIL" w:cs="Charis SIL"/>
          <w:sz w:val="24"/>
          <w:szCs w:val="24"/>
        </w:rPr>
        <w:t>divine</w:t>
      </w:r>
      <w:r w:rsidRPr="00BB2195">
        <w:rPr>
          <w:rFonts w:ascii="Charis SIL" w:hAnsi="Charis SIL" w:cs="Charis SIL"/>
          <w:sz w:val="24"/>
          <w:szCs w:val="24"/>
        </w:rPr>
        <w:t xml:space="preserve"> hand.</w:t>
      </w:r>
      <w:r>
        <w:rPr>
          <w:rFonts w:ascii="Charis SIL" w:hAnsi="Charis SIL" w:cs="Charis SIL"/>
          <w:sz w:val="24"/>
          <w:szCs w:val="24"/>
        </w:rPr>
        <w:t>” Caitanya Caritāmṛta, Madhya 11.199</w:t>
      </w:r>
    </w:p>
    <w:p w:rsidR="00340F68" w:rsidRDefault="00340F68" w:rsidP="00340F68">
      <w:pPr>
        <w:jc w:val="both"/>
        <w:rPr>
          <w:rFonts w:ascii="Charis SIL" w:hAnsi="Charis SIL" w:cs="Charis SIL"/>
          <w:sz w:val="24"/>
          <w:szCs w:val="24"/>
        </w:rPr>
      </w:pPr>
    </w:p>
    <w:p w:rsidR="00340F68" w:rsidRDefault="00340F68" w:rsidP="00340F68">
      <w:pPr>
        <w:jc w:val="both"/>
        <w:rPr>
          <w:rFonts w:ascii="Charis SIL" w:hAnsi="Charis SIL" w:cs="Charis SIL"/>
          <w:sz w:val="24"/>
          <w:szCs w:val="24"/>
        </w:rPr>
      </w:pPr>
      <w:r>
        <w:rPr>
          <w:rFonts w:ascii="Charis SIL" w:hAnsi="Charis SIL" w:cs="Charis SIL"/>
          <w:sz w:val="24"/>
          <w:szCs w:val="24"/>
        </w:rPr>
        <w:t>Caitanya Caritāmṛta, Madhya 3.67 –</w:t>
      </w:r>
    </w:p>
    <w:p w:rsidR="00340F68" w:rsidRDefault="00340F68" w:rsidP="00340F68">
      <w:pPr>
        <w:jc w:val="both"/>
        <w:rPr>
          <w:rFonts w:ascii="Charis SIL" w:hAnsi="Charis SIL" w:cs="Charis SIL"/>
          <w:sz w:val="24"/>
          <w:szCs w:val="24"/>
        </w:rPr>
      </w:pPr>
    </w:p>
    <w:p w:rsidR="00340F68" w:rsidRPr="0001648C" w:rsidRDefault="00340F68" w:rsidP="0001648C">
      <w:pPr>
        <w:jc w:val="center"/>
        <w:rPr>
          <w:rFonts w:ascii="Charis SIL" w:hAnsi="Charis SIL" w:cs="Charis SIL"/>
          <w:i/>
          <w:color w:val="7030A0"/>
          <w:sz w:val="24"/>
          <w:szCs w:val="24"/>
        </w:rPr>
      </w:pPr>
      <w:r w:rsidRPr="0001648C">
        <w:rPr>
          <w:rFonts w:ascii="Charis SIL" w:hAnsi="Charis SIL" w:cs="Charis SIL"/>
          <w:i/>
          <w:color w:val="7030A0"/>
          <w:sz w:val="24"/>
          <w:szCs w:val="24"/>
        </w:rPr>
        <w:t>prabhu bale — boso tine koriye bhojana; ācārya kahe — āmi koribo pariveśana</w:t>
      </w:r>
    </w:p>
    <w:p w:rsidR="00340F68" w:rsidRPr="0055413F" w:rsidRDefault="00340F68" w:rsidP="00340F68">
      <w:pPr>
        <w:jc w:val="both"/>
        <w:rPr>
          <w:rFonts w:ascii="Charis SIL" w:hAnsi="Charis SIL" w:cs="Charis SIL"/>
          <w:i/>
          <w:sz w:val="24"/>
          <w:szCs w:val="24"/>
        </w:rPr>
      </w:pPr>
    </w:p>
    <w:p w:rsidR="00340F68" w:rsidRDefault="00340F68" w:rsidP="0001648C">
      <w:pPr>
        <w:ind w:firstLine="720"/>
        <w:jc w:val="both"/>
        <w:rPr>
          <w:rFonts w:ascii="Charis SIL" w:hAnsi="Charis SIL" w:cs="Charis SIL"/>
          <w:sz w:val="24"/>
          <w:szCs w:val="24"/>
        </w:rPr>
      </w:pPr>
      <w:r w:rsidRPr="00BB2195">
        <w:rPr>
          <w:rFonts w:ascii="Charis SIL" w:hAnsi="Charis SIL" w:cs="Charis SIL"/>
          <w:sz w:val="24"/>
          <w:szCs w:val="24"/>
        </w:rPr>
        <w:t xml:space="preserve">Śrī Caitanya Mahāprabhu said, "Let Us sit down in these three places, and We shall take prasādam." However, Advaita Ācārya said, "I shall distribute the </w:t>
      </w:r>
      <w:r w:rsidRPr="006F5227">
        <w:rPr>
          <w:rFonts w:ascii="Charis SIL" w:hAnsi="Charis SIL" w:cs="Charis SIL"/>
          <w:i/>
          <w:sz w:val="24"/>
          <w:szCs w:val="24"/>
        </w:rPr>
        <w:t>prasāda</w:t>
      </w:r>
      <w:r w:rsidRPr="00BB2195">
        <w:rPr>
          <w:rFonts w:ascii="Charis SIL" w:hAnsi="Charis SIL" w:cs="Charis SIL"/>
          <w:sz w:val="24"/>
          <w:szCs w:val="24"/>
        </w:rPr>
        <w:t>."</w:t>
      </w:r>
    </w:p>
    <w:p w:rsidR="00340F68" w:rsidRDefault="00340F68" w:rsidP="00340F68">
      <w:pPr>
        <w:jc w:val="both"/>
        <w:rPr>
          <w:rFonts w:ascii="Charis SIL" w:hAnsi="Charis SIL" w:cs="Charis SIL"/>
          <w:sz w:val="24"/>
          <w:szCs w:val="24"/>
        </w:rPr>
      </w:pPr>
    </w:p>
    <w:p w:rsidR="00340F68" w:rsidRDefault="00340F68" w:rsidP="0001648C">
      <w:pPr>
        <w:ind w:firstLine="720"/>
        <w:jc w:val="both"/>
        <w:rPr>
          <w:rFonts w:ascii="Charis SIL" w:hAnsi="Charis SIL" w:cs="Charis SIL"/>
          <w:sz w:val="24"/>
          <w:szCs w:val="24"/>
        </w:rPr>
      </w:pPr>
      <w:r>
        <w:rPr>
          <w:rFonts w:ascii="Charis SIL" w:hAnsi="Charis SIL" w:cs="Charis SIL"/>
          <w:sz w:val="24"/>
          <w:szCs w:val="24"/>
        </w:rPr>
        <w:t>One should not think that ‘</w:t>
      </w:r>
      <w:r w:rsidRPr="006F5227">
        <w:rPr>
          <w:rFonts w:ascii="Charis SIL" w:hAnsi="Charis SIL" w:cs="Charis SIL"/>
          <w:i/>
          <w:sz w:val="24"/>
          <w:szCs w:val="24"/>
        </w:rPr>
        <w:t>prasāda</w:t>
      </w:r>
      <w:r>
        <w:rPr>
          <w:rFonts w:ascii="Charis SIL" w:hAnsi="Charis SIL" w:cs="Charis SIL"/>
          <w:sz w:val="24"/>
          <w:szCs w:val="24"/>
        </w:rPr>
        <w:t xml:space="preserve"> can never be contaminated’- Raghunātha Dāsa Goswāmī invited Śrīman Mahāprabhu with </w:t>
      </w:r>
      <w:r w:rsidRPr="006F5227">
        <w:rPr>
          <w:rFonts w:ascii="Charis SIL" w:hAnsi="Charis SIL" w:cs="Charis SIL"/>
          <w:i/>
          <w:sz w:val="24"/>
          <w:szCs w:val="24"/>
        </w:rPr>
        <w:t>mahāprasāda</w:t>
      </w:r>
      <w:r>
        <w:rPr>
          <w:rFonts w:ascii="Charis SIL" w:hAnsi="Charis SIL" w:cs="Charis SIL"/>
          <w:sz w:val="24"/>
          <w:szCs w:val="24"/>
        </w:rPr>
        <w:t xml:space="preserve"> from Lord Jagannātha, bought with the money from his father, who was called ‘</w:t>
      </w:r>
      <w:r w:rsidRPr="006F5227">
        <w:rPr>
          <w:rFonts w:ascii="Charis SIL" w:hAnsi="Charis SIL" w:cs="Charis SIL"/>
          <w:i/>
          <w:sz w:val="24"/>
          <w:szCs w:val="24"/>
        </w:rPr>
        <w:t>vaiṣṇava prāya’</w:t>
      </w:r>
      <w:r>
        <w:rPr>
          <w:rFonts w:ascii="Charis SIL" w:hAnsi="Charis SIL" w:cs="Charis SIL"/>
          <w:sz w:val="24"/>
          <w:szCs w:val="24"/>
        </w:rPr>
        <w:t>, almost a Vaiṣṇava, by Mahāprabhu, and thus Mahāprabhu proclaimed –</w:t>
      </w:r>
    </w:p>
    <w:p w:rsidR="00340F68" w:rsidRDefault="00340F68" w:rsidP="00340F68">
      <w:pPr>
        <w:jc w:val="both"/>
        <w:rPr>
          <w:rFonts w:ascii="Charis SIL" w:hAnsi="Charis SIL" w:cs="Charis SIL"/>
          <w:sz w:val="24"/>
          <w:szCs w:val="24"/>
        </w:rPr>
      </w:pPr>
    </w:p>
    <w:p w:rsidR="00340F68" w:rsidRPr="0001648C" w:rsidRDefault="00A72856" w:rsidP="0001648C">
      <w:pPr>
        <w:jc w:val="center"/>
        <w:rPr>
          <w:rFonts w:ascii="Charis SIL" w:hAnsi="Charis SIL" w:cs="Charis SIL"/>
          <w:i/>
          <w:color w:val="7030A0"/>
          <w:sz w:val="24"/>
          <w:szCs w:val="24"/>
        </w:rPr>
      </w:pPr>
      <w:r>
        <w:rPr>
          <w:rFonts w:ascii="Charis SIL" w:hAnsi="Charis SIL" w:cs="Charis SIL"/>
          <w:i/>
          <w:color w:val="7030A0"/>
          <w:sz w:val="24"/>
          <w:szCs w:val="24"/>
        </w:rPr>
        <w:t>v</w:t>
      </w:r>
      <w:r w:rsidR="00340F68" w:rsidRPr="0001648C">
        <w:rPr>
          <w:rFonts w:ascii="Charis SIL" w:hAnsi="Charis SIL" w:cs="Charis SIL"/>
          <w:i/>
          <w:color w:val="7030A0"/>
          <w:sz w:val="24"/>
          <w:szCs w:val="24"/>
        </w:rPr>
        <w:t>iṣayīra anna khāile molin hoy mana;</w:t>
      </w:r>
      <w:r>
        <w:rPr>
          <w:rFonts w:ascii="Charis SIL" w:hAnsi="Charis SIL" w:cs="Charis SIL"/>
          <w:i/>
          <w:color w:val="7030A0"/>
          <w:sz w:val="24"/>
          <w:szCs w:val="24"/>
        </w:rPr>
        <w:t xml:space="preserve"> m</w:t>
      </w:r>
      <w:r w:rsidR="00340F68" w:rsidRPr="0001648C">
        <w:rPr>
          <w:rFonts w:ascii="Charis SIL" w:hAnsi="Charis SIL" w:cs="Charis SIL"/>
          <w:i/>
          <w:color w:val="7030A0"/>
          <w:sz w:val="24"/>
          <w:szCs w:val="24"/>
        </w:rPr>
        <w:t>olin mana hoilo nahe kṛṣṇera smaraṇa</w:t>
      </w:r>
    </w:p>
    <w:p w:rsidR="00340F68" w:rsidRDefault="00340F68" w:rsidP="00340F68">
      <w:pPr>
        <w:jc w:val="both"/>
        <w:rPr>
          <w:rFonts w:ascii="Charis SIL" w:hAnsi="Charis SIL" w:cs="Charis SIL"/>
          <w:sz w:val="24"/>
          <w:szCs w:val="24"/>
        </w:rPr>
      </w:pPr>
    </w:p>
    <w:p w:rsidR="00340F68" w:rsidRDefault="00340F68" w:rsidP="0001648C">
      <w:pPr>
        <w:jc w:val="center"/>
        <w:rPr>
          <w:rFonts w:ascii="Charis SIL" w:hAnsi="Charis SIL" w:cs="Charis SIL"/>
          <w:sz w:val="24"/>
          <w:szCs w:val="24"/>
        </w:rPr>
      </w:pPr>
      <w:r>
        <w:rPr>
          <w:rFonts w:ascii="Charis SIL" w:hAnsi="Charis SIL" w:cs="Charis SIL"/>
          <w:sz w:val="24"/>
          <w:szCs w:val="24"/>
        </w:rPr>
        <w:t>(Caitanya Caritāmṛta, Antya 6.278)</w:t>
      </w:r>
    </w:p>
    <w:p w:rsidR="00340F68" w:rsidRDefault="00340F68" w:rsidP="00340F68">
      <w:pPr>
        <w:jc w:val="both"/>
        <w:rPr>
          <w:rFonts w:ascii="Charis SIL" w:hAnsi="Charis SIL" w:cs="Charis SIL"/>
          <w:sz w:val="24"/>
          <w:szCs w:val="24"/>
        </w:rPr>
      </w:pPr>
    </w:p>
    <w:p w:rsidR="00340F68" w:rsidRDefault="00340F68" w:rsidP="0001648C">
      <w:pPr>
        <w:ind w:firstLine="720"/>
        <w:jc w:val="both"/>
        <w:rPr>
          <w:rFonts w:ascii="Charis SIL" w:hAnsi="Charis SIL" w:cs="Charis SIL"/>
          <w:sz w:val="24"/>
          <w:szCs w:val="24"/>
        </w:rPr>
      </w:pPr>
      <w:r>
        <w:rPr>
          <w:rFonts w:ascii="Charis SIL" w:hAnsi="Charis SIL" w:cs="Charis SIL"/>
          <w:sz w:val="24"/>
          <w:szCs w:val="24"/>
        </w:rPr>
        <w:t>“When one eats grains from a sensual person, the mind is polluted, and when the mind is polluted one cannot remember Kṛṣṇa.”</w:t>
      </w:r>
    </w:p>
    <w:p w:rsidR="00340F68" w:rsidRDefault="00340F68" w:rsidP="00340F68">
      <w:pPr>
        <w:jc w:val="both"/>
        <w:rPr>
          <w:rFonts w:ascii="Charis SIL" w:hAnsi="Charis SIL" w:cs="Charis SIL"/>
          <w:sz w:val="24"/>
          <w:szCs w:val="24"/>
        </w:rPr>
      </w:pPr>
    </w:p>
    <w:p w:rsidR="00340F68" w:rsidRPr="00BB2195" w:rsidRDefault="00340F68" w:rsidP="0001648C">
      <w:pPr>
        <w:ind w:firstLine="708"/>
        <w:jc w:val="both"/>
        <w:rPr>
          <w:rFonts w:ascii="Charis SIL" w:hAnsi="Charis SIL" w:cs="Charis SIL"/>
          <w:sz w:val="24"/>
          <w:szCs w:val="24"/>
        </w:rPr>
      </w:pPr>
      <w:r>
        <w:rPr>
          <w:rFonts w:ascii="Charis SIL" w:hAnsi="Charis SIL" w:cs="Charis SIL"/>
          <w:sz w:val="24"/>
          <w:szCs w:val="24"/>
        </w:rPr>
        <w:t xml:space="preserve">On the other hand, when Śrīmatī Rādhikā served </w:t>
      </w:r>
      <w:r w:rsidRPr="006F5227">
        <w:rPr>
          <w:rFonts w:ascii="Charis SIL" w:hAnsi="Charis SIL" w:cs="Charis SIL"/>
          <w:i/>
          <w:sz w:val="24"/>
          <w:szCs w:val="24"/>
        </w:rPr>
        <w:t>prasāda</w:t>
      </w:r>
      <w:r>
        <w:rPr>
          <w:rFonts w:ascii="Charis SIL" w:hAnsi="Charis SIL" w:cs="Charis SIL"/>
          <w:sz w:val="24"/>
          <w:szCs w:val="24"/>
        </w:rPr>
        <w:t xml:space="preserve"> to Kṛṣṇa, Raghunātha Dās Goswāmī said </w:t>
      </w:r>
      <w:r w:rsidRPr="0001648C">
        <w:rPr>
          <w:rFonts w:ascii="Charis SIL" w:hAnsi="Charis SIL" w:cs="Charis SIL"/>
          <w:i/>
          <w:color w:val="7030A0"/>
          <w:sz w:val="24"/>
          <w:szCs w:val="24"/>
        </w:rPr>
        <w:t>‘rasa sancayaṁ kramāt’</w:t>
      </w:r>
      <w:r>
        <w:rPr>
          <w:rFonts w:ascii="Charis SIL" w:hAnsi="Charis SIL" w:cs="Charis SIL"/>
          <w:sz w:val="24"/>
          <w:szCs w:val="24"/>
        </w:rPr>
        <w:t xml:space="preserve"> – She infused </w:t>
      </w:r>
      <w:r w:rsidRPr="006F5227">
        <w:rPr>
          <w:rFonts w:ascii="Charis SIL" w:hAnsi="Charis SIL" w:cs="Charis SIL"/>
          <w:i/>
          <w:sz w:val="24"/>
          <w:szCs w:val="24"/>
        </w:rPr>
        <w:t>rasa</w:t>
      </w:r>
      <w:r>
        <w:rPr>
          <w:rFonts w:ascii="Charis SIL" w:hAnsi="Charis SIL" w:cs="Charis SIL"/>
          <w:sz w:val="24"/>
          <w:szCs w:val="24"/>
        </w:rPr>
        <w:t xml:space="preserve"> into the food, </w:t>
      </w:r>
      <w:r w:rsidRPr="0001648C">
        <w:rPr>
          <w:rFonts w:ascii="Charis SIL" w:hAnsi="Charis SIL" w:cs="Charis SIL"/>
          <w:i/>
          <w:sz w:val="24"/>
          <w:szCs w:val="24"/>
        </w:rPr>
        <w:t xml:space="preserve">prema rasa. </w:t>
      </w:r>
      <w:r>
        <w:rPr>
          <w:rFonts w:ascii="Charis SIL" w:hAnsi="Charis SIL" w:cs="Charis SIL"/>
          <w:sz w:val="24"/>
          <w:szCs w:val="24"/>
        </w:rPr>
        <w:t>(Vilāpa Kusumānjali – 63)</w:t>
      </w:r>
    </w:p>
    <w:p w:rsidR="00D43AD4" w:rsidRPr="00D47AF5" w:rsidRDefault="00D43AD4" w:rsidP="00787D7B">
      <w:pPr>
        <w:ind w:firstLine="708"/>
        <w:jc w:val="both"/>
        <w:rPr>
          <w:rFonts w:ascii="Charis SIL" w:eastAsia="Arial Unicode MS" w:hAnsi="Charis SIL" w:cs="Charis SIL"/>
          <w:sz w:val="24"/>
          <w:szCs w:val="24"/>
        </w:rPr>
      </w:pPr>
    </w:p>
    <w:p w:rsidR="00571257" w:rsidRPr="00D47AF5" w:rsidRDefault="00CD3134" w:rsidP="008A4416">
      <w:pPr>
        <w:jc w:val="both"/>
        <w:rPr>
          <w:rFonts w:ascii="Charis SIL" w:eastAsia="Arial Unicode MS" w:hAnsi="Charis SIL" w:cs="Charis SIL"/>
          <w:sz w:val="24"/>
          <w:szCs w:val="24"/>
        </w:rPr>
      </w:pPr>
      <w:r>
        <w:rPr>
          <w:rFonts w:ascii="Charis SIL" w:eastAsia="Arial Unicode MS" w:hAnsi="Charis SIL" w:cs="Charis SIL"/>
          <w:b/>
          <w:sz w:val="24"/>
          <w:szCs w:val="24"/>
        </w:rPr>
        <w:t>35</w:t>
      </w:r>
      <w:r w:rsidR="00787D7B" w:rsidRPr="00D47AF5">
        <w:rPr>
          <w:rFonts w:ascii="Charis SIL" w:eastAsia="Arial Unicode MS" w:hAnsi="Charis SIL" w:cs="Charis SIL"/>
          <w:b/>
          <w:sz w:val="24"/>
          <w:szCs w:val="24"/>
        </w:rPr>
        <w:t>)</w:t>
      </w:r>
      <w:r w:rsidR="00787D7B" w:rsidRPr="00D47AF5">
        <w:rPr>
          <w:rFonts w:ascii="Charis SIL" w:eastAsia="Arial Unicode MS" w:hAnsi="Charis SIL" w:cs="Charis SIL"/>
          <w:sz w:val="24"/>
          <w:szCs w:val="24"/>
        </w:rPr>
        <w:t xml:space="preserve"> </w:t>
      </w:r>
      <w:r w:rsidR="005D2909" w:rsidRPr="005D2909">
        <w:rPr>
          <w:rFonts w:ascii="Charis SIL" w:eastAsia="Arial Unicode MS" w:hAnsi="Charis SIL" w:cs="Charis SIL"/>
          <w:b/>
          <w:sz w:val="24"/>
          <w:szCs w:val="24"/>
        </w:rPr>
        <w:t>ONE DOES NOT</w:t>
      </w:r>
      <w:r w:rsidR="005D2909" w:rsidRPr="00D47AF5">
        <w:rPr>
          <w:rFonts w:ascii="Charis SIL" w:eastAsia="Arial Unicode MS" w:hAnsi="Charis SIL" w:cs="Charis SIL"/>
          <w:sz w:val="24"/>
          <w:szCs w:val="24"/>
        </w:rPr>
        <w:t xml:space="preserve"> </w:t>
      </w:r>
      <w:r w:rsidR="00BC753E" w:rsidRPr="00D47AF5">
        <w:rPr>
          <w:rFonts w:ascii="Charis SIL" w:eastAsia="Arial Unicode MS" w:hAnsi="Charis SIL" w:cs="Charis SIL"/>
          <w:b/>
          <w:sz w:val="24"/>
          <w:szCs w:val="24"/>
        </w:rPr>
        <w:t>OFFER FIRST TO THE GURU AND THEN TO K</w:t>
      </w:r>
      <w:r w:rsidR="009F70E7" w:rsidRPr="00D47AF5">
        <w:rPr>
          <w:rFonts w:ascii="Charis SIL" w:eastAsia="Arial Unicode MS" w:hAnsi="Charis SIL" w:cs="Charis SIL"/>
          <w:b/>
          <w:sz w:val="24"/>
          <w:szCs w:val="24"/>
        </w:rPr>
        <w:t>ṚṢṆ</w:t>
      </w:r>
      <w:r w:rsidR="00BC753E" w:rsidRPr="00D47AF5">
        <w:rPr>
          <w:rFonts w:ascii="Charis SIL" w:eastAsia="Arial Unicode MS" w:hAnsi="Charis SIL" w:cs="Charis SIL"/>
          <w:b/>
          <w:sz w:val="24"/>
          <w:szCs w:val="24"/>
        </w:rPr>
        <w:t>A</w:t>
      </w:r>
      <w:r w:rsidR="005B4A9E" w:rsidRPr="00D47AF5">
        <w:rPr>
          <w:rFonts w:ascii="Charis SIL" w:eastAsia="Arial Unicode MS" w:hAnsi="Charis SIL" w:cs="Charis SIL"/>
          <w:sz w:val="24"/>
          <w:szCs w:val="24"/>
        </w:rPr>
        <w:t xml:space="preserve">. </w:t>
      </w:r>
    </w:p>
    <w:p w:rsidR="00571257" w:rsidRPr="00D47AF5" w:rsidRDefault="00571257" w:rsidP="00787D7B">
      <w:pPr>
        <w:ind w:firstLine="708"/>
        <w:jc w:val="both"/>
        <w:rPr>
          <w:rFonts w:ascii="Charis SIL" w:eastAsia="Arial Unicode MS" w:hAnsi="Charis SIL" w:cs="Charis SIL"/>
          <w:sz w:val="24"/>
          <w:szCs w:val="24"/>
        </w:rPr>
      </w:pPr>
    </w:p>
    <w:p w:rsidR="00571257" w:rsidRPr="00D47AF5" w:rsidRDefault="00571257" w:rsidP="00571257">
      <w:pPr>
        <w:ind w:firstLine="708"/>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rPr>
        <w:t xml:space="preserve">"For offering prasadam simply prayers to the Spiritual Master is sufficient. The process is that everything is offered to the Spiritual Master, and the Spiritual Master is supposed to </w:t>
      </w:r>
      <w:r w:rsidRPr="00D47AF5">
        <w:rPr>
          <w:rFonts w:ascii="Charis SIL" w:eastAsia="Arial Unicode MS" w:hAnsi="Charis SIL" w:cs="Charis SIL"/>
          <w:i/>
          <w:iCs/>
          <w:sz w:val="24"/>
          <w:szCs w:val="24"/>
        </w:rPr>
        <w:lastRenderedPageBreak/>
        <w:t>offer the same foodstuff to the Lord. Therefore simply by chanting the prayer to the Spiritual Master, everything will be complete."</w:t>
      </w:r>
    </w:p>
    <w:p w:rsidR="00571257" w:rsidRPr="00D47AF5" w:rsidRDefault="00571257" w:rsidP="00571257">
      <w:pPr>
        <w:ind w:firstLine="708"/>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rPr>
        <w:t>A.C. Bhaktivedanta Swami, Letter to Harer Nama, May 28, 1968</w:t>
      </w:r>
    </w:p>
    <w:p w:rsidR="00571257" w:rsidRPr="00D47AF5" w:rsidRDefault="00571257" w:rsidP="00571257">
      <w:pPr>
        <w:ind w:firstLine="708"/>
        <w:jc w:val="both"/>
        <w:rPr>
          <w:rFonts w:ascii="Charis SIL" w:eastAsia="Arial Unicode MS" w:hAnsi="Charis SIL" w:cs="Charis SIL"/>
          <w:sz w:val="24"/>
          <w:szCs w:val="24"/>
        </w:rPr>
      </w:pPr>
    </w:p>
    <w:p w:rsidR="00787D7B" w:rsidRPr="00D47AF5" w:rsidRDefault="007575C0" w:rsidP="00787D7B">
      <w:pPr>
        <w:ind w:firstLine="708"/>
        <w:jc w:val="both"/>
        <w:rPr>
          <w:rFonts w:ascii="Charis SIL" w:eastAsia="Arial Unicode MS" w:hAnsi="Charis SIL" w:cs="Charis SIL"/>
          <w:sz w:val="24"/>
          <w:szCs w:val="24"/>
        </w:rPr>
      </w:pPr>
      <w:r w:rsidRPr="00D47AF5">
        <w:rPr>
          <w:rFonts w:ascii="Charis SIL" w:eastAsia="Arial Unicode MS" w:hAnsi="Charis SIL" w:cs="Charis SIL"/>
          <w:b/>
          <w:sz w:val="24"/>
          <w:szCs w:val="24"/>
        </w:rPr>
        <w:t xml:space="preserve">Refutation: </w:t>
      </w:r>
      <w:r w:rsidR="005B4A9E" w:rsidRPr="00D47AF5">
        <w:rPr>
          <w:rFonts w:ascii="Charis SIL" w:eastAsia="Arial Unicode MS" w:hAnsi="Charis SIL" w:cs="Charis SIL"/>
          <w:sz w:val="24"/>
          <w:szCs w:val="24"/>
        </w:rPr>
        <w:t>Vi</w:t>
      </w:r>
      <w:r w:rsidR="00A57F6C" w:rsidRPr="00D47AF5">
        <w:rPr>
          <w:rFonts w:ascii="Charis SIL" w:eastAsia="Arial Unicode MS" w:hAnsi="Charis SIL" w:cs="Charis SIL"/>
          <w:sz w:val="24"/>
          <w:szCs w:val="24"/>
        </w:rPr>
        <w:t>ṣṇ</w:t>
      </w:r>
      <w:r w:rsidR="00787D7B" w:rsidRPr="00D47AF5">
        <w:rPr>
          <w:rFonts w:ascii="Charis SIL" w:eastAsia="Arial Unicode MS" w:hAnsi="Charis SIL" w:cs="Charis SIL"/>
          <w:sz w:val="24"/>
          <w:szCs w:val="24"/>
        </w:rPr>
        <w:t xml:space="preserve">u tattva does not get </w:t>
      </w:r>
      <w:r w:rsidR="00787D7B" w:rsidRPr="00D47AF5">
        <w:rPr>
          <w:rFonts w:ascii="Charis SIL" w:eastAsia="Arial Unicode MS" w:hAnsi="Charis SIL" w:cs="Charis SIL"/>
          <w:i/>
          <w:sz w:val="24"/>
          <w:szCs w:val="24"/>
        </w:rPr>
        <w:t>pras</w:t>
      </w:r>
      <w:r w:rsidR="00E96C31" w:rsidRPr="00D47AF5">
        <w:rPr>
          <w:rFonts w:ascii="Charis SIL" w:eastAsia="Arial Unicode MS" w:hAnsi="Charis SIL" w:cs="Charis SIL"/>
          <w:i/>
          <w:sz w:val="24"/>
          <w:szCs w:val="24"/>
        </w:rPr>
        <w:t>ā</w:t>
      </w:r>
      <w:r w:rsidR="00787D7B" w:rsidRPr="00D47AF5">
        <w:rPr>
          <w:rFonts w:ascii="Charis SIL" w:eastAsia="Arial Unicode MS" w:hAnsi="Charis SIL" w:cs="Charis SIL"/>
          <w:i/>
          <w:sz w:val="24"/>
          <w:szCs w:val="24"/>
        </w:rPr>
        <w:t>da</w:t>
      </w:r>
      <w:r w:rsidR="005B4A9E" w:rsidRPr="00D47AF5">
        <w:rPr>
          <w:rFonts w:ascii="Charis SIL" w:eastAsia="Arial Unicode MS" w:hAnsi="Charis SIL" w:cs="Charis SIL"/>
          <w:sz w:val="24"/>
          <w:szCs w:val="24"/>
        </w:rPr>
        <w:t xml:space="preserve"> from </w:t>
      </w:r>
      <w:r w:rsidR="005B4A9E"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00787D7B" w:rsidRPr="00D47AF5">
        <w:rPr>
          <w:rFonts w:ascii="Charis SIL" w:eastAsia="Arial Unicode MS" w:hAnsi="Charis SIL" w:cs="Charis SIL"/>
          <w:i/>
          <w:sz w:val="24"/>
          <w:szCs w:val="24"/>
        </w:rPr>
        <w:t>va tattva</w:t>
      </w:r>
      <w:r w:rsidR="00787D7B" w:rsidRPr="00D47AF5">
        <w:rPr>
          <w:rFonts w:ascii="Charis SIL" w:eastAsia="Arial Unicode MS" w:hAnsi="Charis SIL" w:cs="Charis SIL"/>
          <w:sz w:val="24"/>
          <w:szCs w:val="24"/>
        </w:rPr>
        <w:t xml:space="preserve">. The argument that “The Guru offers for me because I am not qualified” is not valid. One must personally offer. </w:t>
      </w:r>
      <w:r w:rsidR="005B4A9E" w:rsidRPr="00D47AF5">
        <w:rPr>
          <w:rFonts w:ascii="Charis SIL" w:eastAsia="Arial Unicode MS" w:hAnsi="Charis SIL" w:cs="Charis SIL"/>
          <w:sz w:val="24"/>
          <w:szCs w:val="24"/>
        </w:rPr>
        <w:t xml:space="preserve">It is between each individual </w:t>
      </w:r>
      <w:r w:rsidR="005B4A9E" w:rsidRPr="00D47AF5">
        <w:rPr>
          <w:rFonts w:ascii="Charis SIL" w:eastAsia="Arial Unicode MS" w:hAnsi="Charis SIL" w:cs="Charis SIL"/>
          <w:i/>
          <w:sz w:val="24"/>
          <w:szCs w:val="24"/>
        </w:rPr>
        <w:t>j</w:t>
      </w:r>
      <w:r w:rsidR="00E96C31" w:rsidRPr="00D47AF5">
        <w:rPr>
          <w:rFonts w:ascii="Charis SIL" w:eastAsia="Arial Unicode MS" w:hAnsi="Charis SIL" w:cs="Charis SIL"/>
          <w:i/>
          <w:sz w:val="24"/>
          <w:szCs w:val="24"/>
        </w:rPr>
        <w:t>ī</w:t>
      </w:r>
      <w:r w:rsidR="00787D7B" w:rsidRPr="00D47AF5">
        <w:rPr>
          <w:rFonts w:ascii="Charis SIL" w:eastAsia="Arial Unicode MS" w:hAnsi="Charis SIL" w:cs="Charis SIL"/>
          <w:i/>
          <w:sz w:val="24"/>
          <w:szCs w:val="24"/>
        </w:rPr>
        <w:t>va</w:t>
      </w:r>
      <w:r w:rsidR="00787D7B" w:rsidRPr="00D47AF5">
        <w:rPr>
          <w:rFonts w:ascii="Charis SIL" w:eastAsia="Arial Unicode MS" w:hAnsi="Charis SIL" w:cs="Charis SIL"/>
          <w:sz w:val="24"/>
          <w:szCs w:val="24"/>
        </w:rPr>
        <w:t xml:space="preserve"> and God. The practise of letting the Guru offer one’s food because one is not qualified is not in any scripture like Hari</w:t>
      </w:r>
      <w:r w:rsidR="005B4A9E" w:rsidRPr="00D47AF5">
        <w:rPr>
          <w:rFonts w:ascii="Charis SIL" w:eastAsia="Arial Unicode MS" w:hAnsi="Charis SIL" w:cs="Charis SIL"/>
          <w:sz w:val="24"/>
          <w:szCs w:val="24"/>
        </w:rPr>
        <w:t>-bhakti Vil</w:t>
      </w:r>
      <w:r w:rsidR="00E96C31" w:rsidRPr="00D47AF5">
        <w:rPr>
          <w:rFonts w:ascii="Charis SIL" w:eastAsia="Arial Unicode MS" w:hAnsi="Charis SIL" w:cs="Charis SIL"/>
          <w:sz w:val="24"/>
          <w:szCs w:val="24"/>
        </w:rPr>
        <w:t>ā</w:t>
      </w:r>
      <w:r w:rsidR="00787D7B" w:rsidRPr="00D47AF5">
        <w:rPr>
          <w:rFonts w:ascii="Charis SIL" w:eastAsia="Arial Unicode MS" w:hAnsi="Charis SIL" w:cs="Charis SIL"/>
          <w:sz w:val="24"/>
          <w:szCs w:val="24"/>
        </w:rPr>
        <w:t>sa (where offerings to the deities are described and prescribed from 8.96</w:t>
      </w:r>
      <w:r w:rsidR="005B4A9E" w:rsidRPr="00D47AF5">
        <w:rPr>
          <w:rFonts w:ascii="Charis SIL" w:eastAsia="Arial Unicode MS" w:hAnsi="Charis SIL" w:cs="Charis SIL"/>
          <w:sz w:val="24"/>
          <w:szCs w:val="24"/>
        </w:rPr>
        <w:t>-202</w:t>
      </w:r>
      <w:r w:rsidR="00787D7B" w:rsidRPr="00D47AF5">
        <w:rPr>
          <w:rFonts w:ascii="Charis SIL" w:eastAsia="Arial Unicode MS" w:hAnsi="Charis SIL" w:cs="Charis SIL"/>
          <w:sz w:val="24"/>
          <w:szCs w:val="24"/>
        </w:rPr>
        <w:t xml:space="preserve">). There would be no need for </w:t>
      </w:r>
      <w:r w:rsidR="00787D7B"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00787D7B" w:rsidRPr="00D47AF5">
        <w:rPr>
          <w:rFonts w:ascii="Charis SIL" w:eastAsia="Arial Unicode MS" w:hAnsi="Charis SIL" w:cs="Charis SIL"/>
          <w:i/>
          <w:sz w:val="24"/>
          <w:szCs w:val="24"/>
        </w:rPr>
        <w:t>dhana</w:t>
      </w:r>
      <w:r w:rsidR="00787D7B" w:rsidRPr="00D47AF5">
        <w:rPr>
          <w:rFonts w:ascii="Charis SIL" w:eastAsia="Arial Unicode MS" w:hAnsi="Charis SIL" w:cs="Charis SIL"/>
          <w:sz w:val="24"/>
          <w:szCs w:val="24"/>
        </w:rPr>
        <w:t xml:space="preserve"> and no meaning to the concept of </w:t>
      </w:r>
      <w:r w:rsidR="00787D7B"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00787D7B" w:rsidRPr="00D47AF5">
        <w:rPr>
          <w:rFonts w:ascii="Charis SIL" w:eastAsia="Arial Unicode MS" w:hAnsi="Charis SIL" w:cs="Charis SIL"/>
          <w:i/>
          <w:sz w:val="24"/>
          <w:szCs w:val="24"/>
        </w:rPr>
        <w:t>dhaka</w:t>
      </w:r>
      <w:r w:rsidR="00787D7B" w:rsidRPr="00D47AF5">
        <w:rPr>
          <w:rFonts w:ascii="Charis SIL" w:eastAsia="Arial Unicode MS" w:hAnsi="Charis SIL" w:cs="Charis SIL"/>
          <w:sz w:val="24"/>
          <w:szCs w:val="24"/>
        </w:rPr>
        <w:t xml:space="preserve"> if we would let the Guru do our service for us.</w:t>
      </w:r>
      <w:r w:rsidR="00D879E7" w:rsidRPr="00D47AF5">
        <w:rPr>
          <w:rFonts w:ascii="Charis SIL" w:eastAsia="Arial Unicode MS" w:hAnsi="Charis SIL" w:cs="Charis SIL"/>
          <w:sz w:val="24"/>
          <w:szCs w:val="24"/>
        </w:rPr>
        <w:t xml:space="preserve"> </w:t>
      </w:r>
      <w:r w:rsidR="00A57F6C" w:rsidRPr="00D47AF5">
        <w:rPr>
          <w:rFonts w:ascii="Charis SIL" w:eastAsia="Arial Unicode MS" w:hAnsi="Charis SIL" w:cs="Charis SIL"/>
          <w:sz w:val="24"/>
          <w:szCs w:val="24"/>
        </w:rPr>
        <w:t>Ś</w:t>
      </w:r>
      <w:r w:rsidR="00D879E7"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879E7" w:rsidRPr="00D47AF5">
        <w:rPr>
          <w:rFonts w:ascii="Charis SIL" w:eastAsia="Arial Unicode MS" w:hAnsi="Charis SIL" w:cs="Charis SIL"/>
          <w:sz w:val="24"/>
          <w:szCs w:val="24"/>
        </w:rPr>
        <w:t xml:space="preserve"> K</w:t>
      </w:r>
      <w:r w:rsidR="00A57F6C" w:rsidRPr="00D47AF5">
        <w:rPr>
          <w:rFonts w:ascii="Charis SIL" w:eastAsia="Arial Unicode MS" w:hAnsi="Charis SIL" w:cs="Charis SIL"/>
          <w:sz w:val="24"/>
          <w:szCs w:val="24"/>
        </w:rPr>
        <w:t>ṛṣṇ</w:t>
      </w:r>
      <w:r w:rsidR="00D879E7" w:rsidRPr="00D47AF5">
        <w:rPr>
          <w:rFonts w:ascii="Charis SIL" w:eastAsia="Arial Unicode MS" w:hAnsi="Charis SIL" w:cs="Charis SIL"/>
          <w:sz w:val="24"/>
          <w:szCs w:val="24"/>
        </w:rPr>
        <w:t xml:space="preserve">a says </w:t>
      </w:r>
      <w:r w:rsidR="00A57F6C" w:rsidRPr="00D47AF5">
        <w:rPr>
          <w:rFonts w:ascii="Charis SIL" w:eastAsia="Arial Unicode MS" w:hAnsi="Charis SIL" w:cs="Charis SIL"/>
          <w:sz w:val="24"/>
          <w:szCs w:val="24"/>
        </w:rPr>
        <w:t>Ś</w:t>
      </w:r>
      <w:r w:rsidR="00D879E7"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879E7"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00D879E7" w:rsidRPr="00D47AF5">
        <w:rPr>
          <w:rFonts w:ascii="Charis SIL" w:eastAsia="Arial Unicode MS" w:hAnsi="Charis SIL" w:cs="Charis SIL"/>
          <w:sz w:val="24"/>
          <w:szCs w:val="24"/>
        </w:rPr>
        <w:t xml:space="preserve">gavata (11.11.40): </w:t>
      </w:r>
      <w:r w:rsidR="00D879E7" w:rsidRPr="00D47AF5">
        <w:rPr>
          <w:rFonts w:ascii="Charis SIL" w:eastAsia="Arial Unicode MS" w:hAnsi="Charis SIL" w:cs="Charis SIL"/>
          <w:i/>
          <w:iCs/>
          <w:color w:val="800080"/>
          <w:sz w:val="24"/>
          <w:szCs w:val="24"/>
        </w:rPr>
        <w:t>api d</w:t>
      </w:r>
      <w:r w:rsidR="00E96C31" w:rsidRPr="00D47AF5">
        <w:rPr>
          <w:rFonts w:ascii="Charis SIL" w:eastAsia="Arial Unicode MS" w:hAnsi="Charis SIL" w:cs="Charis SIL"/>
          <w:i/>
          <w:iCs/>
          <w:color w:val="800080"/>
          <w:sz w:val="24"/>
          <w:szCs w:val="24"/>
        </w:rPr>
        <w:t>ī</w:t>
      </w:r>
      <w:r w:rsidR="00D879E7" w:rsidRPr="00D47AF5">
        <w:rPr>
          <w:rFonts w:ascii="Charis SIL" w:eastAsia="Arial Unicode MS" w:hAnsi="Charis SIL" w:cs="Charis SIL"/>
          <w:i/>
          <w:iCs/>
          <w:color w:val="800080"/>
          <w:sz w:val="24"/>
          <w:szCs w:val="24"/>
        </w:rPr>
        <w:t>p</w:t>
      </w:r>
      <w:r w:rsidR="00E96C31" w:rsidRPr="00D47AF5">
        <w:rPr>
          <w:rFonts w:ascii="Charis SIL" w:eastAsia="Arial Unicode MS" w:hAnsi="Charis SIL" w:cs="Charis SIL"/>
          <w:i/>
          <w:iCs/>
          <w:color w:val="800080"/>
          <w:sz w:val="24"/>
          <w:szCs w:val="24"/>
        </w:rPr>
        <w:t>ā</w:t>
      </w:r>
      <w:r w:rsidR="00D879E7" w:rsidRPr="00D47AF5">
        <w:rPr>
          <w:rFonts w:ascii="Charis SIL" w:eastAsia="Arial Unicode MS" w:hAnsi="Charis SIL" w:cs="Charis SIL"/>
          <w:i/>
          <w:iCs/>
          <w:color w:val="800080"/>
          <w:sz w:val="24"/>
          <w:szCs w:val="24"/>
        </w:rPr>
        <w:t>valoka</w:t>
      </w:r>
      <w:r w:rsidR="00340DB7" w:rsidRPr="00D47AF5">
        <w:rPr>
          <w:rFonts w:ascii="Charis SIL" w:eastAsia="Arial Unicode MS" w:hAnsi="Charis SIL" w:cs="Charis SIL"/>
          <w:i/>
          <w:iCs/>
          <w:color w:val="800080"/>
          <w:sz w:val="24"/>
          <w:szCs w:val="24"/>
        </w:rPr>
        <w:t>ṁ</w:t>
      </w:r>
      <w:r w:rsidR="00D879E7" w:rsidRPr="00D47AF5">
        <w:rPr>
          <w:rFonts w:ascii="Charis SIL" w:eastAsia="Arial Unicode MS" w:hAnsi="Charis SIL" w:cs="Charis SIL"/>
          <w:i/>
          <w:iCs/>
          <w:color w:val="800080"/>
          <w:sz w:val="24"/>
          <w:szCs w:val="24"/>
        </w:rPr>
        <w:t xml:space="preserve"> me nopayu</w:t>
      </w:r>
      <w:r w:rsidR="00A57F6C" w:rsidRPr="00D47AF5">
        <w:rPr>
          <w:rFonts w:ascii="Charis SIL" w:eastAsia="Arial Unicode MS" w:hAnsi="Charis SIL" w:cs="Charis SIL"/>
          <w:i/>
          <w:iCs/>
          <w:color w:val="800080"/>
          <w:sz w:val="24"/>
          <w:szCs w:val="24"/>
        </w:rPr>
        <w:t>ñ</w:t>
      </w:r>
      <w:r w:rsidR="00D879E7" w:rsidRPr="00D47AF5">
        <w:rPr>
          <w:rFonts w:ascii="Charis SIL" w:eastAsia="Arial Unicode MS" w:hAnsi="Charis SIL" w:cs="Charis SIL"/>
          <w:i/>
          <w:iCs/>
          <w:color w:val="800080"/>
          <w:sz w:val="24"/>
          <w:szCs w:val="24"/>
        </w:rPr>
        <w:t>jy</w:t>
      </w:r>
      <w:r w:rsidR="00E96C31" w:rsidRPr="00D47AF5">
        <w:rPr>
          <w:rFonts w:ascii="Charis SIL" w:eastAsia="Arial Unicode MS" w:hAnsi="Charis SIL" w:cs="Charis SIL"/>
          <w:i/>
          <w:iCs/>
          <w:color w:val="800080"/>
          <w:sz w:val="24"/>
          <w:szCs w:val="24"/>
        </w:rPr>
        <w:t>ā</w:t>
      </w:r>
      <w:r w:rsidR="00D879E7" w:rsidRPr="00D47AF5">
        <w:rPr>
          <w:rFonts w:ascii="Charis SIL" w:eastAsia="Arial Unicode MS" w:hAnsi="Charis SIL" w:cs="Charis SIL"/>
          <w:i/>
          <w:iCs/>
          <w:color w:val="800080"/>
          <w:sz w:val="24"/>
          <w:szCs w:val="24"/>
        </w:rPr>
        <w:t>n niveditam</w:t>
      </w:r>
      <w:r w:rsidR="00D879E7" w:rsidRPr="00D47AF5">
        <w:rPr>
          <w:rFonts w:ascii="Charis SIL" w:eastAsia="Arial Unicode MS" w:hAnsi="Charis SIL" w:cs="Charis SIL"/>
          <w:sz w:val="24"/>
          <w:szCs w:val="24"/>
        </w:rPr>
        <w:t xml:space="preserve"> “…one should not even offer Me a lamp already offered (to others)…”</w:t>
      </w:r>
    </w:p>
    <w:p w:rsidR="00D879E7" w:rsidRPr="00D47AF5" w:rsidRDefault="00D879E7" w:rsidP="00787D7B">
      <w:pPr>
        <w:ind w:firstLine="708"/>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On </w:t>
      </w:r>
      <w:r w:rsidR="008472DF" w:rsidRPr="00D47AF5">
        <w:rPr>
          <w:rFonts w:ascii="Charis SIL" w:eastAsia="Arial Unicode MS" w:hAnsi="Charis SIL" w:cs="Charis SIL"/>
          <w:sz w:val="24"/>
          <w:szCs w:val="24"/>
        </w:rPr>
        <w:t>ISKCON-</w:t>
      </w:r>
      <w:r w:rsidRPr="00D47AF5">
        <w:rPr>
          <w:rFonts w:ascii="Charis SIL" w:eastAsia="Arial Unicode MS" w:hAnsi="Charis SIL" w:cs="Charis SIL"/>
          <w:sz w:val="24"/>
          <w:szCs w:val="24"/>
        </w:rPr>
        <w:t>altar</w:t>
      </w:r>
      <w:r w:rsidR="008472DF" w:rsidRPr="00D47AF5">
        <w:rPr>
          <w:rFonts w:ascii="Charis SIL" w:eastAsia="Arial Unicode MS" w:hAnsi="Charis SIL" w:cs="Charis SIL"/>
          <w:sz w:val="24"/>
          <w:szCs w:val="24"/>
        </w:rPr>
        <w:t>s</w:t>
      </w:r>
      <w:r w:rsidRPr="00D47AF5">
        <w:rPr>
          <w:rFonts w:ascii="Charis SIL" w:eastAsia="Arial Unicode MS" w:hAnsi="Charis SIL" w:cs="Charis SIL"/>
          <w:sz w:val="24"/>
          <w:szCs w:val="24"/>
        </w:rPr>
        <w:t xml:space="preserve"> items are first offered to Guru and then to the Lord</w:t>
      </w:r>
      <w:r w:rsidR="008472DF"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but during Tulas</w:t>
      </w:r>
      <w:r w:rsidR="00E96C31" w:rsidRPr="00D47AF5">
        <w:rPr>
          <w:rFonts w:ascii="Charis SIL" w:eastAsia="Arial Unicode MS" w:hAnsi="Charis SIL" w:cs="Charis SIL"/>
          <w:sz w:val="24"/>
          <w:szCs w:val="24"/>
        </w:rPr>
        <w:t>ī</w:t>
      </w:r>
      <w:r w:rsidR="008472DF" w:rsidRPr="00D47AF5">
        <w:rPr>
          <w:rFonts w:ascii="Charis SIL" w:eastAsia="Arial Unicode MS" w:hAnsi="Charis SIL" w:cs="Charis SIL"/>
          <w:sz w:val="24"/>
          <w:szCs w:val="24"/>
        </w:rPr>
        <w:t>-</w:t>
      </w:r>
      <w:r w:rsidR="00E96C31" w:rsidRPr="00D47AF5">
        <w:rPr>
          <w:rFonts w:ascii="Charis SIL" w:eastAsia="Arial Unicode MS" w:hAnsi="Charis SIL" w:cs="Charis SIL"/>
          <w:i/>
          <w:iCs/>
          <w:sz w:val="24"/>
          <w:szCs w:val="24"/>
        </w:rPr>
        <w:t>ā</w:t>
      </w:r>
      <w:r w:rsidRPr="00D47AF5">
        <w:rPr>
          <w:rFonts w:ascii="Charis SIL" w:eastAsia="Arial Unicode MS" w:hAnsi="Charis SIL" w:cs="Charis SIL"/>
          <w:i/>
          <w:iCs/>
          <w:sz w:val="24"/>
          <w:szCs w:val="24"/>
        </w:rPr>
        <w:t>rati</w:t>
      </w:r>
      <w:r w:rsidRPr="00D47AF5">
        <w:rPr>
          <w:rFonts w:ascii="Charis SIL" w:eastAsia="Arial Unicode MS" w:hAnsi="Charis SIL" w:cs="Charis SIL"/>
          <w:sz w:val="24"/>
          <w:szCs w:val="24"/>
        </w:rPr>
        <w:t xml:space="preserve"> items are first offered to Tulas</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and then to the Guru and that makes no sense at all.</w:t>
      </w:r>
    </w:p>
    <w:p w:rsidR="00D43AD4" w:rsidRPr="00D47AF5" w:rsidRDefault="00D43AD4" w:rsidP="00B1537F">
      <w:pPr>
        <w:pStyle w:val="PlainText"/>
        <w:ind w:firstLine="708"/>
        <w:jc w:val="both"/>
        <w:rPr>
          <w:rFonts w:ascii="Charis SIL" w:eastAsia="Arial Unicode MS" w:hAnsi="Charis SIL" w:cs="Charis SIL"/>
          <w:b/>
          <w:sz w:val="24"/>
          <w:szCs w:val="24"/>
          <w:lang w:val="en-GB"/>
        </w:rPr>
      </w:pPr>
    </w:p>
    <w:p w:rsidR="00F13006" w:rsidRPr="008E473D" w:rsidRDefault="00F13006" w:rsidP="00F13006">
      <w:pPr>
        <w:jc w:val="both"/>
        <w:rPr>
          <w:rFonts w:ascii="Charis SIL" w:eastAsia="Arial Unicode MS" w:hAnsi="Charis SIL" w:cs="Charis SIL"/>
          <w:color w:val="000000"/>
          <w:sz w:val="24"/>
          <w:szCs w:val="24"/>
        </w:rPr>
      </w:pPr>
      <w:r w:rsidRPr="008E473D">
        <w:rPr>
          <w:rFonts w:ascii="Charis SIL" w:eastAsia="Arial Unicode MS" w:hAnsi="Charis SIL" w:cs="Charis SIL"/>
          <w:b/>
          <w:color w:val="000000"/>
          <w:sz w:val="24"/>
          <w:szCs w:val="24"/>
        </w:rPr>
        <w:t>3</w:t>
      </w:r>
      <w:r w:rsidR="00CD3134">
        <w:rPr>
          <w:rFonts w:ascii="Charis SIL" w:eastAsia="Arial Unicode MS" w:hAnsi="Charis SIL" w:cs="Charis SIL"/>
          <w:b/>
          <w:color w:val="000000"/>
          <w:sz w:val="24"/>
          <w:szCs w:val="24"/>
        </w:rPr>
        <w:t>6</w:t>
      </w:r>
      <w:r w:rsidR="00610814" w:rsidRPr="008E473D">
        <w:rPr>
          <w:rFonts w:ascii="Charis SIL" w:eastAsia="Arial Unicode MS" w:hAnsi="Charis SIL" w:cs="Charis SIL"/>
          <w:b/>
          <w:color w:val="000000"/>
          <w:sz w:val="24"/>
          <w:szCs w:val="24"/>
        </w:rPr>
        <w:t xml:space="preserve">) </w:t>
      </w:r>
      <w:r w:rsidR="00B67A65" w:rsidRPr="008E473D">
        <w:rPr>
          <w:rFonts w:ascii="Charis SIL" w:eastAsia="Arial Unicode MS" w:hAnsi="Charis SIL" w:cs="Charis SIL"/>
          <w:b/>
          <w:color w:val="000000"/>
          <w:sz w:val="24"/>
          <w:szCs w:val="24"/>
        </w:rPr>
        <w:t>LORD BALAR</w:t>
      </w:r>
      <w:r w:rsidR="00E96C31" w:rsidRPr="008E473D">
        <w:rPr>
          <w:rFonts w:ascii="Charis SIL" w:eastAsia="Arial Unicode MS" w:hAnsi="Charis SIL" w:cs="Charis SIL"/>
          <w:b/>
          <w:color w:val="000000"/>
          <w:sz w:val="24"/>
          <w:szCs w:val="24"/>
        </w:rPr>
        <w:t>Ā</w:t>
      </w:r>
      <w:r w:rsidR="00B67A65" w:rsidRPr="008E473D">
        <w:rPr>
          <w:rFonts w:ascii="Charis SIL" w:eastAsia="Arial Unicode MS" w:hAnsi="Charis SIL" w:cs="Charis SIL"/>
          <w:b/>
          <w:color w:val="000000"/>
          <w:sz w:val="24"/>
          <w:szCs w:val="24"/>
        </w:rPr>
        <w:t xml:space="preserve">MA’S </w:t>
      </w:r>
      <w:r w:rsidR="00B6101C" w:rsidRPr="008E473D">
        <w:rPr>
          <w:rFonts w:ascii="Charis SIL" w:eastAsia="Arial Unicode MS" w:hAnsi="Charis SIL" w:cs="Charis SIL"/>
          <w:b/>
          <w:color w:val="000000"/>
          <w:sz w:val="24"/>
          <w:szCs w:val="24"/>
        </w:rPr>
        <w:t>BIRTHDAY</w:t>
      </w:r>
      <w:r w:rsidR="004E491E" w:rsidRPr="008E473D">
        <w:rPr>
          <w:rFonts w:ascii="Charis SIL" w:eastAsia="Arial Unicode MS" w:hAnsi="Charis SIL" w:cs="Charis SIL"/>
          <w:color w:val="000000"/>
          <w:sz w:val="24"/>
          <w:szCs w:val="24"/>
        </w:rPr>
        <w:t xml:space="preserve"> </w:t>
      </w:r>
    </w:p>
    <w:p w:rsidR="004E491E" w:rsidRPr="00D47AF5" w:rsidRDefault="004E491E" w:rsidP="00F13006">
      <w:pPr>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is observed</w:t>
      </w:r>
      <w:r w:rsidR="00C34FDF">
        <w:rPr>
          <w:rFonts w:ascii="Charis SIL" w:eastAsia="Arial Unicode MS" w:hAnsi="Charis SIL" w:cs="Charis SIL"/>
          <w:color w:val="000000"/>
          <w:sz w:val="24"/>
          <w:szCs w:val="24"/>
        </w:rPr>
        <w:t xml:space="preserve"> in ISKCON</w:t>
      </w:r>
      <w:r w:rsidRPr="00D47AF5">
        <w:rPr>
          <w:rFonts w:ascii="Charis SIL" w:eastAsia="Arial Unicode MS" w:hAnsi="Charis SIL" w:cs="Charis SIL"/>
          <w:color w:val="000000"/>
          <w:sz w:val="24"/>
          <w:szCs w:val="24"/>
        </w:rPr>
        <w:t xml:space="preserve"> with a fast or an Ek</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da</w:t>
      </w:r>
      <w:r w:rsidR="00A57F6C" w:rsidRPr="00D47AF5">
        <w:rPr>
          <w:rFonts w:ascii="Charis SIL" w:eastAsia="Arial Unicode MS" w:hAnsi="Charis SIL" w:cs="Charis SIL"/>
          <w:color w:val="000000"/>
          <w:sz w:val="24"/>
          <w:szCs w:val="24"/>
        </w:rPr>
        <w:t>ś</w:t>
      </w:r>
      <w:r w:rsidR="00E96C31" w:rsidRPr="00D47AF5">
        <w:rPr>
          <w:rFonts w:ascii="Charis SIL" w:eastAsia="Arial Unicode MS" w:hAnsi="Charis SIL" w:cs="Charis SIL"/>
          <w:color w:val="000000"/>
          <w:sz w:val="24"/>
          <w:szCs w:val="24"/>
        </w:rPr>
        <w:t>ī</w:t>
      </w:r>
      <w:r w:rsidRPr="00D47AF5">
        <w:rPr>
          <w:rFonts w:ascii="Charis SIL" w:eastAsia="Arial Unicode MS" w:hAnsi="Charis SIL" w:cs="Charis SIL"/>
          <w:color w:val="000000"/>
          <w:sz w:val="24"/>
          <w:szCs w:val="24"/>
        </w:rPr>
        <w:t xml:space="preserve"> feast, while a</w:t>
      </w:r>
      <w:r w:rsidRPr="00D47AF5">
        <w:rPr>
          <w:rFonts w:ascii="Charis SIL" w:eastAsia="Arial Unicode MS" w:hAnsi="Charis SIL" w:cs="Charis SIL"/>
          <w:sz w:val="24"/>
          <w:szCs w:val="24"/>
        </w:rPr>
        <w:t>ctually Balar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ma is not at all a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 xml:space="preserve">ava </w:t>
      </w:r>
      <w:r w:rsidRPr="00D47AF5">
        <w:rPr>
          <w:rFonts w:ascii="Charis SIL" w:eastAsia="Arial Unicode MS" w:hAnsi="Charis SIL" w:cs="Charis SIL"/>
          <w:i/>
          <w:sz w:val="24"/>
          <w:szCs w:val="24"/>
        </w:rPr>
        <w:t>up</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sya </w:t>
      </w:r>
      <w:r w:rsidRPr="00D47AF5">
        <w:rPr>
          <w:rFonts w:ascii="Charis SIL" w:eastAsia="Arial Unicode MS" w:hAnsi="Charis SIL" w:cs="Charis SIL"/>
          <w:sz w:val="24"/>
          <w:szCs w:val="24"/>
        </w:rPr>
        <w:t xml:space="preserve">(worshipable deity). This </w:t>
      </w:r>
      <w:r w:rsidRPr="00D47AF5">
        <w:rPr>
          <w:rFonts w:ascii="Charis SIL" w:eastAsia="Arial Unicode MS" w:hAnsi="Charis SIL" w:cs="Charis SIL"/>
          <w:i/>
          <w:sz w:val="24"/>
          <w:szCs w:val="24"/>
        </w:rPr>
        <w:t>vrata</w:t>
      </w:r>
      <w:r w:rsidRPr="00D47AF5">
        <w:rPr>
          <w:rFonts w:ascii="Charis SIL" w:eastAsia="Arial Unicode MS" w:hAnsi="Charis SIL" w:cs="Charis SIL"/>
          <w:sz w:val="24"/>
          <w:szCs w:val="24"/>
        </w:rPr>
        <w:t xml:space="preserve"> or </w:t>
      </w:r>
      <w:r w:rsidRPr="00D47AF5">
        <w:rPr>
          <w:rFonts w:ascii="Charis SIL" w:eastAsia="Arial Unicode MS" w:hAnsi="Charis SIL" w:cs="Charis SIL"/>
          <w:i/>
          <w:sz w:val="24"/>
          <w:szCs w:val="24"/>
        </w:rPr>
        <w:t xml:space="preserve">utsava </w:t>
      </w:r>
      <w:r w:rsidRPr="00D47AF5">
        <w:rPr>
          <w:rFonts w:ascii="Charis SIL" w:eastAsia="Arial Unicode MS" w:hAnsi="Charis SIL" w:cs="Charis SIL"/>
          <w:sz w:val="24"/>
          <w:szCs w:val="24"/>
        </w:rPr>
        <w:t xml:space="preserve">for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 Balar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ma’s birthday is not observed by any Vai</w:t>
      </w:r>
      <w:r w:rsidR="00A57F6C" w:rsidRPr="00D47AF5">
        <w:rPr>
          <w:rFonts w:ascii="Charis SIL" w:eastAsia="Arial Unicode MS" w:hAnsi="Charis SIL" w:cs="Charis SIL"/>
          <w:sz w:val="24"/>
          <w:szCs w:val="24"/>
        </w:rPr>
        <w:t>ṣṇ</w:t>
      </w:r>
      <w:r w:rsidRPr="00D47AF5">
        <w:rPr>
          <w:rFonts w:ascii="Charis SIL" w:eastAsia="Arial Unicode MS" w:hAnsi="Charis SIL" w:cs="Charis SIL"/>
          <w:sz w:val="24"/>
          <w:szCs w:val="24"/>
        </w:rPr>
        <w:t>ava group</w:t>
      </w:r>
      <w:r w:rsidR="00C17CF0" w:rsidRPr="00D47AF5">
        <w:rPr>
          <w:rFonts w:ascii="Charis SIL" w:eastAsia="Arial Unicode MS" w:hAnsi="Charis SIL" w:cs="Charis SIL"/>
          <w:sz w:val="24"/>
          <w:szCs w:val="24"/>
        </w:rPr>
        <w:t>,</w:t>
      </w:r>
      <w:r w:rsidRPr="00D47AF5">
        <w:rPr>
          <w:rFonts w:ascii="Charis SIL" w:eastAsia="Arial Unicode MS" w:hAnsi="Charis SIL" w:cs="Charis SIL"/>
          <w:sz w:val="24"/>
          <w:szCs w:val="24"/>
        </w:rPr>
        <w:t xml:space="preserve"> apart from villagers in Dauji village or the </w:t>
      </w:r>
      <w:r w:rsidRPr="00D47AF5">
        <w:rPr>
          <w:rFonts w:ascii="Charis SIL" w:eastAsia="Arial Unicode MS" w:hAnsi="Charis SIL" w:cs="Charis SIL"/>
          <w:i/>
          <w:sz w:val="24"/>
          <w:szCs w:val="24"/>
        </w:rPr>
        <w:t>bhaktas</w:t>
      </w:r>
      <w:r w:rsidRPr="00D47AF5">
        <w:rPr>
          <w:rFonts w:ascii="Charis SIL" w:eastAsia="Arial Unicode MS" w:hAnsi="Charis SIL" w:cs="Charis SIL"/>
          <w:sz w:val="24"/>
          <w:szCs w:val="24"/>
        </w:rPr>
        <w:t xml:space="preserve"> of Gaura Dauji in V</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nd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vana, Mathura Road, </w:t>
      </w:r>
      <w:r w:rsidR="00C17CF0" w:rsidRPr="00D47AF5">
        <w:rPr>
          <w:rFonts w:ascii="Charis SIL" w:eastAsia="Arial Unicode MS" w:hAnsi="Charis SIL" w:cs="Charis SIL"/>
          <w:sz w:val="24"/>
          <w:szCs w:val="24"/>
        </w:rPr>
        <w:t>neither of whom are Gau</w:t>
      </w:r>
      <w:r w:rsidR="00E96C31" w:rsidRPr="00D47AF5">
        <w:rPr>
          <w:rFonts w:ascii="Charis SIL" w:eastAsia="Arial Unicode MS" w:hAnsi="Charis SIL" w:cs="Charis SIL"/>
          <w:sz w:val="24"/>
          <w:szCs w:val="24"/>
        </w:rPr>
        <w:t>ḍī</w:t>
      </w:r>
      <w:r w:rsidR="00C17CF0" w:rsidRPr="00D47AF5">
        <w:rPr>
          <w:rFonts w:ascii="Charis SIL" w:eastAsia="Arial Unicode MS" w:hAnsi="Charis SIL" w:cs="Charis SIL"/>
          <w:sz w:val="24"/>
          <w:szCs w:val="24"/>
        </w:rPr>
        <w:t>ya Vai</w:t>
      </w:r>
      <w:r w:rsidR="00A57F6C" w:rsidRPr="00D47AF5">
        <w:rPr>
          <w:rFonts w:ascii="Charis SIL" w:eastAsia="Arial Unicode MS" w:hAnsi="Charis SIL" w:cs="Charis SIL"/>
          <w:sz w:val="24"/>
          <w:szCs w:val="24"/>
        </w:rPr>
        <w:t>ṣṇ</w:t>
      </w:r>
      <w:r w:rsidR="00C17CF0" w:rsidRPr="00D47AF5">
        <w:rPr>
          <w:rFonts w:ascii="Charis SIL" w:eastAsia="Arial Unicode MS" w:hAnsi="Charis SIL" w:cs="Charis SIL"/>
          <w:sz w:val="24"/>
          <w:szCs w:val="24"/>
        </w:rPr>
        <w:t xml:space="preserve">avas, </w:t>
      </w:r>
      <w:r w:rsidRPr="00D47AF5">
        <w:rPr>
          <w:rFonts w:ascii="Charis SIL" w:eastAsia="Arial Unicode MS" w:hAnsi="Charis SIL" w:cs="Charis SIL"/>
          <w:sz w:val="24"/>
          <w:szCs w:val="24"/>
        </w:rPr>
        <w:t xml:space="preserve">nor is it mentioned in any </w:t>
      </w:r>
      <w:r w:rsidR="00A57F6C" w:rsidRPr="00D47AF5">
        <w:rPr>
          <w:rFonts w:ascii="Charis SIL" w:eastAsia="Arial Unicode MS" w:hAnsi="Charis SIL" w:cs="Charis SIL"/>
          <w:i/>
          <w:sz w:val="24"/>
          <w:szCs w:val="24"/>
        </w:rPr>
        <w:t>ś</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stra</w:t>
      </w:r>
      <w:r w:rsidRPr="00D47AF5">
        <w:rPr>
          <w:rFonts w:ascii="Charis SIL" w:eastAsia="Arial Unicode MS" w:hAnsi="Charis SIL" w:cs="Charis SIL"/>
          <w:sz w:val="24"/>
          <w:szCs w:val="24"/>
        </w:rPr>
        <w:t xml:space="preserve"> like Haribhakti Vil</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sa or Bhakti Ras</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A57F6C" w:rsidRPr="00D47AF5">
        <w:rPr>
          <w:rFonts w:ascii="Charis SIL" w:eastAsia="Arial Unicode MS" w:hAnsi="Charis SIL" w:cs="Charis SIL"/>
          <w:sz w:val="24"/>
          <w:szCs w:val="24"/>
        </w:rPr>
        <w:t>ṛ</w:t>
      </w:r>
      <w:r w:rsidRPr="00D47AF5">
        <w:rPr>
          <w:rFonts w:ascii="Charis SIL" w:eastAsia="Arial Unicode MS" w:hAnsi="Charis SIL" w:cs="Charis SIL"/>
          <w:sz w:val="24"/>
          <w:szCs w:val="24"/>
        </w:rPr>
        <w:t>ta Sindhu. We are devotees of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a, not of Balar</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ma. No fast is required or prescribed for it. </w:t>
      </w:r>
      <w:r w:rsidR="00A57F6C" w:rsidRPr="00D47AF5">
        <w:rPr>
          <w:rFonts w:ascii="Charis SIL" w:eastAsia="Arial Unicode MS" w:hAnsi="Charis SIL" w:cs="Charis SIL"/>
          <w:color w:val="000000"/>
          <w:sz w:val="24"/>
          <w:szCs w:val="24"/>
        </w:rPr>
        <w:t>Ś</w:t>
      </w:r>
      <w:r w:rsidRPr="00D47AF5">
        <w:rPr>
          <w:rFonts w:ascii="Charis SIL" w:eastAsia="Arial Unicode MS" w:hAnsi="Charis SIL" w:cs="Charis SIL"/>
          <w:color w:val="000000"/>
          <w:sz w:val="24"/>
          <w:szCs w:val="24"/>
        </w:rPr>
        <w:t>r</w:t>
      </w:r>
      <w:r w:rsidR="00E96C31" w:rsidRPr="00D47AF5">
        <w:rPr>
          <w:rFonts w:ascii="Charis SIL" w:eastAsia="Arial Unicode MS" w:hAnsi="Charis SIL" w:cs="Charis SIL"/>
          <w:color w:val="000000"/>
          <w:sz w:val="24"/>
          <w:szCs w:val="24"/>
        </w:rPr>
        <w:t>ī</w:t>
      </w:r>
      <w:r w:rsidRPr="00D47AF5">
        <w:rPr>
          <w:rFonts w:ascii="Charis SIL" w:eastAsia="Arial Unicode MS" w:hAnsi="Charis SIL" w:cs="Charis SIL"/>
          <w:color w:val="000000"/>
          <w:sz w:val="24"/>
          <w:szCs w:val="24"/>
        </w:rPr>
        <w:t>n</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tha Cakravart</w:t>
      </w:r>
      <w:r w:rsidR="00E96C31" w:rsidRPr="00D47AF5">
        <w:rPr>
          <w:rFonts w:ascii="Charis SIL" w:eastAsia="Arial Unicode MS" w:hAnsi="Charis SIL" w:cs="Charis SIL"/>
          <w:color w:val="000000"/>
          <w:sz w:val="24"/>
          <w:szCs w:val="24"/>
        </w:rPr>
        <w:t>ī</w:t>
      </w:r>
      <w:r w:rsidRPr="00D47AF5">
        <w:rPr>
          <w:rFonts w:ascii="Charis SIL" w:eastAsia="Arial Unicode MS" w:hAnsi="Charis SIL" w:cs="Charis SIL"/>
          <w:color w:val="000000"/>
          <w:sz w:val="24"/>
          <w:szCs w:val="24"/>
        </w:rPr>
        <w:t xml:space="preserve">, the disciple of Advaita </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c</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 xml:space="preserve">rya, in his famous verse, wrote: </w:t>
      </w:r>
      <w:r w:rsidR="00E96C31" w:rsidRPr="00D47AF5">
        <w:rPr>
          <w:rStyle w:val="Emphasis"/>
          <w:rFonts w:ascii="Charis SIL" w:eastAsia="Arial Unicode MS" w:hAnsi="Charis SIL" w:cs="Charis SIL"/>
          <w:b/>
          <w:bCs/>
          <w:color w:val="800080"/>
          <w:sz w:val="24"/>
          <w:szCs w:val="24"/>
        </w:rPr>
        <w:t>ā</w:t>
      </w:r>
      <w:r w:rsidRPr="00D47AF5">
        <w:rPr>
          <w:rStyle w:val="Emphasis"/>
          <w:rFonts w:ascii="Charis SIL" w:eastAsia="Arial Unicode MS" w:hAnsi="Charis SIL" w:cs="Charis SIL"/>
          <w:b/>
          <w:bCs/>
          <w:color w:val="800080"/>
          <w:sz w:val="24"/>
          <w:szCs w:val="24"/>
        </w:rPr>
        <w:t>r</w:t>
      </w:r>
      <w:r w:rsidR="00E96C31" w:rsidRPr="00D47AF5">
        <w:rPr>
          <w:rStyle w:val="Emphasis"/>
          <w:rFonts w:ascii="Charis SIL" w:eastAsia="Arial Unicode MS" w:hAnsi="Charis SIL" w:cs="Charis SIL"/>
          <w:b/>
          <w:bCs/>
          <w:color w:val="800080"/>
          <w:sz w:val="24"/>
          <w:szCs w:val="24"/>
        </w:rPr>
        <w:t>ā</w:t>
      </w:r>
      <w:r w:rsidRPr="00D47AF5">
        <w:rPr>
          <w:rStyle w:val="Emphasis"/>
          <w:rFonts w:ascii="Charis SIL" w:eastAsia="Arial Unicode MS" w:hAnsi="Charis SIL" w:cs="Charis SIL"/>
          <w:b/>
          <w:bCs/>
          <w:color w:val="800080"/>
          <w:sz w:val="24"/>
          <w:szCs w:val="24"/>
        </w:rPr>
        <w:t>dhyo bhagav</w:t>
      </w:r>
      <w:r w:rsidR="00E96C31" w:rsidRPr="00D47AF5">
        <w:rPr>
          <w:rStyle w:val="Emphasis"/>
          <w:rFonts w:ascii="Charis SIL" w:eastAsia="Arial Unicode MS" w:hAnsi="Charis SIL" w:cs="Charis SIL"/>
          <w:b/>
          <w:bCs/>
          <w:color w:val="800080"/>
          <w:sz w:val="24"/>
          <w:szCs w:val="24"/>
        </w:rPr>
        <w:t>ā</w:t>
      </w:r>
      <w:r w:rsidRPr="00D47AF5">
        <w:rPr>
          <w:rStyle w:val="Emphasis"/>
          <w:rFonts w:ascii="Charis SIL" w:eastAsia="Arial Unicode MS" w:hAnsi="Charis SIL" w:cs="Charis SIL"/>
          <w:b/>
          <w:bCs/>
          <w:color w:val="800080"/>
          <w:sz w:val="24"/>
          <w:szCs w:val="24"/>
        </w:rPr>
        <w:t>n vraje</w:t>
      </w:r>
      <w:r w:rsidR="00A57F6C" w:rsidRPr="00D47AF5">
        <w:rPr>
          <w:rStyle w:val="Emphasis"/>
          <w:rFonts w:ascii="Charis SIL" w:eastAsia="Arial Unicode MS" w:hAnsi="Charis SIL" w:cs="Charis SIL"/>
          <w:b/>
          <w:bCs/>
          <w:color w:val="800080"/>
          <w:sz w:val="24"/>
          <w:szCs w:val="24"/>
        </w:rPr>
        <w:t>ś</w:t>
      </w:r>
      <w:r w:rsidRPr="00D47AF5">
        <w:rPr>
          <w:rStyle w:val="Emphasis"/>
          <w:rFonts w:ascii="Charis SIL" w:eastAsia="Arial Unicode MS" w:hAnsi="Charis SIL" w:cs="Charis SIL"/>
          <w:b/>
          <w:bCs/>
          <w:color w:val="800080"/>
          <w:sz w:val="24"/>
          <w:szCs w:val="24"/>
        </w:rPr>
        <w:t>a-tanyas tad dh</w:t>
      </w:r>
      <w:r w:rsidR="00E96C31" w:rsidRPr="00D47AF5">
        <w:rPr>
          <w:rStyle w:val="Emphasis"/>
          <w:rFonts w:ascii="Charis SIL" w:eastAsia="Arial Unicode MS" w:hAnsi="Charis SIL" w:cs="Charis SIL"/>
          <w:b/>
          <w:bCs/>
          <w:color w:val="800080"/>
          <w:sz w:val="24"/>
          <w:szCs w:val="24"/>
        </w:rPr>
        <w:t>ā</w:t>
      </w:r>
      <w:r w:rsidRPr="00D47AF5">
        <w:rPr>
          <w:rStyle w:val="Emphasis"/>
          <w:rFonts w:ascii="Charis SIL" w:eastAsia="Arial Unicode MS" w:hAnsi="Charis SIL" w:cs="Charis SIL"/>
          <w:b/>
          <w:bCs/>
          <w:color w:val="800080"/>
          <w:sz w:val="24"/>
          <w:szCs w:val="24"/>
        </w:rPr>
        <w:t>ma v</w:t>
      </w:r>
      <w:r w:rsidR="00A57F6C" w:rsidRPr="00D47AF5">
        <w:rPr>
          <w:rStyle w:val="Emphasis"/>
          <w:rFonts w:ascii="Charis SIL" w:eastAsia="Arial Unicode MS" w:hAnsi="Charis SIL" w:cs="Charis SIL"/>
          <w:b/>
          <w:bCs/>
          <w:color w:val="800080"/>
          <w:sz w:val="24"/>
          <w:szCs w:val="24"/>
        </w:rPr>
        <w:t>ṛ</w:t>
      </w:r>
      <w:r w:rsidRPr="00D47AF5">
        <w:rPr>
          <w:rStyle w:val="Emphasis"/>
          <w:rFonts w:ascii="Charis SIL" w:eastAsia="Arial Unicode MS" w:hAnsi="Charis SIL" w:cs="Charis SIL"/>
          <w:b/>
          <w:bCs/>
          <w:color w:val="800080"/>
          <w:sz w:val="24"/>
          <w:szCs w:val="24"/>
        </w:rPr>
        <w:t>nd</w:t>
      </w:r>
      <w:r w:rsidR="00E96C31" w:rsidRPr="00D47AF5">
        <w:rPr>
          <w:rStyle w:val="Emphasis"/>
          <w:rFonts w:ascii="Charis SIL" w:eastAsia="Arial Unicode MS" w:hAnsi="Charis SIL" w:cs="Charis SIL"/>
          <w:b/>
          <w:bCs/>
          <w:color w:val="800080"/>
          <w:sz w:val="24"/>
          <w:szCs w:val="24"/>
        </w:rPr>
        <w:t>ā</w:t>
      </w:r>
      <w:r w:rsidRPr="00D47AF5">
        <w:rPr>
          <w:rStyle w:val="Emphasis"/>
          <w:rFonts w:ascii="Charis SIL" w:eastAsia="Arial Unicode MS" w:hAnsi="Charis SIL" w:cs="Charis SIL"/>
          <w:b/>
          <w:bCs/>
          <w:color w:val="800080"/>
          <w:sz w:val="24"/>
          <w:szCs w:val="24"/>
        </w:rPr>
        <w:t>vanam</w:t>
      </w:r>
      <w:r w:rsidRPr="00D47AF5">
        <w:rPr>
          <w:rFonts w:ascii="Charis SIL" w:eastAsia="Arial Unicode MS" w:hAnsi="Charis SIL" w:cs="Charis SIL"/>
          <w:color w:val="000000"/>
          <w:sz w:val="24"/>
          <w:szCs w:val="24"/>
        </w:rPr>
        <w:t xml:space="preserve"> "The worshipable deity is K</w:t>
      </w:r>
      <w:r w:rsidR="00A57F6C" w:rsidRPr="00D47AF5">
        <w:rPr>
          <w:rFonts w:ascii="Charis SIL" w:eastAsia="Arial Unicode MS" w:hAnsi="Charis SIL" w:cs="Charis SIL"/>
          <w:color w:val="000000"/>
          <w:sz w:val="24"/>
          <w:szCs w:val="24"/>
        </w:rPr>
        <w:t>ṛṣṇ</w:t>
      </w:r>
      <w:r w:rsidRPr="00D47AF5">
        <w:rPr>
          <w:rFonts w:ascii="Charis SIL" w:eastAsia="Arial Unicode MS" w:hAnsi="Charis SIL" w:cs="Charis SIL"/>
          <w:color w:val="000000"/>
          <w:sz w:val="24"/>
          <w:szCs w:val="24"/>
        </w:rPr>
        <w:t>a, the son of Nanda Maharaja, who lives in V</w:t>
      </w:r>
      <w:r w:rsidR="00A57F6C" w:rsidRPr="00D47AF5">
        <w:rPr>
          <w:rFonts w:ascii="Charis SIL" w:eastAsia="Arial Unicode MS" w:hAnsi="Charis SIL" w:cs="Charis SIL"/>
          <w:color w:val="000000"/>
          <w:sz w:val="24"/>
          <w:szCs w:val="24"/>
        </w:rPr>
        <w:t>ṛ</w:t>
      </w:r>
      <w:r w:rsidRPr="00D47AF5">
        <w:rPr>
          <w:rFonts w:ascii="Charis SIL" w:eastAsia="Arial Unicode MS" w:hAnsi="Charis SIL" w:cs="Charis SIL"/>
          <w:color w:val="000000"/>
          <w:sz w:val="24"/>
          <w:szCs w:val="24"/>
        </w:rPr>
        <w:t>nd</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 xml:space="preserve">vana." </w:t>
      </w:r>
      <w:r w:rsidRPr="00D47AF5">
        <w:rPr>
          <w:rStyle w:val="Emphasis"/>
          <w:rFonts w:ascii="Charis SIL" w:eastAsia="Arial Unicode MS" w:hAnsi="Charis SIL" w:cs="Charis SIL"/>
          <w:color w:val="800080"/>
          <w:sz w:val="24"/>
          <w:szCs w:val="24"/>
        </w:rPr>
        <w:t>ramya k</w:t>
      </w:r>
      <w:r w:rsidR="00E96C31" w:rsidRPr="00D47AF5">
        <w:rPr>
          <w:rStyle w:val="Emphasis"/>
          <w:rFonts w:ascii="Charis SIL" w:eastAsia="Arial Unicode MS" w:hAnsi="Charis SIL" w:cs="Charis SIL"/>
          <w:color w:val="800080"/>
          <w:sz w:val="24"/>
          <w:szCs w:val="24"/>
        </w:rPr>
        <w:t>ā</w:t>
      </w:r>
      <w:r w:rsidRPr="00D47AF5">
        <w:rPr>
          <w:rStyle w:val="Emphasis"/>
          <w:rFonts w:ascii="Charis SIL" w:eastAsia="Arial Unicode MS" w:hAnsi="Charis SIL" w:cs="Charis SIL"/>
          <w:color w:val="800080"/>
          <w:sz w:val="24"/>
          <w:szCs w:val="24"/>
        </w:rPr>
        <w:t>cid up</w:t>
      </w:r>
      <w:r w:rsidR="00E96C31" w:rsidRPr="00D47AF5">
        <w:rPr>
          <w:rStyle w:val="Emphasis"/>
          <w:rFonts w:ascii="Charis SIL" w:eastAsia="Arial Unicode MS" w:hAnsi="Charis SIL" w:cs="Charis SIL"/>
          <w:color w:val="800080"/>
          <w:sz w:val="24"/>
          <w:szCs w:val="24"/>
        </w:rPr>
        <w:t>ā</w:t>
      </w:r>
      <w:r w:rsidRPr="00D47AF5">
        <w:rPr>
          <w:rStyle w:val="Emphasis"/>
          <w:rFonts w:ascii="Charis SIL" w:eastAsia="Arial Unicode MS" w:hAnsi="Charis SIL" w:cs="Charis SIL"/>
          <w:color w:val="800080"/>
          <w:sz w:val="24"/>
          <w:szCs w:val="24"/>
        </w:rPr>
        <w:t>sana vrajavadh</w:t>
      </w:r>
      <w:r w:rsidR="00340DB7" w:rsidRPr="00D47AF5">
        <w:rPr>
          <w:rStyle w:val="Emphasis"/>
          <w:rFonts w:ascii="Charis SIL" w:eastAsia="Arial Unicode MS" w:hAnsi="Charis SIL" w:cs="Charis SIL"/>
          <w:color w:val="800080"/>
          <w:sz w:val="24"/>
          <w:szCs w:val="24"/>
        </w:rPr>
        <w:t>ū</w:t>
      </w:r>
      <w:r w:rsidRPr="00D47AF5">
        <w:rPr>
          <w:rStyle w:val="Emphasis"/>
          <w:rFonts w:ascii="Charis SIL" w:eastAsia="Arial Unicode MS" w:hAnsi="Charis SIL" w:cs="Charis SIL"/>
          <w:color w:val="800080"/>
          <w:sz w:val="24"/>
          <w:szCs w:val="24"/>
        </w:rPr>
        <w:t>-vargena</w:t>
      </w:r>
      <w:r w:rsidRPr="00D47AF5">
        <w:rPr>
          <w:rFonts w:ascii="Charis SIL" w:eastAsia="Arial Unicode MS" w:hAnsi="Charis SIL" w:cs="Charis SIL"/>
          <w:color w:val="000000"/>
          <w:sz w:val="24"/>
          <w:szCs w:val="24"/>
        </w:rPr>
        <w:t xml:space="preserve"> "He is to be worshipped as the </w:t>
      </w:r>
      <w:r w:rsidRPr="00D47AF5">
        <w:rPr>
          <w:rFonts w:ascii="Charis SIL" w:eastAsia="Arial Unicode MS" w:hAnsi="Charis SIL" w:cs="Charis SIL"/>
          <w:i/>
          <w:color w:val="000000"/>
          <w:sz w:val="24"/>
          <w:szCs w:val="24"/>
        </w:rPr>
        <w:t>gop</w:t>
      </w:r>
      <w:r w:rsidR="00E96C31" w:rsidRPr="00D47AF5">
        <w:rPr>
          <w:rFonts w:ascii="Charis SIL" w:eastAsia="Arial Unicode MS" w:hAnsi="Charis SIL" w:cs="Charis SIL"/>
          <w:i/>
          <w:color w:val="000000"/>
          <w:sz w:val="24"/>
          <w:szCs w:val="24"/>
        </w:rPr>
        <w:t>ī</w:t>
      </w:r>
      <w:r w:rsidRPr="00D47AF5">
        <w:rPr>
          <w:rFonts w:ascii="Charis SIL" w:eastAsia="Arial Unicode MS" w:hAnsi="Charis SIL" w:cs="Charis SIL"/>
          <w:i/>
          <w:color w:val="000000"/>
          <w:sz w:val="24"/>
          <w:szCs w:val="24"/>
        </w:rPr>
        <w:t>s</w:t>
      </w:r>
      <w:r w:rsidRPr="00D47AF5">
        <w:rPr>
          <w:rFonts w:ascii="Charis SIL" w:eastAsia="Arial Unicode MS" w:hAnsi="Charis SIL" w:cs="Charis SIL"/>
          <w:color w:val="000000"/>
          <w:sz w:val="24"/>
          <w:szCs w:val="24"/>
        </w:rPr>
        <w:t xml:space="preserve"> did." </w:t>
      </w:r>
      <w:r w:rsidR="00A57F6C" w:rsidRPr="00D47AF5">
        <w:rPr>
          <w:rStyle w:val="Emphasis"/>
          <w:rFonts w:ascii="Charis SIL" w:eastAsia="Arial Unicode MS" w:hAnsi="Charis SIL" w:cs="Charis SIL"/>
          <w:color w:val="800080"/>
          <w:sz w:val="24"/>
          <w:szCs w:val="24"/>
        </w:rPr>
        <w:t>ś</w:t>
      </w:r>
      <w:r w:rsidRPr="00D47AF5">
        <w:rPr>
          <w:rStyle w:val="Emphasis"/>
          <w:rFonts w:ascii="Charis SIL" w:eastAsia="Arial Unicode MS" w:hAnsi="Charis SIL" w:cs="Charis SIL"/>
          <w:color w:val="800080"/>
          <w:sz w:val="24"/>
          <w:szCs w:val="24"/>
        </w:rPr>
        <w:t>r</w:t>
      </w:r>
      <w:r w:rsidR="00E96C31" w:rsidRPr="00D47AF5">
        <w:rPr>
          <w:rStyle w:val="Emphasis"/>
          <w:rFonts w:ascii="Charis SIL" w:eastAsia="Arial Unicode MS" w:hAnsi="Charis SIL" w:cs="Charis SIL"/>
          <w:color w:val="800080"/>
          <w:sz w:val="24"/>
          <w:szCs w:val="24"/>
        </w:rPr>
        <w:t>ī</w:t>
      </w:r>
      <w:r w:rsidRPr="00D47AF5">
        <w:rPr>
          <w:rStyle w:val="Emphasis"/>
          <w:rFonts w:ascii="Charis SIL" w:eastAsia="Arial Unicode MS" w:hAnsi="Charis SIL" w:cs="Charis SIL"/>
          <w:color w:val="800080"/>
          <w:sz w:val="24"/>
          <w:szCs w:val="24"/>
        </w:rPr>
        <w:t xml:space="preserve"> caitanya mah</w:t>
      </w:r>
      <w:r w:rsidR="00E96C31" w:rsidRPr="00D47AF5">
        <w:rPr>
          <w:rStyle w:val="Emphasis"/>
          <w:rFonts w:ascii="Charis SIL" w:eastAsia="Arial Unicode MS" w:hAnsi="Charis SIL" w:cs="Charis SIL"/>
          <w:color w:val="800080"/>
          <w:sz w:val="24"/>
          <w:szCs w:val="24"/>
        </w:rPr>
        <w:t>ā</w:t>
      </w:r>
      <w:r w:rsidRPr="00D47AF5">
        <w:rPr>
          <w:rStyle w:val="Emphasis"/>
          <w:rFonts w:ascii="Charis SIL" w:eastAsia="Arial Unicode MS" w:hAnsi="Charis SIL" w:cs="Charis SIL"/>
          <w:color w:val="800080"/>
          <w:sz w:val="24"/>
          <w:szCs w:val="24"/>
        </w:rPr>
        <w:t>prabhor matam idam</w:t>
      </w:r>
      <w:r w:rsidRPr="00D47AF5">
        <w:rPr>
          <w:rFonts w:ascii="Charis SIL" w:eastAsia="Arial Unicode MS" w:hAnsi="Charis SIL" w:cs="Charis SIL"/>
          <w:color w:val="000000"/>
          <w:sz w:val="24"/>
          <w:szCs w:val="24"/>
        </w:rPr>
        <w:t xml:space="preserve"> "</w:t>
      </w:r>
      <w:r w:rsidRPr="00D47AF5">
        <w:rPr>
          <w:rStyle w:val="Strong1"/>
          <w:rFonts w:ascii="Charis SIL" w:eastAsia="Arial Unicode MS" w:hAnsi="Charis SIL" w:cs="Charis SIL"/>
          <w:sz w:val="24"/>
          <w:szCs w:val="24"/>
        </w:rPr>
        <w:t xml:space="preserve">This is the opinion of </w:t>
      </w:r>
      <w:r w:rsidR="00A57F6C" w:rsidRPr="00D47AF5">
        <w:rPr>
          <w:rStyle w:val="Strong1"/>
          <w:rFonts w:ascii="Charis SIL" w:eastAsia="Arial Unicode MS" w:hAnsi="Charis SIL" w:cs="Charis SIL"/>
          <w:sz w:val="24"/>
          <w:szCs w:val="24"/>
        </w:rPr>
        <w:t>Ś</w:t>
      </w:r>
      <w:r w:rsidRPr="00D47AF5">
        <w:rPr>
          <w:rStyle w:val="Strong1"/>
          <w:rFonts w:ascii="Charis SIL" w:eastAsia="Arial Unicode MS" w:hAnsi="Charis SIL" w:cs="Charis SIL"/>
          <w:sz w:val="24"/>
          <w:szCs w:val="24"/>
        </w:rPr>
        <w:t>r</w:t>
      </w:r>
      <w:r w:rsidR="00E96C31" w:rsidRPr="00D47AF5">
        <w:rPr>
          <w:rStyle w:val="Strong1"/>
          <w:rFonts w:ascii="Charis SIL" w:eastAsia="Arial Unicode MS" w:hAnsi="Charis SIL" w:cs="Charis SIL"/>
          <w:sz w:val="24"/>
          <w:szCs w:val="24"/>
        </w:rPr>
        <w:t>ī</w:t>
      </w:r>
      <w:r w:rsidRPr="00D47AF5">
        <w:rPr>
          <w:rStyle w:val="Strong1"/>
          <w:rFonts w:ascii="Charis SIL" w:eastAsia="Arial Unicode MS" w:hAnsi="Charis SIL" w:cs="Charis SIL"/>
          <w:sz w:val="24"/>
          <w:szCs w:val="24"/>
        </w:rPr>
        <w:t xml:space="preserve"> Caitanya Mah</w:t>
      </w:r>
      <w:r w:rsidR="00E96C31" w:rsidRPr="00D47AF5">
        <w:rPr>
          <w:rStyle w:val="Strong1"/>
          <w:rFonts w:ascii="Charis SIL" w:eastAsia="Arial Unicode MS" w:hAnsi="Charis SIL" w:cs="Charis SIL"/>
          <w:sz w:val="24"/>
          <w:szCs w:val="24"/>
        </w:rPr>
        <w:t>ā</w:t>
      </w:r>
      <w:r w:rsidRPr="00D47AF5">
        <w:rPr>
          <w:rStyle w:val="Strong1"/>
          <w:rFonts w:ascii="Charis SIL" w:eastAsia="Arial Unicode MS" w:hAnsi="Charis SIL" w:cs="Charis SIL"/>
          <w:sz w:val="24"/>
          <w:szCs w:val="24"/>
        </w:rPr>
        <w:t>prabhu</w:t>
      </w:r>
      <w:r w:rsidRPr="00D47AF5">
        <w:rPr>
          <w:rFonts w:ascii="Charis SIL" w:eastAsia="Arial Unicode MS" w:hAnsi="Charis SIL" w:cs="Charis SIL"/>
          <w:color w:val="000000"/>
          <w:sz w:val="24"/>
          <w:szCs w:val="24"/>
        </w:rPr>
        <w:t>." One should meditate on R</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dh</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-K</w:t>
      </w:r>
      <w:r w:rsidR="00A57F6C" w:rsidRPr="00D47AF5">
        <w:rPr>
          <w:rFonts w:ascii="Charis SIL" w:eastAsia="Arial Unicode MS" w:hAnsi="Charis SIL" w:cs="Charis SIL"/>
          <w:color w:val="000000"/>
          <w:sz w:val="24"/>
          <w:szCs w:val="24"/>
        </w:rPr>
        <w:t>ṛṣṇ</w:t>
      </w:r>
      <w:r w:rsidRPr="00D47AF5">
        <w:rPr>
          <w:rFonts w:ascii="Charis SIL" w:eastAsia="Arial Unicode MS" w:hAnsi="Charis SIL" w:cs="Charis SIL"/>
          <w:color w:val="000000"/>
          <w:sz w:val="24"/>
          <w:szCs w:val="24"/>
        </w:rPr>
        <w:t>a 365 days a year, including the appearance days of R</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ma, N</w:t>
      </w:r>
      <w:r w:rsidR="00A57F6C" w:rsidRPr="00D47AF5">
        <w:rPr>
          <w:rFonts w:ascii="Charis SIL" w:eastAsia="Arial Unicode MS" w:hAnsi="Charis SIL" w:cs="Charis SIL"/>
          <w:color w:val="000000"/>
          <w:sz w:val="24"/>
          <w:szCs w:val="24"/>
        </w:rPr>
        <w:t>ṛ</w:t>
      </w:r>
      <w:r w:rsidRPr="00D47AF5">
        <w:rPr>
          <w:rFonts w:ascii="Charis SIL" w:eastAsia="Arial Unicode MS" w:hAnsi="Charis SIL" w:cs="Charis SIL"/>
          <w:color w:val="000000"/>
          <w:sz w:val="24"/>
          <w:szCs w:val="24"/>
        </w:rPr>
        <w:t>si</w:t>
      </w:r>
      <w:r w:rsidR="00340DB7" w:rsidRPr="00D47AF5">
        <w:rPr>
          <w:rFonts w:ascii="Charis SIL" w:eastAsia="Arial Unicode MS" w:hAnsi="Charis SIL" w:cs="Charis SIL"/>
          <w:color w:val="000000"/>
          <w:sz w:val="24"/>
          <w:szCs w:val="24"/>
        </w:rPr>
        <w:t>ṁ</w:t>
      </w:r>
      <w:r w:rsidRPr="00D47AF5">
        <w:rPr>
          <w:rFonts w:ascii="Charis SIL" w:eastAsia="Arial Unicode MS" w:hAnsi="Charis SIL" w:cs="Charis SIL"/>
          <w:color w:val="000000"/>
          <w:sz w:val="24"/>
          <w:szCs w:val="24"/>
        </w:rPr>
        <w:t>ha, Gaura, V</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mana etc.</w:t>
      </w:r>
      <w:r w:rsidR="00A42582" w:rsidRPr="00D47AF5">
        <w:rPr>
          <w:rFonts w:ascii="Charis SIL" w:eastAsia="Arial Unicode MS" w:hAnsi="Charis SIL" w:cs="Charis SIL"/>
          <w:color w:val="000000"/>
          <w:sz w:val="24"/>
          <w:szCs w:val="24"/>
        </w:rPr>
        <w:t xml:space="preserve"> The birthday of Balar</w:t>
      </w:r>
      <w:r w:rsidR="00E96C31" w:rsidRPr="00D47AF5">
        <w:rPr>
          <w:rFonts w:ascii="Charis SIL" w:eastAsia="Arial Unicode MS" w:hAnsi="Charis SIL" w:cs="Charis SIL"/>
          <w:color w:val="000000"/>
          <w:sz w:val="24"/>
          <w:szCs w:val="24"/>
        </w:rPr>
        <w:t>ā</w:t>
      </w:r>
      <w:r w:rsidR="00A42582" w:rsidRPr="00D47AF5">
        <w:rPr>
          <w:rFonts w:ascii="Charis SIL" w:eastAsia="Arial Unicode MS" w:hAnsi="Charis SIL" w:cs="Charis SIL"/>
          <w:color w:val="000000"/>
          <w:sz w:val="24"/>
          <w:szCs w:val="24"/>
        </w:rPr>
        <w:t xml:space="preserve">ma, on </w:t>
      </w:r>
      <w:r w:rsidR="00A57F6C" w:rsidRPr="00D47AF5">
        <w:rPr>
          <w:rFonts w:ascii="Charis SIL" w:eastAsia="Arial Unicode MS" w:hAnsi="Charis SIL" w:cs="Charis SIL"/>
          <w:color w:val="000000"/>
          <w:sz w:val="24"/>
          <w:szCs w:val="24"/>
        </w:rPr>
        <w:t>Ś</w:t>
      </w:r>
      <w:r w:rsidR="00A42582" w:rsidRPr="00D47AF5">
        <w:rPr>
          <w:rFonts w:ascii="Charis SIL" w:eastAsia="Arial Unicode MS" w:hAnsi="Charis SIL" w:cs="Charis SIL"/>
          <w:color w:val="000000"/>
          <w:sz w:val="24"/>
          <w:szCs w:val="24"/>
        </w:rPr>
        <w:t>r</w:t>
      </w:r>
      <w:r w:rsidR="00E96C31" w:rsidRPr="00D47AF5">
        <w:rPr>
          <w:rFonts w:ascii="Charis SIL" w:eastAsia="Arial Unicode MS" w:hAnsi="Charis SIL" w:cs="Charis SIL"/>
          <w:color w:val="000000"/>
          <w:sz w:val="24"/>
          <w:szCs w:val="24"/>
        </w:rPr>
        <w:t>ā</w:t>
      </w:r>
      <w:r w:rsidR="00A42582" w:rsidRPr="00D47AF5">
        <w:rPr>
          <w:rFonts w:ascii="Charis SIL" w:eastAsia="Arial Unicode MS" w:hAnsi="Charis SIL" w:cs="Charis SIL"/>
          <w:color w:val="000000"/>
          <w:sz w:val="24"/>
          <w:szCs w:val="24"/>
        </w:rPr>
        <w:t>va</w:t>
      </w:r>
      <w:r w:rsidR="00A57F6C" w:rsidRPr="00D47AF5">
        <w:rPr>
          <w:rFonts w:ascii="Charis SIL" w:eastAsia="Arial Unicode MS" w:hAnsi="Charis SIL" w:cs="Charis SIL"/>
          <w:color w:val="000000"/>
          <w:sz w:val="24"/>
          <w:szCs w:val="24"/>
        </w:rPr>
        <w:t>ṇ</w:t>
      </w:r>
      <w:r w:rsidR="00A42582" w:rsidRPr="00D47AF5">
        <w:rPr>
          <w:rFonts w:ascii="Charis SIL" w:eastAsia="Arial Unicode MS" w:hAnsi="Charis SIL" w:cs="Charis SIL"/>
          <w:color w:val="000000"/>
          <w:sz w:val="24"/>
          <w:szCs w:val="24"/>
        </w:rPr>
        <w:t>a P</w:t>
      </w:r>
      <w:r w:rsidR="00340DB7" w:rsidRPr="00D47AF5">
        <w:rPr>
          <w:rFonts w:ascii="Charis SIL" w:eastAsia="Arial Unicode MS" w:hAnsi="Charis SIL" w:cs="Charis SIL"/>
          <w:color w:val="000000"/>
          <w:sz w:val="24"/>
          <w:szCs w:val="24"/>
        </w:rPr>
        <w:t>ū</w:t>
      </w:r>
      <w:r w:rsidR="00A42582" w:rsidRPr="00D47AF5">
        <w:rPr>
          <w:rFonts w:ascii="Charis SIL" w:eastAsia="Arial Unicode MS" w:hAnsi="Charis SIL" w:cs="Charis SIL"/>
          <w:color w:val="000000"/>
          <w:sz w:val="24"/>
          <w:szCs w:val="24"/>
        </w:rPr>
        <w:t>r</w:t>
      </w:r>
      <w:r w:rsidR="00A57F6C" w:rsidRPr="00D47AF5">
        <w:rPr>
          <w:rFonts w:ascii="Charis SIL" w:eastAsia="Arial Unicode MS" w:hAnsi="Charis SIL" w:cs="Charis SIL"/>
          <w:color w:val="000000"/>
          <w:sz w:val="24"/>
          <w:szCs w:val="24"/>
        </w:rPr>
        <w:t>ṇ</w:t>
      </w:r>
      <w:r w:rsidR="00A42582" w:rsidRPr="00D47AF5">
        <w:rPr>
          <w:rFonts w:ascii="Charis SIL" w:eastAsia="Arial Unicode MS" w:hAnsi="Charis SIL" w:cs="Charis SIL"/>
          <w:color w:val="000000"/>
          <w:sz w:val="24"/>
          <w:szCs w:val="24"/>
        </w:rPr>
        <w:t>im</w:t>
      </w:r>
      <w:r w:rsidR="00E96C31" w:rsidRPr="00D47AF5">
        <w:rPr>
          <w:rFonts w:ascii="Charis SIL" w:eastAsia="Arial Unicode MS" w:hAnsi="Charis SIL" w:cs="Charis SIL"/>
          <w:color w:val="000000"/>
          <w:sz w:val="24"/>
          <w:szCs w:val="24"/>
        </w:rPr>
        <w:t>ā</w:t>
      </w:r>
      <w:r w:rsidR="00A42582" w:rsidRPr="00D47AF5">
        <w:rPr>
          <w:rFonts w:ascii="Charis SIL" w:eastAsia="Arial Unicode MS" w:hAnsi="Charis SIL" w:cs="Charis SIL"/>
          <w:color w:val="000000"/>
          <w:sz w:val="24"/>
          <w:szCs w:val="24"/>
        </w:rPr>
        <w:t xml:space="preserve">, is also not correct. </w:t>
      </w:r>
      <w:r w:rsidR="00A57F6C" w:rsidRPr="00D47AF5">
        <w:rPr>
          <w:rFonts w:ascii="Charis SIL" w:eastAsia="Arial Unicode MS" w:hAnsi="Charis SIL" w:cs="Charis SIL"/>
          <w:color w:val="000000"/>
          <w:sz w:val="24"/>
          <w:szCs w:val="24"/>
        </w:rPr>
        <w:t>Ś</w:t>
      </w:r>
      <w:r w:rsidR="00A42582" w:rsidRPr="00D47AF5">
        <w:rPr>
          <w:rFonts w:ascii="Charis SIL" w:eastAsia="Arial Unicode MS" w:hAnsi="Charis SIL" w:cs="Charis SIL"/>
          <w:color w:val="000000"/>
          <w:sz w:val="24"/>
          <w:szCs w:val="24"/>
        </w:rPr>
        <w:t>r</w:t>
      </w:r>
      <w:r w:rsidR="00E96C31" w:rsidRPr="00D47AF5">
        <w:rPr>
          <w:rFonts w:ascii="Charis SIL" w:eastAsia="Arial Unicode MS" w:hAnsi="Charis SIL" w:cs="Charis SIL"/>
          <w:color w:val="000000"/>
          <w:sz w:val="24"/>
          <w:szCs w:val="24"/>
        </w:rPr>
        <w:t>ī</w:t>
      </w:r>
      <w:r w:rsidR="00A42582" w:rsidRPr="00D47AF5">
        <w:rPr>
          <w:rFonts w:ascii="Charis SIL" w:eastAsia="Arial Unicode MS" w:hAnsi="Charis SIL" w:cs="Charis SIL"/>
          <w:color w:val="000000"/>
          <w:sz w:val="24"/>
          <w:szCs w:val="24"/>
        </w:rPr>
        <w:t>la J</w:t>
      </w:r>
      <w:r w:rsidR="00E96C31" w:rsidRPr="00D47AF5">
        <w:rPr>
          <w:rFonts w:ascii="Charis SIL" w:eastAsia="Arial Unicode MS" w:hAnsi="Charis SIL" w:cs="Charis SIL"/>
          <w:color w:val="000000"/>
          <w:sz w:val="24"/>
          <w:szCs w:val="24"/>
        </w:rPr>
        <w:t>ī</w:t>
      </w:r>
      <w:r w:rsidR="00A42582" w:rsidRPr="00D47AF5">
        <w:rPr>
          <w:rFonts w:ascii="Charis SIL" w:eastAsia="Arial Unicode MS" w:hAnsi="Charis SIL" w:cs="Charis SIL"/>
          <w:color w:val="000000"/>
          <w:sz w:val="24"/>
          <w:szCs w:val="24"/>
        </w:rPr>
        <w:t>va Gosv</w:t>
      </w:r>
      <w:r w:rsidR="00E96C31" w:rsidRPr="00D47AF5">
        <w:rPr>
          <w:rFonts w:ascii="Charis SIL" w:eastAsia="Arial Unicode MS" w:hAnsi="Charis SIL" w:cs="Charis SIL"/>
          <w:color w:val="000000"/>
          <w:sz w:val="24"/>
          <w:szCs w:val="24"/>
        </w:rPr>
        <w:t>ā</w:t>
      </w:r>
      <w:r w:rsidR="00A42582" w:rsidRPr="00D47AF5">
        <w:rPr>
          <w:rFonts w:ascii="Charis SIL" w:eastAsia="Arial Unicode MS" w:hAnsi="Charis SIL" w:cs="Charis SIL"/>
          <w:color w:val="000000"/>
          <w:sz w:val="24"/>
          <w:szCs w:val="24"/>
        </w:rPr>
        <w:t>m</w:t>
      </w:r>
      <w:r w:rsidR="00E96C31" w:rsidRPr="00D47AF5">
        <w:rPr>
          <w:rFonts w:ascii="Charis SIL" w:eastAsia="Arial Unicode MS" w:hAnsi="Charis SIL" w:cs="Charis SIL"/>
          <w:color w:val="000000"/>
          <w:sz w:val="24"/>
          <w:szCs w:val="24"/>
        </w:rPr>
        <w:t>ī</w:t>
      </w:r>
      <w:r w:rsidR="00A42582" w:rsidRPr="00D47AF5">
        <w:rPr>
          <w:rFonts w:ascii="Charis SIL" w:eastAsia="Arial Unicode MS" w:hAnsi="Charis SIL" w:cs="Charis SIL"/>
          <w:color w:val="000000"/>
          <w:sz w:val="24"/>
          <w:szCs w:val="24"/>
        </w:rPr>
        <w:t xml:space="preserve"> writes in his Gop</w:t>
      </w:r>
      <w:r w:rsidR="00E96C31" w:rsidRPr="00D47AF5">
        <w:rPr>
          <w:rFonts w:ascii="Charis SIL" w:eastAsia="Arial Unicode MS" w:hAnsi="Charis SIL" w:cs="Charis SIL"/>
          <w:color w:val="000000"/>
          <w:sz w:val="24"/>
          <w:szCs w:val="24"/>
        </w:rPr>
        <w:t>ā</w:t>
      </w:r>
      <w:r w:rsidR="00A42582" w:rsidRPr="00D47AF5">
        <w:rPr>
          <w:rFonts w:ascii="Charis SIL" w:eastAsia="Arial Unicode MS" w:hAnsi="Charis SIL" w:cs="Charis SIL"/>
          <w:color w:val="000000"/>
          <w:sz w:val="24"/>
          <w:szCs w:val="24"/>
        </w:rPr>
        <w:t>la Camp</w:t>
      </w:r>
      <w:r w:rsidR="00340DB7" w:rsidRPr="00D47AF5">
        <w:rPr>
          <w:rFonts w:ascii="Charis SIL" w:eastAsia="Arial Unicode MS" w:hAnsi="Charis SIL" w:cs="Charis SIL"/>
          <w:color w:val="000000"/>
          <w:sz w:val="24"/>
          <w:szCs w:val="24"/>
        </w:rPr>
        <w:t>ūḥ</w:t>
      </w:r>
      <w:r w:rsidR="00A42582" w:rsidRPr="00D47AF5">
        <w:rPr>
          <w:rFonts w:ascii="Charis SIL" w:eastAsia="Arial Unicode MS" w:hAnsi="Charis SIL" w:cs="Charis SIL"/>
          <w:color w:val="000000"/>
          <w:sz w:val="24"/>
          <w:szCs w:val="24"/>
        </w:rPr>
        <w:t xml:space="preserve"> (3.86):</w:t>
      </w:r>
    </w:p>
    <w:p w:rsidR="002705FE" w:rsidRPr="00D47AF5" w:rsidRDefault="002705FE" w:rsidP="004E491E">
      <w:pPr>
        <w:ind w:firstLine="720"/>
        <w:jc w:val="both"/>
        <w:rPr>
          <w:rFonts w:ascii="Charis SIL" w:eastAsia="Arial Unicode MS" w:hAnsi="Charis SIL" w:cs="Charis SIL"/>
          <w:i/>
          <w:iCs/>
          <w:color w:val="7030A0"/>
          <w:sz w:val="24"/>
          <w:szCs w:val="24"/>
        </w:rPr>
      </w:pPr>
      <w:r w:rsidRPr="00D47AF5">
        <w:rPr>
          <w:rFonts w:ascii="Charis SIL" w:eastAsia="Arial Unicode MS" w:hAnsi="Charis SIL" w:cs="Charis SIL"/>
          <w:i/>
          <w:iCs/>
          <w:color w:val="7030A0"/>
          <w:sz w:val="24"/>
          <w:szCs w:val="24"/>
        </w:rPr>
        <w:t>atha yogam</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y</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 xml:space="preserve"> rohi</w:t>
      </w:r>
      <w:r w:rsidR="00A57F6C" w:rsidRPr="00D47AF5">
        <w:rPr>
          <w:rFonts w:ascii="Charis SIL" w:eastAsia="Arial Unicode MS" w:hAnsi="Charis SIL" w:cs="Charis SIL"/>
          <w:i/>
          <w:iCs/>
          <w:color w:val="7030A0"/>
          <w:sz w:val="24"/>
          <w:szCs w:val="24"/>
        </w:rPr>
        <w:t>ṇ</w:t>
      </w:r>
      <w:r w:rsidRPr="00D47AF5">
        <w:rPr>
          <w:rFonts w:ascii="Charis SIL" w:eastAsia="Arial Unicode MS" w:hAnsi="Charis SIL" w:cs="Charis SIL"/>
          <w:i/>
          <w:iCs/>
          <w:color w:val="7030A0"/>
          <w:sz w:val="24"/>
          <w:szCs w:val="24"/>
        </w:rPr>
        <w:t>y</w:t>
      </w:r>
      <w:r w:rsidR="00E96C31" w:rsidRPr="00D47AF5">
        <w:rPr>
          <w:rFonts w:ascii="Charis SIL" w:eastAsia="Arial Unicode MS" w:hAnsi="Charis SIL" w:cs="Charis SIL"/>
          <w:i/>
          <w:iCs/>
          <w:color w:val="7030A0"/>
          <w:sz w:val="24"/>
          <w:szCs w:val="24"/>
        </w:rPr>
        <w:t>ā</w:t>
      </w:r>
      <w:r w:rsidR="00340DB7" w:rsidRPr="00D47AF5">
        <w:rPr>
          <w:rFonts w:ascii="Charis SIL" w:eastAsia="Arial Unicode MS" w:hAnsi="Charis SIL" w:cs="Charis SIL"/>
          <w:i/>
          <w:iCs/>
          <w:color w:val="7030A0"/>
          <w:sz w:val="24"/>
          <w:szCs w:val="24"/>
        </w:rPr>
        <w:t>ḥ</w:t>
      </w:r>
      <w:r w:rsidRPr="00D47AF5">
        <w:rPr>
          <w:rFonts w:ascii="Charis SIL" w:eastAsia="Arial Unicode MS" w:hAnsi="Charis SIL" w:cs="Charis SIL"/>
          <w:i/>
          <w:iCs/>
          <w:color w:val="7030A0"/>
          <w:sz w:val="24"/>
          <w:szCs w:val="24"/>
        </w:rPr>
        <w:t xml:space="preserve"> s</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ptam</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sika</w:t>
      </w:r>
      <w:r w:rsidR="00340DB7" w:rsidRPr="00D47AF5">
        <w:rPr>
          <w:rFonts w:ascii="Charis SIL" w:eastAsia="Arial Unicode MS" w:hAnsi="Charis SIL" w:cs="Charis SIL"/>
          <w:i/>
          <w:iCs/>
          <w:color w:val="7030A0"/>
          <w:sz w:val="24"/>
          <w:szCs w:val="24"/>
        </w:rPr>
        <w:t>ṁ</w:t>
      </w:r>
      <w:r w:rsidRPr="00D47AF5">
        <w:rPr>
          <w:rFonts w:ascii="Charis SIL" w:eastAsia="Arial Unicode MS" w:hAnsi="Charis SIL" w:cs="Charis SIL"/>
          <w:i/>
          <w:iCs/>
          <w:color w:val="7030A0"/>
          <w:sz w:val="24"/>
          <w:szCs w:val="24"/>
        </w:rPr>
        <w:t xml:space="preserve"> garbha</w:t>
      </w:r>
      <w:r w:rsidR="00340DB7" w:rsidRPr="00D47AF5">
        <w:rPr>
          <w:rFonts w:ascii="Charis SIL" w:eastAsia="Arial Unicode MS" w:hAnsi="Charis SIL" w:cs="Charis SIL"/>
          <w:i/>
          <w:iCs/>
          <w:color w:val="7030A0"/>
          <w:sz w:val="24"/>
          <w:szCs w:val="24"/>
        </w:rPr>
        <w:t>ṁ</w:t>
      </w:r>
      <w:r w:rsidRPr="00D47AF5">
        <w:rPr>
          <w:rFonts w:ascii="Charis SIL" w:eastAsia="Arial Unicode MS" w:hAnsi="Charis SIL" w:cs="Charis SIL"/>
          <w:i/>
          <w:iCs/>
          <w:color w:val="7030A0"/>
          <w:sz w:val="24"/>
          <w:szCs w:val="24"/>
        </w:rPr>
        <w:t xml:space="preserve"> srasta</w:t>
      </w:r>
      <w:r w:rsidR="00340DB7" w:rsidRPr="00D47AF5">
        <w:rPr>
          <w:rFonts w:ascii="Charis SIL" w:eastAsia="Arial Unicode MS" w:hAnsi="Charis SIL" w:cs="Charis SIL"/>
          <w:i/>
          <w:iCs/>
          <w:color w:val="7030A0"/>
          <w:sz w:val="24"/>
          <w:szCs w:val="24"/>
        </w:rPr>
        <w:t>ṁ</w:t>
      </w:r>
      <w:r w:rsidRPr="00D47AF5">
        <w:rPr>
          <w:rFonts w:ascii="Charis SIL" w:eastAsia="Arial Unicode MS" w:hAnsi="Charis SIL" w:cs="Charis SIL"/>
          <w:i/>
          <w:iCs/>
          <w:color w:val="7030A0"/>
          <w:sz w:val="24"/>
          <w:szCs w:val="24"/>
        </w:rPr>
        <w:t xml:space="preserve"> vidh</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ya devaky</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s tad-vidha</w:t>
      </w:r>
      <w:r w:rsidR="00340DB7" w:rsidRPr="00D47AF5">
        <w:rPr>
          <w:rFonts w:ascii="Charis SIL" w:eastAsia="Arial Unicode MS" w:hAnsi="Charis SIL" w:cs="Charis SIL"/>
          <w:i/>
          <w:iCs/>
          <w:color w:val="7030A0"/>
          <w:sz w:val="24"/>
          <w:szCs w:val="24"/>
        </w:rPr>
        <w:t>ṁ</w:t>
      </w:r>
      <w:r w:rsidRPr="00D47AF5">
        <w:rPr>
          <w:rFonts w:ascii="Charis SIL" w:eastAsia="Arial Unicode MS" w:hAnsi="Charis SIL" w:cs="Charis SIL"/>
          <w:i/>
          <w:iCs/>
          <w:color w:val="7030A0"/>
          <w:sz w:val="24"/>
          <w:szCs w:val="24"/>
        </w:rPr>
        <w:t xml:space="preserve"> ta</w:t>
      </w:r>
      <w:r w:rsidR="00340DB7" w:rsidRPr="00D47AF5">
        <w:rPr>
          <w:rFonts w:ascii="Charis SIL" w:eastAsia="Arial Unicode MS" w:hAnsi="Charis SIL" w:cs="Charis SIL"/>
          <w:i/>
          <w:iCs/>
          <w:color w:val="7030A0"/>
          <w:sz w:val="24"/>
          <w:szCs w:val="24"/>
        </w:rPr>
        <w:t>ṁ</w:t>
      </w:r>
      <w:r w:rsidRPr="00D47AF5">
        <w:rPr>
          <w:rFonts w:ascii="Charis SIL" w:eastAsia="Arial Unicode MS" w:hAnsi="Charis SIL" w:cs="Charis SIL"/>
          <w:i/>
          <w:iCs/>
          <w:color w:val="7030A0"/>
          <w:sz w:val="24"/>
          <w:szCs w:val="24"/>
        </w:rPr>
        <w:t xml:space="preserve"> tasy</w:t>
      </w:r>
      <w:r w:rsidR="00E96C31" w:rsidRPr="00D47AF5">
        <w:rPr>
          <w:rFonts w:ascii="Charis SIL" w:eastAsia="Arial Unicode MS" w:hAnsi="Charis SIL" w:cs="Charis SIL"/>
          <w:i/>
          <w:iCs/>
          <w:color w:val="7030A0"/>
          <w:sz w:val="24"/>
          <w:szCs w:val="24"/>
        </w:rPr>
        <w:t>ā</w:t>
      </w:r>
      <w:r w:rsidR="00340DB7" w:rsidRPr="00D47AF5">
        <w:rPr>
          <w:rFonts w:ascii="Charis SIL" w:eastAsia="Arial Unicode MS" w:hAnsi="Charis SIL" w:cs="Charis SIL"/>
          <w:i/>
          <w:iCs/>
          <w:color w:val="7030A0"/>
          <w:sz w:val="24"/>
          <w:szCs w:val="24"/>
        </w:rPr>
        <w:t>ṁ</w:t>
      </w:r>
      <w:r w:rsidRPr="00D47AF5">
        <w:rPr>
          <w:rFonts w:ascii="Charis SIL" w:eastAsia="Arial Unicode MS" w:hAnsi="Charis SIL" w:cs="Charis SIL"/>
          <w:i/>
          <w:iCs/>
          <w:color w:val="7030A0"/>
          <w:sz w:val="24"/>
          <w:szCs w:val="24"/>
        </w:rPr>
        <w:t xml:space="preserve"> niyojay</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m</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sa</w:t>
      </w:r>
      <w:r w:rsidR="00A42582" w:rsidRPr="00D47AF5">
        <w:rPr>
          <w:rFonts w:ascii="Charis SIL" w:eastAsia="Arial Unicode MS" w:hAnsi="Charis SIL" w:cs="Charis SIL"/>
          <w:i/>
          <w:iCs/>
          <w:color w:val="7030A0"/>
          <w:sz w:val="24"/>
          <w:szCs w:val="24"/>
        </w:rPr>
        <w:t>.</w:t>
      </w:r>
      <w:r w:rsidRPr="00D47AF5">
        <w:rPr>
          <w:rFonts w:ascii="Charis SIL" w:eastAsia="Arial Unicode MS" w:hAnsi="Charis SIL" w:cs="Charis SIL"/>
          <w:i/>
          <w:iCs/>
          <w:color w:val="7030A0"/>
          <w:sz w:val="24"/>
          <w:szCs w:val="24"/>
        </w:rPr>
        <w:t xml:space="preserve"> tata</w:t>
      </w:r>
      <w:r w:rsidR="00A57F6C" w:rsidRPr="00D47AF5">
        <w:rPr>
          <w:rFonts w:ascii="Charis SIL" w:eastAsia="Arial Unicode MS" w:hAnsi="Charis SIL" w:cs="Charis SIL"/>
          <w:i/>
          <w:iCs/>
          <w:color w:val="7030A0"/>
          <w:sz w:val="24"/>
          <w:szCs w:val="24"/>
        </w:rPr>
        <w:t>ś</w:t>
      </w:r>
      <w:r w:rsidRPr="00D47AF5">
        <w:rPr>
          <w:rFonts w:ascii="Charis SIL" w:eastAsia="Arial Unicode MS" w:hAnsi="Charis SIL" w:cs="Charis SIL"/>
          <w:i/>
          <w:iCs/>
          <w:color w:val="7030A0"/>
          <w:sz w:val="24"/>
          <w:szCs w:val="24"/>
        </w:rPr>
        <w:t xml:space="preserve"> ca labdha-sarva-samaya-sampad-da</w:t>
      </w:r>
      <w:r w:rsidR="00A57F6C" w:rsidRPr="00D47AF5">
        <w:rPr>
          <w:rFonts w:ascii="Charis SIL" w:eastAsia="Arial Unicode MS" w:hAnsi="Charis SIL" w:cs="Charis SIL"/>
          <w:i/>
          <w:iCs/>
          <w:color w:val="7030A0"/>
          <w:sz w:val="24"/>
          <w:szCs w:val="24"/>
        </w:rPr>
        <w:t>ś</w:t>
      </w:r>
      <w:r w:rsidRPr="00D47AF5">
        <w:rPr>
          <w:rFonts w:ascii="Charis SIL" w:eastAsia="Arial Unicode MS" w:hAnsi="Charis SIL" w:cs="Charis SIL"/>
          <w:i/>
          <w:iCs/>
          <w:color w:val="7030A0"/>
          <w:sz w:val="24"/>
          <w:szCs w:val="24"/>
        </w:rPr>
        <w:t>e caturda</w:t>
      </w:r>
      <w:r w:rsidR="00A57F6C" w:rsidRPr="00D47AF5">
        <w:rPr>
          <w:rFonts w:ascii="Charis SIL" w:eastAsia="Arial Unicode MS" w:hAnsi="Charis SIL" w:cs="Charis SIL"/>
          <w:i/>
          <w:iCs/>
          <w:color w:val="7030A0"/>
          <w:sz w:val="24"/>
          <w:szCs w:val="24"/>
        </w:rPr>
        <w:t>ś</w:t>
      </w:r>
      <w:r w:rsidRPr="00D47AF5">
        <w:rPr>
          <w:rFonts w:ascii="Charis SIL" w:eastAsia="Arial Unicode MS" w:hAnsi="Charis SIL" w:cs="Charis SIL"/>
          <w:i/>
          <w:iCs/>
          <w:color w:val="7030A0"/>
          <w:sz w:val="24"/>
          <w:szCs w:val="24"/>
        </w:rPr>
        <w:t xml:space="preserve">e </w:t>
      </w:r>
      <w:r w:rsidRPr="00D47AF5">
        <w:rPr>
          <w:rFonts w:ascii="Charis SIL" w:eastAsia="Arial Unicode MS" w:hAnsi="Charis SIL" w:cs="Charis SIL"/>
          <w:i/>
          <w:iCs/>
          <w:color w:val="7030A0"/>
          <w:sz w:val="24"/>
          <w:szCs w:val="24"/>
        </w:rPr>
        <w:lastRenderedPageBreak/>
        <w:t>m</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 xml:space="preserve">si </w:t>
      </w:r>
      <w:r w:rsidR="00A57F6C" w:rsidRPr="00D47AF5">
        <w:rPr>
          <w:rFonts w:ascii="Charis SIL" w:eastAsia="Arial Unicode MS" w:hAnsi="Charis SIL" w:cs="Charis SIL"/>
          <w:b/>
          <w:bCs/>
          <w:i/>
          <w:iCs/>
          <w:color w:val="7030A0"/>
          <w:sz w:val="24"/>
          <w:szCs w:val="24"/>
        </w:rPr>
        <w:t>ś</w:t>
      </w:r>
      <w:r w:rsidRPr="00D47AF5">
        <w:rPr>
          <w:rFonts w:ascii="Charis SIL" w:eastAsia="Arial Unicode MS" w:hAnsi="Charis SIL" w:cs="Charis SIL"/>
          <w:b/>
          <w:bCs/>
          <w:i/>
          <w:iCs/>
          <w:color w:val="7030A0"/>
          <w:sz w:val="24"/>
          <w:szCs w:val="24"/>
        </w:rPr>
        <w:t>r</w:t>
      </w:r>
      <w:r w:rsidR="00E96C31" w:rsidRPr="00D47AF5">
        <w:rPr>
          <w:rFonts w:ascii="Charis SIL" w:eastAsia="Arial Unicode MS" w:hAnsi="Charis SIL" w:cs="Charis SIL"/>
          <w:b/>
          <w:bCs/>
          <w:i/>
          <w:iCs/>
          <w:color w:val="7030A0"/>
          <w:sz w:val="24"/>
          <w:szCs w:val="24"/>
        </w:rPr>
        <w:t>ā</w:t>
      </w:r>
      <w:r w:rsidRPr="00D47AF5">
        <w:rPr>
          <w:rFonts w:ascii="Charis SIL" w:eastAsia="Arial Unicode MS" w:hAnsi="Charis SIL" w:cs="Charis SIL"/>
          <w:b/>
          <w:bCs/>
          <w:i/>
          <w:iCs/>
          <w:color w:val="7030A0"/>
          <w:sz w:val="24"/>
          <w:szCs w:val="24"/>
        </w:rPr>
        <w:t>va</w:t>
      </w:r>
      <w:r w:rsidR="00A57F6C" w:rsidRPr="00D47AF5">
        <w:rPr>
          <w:rFonts w:ascii="Charis SIL" w:eastAsia="Arial Unicode MS" w:hAnsi="Charis SIL" w:cs="Charis SIL"/>
          <w:b/>
          <w:bCs/>
          <w:i/>
          <w:iCs/>
          <w:color w:val="7030A0"/>
          <w:sz w:val="24"/>
          <w:szCs w:val="24"/>
        </w:rPr>
        <w:t>ṇ</w:t>
      </w:r>
      <w:r w:rsidRPr="00D47AF5">
        <w:rPr>
          <w:rFonts w:ascii="Charis SIL" w:eastAsia="Arial Unicode MS" w:hAnsi="Charis SIL" w:cs="Charis SIL"/>
          <w:b/>
          <w:bCs/>
          <w:i/>
          <w:iCs/>
          <w:color w:val="7030A0"/>
          <w:sz w:val="24"/>
          <w:szCs w:val="24"/>
        </w:rPr>
        <w:t>ata</w:t>
      </w:r>
      <w:r w:rsidR="00340DB7" w:rsidRPr="00D47AF5">
        <w:rPr>
          <w:rFonts w:ascii="Charis SIL" w:eastAsia="Arial Unicode MS" w:hAnsi="Charis SIL" w:cs="Charis SIL"/>
          <w:b/>
          <w:bCs/>
          <w:i/>
          <w:iCs/>
          <w:color w:val="7030A0"/>
          <w:sz w:val="24"/>
          <w:szCs w:val="24"/>
        </w:rPr>
        <w:t>ḥ</w:t>
      </w:r>
      <w:r w:rsidRPr="00D47AF5">
        <w:rPr>
          <w:rFonts w:ascii="Charis SIL" w:eastAsia="Arial Unicode MS" w:hAnsi="Charis SIL" w:cs="Charis SIL"/>
          <w:b/>
          <w:bCs/>
          <w:i/>
          <w:iCs/>
          <w:color w:val="7030A0"/>
          <w:sz w:val="24"/>
          <w:szCs w:val="24"/>
        </w:rPr>
        <w:t xml:space="preserve"> pr</w:t>
      </w:r>
      <w:r w:rsidR="00E96C31" w:rsidRPr="00D47AF5">
        <w:rPr>
          <w:rFonts w:ascii="Charis SIL" w:eastAsia="Arial Unicode MS" w:hAnsi="Charis SIL" w:cs="Charis SIL"/>
          <w:b/>
          <w:bCs/>
          <w:i/>
          <w:iCs/>
          <w:color w:val="7030A0"/>
          <w:sz w:val="24"/>
          <w:szCs w:val="24"/>
        </w:rPr>
        <w:t>ā</w:t>
      </w:r>
      <w:r w:rsidRPr="00D47AF5">
        <w:rPr>
          <w:rFonts w:ascii="Charis SIL" w:eastAsia="Arial Unicode MS" w:hAnsi="Charis SIL" w:cs="Charis SIL"/>
          <w:b/>
          <w:bCs/>
          <w:i/>
          <w:iCs/>
          <w:color w:val="7030A0"/>
          <w:sz w:val="24"/>
          <w:szCs w:val="24"/>
        </w:rPr>
        <w:t>k</w:t>
      </w:r>
      <w:r w:rsidRPr="00D47AF5">
        <w:rPr>
          <w:rFonts w:ascii="Charis SIL" w:eastAsia="Arial Unicode MS" w:hAnsi="Charis SIL" w:cs="Charis SIL"/>
          <w:i/>
          <w:iCs/>
          <w:color w:val="7030A0"/>
          <w:sz w:val="24"/>
          <w:szCs w:val="24"/>
        </w:rPr>
        <w:t xml:space="preserve"> </w:t>
      </w:r>
      <w:r w:rsidR="00A57F6C" w:rsidRPr="00D47AF5">
        <w:rPr>
          <w:rFonts w:ascii="Charis SIL" w:eastAsia="Arial Unicode MS" w:hAnsi="Charis SIL" w:cs="Charis SIL"/>
          <w:i/>
          <w:iCs/>
          <w:color w:val="7030A0"/>
          <w:sz w:val="24"/>
          <w:szCs w:val="24"/>
        </w:rPr>
        <w:t>ś</w:t>
      </w:r>
      <w:r w:rsidRPr="00D47AF5">
        <w:rPr>
          <w:rFonts w:ascii="Charis SIL" w:eastAsia="Arial Unicode MS" w:hAnsi="Charis SIL" w:cs="Charis SIL"/>
          <w:i/>
          <w:iCs/>
          <w:color w:val="7030A0"/>
          <w:sz w:val="24"/>
          <w:szCs w:val="24"/>
        </w:rPr>
        <w:t>rava</w:t>
      </w:r>
      <w:r w:rsidR="00A57F6C" w:rsidRPr="00D47AF5">
        <w:rPr>
          <w:rFonts w:ascii="Charis SIL" w:eastAsia="Arial Unicode MS" w:hAnsi="Charis SIL" w:cs="Charis SIL"/>
          <w:i/>
          <w:iCs/>
          <w:color w:val="7030A0"/>
          <w:sz w:val="24"/>
          <w:szCs w:val="24"/>
        </w:rPr>
        <w:t>ṇ</w:t>
      </w:r>
      <w:r w:rsidRPr="00D47AF5">
        <w:rPr>
          <w:rFonts w:ascii="Charis SIL" w:eastAsia="Arial Unicode MS" w:hAnsi="Charis SIL" w:cs="Charis SIL"/>
          <w:i/>
          <w:iCs/>
          <w:color w:val="7030A0"/>
          <w:sz w:val="24"/>
          <w:szCs w:val="24"/>
        </w:rPr>
        <w:t>a-rk</w:t>
      </w:r>
      <w:r w:rsidR="00A57F6C" w:rsidRPr="00D47AF5">
        <w:rPr>
          <w:rFonts w:ascii="Charis SIL" w:eastAsia="Arial Unicode MS" w:hAnsi="Charis SIL" w:cs="Charis SIL"/>
          <w:i/>
          <w:iCs/>
          <w:color w:val="7030A0"/>
          <w:sz w:val="24"/>
          <w:szCs w:val="24"/>
        </w:rPr>
        <w:t>ṣ</w:t>
      </w:r>
      <w:r w:rsidRPr="00D47AF5">
        <w:rPr>
          <w:rFonts w:ascii="Charis SIL" w:eastAsia="Arial Unicode MS" w:hAnsi="Charis SIL" w:cs="Charis SIL"/>
          <w:i/>
          <w:iCs/>
          <w:color w:val="7030A0"/>
          <w:sz w:val="24"/>
          <w:szCs w:val="24"/>
        </w:rPr>
        <w:t>e samasta-sukha-rohi</w:t>
      </w:r>
      <w:r w:rsidR="00A57F6C" w:rsidRPr="00D47AF5">
        <w:rPr>
          <w:rFonts w:ascii="Charis SIL" w:eastAsia="Arial Unicode MS" w:hAnsi="Charis SIL" w:cs="Charis SIL"/>
          <w:i/>
          <w:iCs/>
          <w:color w:val="7030A0"/>
          <w:sz w:val="24"/>
          <w:szCs w:val="24"/>
        </w:rPr>
        <w:t>ṇ</w:t>
      </w:r>
      <w:r w:rsidR="00E96C31" w:rsidRPr="00D47AF5">
        <w:rPr>
          <w:rFonts w:ascii="Charis SIL" w:eastAsia="Arial Unicode MS" w:hAnsi="Charis SIL" w:cs="Charis SIL"/>
          <w:i/>
          <w:iCs/>
          <w:color w:val="7030A0"/>
          <w:sz w:val="24"/>
          <w:szCs w:val="24"/>
        </w:rPr>
        <w:t>ī</w:t>
      </w:r>
      <w:r w:rsidRPr="00D47AF5">
        <w:rPr>
          <w:rFonts w:ascii="Charis SIL" w:eastAsia="Arial Unicode MS" w:hAnsi="Charis SIL" w:cs="Charis SIL"/>
          <w:i/>
          <w:iCs/>
          <w:color w:val="7030A0"/>
          <w:sz w:val="24"/>
          <w:szCs w:val="24"/>
        </w:rPr>
        <w:t xml:space="preserve"> rohi</w:t>
      </w:r>
      <w:r w:rsidR="00A57F6C" w:rsidRPr="00D47AF5">
        <w:rPr>
          <w:rFonts w:ascii="Charis SIL" w:eastAsia="Arial Unicode MS" w:hAnsi="Charis SIL" w:cs="Charis SIL"/>
          <w:i/>
          <w:iCs/>
          <w:color w:val="7030A0"/>
          <w:sz w:val="24"/>
          <w:szCs w:val="24"/>
        </w:rPr>
        <w:t>ṇ</w:t>
      </w:r>
      <w:r w:rsidR="00E96C31" w:rsidRPr="00D47AF5">
        <w:rPr>
          <w:rFonts w:ascii="Charis SIL" w:eastAsia="Arial Unicode MS" w:hAnsi="Charis SIL" w:cs="Charis SIL"/>
          <w:i/>
          <w:iCs/>
          <w:color w:val="7030A0"/>
          <w:sz w:val="24"/>
          <w:szCs w:val="24"/>
        </w:rPr>
        <w:t>ī</w:t>
      </w:r>
      <w:r w:rsidRPr="00D47AF5">
        <w:rPr>
          <w:rFonts w:ascii="Charis SIL" w:eastAsia="Arial Unicode MS" w:hAnsi="Charis SIL" w:cs="Charis SIL"/>
          <w:i/>
          <w:iCs/>
          <w:color w:val="7030A0"/>
          <w:sz w:val="24"/>
          <w:szCs w:val="24"/>
        </w:rPr>
        <w:t xml:space="preserve"> gu</w:t>
      </w:r>
      <w:r w:rsidR="00A57F6C" w:rsidRPr="00D47AF5">
        <w:rPr>
          <w:rFonts w:ascii="Charis SIL" w:eastAsia="Arial Unicode MS" w:hAnsi="Charis SIL" w:cs="Charis SIL"/>
          <w:i/>
          <w:iCs/>
          <w:color w:val="7030A0"/>
          <w:sz w:val="24"/>
          <w:szCs w:val="24"/>
        </w:rPr>
        <w:t>ṇ</w:t>
      </w:r>
      <w:r w:rsidRPr="00D47AF5">
        <w:rPr>
          <w:rFonts w:ascii="Charis SIL" w:eastAsia="Arial Unicode MS" w:hAnsi="Charis SIL" w:cs="Charis SIL"/>
          <w:i/>
          <w:iCs/>
          <w:color w:val="7030A0"/>
          <w:sz w:val="24"/>
          <w:szCs w:val="24"/>
        </w:rPr>
        <w:t>a-ga</w:t>
      </w:r>
      <w:r w:rsidR="00A57F6C" w:rsidRPr="00D47AF5">
        <w:rPr>
          <w:rFonts w:ascii="Charis SIL" w:eastAsia="Arial Unicode MS" w:hAnsi="Charis SIL" w:cs="Charis SIL"/>
          <w:i/>
          <w:iCs/>
          <w:color w:val="7030A0"/>
          <w:sz w:val="24"/>
          <w:szCs w:val="24"/>
        </w:rPr>
        <w:t>ṇ</w:t>
      </w:r>
      <w:r w:rsidRPr="00D47AF5">
        <w:rPr>
          <w:rFonts w:ascii="Charis SIL" w:eastAsia="Arial Unicode MS" w:hAnsi="Charis SIL" w:cs="Charis SIL"/>
          <w:i/>
          <w:iCs/>
          <w:color w:val="7030A0"/>
          <w:sz w:val="24"/>
          <w:szCs w:val="24"/>
        </w:rPr>
        <w:t>anay</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 xml:space="preserve"> su</w:t>
      </w:r>
      <w:r w:rsidR="00A57F6C" w:rsidRPr="00D47AF5">
        <w:rPr>
          <w:rFonts w:ascii="Charis SIL" w:eastAsia="Arial Unicode MS" w:hAnsi="Charis SIL" w:cs="Charis SIL"/>
          <w:i/>
          <w:iCs/>
          <w:color w:val="7030A0"/>
          <w:sz w:val="24"/>
          <w:szCs w:val="24"/>
        </w:rPr>
        <w:t>ṣ</w:t>
      </w:r>
      <w:r w:rsidRPr="00D47AF5">
        <w:rPr>
          <w:rFonts w:ascii="Charis SIL" w:eastAsia="Arial Unicode MS" w:hAnsi="Charis SIL" w:cs="Charis SIL"/>
          <w:i/>
          <w:iCs/>
          <w:color w:val="7030A0"/>
          <w:sz w:val="24"/>
          <w:szCs w:val="24"/>
        </w:rPr>
        <w:t>ama</w:t>
      </w:r>
      <w:r w:rsidR="00340DB7" w:rsidRPr="00D47AF5">
        <w:rPr>
          <w:rFonts w:ascii="Charis SIL" w:eastAsia="Arial Unicode MS" w:hAnsi="Charis SIL" w:cs="Charis SIL"/>
          <w:i/>
          <w:iCs/>
          <w:color w:val="7030A0"/>
          <w:sz w:val="24"/>
          <w:szCs w:val="24"/>
        </w:rPr>
        <w:t>ṁ</w:t>
      </w:r>
      <w:r w:rsidRPr="00D47AF5">
        <w:rPr>
          <w:rFonts w:ascii="Charis SIL" w:eastAsia="Arial Unicode MS" w:hAnsi="Charis SIL" w:cs="Charis SIL"/>
          <w:i/>
          <w:iCs/>
          <w:color w:val="7030A0"/>
          <w:sz w:val="24"/>
          <w:szCs w:val="24"/>
        </w:rPr>
        <w:t xml:space="preserve"> sita-su</w:t>
      </w:r>
      <w:r w:rsidR="00A57F6C" w:rsidRPr="00D47AF5">
        <w:rPr>
          <w:rFonts w:ascii="Charis SIL" w:eastAsia="Arial Unicode MS" w:hAnsi="Charis SIL" w:cs="Charis SIL"/>
          <w:i/>
          <w:iCs/>
          <w:color w:val="7030A0"/>
          <w:sz w:val="24"/>
          <w:szCs w:val="24"/>
        </w:rPr>
        <w:t>ṣ</w:t>
      </w:r>
      <w:r w:rsidRPr="00D47AF5">
        <w:rPr>
          <w:rFonts w:ascii="Charis SIL" w:eastAsia="Arial Unicode MS" w:hAnsi="Charis SIL" w:cs="Charis SIL"/>
          <w:i/>
          <w:iCs/>
          <w:color w:val="7030A0"/>
          <w:sz w:val="24"/>
          <w:szCs w:val="24"/>
        </w:rPr>
        <w:t>ama</w:t>
      </w:r>
      <w:r w:rsidR="00340DB7" w:rsidRPr="00D47AF5">
        <w:rPr>
          <w:rFonts w:ascii="Charis SIL" w:eastAsia="Arial Unicode MS" w:hAnsi="Charis SIL" w:cs="Charis SIL"/>
          <w:i/>
          <w:iCs/>
          <w:color w:val="7030A0"/>
          <w:sz w:val="24"/>
          <w:szCs w:val="24"/>
        </w:rPr>
        <w:t>ṁ</w:t>
      </w:r>
      <w:r w:rsidRPr="00D47AF5">
        <w:rPr>
          <w:rFonts w:ascii="Charis SIL" w:eastAsia="Arial Unicode MS" w:hAnsi="Charis SIL" w:cs="Charis SIL"/>
          <w:i/>
          <w:iCs/>
          <w:color w:val="7030A0"/>
          <w:sz w:val="24"/>
          <w:szCs w:val="24"/>
        </w:rPr>
        <w:t xml:space="preserve"> suta</w:t>
      </w:r>
      <w:r w:rsidR="00340DB7" w:rsidRPr="00D47AF5">
        <w:rPr>
          <w:rFonts w:ascii="Charis SIL" w:eastAsia="Arial Unicode MS" w:hAnsi="Charis SIL" w:cs="Charis SIL"/>
          <w:i/>
          <w:iCs/>
          <w:color w:val="7030A0"/>
          <w:sz w:val="24"/>
          <w:szCs w:val="24"/>
        </w:rPr>
        <w:t>ṁ</w:t>
      </w:r>
      <w:r w:rsidRPr="00D47AF5">
        <w:rPr>
          <w:rFonts w:ascii="Charis SIL" w:eastAsia="Arial Unicode MS" w:hAnsi="Charis SIL" w:cs="Charis SIL"/>
          <w:i/>
          <w:iCs/>
          <w:color w:val="7030A0"/>
          <w:sz w:val="24"/>
          <w:szCs w:val="24"/>
        </w:rPr>
        <w:t xml:space="preserve"> susr</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va</w:t>
      </w:r>
    </w:p>
    <w:p w:rsidR="00A42582" w:rsidRPr="00D47AF5" w:rsidRDefault="007B397D" w:rsidP="004E491E">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“Yogam</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y</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then </w:t>
      </w:r>
      <w:r w:rsidR="00180BE5">
        <w:rPr>
          <w:rFonts w:ascii="Charis SIL" w:eastAsia="Arial Unicode MS" w:hAnsi="Charis SIL" w:cs="Charis SIL"/>
          <w:sz w:val="24"/>
          <w:szCs w:val="24"/>
        </w:rPr>
        <w:t xml:space="preserve">stopped the creation of </w:t>
      </w:r>
      <w:r w:rsidRPr="00D47AF5">
        <w:rPr>
          <w:rFonts w:ascii="Charis SIL" w:eastAsia="Arial Unicode MS" w:hAnsi="Charis SIL" w:cs="Charis SIL"/>
          <w:sz w:val="24"/>
          <w:szCs w:val="24"/>
        </w:rPr>
        <w:t>the seven</w:t>
      </w:r>
      <w:r w:rsidR="00CA3587">
        <w:rPr>
          <w:rFonts w:ascii="Charis SIL" w:eastAsia="Arial Unicode MS" w:hAnsi="Charis SIL" w:cs="Charis SIL"/>
          <w:sz w:val="24"/>
          <w:szCs w:val="24"/>
        </w:rPr>
        <w:t>th</w:t>
      </w:r>
      <w:r w:rsidRPr="00D47AF5">
        <w:rPr>
          <w:rFonts w:ascii="Charis SIL" w:eastAsia="Arial Unicode MS" w:hAnsi="Charis SIL" w:cs="Charis SIL"/>
          <w:sz w:val="24"/>
          <w:szCs w:val="24"/>
        </w:rPr>
        <w:t xml:space="preserve"> month embryo in Rohi</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’s womb and transferred the seventh month embryo from Devak</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’s womb. After the fourteenth month of pregnancy, at a most auspicious time, </w:t>
      </w:r>
      <w:r w:rsidRPr="00D47AF5">
        <w:rPr>
          <w:rFonts w:ascii="Charis SIL" w:eastAsia="Arial Unicode MS" w:hAnsi="Charis SIL" w:cs="Charis SIL"/>
          <w:b/>
          <w:bCs/>
          <w:sz w:val="24"/>
          <w:szCs w:val="24"/>
        </w:rPr>
        <w:t xml:space="preserve">before </w:t>
      </w:r>
      <w:r w:rsidR="00A57F6C" w:rsidRPr="00D47AF5">
        <w:rPr>
          <w:rFonts w:ascii="Charis SIL" w:eastAsia="Arial Unicode MS" w:hAnsi="Charis SIL" w:cs="Charis SIL"/>
          <w:b/>
          <w:bCs/>
          <w:sz w:val="24"/>
          <w:szCs w:val="24"/>
        </w:rPr>
        <w:t>Ś</w:t>
      </w:r>
      <w:r w:rsidRPr="00D47AF5">
        <w:rPr>
          <w:rFonts w:ascii="Charis SIL" w:eastAsia="Arial Unicode MS" w:hAnsi="Charis SIL" w:cs="Charis SIL"/>
          <w:b/>
          <w:bCs/>
          <w:sz w:val="24"/>
          <w:szCs w:val="24"/>
        </w:rPr>
        <w:t>r</w:t>
      </w:r>
      <w:r w:rsidR="00E96C31" w:rsidRPr="00D47AF5">
        <w:rPr>
          <w:rFonts w:ascii="Charis SIL" w:eastAsia="Arial Unicode MS" w:hAnsi="Charis SIL" w:cs="Charis SIL"/>
          <w:b/>
          <w:bCs/>
          <w:sz w:val="24"/>
          <w:szCs w:val="24"/>
        </w:rPr>
        <w:t>ā</w:t>
      </w:r>
      <w:r w:rsidRPr="00D47AF5">
        <w:rPr>
          <w:rFonts w:ascii="Charis SIL" w:eastAsia="Arial Unicode MS" w:hAnsi="Charis SIL" w:cs="Charis SIL"/>
          <w:b/>
          <w:bCs/>
          <w:sz w:val="24"/>
          <w:szCs w:val="24"/>
        </w:rPr>
        <w:t>va</w:t>
      </w:r>
      <w:r w:rsidR="00A57F6C" w:rsidRPr="00D47AF5">
        <w:rPr>
          <w:rFonts w:ascii="Charis SIL" w:eastAsia="Arial Unicode MS" w:hAnsi="Charis SIL" w:cs="Charis SIL"/>
          <w:b/>
          <w:bCs/>
          <w:sz w:val="24"/>
          <w:szCs w:val="24"/>
        </w:rPr>
        <w:t>ṇ</w:t>
      </w:r>
      <w:r w:rsidRPr="00D47AF5">
        <w:rPr>
          <w:rFonts w:ascii="Charis SIL" w:eastAsia="Arial Unicode MS" w:hAnsi="Charis SIL" w:cs="Charis SIL"/>
          <w:b/>
          <w:bCs/>
          <w:sz w:val="24"/>
          <w:szCs w:val="24"/>
        </w:rPr>
        <w:t>a-month</w:t>
      </w:r>
      <w:r w:rsidRPr="00D47AF5">
        <w:rPr>
          <w:rFonts w:ascii="Charis SIL" w:eastAsia="Arial Unicode MS" w:hAnsi="Charis SIL" w:cs="Charis SIL"/>
          <w:sz w:val="24"/>
          <w:szCs w:val="24"/>
        </w:rPr>
        <w:t xml:space="preserve">, during </w:t>
      </w:r>
      <w:r w:rsidR="00A57F6C" w:rsidRPr="00D47AF5">
        <w:rPr>
          <w:rFonts w:ascii="Charis SIL" w:eastAsia="Arial Unicode MS" w:hAnsi="Charis SIL" w:cs="Charis SIL"/>
          <w:sz w:val="24"/>
          <w:szCs w:val="24"/>
        </w:rPr>
        <w:t>Ś</w:t>
      </w:r>
      <w:r w:rsidR="00897E76" w:rsidRPr="00D47AF5">
        <w:rPr>
          <w:rFonts w:ascii="Charis SIL" w:eastAsia="Arial Unicode MS" w:hAnsi="Charis SIL" w:cs="Charis SIL"/>
          <w:sz w:val="24"/>
          <w:szCs w:val="24"/>
        </w:rPr>
        <w:t>rava</w:t>
      </w:r>
      <w:r w:rsidR="00A57F6C" w:rsidRPr="00D47AF5">
        <w:rPr>
          <w:rFonts w:ascii="Charis SIL" w:eastAsia="Arial Unicode MS" w:hAnsi="Charis SIL" w:cs="Charis SIL"/>
          <w:sz w:val="24"/>
          <w:szCs w:val="24"/>
        </w:rPr>
        <w:t>ṇ</w:t>
      </w:r>
      <w:r w:rsidR="00897E76" w:rsidRPr="00D47AF5">
        <w:rPr>
          <w:rFonts w:ascii="Charis SIL" w:eastAsia="Arial Unicode MS" w:hAnsi="Charis SIL" w:cs="Charis SIL"/>
          <w:sz w:val="24"/>
          <w:szCs w:val="24"/>
        </w:rPr>
        <w:t>a-</w:t>
      </w:r>
      <w:r w:rsidRPr="00D47AF5">
        <w:rPr>
          <w:rFonts w:ascii="Charis SIL" w:eastAsia="Arial Unicode MS" w:hAnsi="Charis SIL" w:cs="Charis SIL"/>
          <w:sz w:val="24"/>
          <w:szCs w:val="24"/>
        </w:rPr>
        <w:t>constellation, Rohi</w:t>
      </w:r>
      <w:r w:rsidR="00A57F6C" w:rsidRPr="00D47AF5">
        <w:rPr>
          <w:rFonts w:ascii="Charis SIL" w:eastAsia="Arial Unicode MS" w:hAnsi="Charis SIL" w:cs="Charis SIL"/>
          <w:sz w:val="24"/>
          <w:szCs w:val="24"/>
        </w:rPr>
        <w:t>ṇ</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in great joy gave birth to a most beautiful son endowed with all qualities. “</w:t>
      </w:r>
    </w:p>
    <w:p w:rsidR="00020530" w:rsidRPr="00D47AF5" w:rsidRDefault="00B37521" w:rsidP="00A07EBC">
      <w:pPr>
        <w:ind w:firstLine="720"/>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 xml:space="preserve"> </w:t>
      </w:r>
    </w:p>
    <w:p w:rsidR="00A07EBC" w:rsidRDefault="005D2909" w:rsidP="00F13006">
      <w:pPr>
        <w:jc w:val="both"/>
        <w:rPr>
          <w:rFonts w:ascii="Charis SIL" w:eastAsia="Arial Unicode MS" w:hAnsi="Charis SIL" w:cs="Charis SIL"/>
          <w:color w:val="000000"/>
          <w:sz w:val="24"/>
          <w:szCs w:val="24"/>
        </w:rPr>
      </w:pPr>
      <w:r>
        <w:rPr>
          <w:rFonts w:ascii="Charis SIL" w:eastAsia="Arial Unicode MS" w:hAnsi="Charis SIL" w:cs="Charis SIL"/>
          <w:b/>
          <w:color w:val="000000"/>
          <w:sz w:val="24"/>
          <w:szCs w:val="24"/>
        </w:rPr>
        <w:t>3</w:t>
      </w:r>
      <w:r w:rsidR="00CD3134">
        <w:rPr>
          <w:rFonts w:ascii="Charis SIL" w:eastAsia="Arial Unicode MS" w:hAnsi="Charis SIL" w:cs="Charis SIL"/>
          <w:b/>
          <w:color w:val="000000"/>
          <w:sz w:val="24"/>
          <w:szCs w:val="24"/>
        </w:rPr>
        <w:t>7</w:t>
      </w:r>
      <w:r w:rsidR="00A07EBC" w:rsidRPr="00A07EBC">
        <w:rPr>
          <w:rFonts w:ascii="Charis SIL" w:eastAsia="Arial Unicode MS" w:hAnsi="Charis SIL" w:cs="Charis SIL"/>
          <w:b/>
          <w:color w:val="000000"/>
          <w:sz w:val="24"/>
          <w:szCs w:val="24"/>
        </w:rPr>
        <w:t>)</w:t>
      </w:r>
      <w:r w:rsidR="00A07EBC" w:rsidRPr="00A07EBC">
        <w:rPr>
          <w:rFonts w:ascii="Charis SIL" w:eastAsia="Arial Unicode MS" w:hAnsi="Charis SIL" w:cs="Charis SIL"/>
          <w:color w:val="000000"/>
          <w:sz w:val="24"/>
          <w:szCs w:val="24"/>
        </w:rPr>
        <w:t xml:space="preserve"> </w:t>
      </w:r>
      <w:r w:rsidR="00D512D2" w:rsidRPr="00A07EBC">
        <w:rPr>
          <w:rFonts w:ascii="Charis SIL" w:eastAsia="Arial Unicode MS" w:hAnsi="Charis SIL" w:cs="Charis SIL"/>
          <w:color w:val="000000"/>
          <w:sz w:val="24"/>
          <w:szCs w:val="24"/>
        </w:rPr>
        <w:t>‘</w:t>
      </w:r>
      <w:r w:rsidR="00D512D2" w:rsidRPr="00A07EBC">
        <w:rPr>
          <w:rFonts w:ascii="Charis SIL" w:eastAsia="Arial Unicode MS" w:hAnsi="Charis SIL" w:cs="Charis SIL"/>
          <w:b/>
          <w:color w:val="000000"/>
          <w:sz w:val="24"/>
          <w:szCs w:val="24"/>
        </w:rPr>
        <w:t>NITY</w:t>
      </w:r>
      <w:r w:rsidR="00E96C31" w:rsidRPr="00A07EBC">
        <w:rPr>
          <w:rFonts w:ascii="Charis SIL" w:eastAsia="Arial Unicode MS" w:hAnsi="Charis SIL" w:cs="Charis SIL"/>
          <w:b/>
          <w:color w:val="000000"/>
          <w:sz w:val="24"/>
          <w:szCs w:val="24"/>
        </w:rPr>
        <w:t>Ā</w:t>
      </w:r>
      <w:r w:rsidR="00D512D2" w:rsidRPr="00A07EBC">
        <w:rPr>
          <w:rFonts w:ascii="Charis SIL" w:eastAsia="Arial Unicode MS" w:hAnsi="Charis SIL" w:cs="Charis SIL"/>
          <w:b/>
          <w:color w:val="000000"/>
          <w:sz w:val="24"/>
          <w:szCs w:val="24"/>
        </w:rPr>
        <w:t xml:space="preserve">NANDA PRABHU IS THE ORIGINAL </w:t>
      </w:r>
      <w:r w:rsidR="00832587" w:rsidRPr="00A07EBC">
        <w:rPr>
          <w:rFonts w:ascii="Charis SIL" w:eastAsia="Arial Unicode MS" w:hAnsi="Charis SIL" w:cs="Charis SIL"/>
          <w:b/>
          <w:color w:val="000000"/>
          <w:sz w:val="24"/>
          <w:szCs w:val="24"/>
        </w:rPr>
        <w:t>GURU</w:t>
      </w:r>
      <w:r w:rsidR="00D512D2" w:rsidRPr="00A07EBC">
        <w:rPr>
          <w:rFonts w:ascii="Charis SIL" w:eastAsia="Arial Unicode MS" w:hAnsi="Charis SIL" w:cs="Charis SIL"/>
          <w:b/>
          <w:color w:val="000000"/>
          <w:sz w:val="24"/>
          <w:szCs w:val="24"/>
        </w:rPr>
        <w:t>’</w:t>
      </w:r>
      <w:r w:rsidR="00D512D2" w:rsidRPr="00D47AF5">
        <w:rPr>
          <w:rFonts w:ascii="Charis SIL" w:eastAsia="Arial Unicode MS" w:hAnsi="Charis SIL" w:cs="Charis SIL"/>
          <w:color w:val="000000"/>
          <w:sz w:val="24"/>
          <w:szCs w:val="24"/>
        </w:rPr>
        <w:t xml:space="preserve"> </w:t>
      </w:r>
      <w:r w:rsidR="00B1305A" w:rsidRPr="00D47AF5">
        <w:rPr>
          <w:rFonts w:ascii="Charis SIL" w:eastAsia="Arial Unicode MS" w:hAnsi="Charis SIL" w:cs="Charis SIL"/>
          <w:color w:val="000000"/>
          <w:sz w:val="24"/>
          <w:szCs w:val="24"/>
        </w:rPr>
        <w:t xml:space="preserve">is not confirmed in any </w:t>
      </w:r>
      <w:r w:rsidR="00A57F6C" w:rsidRPr="00D47AF5">
        <w:rPr>
          <w:rFonts w:ascii="Charis SIL" w:eastAsia="Arial Unicode MS" w:hAnsi="Charis SIL" w:cs="Charis SIL"/>
          <w:i/>
          <w:color w:val="000000"/>
          <w:sz w:val="24"/>
          <w:szCs w:val="24"/>
        </w:rPr>
        <w:t>ś</w:t>
      </w:r>
      <w:r w:rsidR="00E96C31" w:rsidRPr="00D47AF5">
        <w:rPr>
          <w:rFonts w:ascii="Charis SIL" w:eastAsia="Arial Unicode MS" w:hAnsi="Charis SIL" w:cs="Charis SIL"/>
          <w:i/>
          <w:color w:val="000000"/>
          <w:sz w:val="24"/>
          <w:szCs w:val="24"/>
        </w:rPr>
        <w:t>ā</w:t>
      </w:r>
      <w:r w:rsidR="00B1305A" w:rsidRPr="00D47AF5">
        <w:rPr>
          <w:rFonts w:ascii="Charis SIL" w:eastAsia="Arial Unicode MS" w:hAnsi="Charis SIL" w:cs="Charis SIL"/>
          <w:i/>
          <w:color w:val="000000"/>
          <w:sz w:val="24"/>
          <w:szCs w:val="24"/>
        </w:rPr>
        <w:t>stra</w:t>
      </w:r>
      <w:r w:rsidR="00B1305A" w:rsidRPr="00D47AF5">
        <w:rPr>
          <w:rFonts w:ascii="Charis SIL" w:eastAsia="Arial Unicode MS" w:hAnsi="Charis SIL" w:cs="Charis SIL"/>
          <w:color w:val="000000"/>
          <w:sz w:val="24"/>
          <w:szCs w:val="24"/>
        </w:rPr>
        <w:t>.</w:t>
      </w:r>
      <w:r w:rsidR="002F1311" w:rsidRPr="00D47AF5">
        <w:rPr>
          <w:rFonts w:ascii="Charis SIL" w:eastAsia="Arial Unicode MS" w:hAnsi="Charis SIL" w:cs="Charis SIL"/>
          <w:color w:val="000000"/>
          <w:sz w:val="24"/>
          <w:szCs w:val="24"/>
        </w:rPr>
        <w:t xml:space="preserve"> </w:t>
      </w:r>
    </w:p>
    <w:p w:rsidR="00A07EBC" w:rsidRDefault="00A07EBC" w:rsidP="00A07EBC">
      <w:pPr>
        <w:ind w:firstLine="720"/>
        <w:jc w:val="both"/>
        <w:rPr>
          <w:rFonts w:ascii="Charis SIL" w:eastAsia="Arial Unicode MS" w:hAnsi="Charis SIL" w:cs="Charis SIL"/>
          <w:i/>
          <w:iCs/>
        </w:rPr>
      </w:pPr>
    </w:p>
    <w:p w:rsidR="00A07EBC" w:rsidRPr="00503616" w:rsidRDefault="00A07EBC" w:rsidP="00A07EBC">
      <w:pPr>
        <w:ind w:firstLine="720"/>
        <w:jc w:val="both"/>
        <w:rPr>
          <w:rFonts w:ascii="Charis SIL" w:eastAsia="Arial Unicode MS" w:hAnsi="Charis SIL" w:cs="Charis SIL"/>
          <w:i/>
          <w:iCs/>
          <w:sz w:val="24"/>
          <w:szCs w:val="24"/>
        </w:rPr>
      </w:pPr>
      <w:r w:rsidRPr="00503616">
        <w:rPr>
          <w:rFonts w:ascii="Charis SIL" w:eastAsia="Arial Unicode MS" w:hAnsi="Charis SIL" w:cs="Charis SIL"/>
          <w:i/>
          <w:iCs/>
          <w:sz w:val="24"/>
          <w:szCs w:val="24"/>
        </w:rPr>
        <w:t>“Lord Nityānanda, who is Balarāma Himself, the first direct manifestation or expansion of Kṛṣṇa, is the original spiritual master. “</w:t>
      </w:r>
    </w:p>
    <w:p w:rsidR="00A07EBC" w:rsidRPr="00D47AF5" w:rsidRDefault="00A07EBC" w:rsidP="00A07EBC">
      <w:pPr>
        <w:ind w:firstLine="720"/>
        <w:jc w:val="both"/>
        <w:rPr>
          <w:rFonts w:ascii="Charis SIL" w:eastAsia="Arial Unicode MS" w:hAnsi="Charis SIL" w:cs="Charis SIL"/>
        </w:rPr>
      </w:pPr>
      <w:r w:rsidRPr="00D47AF5">
        <w:rPr>
          <w:rFonts w:ascii="Charis SIL" w:eastAsia="Arial Unicode MS" w:hAnsi="Charis SIL" w:cs="Charis SIL"/>
        </w:rPr>
        <w:t>– A.C. Bhaktivedanta Swami, Caitanya Caritāmṛta Ādi 1, 44 purport</w:t>
      </w:r>
    </w:p>
    <w:p w:rsidR="00A07EBC" w:rsidRDefault="00A07EBC" w:rsidP="00F13006">
      <w:pPr>
        <w:jc w:val="both"/>
        <w:rPr>
          <w:rFonts w:ascii="Charis SIL" w:eastAsia="Arial Unicode MS" w:hAnsi="Charis SIL" w:cs="Charis SIL"/>
          <w:color w:val="000000"/>
          <w:sz w:val="24"/>
          <w:szCs w:val="24"/>
        </w:rPr>
      </w:pPr>
    </w:p>
    <w:p w:rsidR="00B1305A" w:rsidRPr="00D47AF5" w:rsidRDefault="002F1311" w:rsidP="00F13006">
      <w:pPr>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Rather, K</w:t>
      </w:r>
      <w:r w:rsidR="00A57F6C" w:rsidRPr="00D47AF5">
        <w:rPr>
          <w:rFonts w:ascii="Charis SIL" w:eastAsia="Arial Unicode MS" w:hAnsi="Charis SIL" w:cs="Charis SIL"/>
          <w:color w:val="000000"/>
          <w:sz w:val="24"/>
          <w:szCs w:val="24"/>
        </w:rPr>
        <w:t>ṛṣṇ</w:t>
      </w:r>
      <w:r w:rsidRPr="00D47AF5">
        <w:rPr>
          <w:rFonts w:ascii="Charis SIL" w:eastAsia="Arial Unicode MS" w:hAnsi="Charis SIL" w:cs="Charis SIL"/>
          <w:color w:val="000000"/>
          <w:sz w:val="24"/>
          <w:szCs w:val="24"/>
        </w:rPr>
        <w:t xml:space="preserve">a is called the </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di Guru</w:t>
      </w:r>
      <w:r w:rsidR="00A27C6F">
        <w:rPr>
          <w:rFonts w:ascii="Charis SIL" w:eastAsia="Arial Unicode MS" w:hAnsi="Charis SIL" w:cs="Charis SIL"/>
          <w:color w:val="000000"/>
          <w:sz w:val="24"/>
          <w:szCs w:val="24"/>
        </w:rPr>
        <w:t xml:space="preserve"> or </w:t>
      </w:r>
      <w:r w:rsidR="00A27C6F" w:rsidRPr="009D1B7B">
        <w:rPr>
          <w:rFonts w:ascii="Charis SIL" w:eastAsia="Arial Unicode MS" w:hAnsi="Charis SIL" w:cs="Charis SIL"/>
          <w:i/>
          <w:color w:val="000000"/>
          <w:sz w:val="24"/>
          <w:szCs w:val="24"/>
        </w:rPr>
        <w:t>jagat-guru</w:t>
      </w:r>
      <w:r w:rsidR="00D80A6A">
        <w:rPr>
          <w:rFonts w:ascii="Charis SIL" w:eastAsia="Arial Unicode MS" w:hAnsi="Charis SIL" w:cs="Charis SIL"/>
          <w:color w:val="000000"/>
          <w:sz w:val="24"/>
          <w:szCs w:val="24"/>
        </w:rPr>
        <w:t xml:space="preserve"> all over</w:t>
      </w:r>
      <w:r w:rsidRPr="00D47AF5">
        <w:rPr>
          <w:rFonts w:ascii="Charis SIL" w:eastAsia="Arial Unicode MS" w:hAnsi="Charis SIL" w:cs="Charis SIL"/>
          <w:color w:val="000000"/>
          <w:sz w:val="24"/>
          <w:szCs w:val="24"/>
        </w:rPr>
        <w:t xml:space="preserve"> </w:t>
      </w:r>
      <w:r w:rsidR="00A57F6C" w:rsidRPr="00D47AF5">
        <w:rPr>
          <w:rFonts w:ascii="Charis SIL" w:eastAsia="Arial Unicode MS" w:hAnsi="Charis SIL" w:cs="Charis SIL"/>
          <w:color w:val="000000"/>
          <w:sz w:val="24"/>
          <w:szCs w:val="24"/>
        </w:rPr>
        <w:t>Ś</w:t>
      </w:r>
      <w:r w:rsidRPr="00D47AF5">
        <w:rPr>
          <w:rFonts w:ascii="Charis SIL" w:eastAsia="Arial Unicode MS" w:hAnsi="Charis SIL" w:cs="Charis SIL"/>
          <w:color w:val="000000"/>
          <w:sz w:val="24"/>
          <w:szCs w:val="24"/>
        </w:rPr>
        <w:t>r</w:t>
      </w:r>
      <w:r w:rsidR="00E96C31" w:rsidRPr="00D47AF5">
        <w:rPr>
          <w:rFonts w:ascii="Charis SIL" w:eastAsia="Arial Unicode MS" w:hAnsi="Charis SIL" w:cs="Charis SIL"/>
          <w:color w:val="000000"/>
          <w:sz w:val="24"/>
          <w:szCs w:val="24"/>
        </w:rPr>
        <w:t>ī</w:t>
      </w:r>
      <w:r w:rsidRPr="00D47AF5">
        <w:rPr>
          <w:rFonts w:ascii="Charis SIL" w:eastAsia="Arial Unicode MS" w:hAnsi="Charis SIL" w:cs="Charis SIL"/>
          <w:color w:val="000000"/>
          <w:sz w:val="24"/>
          <w:szCs w:val="24"/>
        </w:rPr>
        <w:t>mad Bh</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gavata (</w:t>
      </w:r>
      <w:r w:rsidR="00A27C6F">
        <w:rPr>
          <w:rFonts w:ascii="Charis SIL" w:eastAsia="Arial Unicode MS" w:hAnsi="Charis SIL" w:cs="Charis SIL"/>
          <w:color w:val="000000"/>
          <w:sz w:val="24"/>
          <w:szCs w:val="24"/>
        </w:rPr>
        <w:t xml:space="preserve">1.8.25, </w:t>
      </w:r>
      <w:r w:rsidR="00505230" w:rsidRPr="00D47AF5">
        <w:rPr>
          <w:rFonts w:ascii="Charis SIL" w:eastAsia="Arial Unicode MS" w:hAnsi="Charis SIL" w:cs="Charis SIL"/>
          <w:color w:val="000000"/>
          <w:sz w:val="24"/>
          <w:szCs w:val="24"/>
        </w:rPr>
        <w:t xml:space="preserve">8.24.46-48, </w:t>
      </w:r>
      <w:r w:rsidRPr="00D47AF5">
        <w:rPr>
          <w:rFonts w:ascii="Charis SIL" w:eastAsia="Arial Unicode MS" w:hAnsi="Charis SIL" w:cs="Charis SIL"/>
          <w:color w:val="000000"/>
          <w:sz w:val="24"/>
          <w:szCs w:val="24"/>
        </w:rPr>
        <w:t>10.16.26</w:t>
      </w:r>
      <w:r w:rsidR="00D80A6A">
        <w:rPr>
          <w:rFonts w:ascii="Charis SIL" w:eastAsia="Arial Unicode MS" w:hAnsi="Charis SIL" w:cs="Charis SIL"/>
          <w:color w:val="000000"/>
          <w:sz w:val="24"/>
          <w:szCs w:val="24"/>
        </w:rPr>
        <w:t>,</w:t>
      </w:r>
      <w:r w:rsidR="00A27C6F">
        <w:rPr>
          <w:rFonts w:ascii="Charis SIL" w:eastAsia="Arial Unicode MS" w:hAnsi="Charis SIL" w:cs="Charis SIL"/>
          <w:color w:val="000000"/>
          <w:sz w:val="24"/>
          <w:szCs w:val="24"/>
        </w:rPr>
        <w:t xml:space="preserve"> </w:t>
      </w:r>
      <w:r w:rsidR="00110EA3">
        <w:rPr>
          <w:rFonts w:ascii="Charis SIL" w:eastAsia="Arial Unicode MS" w:hAnsi="Charis SIL" w:cs="Charis SIL"/>
          <w:color w:val="000000"/>
          <w:sz w:val="24"/>
          <w:szCs w:val="24"/>
        </w:rPr>
        <w:t xml:space="preserve">10.23.42, </w:t>
      </w:r>
      <w:r w:rsidR="00BD4A3A">
        <w:rPr>
          <w:rFonts w:ascii="Charis SIL" w:eastAsia="Arial Unicode MS" w:hAnsi="Charis SIL" w:cs="Charis SIL"/>
          <w:color w:val="000000"/>
          <w:sz w:val="24"/>
          <w:szCs w:val="24"/>
        </w:rPr>
        <w:t xml:space="preserve">10.46.30, </w:t>
      </w:r>
      <w:r w:rsidR="00A27C6F">
        <w:rPr>
          <w:rFonts w:ascii="Charis SIL" w:eastAsia="Arial Unicode MS" w:hAnsi="Charis SIL" w:cs="Charis SIL"/>
          <w:color w:val="000000"/>
          <w:sz w:val="24"/>
          <w:szCs w:val="24"/>
        </w:rPr>
        <w:t>10.80.11</w:t>
      </w:r>
      <w:r w:rsidR="00D80A6A">
        <w:rPr>
          <w:rFonts w:ascii="Charis SIL" w:eastAsia="Arial Unicode MS" w:hAnsi="Charis SIL" w:cs="Charis SIL"/>
          <w:color w:val="000000"/>
          <w:sz w:val="24"/>
          <w:szCs w:val="24"/>
        </w:rPr>
        <w:t xml:space="preserve"> and 10.90.27</w:t>
      </w:r>
      <w:r w:rsidRPr="00D47AF5">
        <w:rPr>
          <w:rFonts w:ascii="Charis SIL" w:eastAsia="Arial Unicode MS" w:hAnsi="Charis SIL" w:cs="Charis SIL"/>
          <w:color w:val="000000"/>
          <w:sz w:val="24"/>
          <w:szCs w:val="24"/>
        </w:rPr>
        <w:t>). The concept of Nity</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 xml:space="preserve">nanda </w:t>
      </w:r>
      <w:r w:rsidR="009D1B7B">
        <w:rPr>
          <w:rFonts w:ascii="Charis SIL" w:eastAsia="Arial Unicode MS" w:hAnsi="Charis SIL" w:cs="Charis SIL"/>
          <w:color w:val="000000"/>
          <w:sz w:val="24"/>
          <w:szCs w:val="24"/>
        </w:rPr>
        <w:t xml:space="preserve">being </w:t>
      </w:r>
      <w:r w:rsidR="00E96C31" w:rsidRPr="00D47AF5">
        <w:rPr>
          <w:rFonts w:ascii="Charis SIL" w:eastAsia="Arial Unicode MS" w:hAnsi="Charis SIL" w:cs="Charis SIL"/>
          <w:i/>
          <w:iCs/>
          <w:color w:val="000000"/>
          <w:sz w:val="24"/>
          <w:szCs w:val="24"/>
        </w:rPr>
        <w:t>ā</w:t>
      </w:r>
      <w:r w:rsidRPr="00D47AF5">
        <w:rPr>
          <w:rFonts w:ascii="Charis SIL" w:eastAsia="Arial Unicode MS" w:hAnsi="Charis SIL" w:cs="Charis SIL"/>
          <w:i/>
          <w:iCs/>
          <w:color w:val="000000"/>
          <w:sz w:val="24"/>
          <w:szCs w:val="24"/>
        </w:rPr>
        <w:t>di guru</w:t>
      </w:r>
      <w:r w:rsidRPr="00D47AF5">
        <w:rPr>
          <w:rFonts w:ascii="Charis SIL" w:eastAsia="Arial Unicode MS" w:hAnsi="Charis SIL" w:cs="Charis SIL"/>
          <w:color w:val="000000"/>
          <w:sz w:val="24"/>
          <w:szCs w:val="24"/>
        </w:rPr>
        <w:t xml:space="preserve"> may originate from Bhaktivinoda, who was initiated in the line of Nity</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nanda Prabhu.</w:t>
      </w:r>
      <w:r w:rsidR="00941B6B" w:rsidRPr="00D47AF5">
        <w:rPr>
          <w:rFonts w:ascii="Charis SIL" w:eastAsia="Arial Unicode MS" w:hAnsi="Charis SIL" w:cs="Charis SIL"/>
          <w:color w:val="000000"/>
          <w:sz w:val="24"/>
          <w:szCs w:val="24"/>
        </w:rPr>
        <w:t xml:space="preserve"> So that counts just for him, but not for all Vai</w:t>
      </w:r>
      <w:r w:rsidR="00A57F6C" w:rsidRPr="00D47AF5">
        <w:rPr>
          <w:rFonts w:ascii="Charis SIL" w:eastAsia="Arial Unicode MS" w:hAnsi="Charis SIL" w:cs="Charis SIL"/>
          <w:color w:val="000000"/>
          <w:sz w:val="24"/>
          <w:szCs w:val="24"/>
        </w:rPr>
        <w:t>ṣṇ</w:t>
      </w:r>
      <w:r w:rsidR="00941B6B" w:rsidRPr="00D47AF5">
        <w:rPr>
          <w:rFonts w:ascii="Charis SIL" w:eastAsia="Arial Unicode MS" w:hAnsi="Charis SIL" w:cs="Charis SIL"/>
          <w:color w:val="000000"/>
          <w:sz w:val="24"/>
          <w:szCs w:val="24"/>
        </w:rPr>
        <w:t>avas.</w:t>
      </w:r>
    </w:p>
    <w:p w:rsidR="00D43AD4" w:rsidRPr="00D47AF5" w:rsidRDefault="00D43AD4" w:rsidP="00BE4028">
      <w:pPr>
        <w:ind w:firstLine="720"/>
        <w:jc w:val="both"/>
        <w:rPr>
          <w:rFonts w:ascii="Charis SIL" w:eastAsia="Arial Unicode MS" w:hAnsi="Charis SIL" w:cs="Charis SIL"/>
          <w:color w:val="000000"/>
          <w:sz w:val="24"/>
          <w:szCs w:val="24"/>
        </w:rPr>
      </w:pPr>
    </w:p>
    <w:p w:rsidR="00832587" w:rsidRPr="00A07EBC" w:rsidRDefault="00F13006" w:rsidP="00F13006">
      <w:pPr>
        <w:jc w:val="both"/>
        <w:rPr>
          <w:rFonts w:ascii="Charis SIL" w:eastAsia="Arial Unicode MS" w:hAnsi="Charis SIL" w:cs="Charis SIL"/>
          <w:i/>
          <w:color w:val="000000"/>
          <w:sz w:val="24"/>
          <w:szCs w:val="24"/>
        </w:rPr>
      </w:pPr>
      <w:r w:rsidRPr="00A07EBC">
        <w:rPr>
          <w:rFonts w:ascii="Charis SIL" w:eastAsia="Arial Unicode MS" w:hAnsi="Charis SIL" w:cs="Charis SIL"/>
          <w:b/>
          <w:color w:val="000000"/>
          <w:sz w:val="24"/>
          <w:szCs w:val="24"/>
        </w:rPr>
        <w:t>3</w:t>
      </w:r>
      <w:r w:rsidR="00CD3134">
        <w:rPr>
          <w:rFonts w:ascii="Charis SIL" w:eastAsia="Arial Unicode MS" w:hAnsi="Charis SIL" w:cs="Charis SIL"/>
          <w:b/>
          <w:color w:val="000000"/>
          <w:sz w:val="24"/>
          <w:szCs w:val="24"/>
        </w:rPr>
        <w:t>8</w:t>
      </w:r>
      <w:r w:rsidR="00B37521" w:rsidRPr="00A07EBC">
        <w:rPr>
          <w:rFonts w:ascii="Charis SIL" w:eastAsia="Arial Unicode MS" w:hAnsi="Charis SIL" w:cs="Charis SIL"/>
          <w:b/>
          <w:color w:val="000000"/>
          <w:sz w:val="24"/>
          <w:szCs w:val="24"/>
        </w:rPr>
        <w:t>) THE FOUR REGULATIVE PRINCIPLES</w:t>
      </w:r>
      <w:r w:rsidR="00B37521" w:rsidRPr="00A07EBC">
        <w:rPr>
          <w:rFonts w:ascii="Charis SIL" w:eastAsia="Arial Unicode MS" w:hAnsi="Charis SIL" w:cs="Charis SIL"/>
          <w:color w:val="000000"/>
          <w:sz w:val="24"/>
          <w:szCs w:val="24"/>
        </w:rPr>
        <w:t>-</w:t>
      </w:r>
      <w:r w:rsidR="00B37521" w:rsidRPr="00A07EBC">
        <w:rPr>
          <w:rFonts w:ascii="Charis SIL" w:eastAsia="Arial Unicode MS" w:hAnsi="Charis SIL" w:cs="Charis SIL"/>
          <w:i/>
          <w:color w:val="000000"/>
          <w:sz w:val="24"/>
          <w:szCs w:val="24"/>
        </w:rPr>
        <w:t xml:space="preserve"> </w:t>
      </w:r>
    </w:p>
    <w:p w:rsidR="00EB2EB1" w:rsidRPr="00D47AF5" w:rsidRDefault="00EB2EB1" w:rsidP="00EB2EB1">
      <w:pPr>
        <w:ind w:firstLine="720"/>
        <w:jc w:val="both"/>
        <w:rPr>
          <w:rFonts w:ascii="Charis SIL" w:eastAsia="Arial Unicode MS" w:hAnsi="Charis SIL" w:cs="Charis SIL"/>
          <w:i/>
          <w:color w:val="000000"/>
          <w:sz w:val="24"/>
          <w:szCs w:val="24"/>
        </w:rPr>
      </w:pPr>
      <w:r w:rsidRPr="00D47AF5">
        <w:rPr>
          <w:rFonts w:ascii="Charis SIL" w:eastAsia="Arial Unicode MS" w:hAnsi="Charis SIL" w:cs="Charis SIL"/>
          <w:i/>
          <w:color w:val="000000"/>
          <w:sz w:val="24"/>
          <w:szCs w:val="24"/>
        </w:rPr>
        <w:t xml:space="preserve">“As already explained, one should not be idle but should be very enthusiastic about executing the regulative principles -- tat-tat-karma-pravartana. </w:t>
      </w:r>
      <w:r w:rsidRPr="00D47AF5">
        <w:rPr>
          <w:rFonts w:ascii="Charis SIL" w:eastAsia="Arial Unicode MS" w:hAnsi="Charis SIL" w:cs="Charis SIL"/>
          <w:b/>
          <w:i/>
          <w:color w:val="000000"/>
          <w:sz w:val="24"/>
          <w:szCs w:val="24"/>
        </w:rPr>
        <w:t>Neglect of the regulative principles will destroy devotional service.</w:t>
      </w:r>
      <w:r w:rsidRPr="00D47AF5">
        <w:rPr>
          <w:rFonts w:ascii="Charis SIL" w:eastAsia="Arial Unicode MS" w:hAnsi="Charis SIL" w:cs="Charis SIL"/>
          <w:i/>
          <w:color w:val="000000"/>
          <w:sz w:val="24"/>
          <w:szCs w:val="24"/>
        </w:rPr>
        <w:t xml:space="preserve"> In this </w:t>
      </w:r>
      <w:r w:rsidR="009F673F">
        <w:rPr>
          <w:rFonts w:ascii="Charis SIL" w:eastAsia="Arial Unicode MS" w:hAnsi="Charis SIL" w:cs="Charis SIL"/>
          <w:i/>
          <w:color w:val="000000"/>
          <w:sz w:val="24"/>
          <w:szCs w:val="24"/>
        </w:rPr>
        <w:t>Kṛṣṇa</w:t>
      </w:r>
      <w:r w:rsidRPr="00D47AF5">
        <w:rPr>
          <w:rFonts w:ascii="Charis SIL" w:eastAsia="Arial Unicode MS" w:hAnsi="Charis SIL" w:cs="Charis SIL"/>
          <w:i/>
          <w:color w:val="000000"/>
          <w:sz w:val="24"/>
          <w:szCs w:val="24"/>
        </w:rPr>
        <w:t xml:space="preserve"> consciousness movement there are four basic regulative principles, forbidding illicit sex, meat-eating, gambling and intoxication. A devotee must be very enthusiastic about following these principles. If he becomes slack in following any of them, his progress will certainly be checked.”</w:t>
      </w:r>
    </w:p>
    <w:p w:rsidR="00EB2EB1" w:rsidRPr="00D47AF5" w:rsidRDefault="00EB2EB1" w:rsidP="00EB2EB1">
      <w:pPr>
        <w:ind w:firstLine="720"/>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A.C. Bhaktivedanta Swami “ Nectar of instruction” verse 3</w:t>
      </w:r>
    </w:p>
    <w:p w:rsidR="00EB2EB1" w:rsidRPr="00D47AF5" w:rsidRDefault="00EB2EB1" w:rsidP="00EB2EB1">
      <w:pPr>
        <w:ind w:firstLine="720"/>
        <w:jc w:val="both"/>
        <w:rPr>
          <w:rFonts w:ascii="Charis SIL" w:eastAsia="Arial Unicode MS" w:hAnsi="Charis SIL" w:cs="Charis SIL"/>
          <w:b/>
          <w:color w:val="000000"/>
          <w:sz w:val="24"/>
          <w:szCs w:val="24"/>
        </w:rPr>
      </w:pPr>
    </w:p>
    <w:p w:rsidR="00AC32F1" w:rsidRPr="00D47AF5" w:rsidRDefault="00D52A1A" w:rsidP="00EB2EB1">
      <w:pPr>
        <w:ind w:firstLine="720"/>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THE FOUR REGULATIVE PRINCIPLES</w:t>
      </w:r>
      <w:r w:rsidR="00AC32F1" w:rsidRPr="00D47AF5">
        <w:rPr>
          <w:rFonts w:ascii="Charis SIL" w:eastAsia="Arial Unicode MS" w:hAnsi="Charis SIL" w:cs="Charis SIL"/>
          <w:color w:val="000000"/>
          <w:sz w:val="24"/>
          <w:szCs w:val="24"/>
        </w:rPr>
        <w:t xml:space="preserve">, however virtuous and necessary, </w:t>
      </w:r>
      <w:r w:rsidRPr="00D47AF5">
        <w:rPr>
          <w:rFonts w:ascii="Charis SIL" w:eastAsia="Arial Unicode MS" w:hAnsi="Charis SIL" w:cs="Charis SIL"/>
          <w:color w:val="000000"/>
          <w:sz w:val="24"/>
          <w:szCs w:val="24"/>
        </w:rPr>
        <w:t>are themselves</w:t>
      </w:r>
      <w:r w:rsidR="00EB2EB1" w:rsidRPr="00D47AF5">
        <w:rPr>
          <w:rFonts w:ascii="Charis SIL" w:eastAsia="Arial Unicode MS" w:hAnsi="Charis SIL" w:cs="Charis SIL"/>
          <w:color w:val="000000"/>
          <w:sz w:val="24"/>
          <w:szCs w:val="24"/>
        </w:rPr>
        <w:t xml:space="preserve"> </w:t>
      </w:r>
      <w:r w:rsidR="00EB2EB1" w:rsidRPr="00D47AF5">
        <w:rPr>
          <w:rFonts w:ascii="Charis SIL" w:eastAsia="Arial Unicode MS" w:hAnsi="Charis SIL" w:cs="Charis SIL"/>
          <w:b/>
          <w:color w:val="000000"/>
          <w:sz w:val="24"/>
          <w:szCs w:val="24"/>
        </w:rPr>
        <w:t>NOT</w:t>
      </w:r>
      <w:r w:rsidR="00AC32F1" w:rsidRPr="00D47AF5">
        <w:rPr>
          <w:rFonts w:ascii="Charis SIL" w:eastAsia="Arial Unicode MS" w:hAnsi="Charis SIL" w:cs="Charis SIL"/>
          <w:color w:val="000000"/>
          <w:sz w:val="24"/>
          <w:szCs w:val="24"/>
        </w:rPr>
        <w:t xml:space="preserve"> devotional service – the regulative principles of cleanliness, chastity, compassion, study, austerity etc., have been classified as </w:t>
      </w:r>
      <w:r w:rsidR="00AC32F1" w:rsidRPr="00D47AF5">
        <w:rPr>
          <w:rFonts w:ascii="Charis SIL" w:eastAsia="Arial Unicode MS" w:hAnsi="Charis SIL" w:cs="Charis SIL"/>
          <w:i/>
          <w:color w:val="000000"/>
          <w:sz w:val="24"/>
          <w:szCs w:val="24"/>
        </w:rPr>
        <w:t>sa</w:t>
      </w:r>
      <w:r w:rsidR="007B0B0E" w:rsidRPr="00D47AF5">
        <w:rPr>
          <w:rFonts w:ascii="Charis SIL" w:eastAsia="Arial Unicode MS" w:hAnsi="Charis SIL" w:cs="Charis SIL"/>
          <w:i/>
          <w:color w:val="000000"/>
          <w:sz w:val="24"/>
          <w:szCs w:val="24"/>
        </w:rPr>
        <w:t>ṅ</w:t>
      </w:r>
      <w:r w:rsidR="00AC32F1" w:rsidRPr="00D47AF5">
        <w:rPr>
          <w:rFonts w:ascii="Charis SIL" w:eastAsia="Arial Unicode MS" w:hAnsi="Charis SIL" w:cs="Charis SIL"/>
          <w:i/>
          <w:color w:val="000000"/>
          <w:sz w:val="24"/>
          <w:szCs w:val="24"/>
        </w:rPr>
        <w:t>ga siddha bhakti</w:t>
      </w:r>
      <w:r w:rsidR="00AC32F1" w:rsidRPr="00D47AF5">
        <w:rPr>
          <w:rFonts w:ascii="Charis SIL" w:eastAsia="Arial Unicode MS" w:hAnsi="Charis SIL" w:cs="Charis SIL"/>
          <w:color w:val="000000"/>
          <w:sz w:val="24"/>
          <w:szCs w:val="24"/>
        </w:rPr>
        <w:t xml:space="preserve">, or 'associated items of devotion', in </w:t>
      </w:r>
      <w:r w:rsidR="00A57F6C" w:rsidRPr="00D47AF5">
        <w:rPr>
          <w:rFonts w:ascii="Charis SIL" w:eastAsia="Arial Unicode MS" w:hAnsi="Charis SIL" w:cs="Charis SIL"/>
          <w:color w:val="000000"/>
          <w:sz w:val="24"/>
          <w:szCs w:val="24"/>
        </w:rPr>
        <w:t>Ś</w:t>
      </w:r>
      <w:r w:rsidR="00AC32F1" w:rsidRPr="00D47AF5">
        <w:rPr>
          <w:rFonts w:ascii="Charis SIL" w:eastAsia="Arial Unicode MS" w:hAnsi="Charis SIL" w:cs="Charis SIL"/>
          <w:color w:val="000000"/>
          <w:sz w:val="24"/>
          <w:szCs w:val="24"/>
        </w:rPr>
        <w:t>r</w:t>
      </w:r>
      <w:r w:rsidR="00E96C31" w:rsidRPr="00D47AF5">
        <w:rPr>
          <w:rFonts w:ascii="Charis SIL" w:eastAsia="Arial Unicode MS" w:hAnsi="Charis SIL" w:cs="Charis SIL"/>
          <w:color w:val="000000"/>
          <w:sz w:val="24"/>
          <w:szCs w:val="24"/>
        </w:rPr>
        <w:t>ī</w:t>
      </w:r>
      <w:r w:rsidR="00AC32F1" w:rsidRPr="00D47AF5">
        <w:rPr>
          <w:rFonts w:ascii="Charis SIL" w:eastAsia="Arial Unicode MS" w:hAnsi="Charis SIL" w:cs="Charis SIL"/>
          <w:color w:val="000000"/>
          <w:sz w:val="24"/>
          <w:szCs w:val="24"/>
        </w:rPr>
        <w:t>la J</w:t>
      </w:r>
      <w:r w:rsidR="00E96C31" w:rsidRPr="00D47AF5">
        <w:rPr>
          <w:rFonts w:ascii="Charis SIL" w:eastAsia="Arial Unicode MS" w:hAnsi="Charis SIL" w:cs="Charis SIL"/>
          <w:color w:val="000000"/>
          <w:sz w:val="24"/>
          <w:szCs w:val="24"/>
        </w:rPr>
        <w:t>ī</w:t>
      </w:r>
      <w:r w:rsidR="00AC32F1" w:rsidRPr="00D47AF5">
        <w:rPr>
          <w:rFonts w:ascii="Charis SIL" w:eastAsia="Arial Unicode MS" w:hAnsi="Charis SIL" w:cs="Charis SIL"/>
          <w:color w:val="000000"/>
          <w:sz w:val="24"/>
          <w:szCs w:val="24"/>
        </w:rPr>
        <w:t>va Gosv</w:t>
      </w:r>
      <w:r w:rsidR="00E96C31" w:rsidRPr="00D47AF5">
        <w:rPr>
          <w:rFonts w:ascii="Charis SIL" w:eastAsia="Arial Unicode MS" w:hAnsi="Charis SIL" w:cs="Charis SIL"/>
          <w:color w:val="000000"/>
          <w:sz w:val="24"/>
          <w:szCs w:val="24"/>
        </w:rPr>
        <w:t>ā</w:t>
      </w:r>
      <w:r w:rsidR="00AC32F1" w:rsidRPr="00D47AF5">
        <w:rPr>
          <w:rFonts w:ascii="Charis SIL" w:eastAsia="Arial Unicode MS" w:hAnsi="Charis SIL" w:cs="Charis SIL"/>
          <w:color w:val="000000"/>
          <w:sz w:val="24"/>
          <w:szCs w:val="24"/>
        </w:rPr>
        <w:t>m</w:t>
      </w:r>
      <w:r w:rsidR="00E96C31" w:rsidRPr="00D47AF5">
        <w:rPr>
          <w:rFonts w:ascii="Charis SIL" w:eastAsia="Arial Unicode MS" w:hAnsi="Charis SIL" w:cs="Charis SIL"/>
          <w:color w:val="000000"/>
          <w:sz w:val="24"/>
          <w:szCs w:val="24"/>
        </w:rPr>
        <w:t>ī</w:t>
      </w:r>
      <w:r w:rsidR="00AC32F1" w:rsidRPr="00D47AF5">
        <w:rPr>
          <w:rFonts w:ascii="Charis SIL" w:eastAsia="Arial Unicode MS" w:hAnsi="Charis SIL" w:cs="Charis SIL"/>
          <w:color w:val="000000"/>
          <w:sz w:val="24"/>
          <w:szCs w:val="24"/>
        </w:rPr>
        <w:t xml:space="preserve">'s Bhakti Sandarbha (217). </w:t>
      </w:r>
      <w:r w:rsidR="00A57F6C" w:rsidRPr="00D47AF5">
        <w:rPr>
          <w:rFonts w:ascii="Charis SIL" w:eastAsia="Arial Unicode MS" w:hAnsi="Charis SIL" w:cs="Charis SIL"/>
          <w:color w:val="000000"/>
          <w:sz w:val="24"/>
          <w:szCs w:val="24"/>
        </w:rPr>
        <w:t>Ś</w:t>
      </w:r>
      <w:r w:rsidR="00AC32F1" w:rsidRPr="00D47AF5">
        <w:rPr>
          <w:rFonts w:ascii="Charis SIL" w:eastAsia="Arial Unicode MS" w:hAnsi="Charis SIL" w:cs="Charis SIL"/>
          <w:color w:val="000000"/>
          <w:sz w:val="24"/>
          <w:szCs w:val="24"/>
        </w:rPr>
        <w:t>r</w:t>
      </w:r>
      <w:r w:rsidR="00E96C31" w:rsidRPr="00D47AF5">
        <w:rPr>
          <w:rFonts w:ascii="Charis SIL" w:eastAsia="Arial Unicode MS" w:hAnsi="Charis SIL" w:cs="Charis SIL"/>
          <w:color w:val="000000"/>
          <w:sz w:val="24"/>
          <w:szCs w:val="24"/>
        </w:rPr>
        <w:t>ī</w:t>
      </w:r>
      <w:r w:rsidR="00AC32F1" w:rsidRPr="00D47AF5">
        <w:rPr>
          <w:rFonts w:ascii="Charis SIL" w:eastAsia="Arial Unicode MS" w:hAnsi="Charis SIL" w:cs="Charis SIL"/>
          <w:color w:val="000000"/>
          <w:sz w:val="24"/>
          <w:szCs w:val="24"/>
        </w:rPr>
        <w:t xml:space="preserve"> J</w:t>
      </w:r>
      <w:r w:rsidR="00E96C31" w:rsidRPr="00D47AF5">
        <w:rPr>
          <w:rFonts w:ascii="Charis SIL" w:eastAsia="Arial Unicode MS" w:hAnsi="Charis SIL" w:cs="Charis SIL"/>
          <w:color w:val="000000"/>
          <w:sz w:val="24"/>
          <w:szCs w:val="24"/>
        </w:rPr>
        <w:t>ī</w:t>
      </w:r>
      <w:r w:rsidR="00AC32F1" w:rsidRPr="00D47AF5">
        <w:rPr>
          <w:rFonts w:ascii="Charis SIL" w:eastAsia="Arial Unicode MS" w:hAnsi="Charis SIL" w:cs="Charis SIL"/>
          <w:color w:val="000000"/>
          <w:sz w:val="24"/>
          <w:szCs w:val="24"/>
        </w:rPr>
        <w:t xml:space="preserve">va quotes </w:t>
      </w:r>
      <w:r w:rsidR="00A57F6C" w:rsidRPr="00D47AF5">
        <w:rPr>
          <w:rFonts w:ascii="Charis SIL" w:eastAsia="Arial Unicode MS" w:hAnsi="Charis SIL" w:cs="Charis SIL"/>
          <w:color w:val="000000"/>
          <w:sz w:val="24"/>
          <w:szCs w:val="24"/>
        </w:rPr>
        <w:t>Ś</w:t>
      </w:r>
      <w:r w:rsidR="00AC32F1" w:rsidRPr="00D47AF5">
        <w:rPr>
          <w:rFonts w:ascii="Charis SIL" w:eastAsia="Arial Unicode MS" w:hAnsi="Charis SIL" w:cs="Charis SIL"/>
          <w:color w:val="000000"/>
          <w:sz w:val="24"/>
          <w:szCs w:val="24"/>
        </w:rPr>
        <w:t>r</w:t>
      </w:r>
      <w:r w:rsidR="00E96C31" w:rsidRPr="00D47AF5">
        <w:rPr>
          <w:rFonts w:ascii="Charis SIL" w:eastAsia="Arial Unicode MS" w:hAnsi="Charis SIL" w:cs="Charis SIL"/>
          <w:color w:val="000000"/>
          <w:sz w:val="24"/>
          <w:szCs w:val="24"/>
        </w:rPr>
        <w:t>ī</w:t>
      </w:r>
      <w:r w:rsidR="00AC32F1" w:rsidRPr="00D47AF5">
        <w:rPr>
          <w:rFonts w:ascii="Charis SIL" w:eastAsia="Arial Unicode MS" w:hAnsi="Charis SIL" w:cs="Charis SIL"/>
          <w:color w:val="000000"/>
          <w:sz w:val="24"/>
          <w:szCs w:val="24"/>
        </w:rPr>
        <w:t>mad Bh</w:t>
      </w:r>
      <w:r w:rsidR="00E96C31" w:rsidRPr="00D47AF5">
        <w:rPr>
          <w:rFonts w:ascii="Charis SIL" w:eastAsia="Arial Unicode MS" w:hAnsi="Charis SIL" w:cs="Charis SIL"/>
          <w:color w:val="000000"/>
          <w:sz w:val="24"/>
          <w:szCs w:val="24"/>
        </w:rPr>
        <w:t>ā</w:t>
      </w:r>
      <w:r w:rsidR="00AC32F1" w:rsidRPr="00D47AF5">
        <w:rPr>
          <w:rFonts w:ascii="Charis SIL" w:eastAsia="Arial Unicode MS" w:hAnsi="Charis SIL" w:cs="Charis SIL"/>
          <w:color w:val="000000"/>
          <w:sz w:val="24"/>
          <w:szCs w:val="24"/>
        </w:rPr>
        <w:t xml:space="preserve">gavata 11.3.23-24, verses that provide a long list of qualities: </w:t>
      </w:r>
      <w:r w:rsidR="00AC32F1" w:rsidRPr="00D47AF5">
        <w:rPr>
          <w:rStyle w:val="Emphasis"/>
          <w:rFonts w:ascii="Charis SIL" w:eastAsia="Arial Unicode MS" w:hAnsi="Charis SIL" w:cs="Charis SIL"/>
          <w:color w:val="7030A0"/>
          <w:sz w:val="24"/>
          <w:szCs w:val="24"/>
        </w:rPr>
        <w:t>sa</w:t>
      </w:r>
      <w:r w:rsidR="007B0B0E" w:rsidRPr="00D47AF5">
        <w:rPr>
          <w:rStyle w:val="Emphasis"/>
          <w:rFonts w:ascii="Charis SIL" w:eastAsia="Arial Unicode MS" w:hAnsi="Charis SIL" w:cs="Charis SIL"/>
          <w:color w:val="7030A0"/>
          <w:sz w:val="24"/>
          <w:szCs w:val="24"/>
        </w:rPr>
        <w:t>ṅ</w:t>
      </w:r>
      <w:r w:rsidR="00AC32F1" w:rsidRPr="00D47AF5">
        <w:rPr>
          <w:rStyle w:val="Emphasis"/>
          <w:rFonts w:ascii="Charis SIL" w:eastAsia="Arial Unicode MS" w:hAnsi="Charis SIL" w:cs="Charis SIL"/>
          <w:color w:val="7030A0"/>
          <w:sz w:val="24"/>
          <w:szCs w:val="24"/>
        </w:rPr>
        <w:t>ga-siddh</w:t>
      </w:r>
      <w:r w:rsidR="00E96C31" w:rsidRPr="00D47AF5">
        <w:rPr>
          <w:rStyle w:val="Emphasis"/>
          <w:rFonts w:ascii="Charis SIL" w:eastAsia="Arial Unicode MS" w:hAnsi="Charis SIL" w:cs="Charis SIL"/>
          <w:color w:val="7030A0"/>
          <w:sz w:val="24"/>
          <w:szCs w:val="24"/>
        </w:rPr>
        <w:t>ā</w:t>
      </w:r>
      <w:r w:rsidR="00AC32F1" w:rsidRPr="00D47AF5">
        <w:rPr>
          <w:rStyle w:val="Emphasis"/>
          <w:rFonts w:ascii="Charis SIL" w:eastAsia="Arial Unicode MS" w:hAnsi="Charis SIL" w:cs="Charis SIL"/>
          <w:color w:val="7030A0"/>
          <w:sz w:val="24"/>
          <w:szCs w:val="24"/>
        </w:rPr>
        <w:t xml:space="preserve"> </w:t>
      </w:r>
      <w:r w:rsidR="00AC32F1" w:rsidRPr="00D47AF5">
        <w:rPr>
          <w:rStyle w:val="Emphasis"/>
          <w:rFonts w:ascii="Charis SIL" w:eastAsia="Arial Unicode MS" w:hAnsi="Charis SIL" w:cs="Charis SIL"/>
          <w:b/>
          <w:color w:val="7030A0"/>
          <w:sz w:val="24"/>
          <w:szCs w:val="24"/>
        </w:rPr>
        <w:t>svato bhaktitv</w:t>
      </w:r>
      <w:r w:rsidR="00E96C31" w:rsidRPr="00D47AF5">
        <w:rPr>
          <w:rStyle w:val="Emphasis"/>
          <w:rFonts w:ascii="Charis SIL" w:eastAsia="Arial Unicode MS" w:hAnsi="Charis SIL" w:cs="Charis SIL"/>
          <w:b/>
          <w:color w:val="7030A0"/>
          <w:sz w:val="24"/>
          <w:szCs w:val="24"/>
        </w:rPr>
        <w:t>ā</w:t>
      </w:r>
      <w:r w:rsidR="00AC32F1" w:rsidRPr="00D47AF5">
        <w:rPr>
          <w:rStyle w:val="Emphasis"/>
          <w:rFonts w:ascii="Charis SIL" w:eastAsia="Arial Unicode MS" w:hAnsi="Charis SIL" w:cs="Charis SIL"/>
          <w:b/>
          <w:color w:val="7030A0"/>
          <w:sz w:val="24"/>
          <w:szCs w:val="24"/>
        </w:rPr>
        <w:t>bh</w:t>
      </w:r>
      <w:r w:rsidR="00E96C31" w:rsidRPr="00D47AF5">
        <w:rPr>
          <w:rStyle w:val="Emphasis"/>
          <w:rFonts w:ascii="Charis SIL" w:eastAsia="Arial Unicode MS" w:hAnsi="Charis SIL" w:cs="Charis SIL"/>
          <w:b/>
          <w:color w:val="7030A0"/>
          <w:sz w:val="24"/>
          <w:szCs w:val="24"/>
        </w:rPr>
        <w:t>ā</w:t>
      </w:r>
      <w:r w:rsidR="00AC32F1" w:rsidRPr="00D47AF5">
        <w:rPr>
          <w:rStyle w:val="Emphasis"/>
          <w:rFonts w:ascii="Charis SIL" w:eastAsia="Arial Unicode MS" w:hAnsi="Charis SIL" w:cs="Charis SIL"/>
          <w:b/>
          <w:color w:val="7030A0"/>
          <w:sz w:val="24"/>
          <w:szCs w:val="24"/>
        </w:rPr>
        <w:t>ve’pi</w:t>
      </w:r>
      <w:r w:rsidR="00AC32F1" w:rsidRPr="00D47AF5">
        <w:rPr>
          <w:rStyle w:val="Emphasis"/>
          <w:rFonts w:ascii="Charis SIL" w:eastAsia="Arial Unicode MS" w:hAnsi="Charis SIL" w:cs="Charis SIL"/>
          <w:color w:val="7030A0"/>
          <w:sz w:val="24"/>
          <w:szCs w:val="24"/>
        </w:rPr>
        <w:t xml:space="preserve"> tat-parikaratay</w:t>
      </w:r>
      <w:r w:rsidR="00E96C31" w:rsidRPr="00D47AF5">
        <w:rPr>
          <w:rStyle w:val="Emphasis"/>
          <w:rFonts w:ascii="Charis SIL" w:eastAsia="Arial Unicode MS" w:hAnsi="Charis SIL" w:cs="Charis SIL"/>
          <w:color w:val="7030A0"/>
          <w:sz w:val="24"/>
          <w:szCs w:val="24"/>
        </w:rPr>
        <w:t>ā</w:t>
      </w:r>
      <w:r w:rsidR="00AC32F1" w:rsidRPr="00D47AF5">
        <w:rPr>
          <w:rStyle w:val="Emphasis"/>
          <w:rFonts w:ascii="Charis SIL" w:eastAsia="Arial Unicode MS" w:hAnsi="Charis SIL" w:cs="Charis SIL"/>
          <w:color w:val="7030A0"/>
          <w:sz w:val="24"/>
          <w:szCs w:val="24"/>
        </w:rPr>
        <w:t xml:space="preserve"> sa</w:t>
      </w:r>
      <w:r w:rsidR="00340DB7" w:rsidRPr="00D47AF5">
        <w:rPr>
          <w:rStyle w:val="Emphasis"/>
          <w:rFonts w:ascii="Charis SIL" w:eastAsia="Arial Unicode MS" w:hAnsi="Charis SIL" w:cs="Charis SIL"/>
          <w:color w:val="7030A0"/>
          <w:sz w:val="24"/>
          <w:szCs w:val="24"/>
        </w:rPr>
        <w:t>ṁ</w:t>
      </w:r>
      <w:r w:rsidR="00AC32F1" w:rsidRPr="00D47AF5">
        <w:rPr>
          <w:rStyle w:val="Emphasis"/>
          <w:rFonts w:ascii="Charis SIL" w:eastAsia="Arial Unicode MS" w:hAnsi="Charis SIL" w:cs="Charis SIL"/>
          <w:color w:val="7030A0"/>
          <w:sz w:val="24"/>
          <w:szCs w:val="24"/>
        </w:rPr>
        <w:t>sth</w:t>
      </w:r>
      <w:r w:rsidR="00E96C31" w:rsidRPr="00D47AF5">
        <w:rPr>
          <w:rStyle w:val="Emphasis"/>
          <w:rFonts w:ascii="Charis SIL" w:eastAsia="Arial Unicode MS" w:hAnsi="Charis SIL" w:cs="Charis SIL"/>
          <w:color w:val="7030A0"/>
          <w:sz w:val="24"/>
          <w:szCs w:val="24"/>
        </w:rPr>
        <w:t>ā</w:t>
      </w:r>
      <w:r w:rsidR="00AC32F1" w:rsidRPr="00D47AF5">
        <w:rPr>
          <w:rStyle w:val="Emphasis"/>
          <w:rFonts w:ascii="Charis SIL" w:eastAsia="Arial Unicode MS" w:hAnsi="Charis SIL" w:cs="Charis SIL"/>
          <w:color w:val="7030A0"/>
          <w:sz w:val="24"/>
          <w:szCs w:val="24"/>
        </w:rPr>
        <w:t>panena tatra bh</w:t>
      </w:r>
      <w:r w:rsidR="00E96C31" w:rsidRPr="00D47AF5">
        <w:rPr>
          <w:rStyle w:val="Emphasis"/>
          <w:rFonts w:ascii="Charis SIL" w:eastAsia="Arial Unicode MS" w:hAnsi="Charis SIL" w:cs="Charis SIL"/>
          <w:color w:val="7030A0"/>
          <w:sz w:val="24"/>
          <w:szCs w:val="24"/>
        </w:rPr>
        <w:t>ā</w:t>
      </w:r>
      <w:r w:rsidR="00AC32F1" w:rsidRPr="00D47AF5">
        <w:rPr>
          <w:rStyle w:val="Emphasis"/>
          <w:rFonts w:ascii="Charis SIL" w:eastAsia="Arial Unicode MS" w:hAnsi="Charis SIL" w:cs="Charis SIL"/>
          <w:color w:val="7030A0"/>
          <w:sz w:val="24"/>
          <w:szCs w:val="24"/>
        </w:rPr>
        <w:t>gavat</w:t>
      </w:r>
      <w:r w:rsidR="00E96C31" w:rsidRPr="00D47AF5">
        <w:rPr>
          <w:rStyle w:val="Emphasis"/>
          <w:rFonts w:ascii="Charis SIL" w:eastAsia="Arial Unicode MS" w:hAnsi="Charis SIL" w:cs="Charis SIL"/>
          <w:color w:val="7030A0"/>
          <w:sz w:val="24"/>
          <w:szCs w:val="24"/>
        </w:rPr>
        <w:t>ā</w:t>
      </w:r>
      <w:r w:rsidR="00AC32F1" w:rsidRPr="00D47AF5">
        <w:rPr>
          <w:rStyle w:val="Emphasis"/>
          <w:rFonts w:ascii="Charis SIL" w:eastAsia="Arial Unicode MS" w:hAnsi="Charis SIL" w:cs="Charis SIL"/>
          <w:color w:val="7030A0"/>
          <w:sz w:val="24"/>
          <w:szCs w:val="24"/>
        </w:rPr>
        <w:t>n d</w:t>
      </w:r>
      <w:r w:rsidR="00445BC2" w:rsidRPr="00D47AF5">
        <w:rPr>
          <w:rStyle w:val="Emphasis"/>
          <w:rFonts w:ascii="Charis SIL" w:eastAsia="Arial Unicode MS" w:hAnsi="Charis SIL" w:cs="Charis SIL"/>
          <w:color w:val="7030A0"/>
          <w:sz w:val="24"/>
          <w:szCs w:val="24"/>
        </w:rPr>
        <w:t>harm</w:t>
      </w:r>
      <w:r w:rsidR="00E96C31" w:rsidRPr="00D47AF5">
        <w:rPr>
          <w:rStyle w:val="Emphasis"/>
          <w:rFonts w:ascii="Charis SIL" w:eastAsia="Arial Unicode MS" w:hAnsi="Charis SIL" w:cs="Charis SIL"/>
          <w:color w:val="7030A0"/>
          <w:sz w:val="24"/>
          <w:szCs w:val="24"/>
        </w:rPr>
        <w:t>ā</w:t>
      </w:r>
      <w:r w:rsidR="00445BC2" w:rsidRPr="00D47AF5">
        <w:rPr>
          <w:rStyle w:val="Emphasis"/>
          <w:rFonts w:ascii="Charis SIL" w:eastAsia="Arial Unicode MS" w:hAnsi="Charis SIL" w:cs="Charis SIL"/>
          <w:color w:val="7030A0"/>
          <w:sz w:val="24"/>
          <w:szCs w:val="24"/>
        </w:rPr>
        <w:t xml:space="preserve">n </w:t>
      </w:r>
      <w:r w:rsidR="00A57F6C" w:rsidRPr="00D47AF5">
        <w:rPr>
          <w:rStyle w:val="Emphasis"/>
          <w:rFonts w:ascii="Charis SIL" w:eastAsia="Arial Unicode MS" w:hAnsi="Charis SIL" w:cs="Charis SIL"/>
          <w:color w:val="7030A0"/>
          <w:sz w:val="24"/>
          <w:szCs w:val="24"/>
        </w:rPr>
        <w:t>ś</w:t>
      </w:r>
      <w:r w:rsidR="00445BC2" w:rsidRPr="00D47AF5">
        <w:rPr>
          <w:rStyle w:val="Emphasis"/>
          <w:rFonts w:ascii="Charis SIL" w:eastAsia="Arial Unicode MS" w:hAnsi="Charis SIL" w:cs="Charis SIL"/>
          <w:color w:val="7030A0"/>
          <w:sz w:val="24"/>
          <w:szCs w:val="24"/>
        </w:rPr>
        <w:t>ik</w:t>
      </w:r>
      <w:r w:rsidR="00A57F6C" w:rsidRPr="00D47AF5">
        <w:rPr>
          <w:rStyle w:val="Emphasis"/>
          <w:rFonts w:ascii="Charis SIL" w:eastAsia="Arial Unicode MS" w:hAnsi="Charis SIL" w:cs="Charis SIL"/>
          <w:color w:val="7030A0"/>
          <w:sz w:val="24"/>
          <w:szCs w:val="24"/>
        </w:rPr>
        <w:t>ṣ</w:t>
      </w:r>
      <w:r w:rsidR="00445BC2" w:rsidRPr="00D47AF5">
        <w:rPr>
          <w:rStyle w:val="Emphasis"/>
          <w:rFonts w:ascii="Charis SIL" w:eastAsia="Arial Unicode MS" w:hAnsi="Charis SIL" w:cs="Charis SIL"/>
          <w:color w:val="7030A0"/>
          <w:sz w:val="24"/>
          <w:szCs w:val="24"/>
        </w:rPr>
        <w:t>ed gurv</w:t>
      </w:r>
      <w:r w:rsidR="00E96C31" w:rsidRPr="00D47AF5">
        <w:rPr>
          <w:rStyle w:val="Emphasis"/>
          <w:rFonts w:ascii="Charis SIL" w:eastAsia="Arial Unicode MS" w:hAnsi="Charis SIL" w:cs="Charis SIL"/>
          <w:color w:val="7030A0"/>
          <w:sz w:val="24"/>
          <w:szCs w:val="24"/>
        </w:rPr>
        <w:t>ā</w:t>
      </w:r>
      <w:r w:rsidR="00445BC2" w:rsidRPr="00D47AF5">
        <w:rPr>
          <w:rStyle w:val="Emphasis"/>
          <w:rFonts w:ascii="Charis SIL" w:eastAsia="Arial Unicode MS" w:hAnsi="Charis SIL" w:cs="Charis SIL"/>
          <w:color w:val="7030A0"/>
          <w:sz w:val="24"/>
          <w:szCs w:val="24"/>
        </w:rPr>
        <w:t>tmadaivata</w:t>
      </w:r>
      <w:r w:rsidR="00340DB7" w:rsidRPr="00D47AF5">
        <w:rPr>
          <w:rStyle w:val="Emphasis"/>
          <w:rFonts w:ascii="Charis SIL" w:eastAsia="Arial Unicode MS" w:hAnsi="Charis SIL" w:cs="Charis SIL"/>
          <w:color w:val="7030A0"/>
          <w:sz w:val="24"/>
          <w:szCs w:val="24"/>
        </w:rPr>
        <w:t>ḥ</w:t>
      </w:r>
      <w:r w:rsidR="00445BC2" w:rsidRPr="00D47AF5">
        <w:rPr>
          <w:rStyle w:val="Emphasis"/>
          <w:rFonts w:ascii="Charis SIL" w:eastAsia="Arial Unicode MS" w:hAnsi="Charis SIL" w:cs="Charis SIL"/>
          <w:color w:val="7030A0"/>
          <w:sz w:val="24"/>
          <w:szCs w:val="24"/>
        </w:rPr>
        <w:t xml:space="preserve"> (</w:t>
      </w:r>
      <w:r w:rsidR="00AC32F1" w:rsidRPr="00D47AF5">
        <w:rPr>
          <w:rStyle w:val="Emphasis"/>
          <w:rFonts w:ascii="Charis SIL" w:eastAsia="Arial Unicode MS" w:hAnsi="Charis SIL" w:cs="Charis SIL"/>
          <w:color w:val="7030A0"/>
          <w:sz w:val="24"/>
          <w:szCs w:val="24"/>
        </w:rPr>
        <w:t>BhP 11.3.24</w:t>
      </w:r>
      <w:r w:rsidR="00445BC2" w:rsidRPr="00D47AF5">
        <w:rPr>
          <w:rStyle w:val="Emphasis"/>
          <w:rFonts w:ascii="Charis SIL" w:eastAsia="Arial Unicode MS" w:hAnsi="Charis SIL" w:cs="Charis SIL"/>
          <w:color w:val="7030A0"/>
          <w:sz w:val="24"/>
          <w:szCs w:val="24"/>
        </w:rPr>
        <w:t>)</w:t>
      </w:r>
      <w:r w:rsidR="00AC32F1" w:rsidRPr="00D47AF5">
        <w:rPr>
          <w:rStyle w:val="Emphasis"/>
          <w:rFonts w:ascii="Charis SIL" w:eastAsia="Arial Unicode MS" w:hAnsi="Charis SIL" w:cs="Charis SIL"/>
          <w:color w:val="7030A0"/>
          <w:sz w:val="24"/>
          <w:szCs w:val="24"/>
        </w:rPr>
        <w:t xml:space="preserve"> ity</w:t>
      </w:r>
      <w:r w:rsidR="00E96C31" w:rsidRPr="00D47AF5">
        <w:rPr>
          <w:rStyle w:val="Emphasis"/>
          <w:rFonts w:ascii="Charis SIL" w:eastAsia="Arial Unicode MS" w:hAnsi="Charis SIL" w:cs="Charis SIL"/>
          <w:color w:val="7030A0"/>
          <w:sz w:val="24"/>
          <w:szCs w:val="24"/>
        </w:rPr>
        <w:t>ā</w:t>
      </w:r>
      <w:r w:rsidR="00AC32F1" w:rsidRPr="00D47AF5">
        <w:rPr>
          <w:rStyle w:val="Emphasis"/>
          <w:rFonts w:ascii="Charis SIL" w:eastAsia="Arial Unicode MS" w:hAnsi="Charis SIL" w:cs="Charis SIL"/>
          <w:color w:val="7030A0"/>
          <w:sz w:val="24"/>
          <w:szCs w:val="24"/>
        </w:rPr>
        <w:t>di-pra</w:t>
      </w:r>
      <w:r w:rsidR="00445BC2" w:rsidRPr="00D47AF5">
        <w:rPr>
          <w:rStyle w:val="Emphasis"/>
          <w:rFonts w:ascii="Charis SIL" w:eastAsia="Arial Unicode MS" w:hAnsi="Charis SIL" w:cs="Charis SIL"/>
          <w:color w:val="7030A0"/>
          <w:sz w:val="24"/>
          <w:szCs w:val="24"/>
        </w:rPr>
        <w:t>kara</w:t>
      </w:r>
      <w:r w:rsidR="00A57F6C" w:rsidRPr="00D47AF5">
        <w:rPr>
          <w:rStyle w:val="Emphasis"/>
          <w:rFonts w:ascii="Charis SIL" w:eastAsia="Arial Unicode MS" w:hAnsi="Charis SIL" w:cs="Charis SIL"/>
          <w:color w:val="7030A0"/>
          <w:sz w:val="24"/>
          <w:szCs w:val="24"/>
        </w:rPr>
        <w:t>ṇ</w:t>
      </w:r>
      <w:r w:rsidR="00445BC2" w:rsidRPr="00D47AF5">
        <w:rPr>
          <w:rStyle w:val="Emphasis"/>
          <w:rFonts w:ascii="Charis SIL" w:eastAsia="Arial Unicode MS" w:hAnsi="Charis SIL" w:cs="Charis SIL"/>
          <w:color w:val="7030A0"/>
          <w:sz w:val="24"/>
          <w:szCs w:val="24"/>
        </w:rPr>
        <w:t>e</w:t>
      </w:r>
      <w:r w:rsidR="00A57F6C" w:rsidRPr="00D47AF5">
        <w:rPr>
          <w:rStyle w:val="Emphasis"/>
          <w:rFonts w:ascii="Charis SIL" w:eastAsia="Arial Unicode MS" w:hAnsi="Charis SIL" w:cs="Charis SIL"/>
          <w:color w:val="7030A0"/>
          <w:sz w:val="24"/>
          <w:szCs w:val="24"/>
        </w:rPr>
        <w:t>ṣ</w:t>
      </w:r>
      <w:r w:rsidR="00445BC2" w:rsidRPr="00D47AF5">
        <w:rPr>
          <w:rStyle w:val="Emphasis"/>
          <w:rFonts w:ascii="Charis SIL" w:eastAsia="Arial Unicode MS" w:hAnsi="Charis SIL" w:cs="Charis SIL"/>
          <w:color w:val="7030A0"/>
          <w:sz w:val="24"/>
          <w:szCs w:val="24"/>
        </w:rPr>
        <w:t xml:space="preserve">u sarvato </w:t>
      </w:r>
      <w:r w:rsidR="00445BC2" w:rsidRPr="00D47AF5">
        <w:rPr>
          <w:rStyle w:val="Emphasis"/>
          <w:rFonts w:ascii="Charis SIL" w:eastAsia="Arial Unicode MS" w:hAnsi="Charis SIL" w:cs="Charis SIL"/>
          <w:color w:val="7030A0"/>
          <w:sz w:val="24"/>
          <w:szCs w:val="24"/>
        </w:rPr>
        <w:lastRenderedPageBreak/>
        <w:t>manaso’sa</w:t>
      </w:r>
      <w:r w:rsidR="007B0B0E" w:rsidRPr="00D47AF5">
        <w:rPr>
          <w:rStyle w:val="Emphasis"/>
          <w:rFonts w:ascii="Charis SIL" w:eastAsia="Arial Unicode MS" w:hAnsi="Charis SIL" w:cs="Charis SIL"/>
          <w:color w:val="7030A0"/>
          <w:sz w:val="24"/>
          <w:szCs w:val="24"/>
        </w:rPr>
        <w:t>ṅ</w:t>
      </w:r>
      <w:r w:rsidR="00445BC2" w:rsidRPr="00D47AF5">
        <w:rPr>
          <w:rStyle w:val="Emphasis"/>
          <w:rFonts w:ascii="Charis SIL" w:eastAsia="Arial Unicode MS" w:hAnsi="Charis SIL" w:cs="Charis SIL"/>
          <w:color w:val="7030A0"/>
          <w:sz w:val="24"/>
          <w:szCs w:val="24"/>
        </w:rPr>
        <w:t>gam (</w:t>
      </w:r>
      <w:r w:rsidR="00AC32F1" w:rsidRPr="00D47AF5">
        <w:rPr>
          <w:rStyle w:val="Emphasis"/>
          <w:rFonts w:ascii="Charis SIL" w:eastAsia="Arial Unicode MS" w:hAnsi="Charis SIL" w:cs="Charis SIL"/>
          <w:color w:val="7030A0"/>
          <w:sz w:val="24"/>
          <w:szCs w:val="24"/>
        </w:rPr>
        <w:t>BhP 11.3.23</w:t>
      </w:r>
      <w:r w:rsidR="00445BC2" w:rsidRPr="00D47AF5">
        <w:rPr>
          <w:rStyle w:val="Emphasis"/>
          <w:rFonts w:ascii="Charis SIL" w:eastAsia="Arial Unicode MS" w:hAnsi="Charis SIL" w:cs="Charis SIL"/>
          <w:color w:val="7030A0"/>
          <w:sz w:val="24"/>
          <w:szCs w:val="24"/>
        </w:rPr>
        <w:t>)</w:t>
      </w:r>
      <w:r w:rsidR="00AC32F1" w:rsidRPr="00D47AF5">
        <w:rPr>
          <w:rStyle w:val="Emphasis"/>
          <w:rFonts w:ascii="Charis SIL" w:eastAsia="Arial Unicode MS" w:hAnsi="Charis SIL" w:cs="Charis SIL"/>
          <w:color w:val="800080"/>
          <w:sz w:val="24"/>
          <w:szCs w:val="24"/>
        </w:rPr>
        <w:t xml:space="preserve"> </w:t>
      </w:r>
      <w:r w:rsidR="00AC32F1" w:rsidRPr="00D47AF5">
        <w:rPr>
          <w:rStyle w:val="Emphasis"/>
          <w:rFonts w:ascii="Charis SIL" w:eastAsia="Arial Unicode MS" w:hAnsi="Charis SIL" w:cs="Charis SIL"/>
          <w:sz w:val="24"/>
          <w:szCs w:val="24"/>
        </w:rPr>
        <w:t>- "sa</w:t>
      </w:r>
      <w:r w:rsidR="007B0B0E" w:rsidRPr="00D47AF5">
        <w:rPr>
          <w:rStyle w:val="Emphasis"/>
          <w:rFonts w:ascii="Charis SIL" w:eastAsia="Arial Unicode MS" w:hAnsi="Charis SIL" w:cs="Charis SIL"/>
          <w:sz w:val="24"/>
          <w:szCs w:val="24"/>
        </w:rPr>
        <w:t>ṅ</w:t>
      </w:r>
      <w:r w:rsidR="00AC32F1" w:rsidRPr="00D47AF5">
        <w:rPr>
          <w:rStyle w:val="Emphasis"/>
          <w:rFonts w:ascii="Charis SIL" w:eastAsia="Arial Unicode MS" w:hAnsi="Charis SIL" w:cs="Charis SIL"/>
          <w:sz w:val="24"/>
          <w:szCs w:val="24"/>
        </w:rPr>
        <w:t>ga siddha bhakti</w:t>
      </w:r>
      <w:r w:rsidR="00AC32F1" w:rsidRPr="00D47AF5">
        <w:rPr>
          <w:rFonts w:ascii="Charis SIL" w:eastAsia="Arial Unicode MS" w:hAnsi="Charis SIL" w:cs="Charis SIL"/>
          <w:sz w:val="24"/>
          <w:szCs w:val="24"/>
        </w:rPr>
        <w:t>,</w:t>
      </w:r>
      <w:r w:rsidR="00AC32F1" w:rsidRPr="00D47AF5">
        <w:rPr>
          <w:rFonts w:ascii="Charis SIL" w:eastAsia="Arial Unicode MS" w:hAnsi="Charis SIL" w:cs="Charis SIL"/>
          <w:color w:val="000000"/>
          <w:sz w:val="24"/>
          <w:szCs w:val="24"/>
        </w:rPr>
        <w:t xml:space="preserve"> with all its virtuous qualities, </w:t>
      </w:r>
      <w:r w:rsidR="00AC32F1" w:rsidRPr="00D47AF5">
        <w:rPr>
          <w:rFonts w:ascii="Charis SIL" w:eastAsia="Arial Unicode MS" w:hAnsi="Charis SIL" w:cs="Charis SIL"/>
          <w:b/>
          <w:color w:val="000000"/>
          <w:sz w:val="24"/>
          <w:szCs w:val="24"/>
        </w:rPr>
        <w:t>is not intrinsically devotional in itself</w:t>
      </w:r>
      <w:r w:rsidR="00AC32F1" w:rsidRPr="00D47AF5">
        <w:rPr>
          <w:rFonts w:ascii="Charis SIL" w:eastAsia="Arial Unicode MS" w:hAnsi="Charis SIL" w:cs="Charis SIL"/>
          <w:color w:val="000000"/>
          <w:sz w:val="24"/>
          <w:szCs w:val="24"/>
        </w:rPr>
        <w:t>, but establishes devotion through association."</w:t>
      </w:r>
    </w:p>
    <w:p w:rsidR="005D4E22" w:rsidRPr="00D47AF5" w:rsidRDefault="005D4E22" w:rsidP="005D4E22">
      <w:pPr>
        <w:ind w:firstLine="720"/>
        <w:jc w:val="both"/>
        <w:rPr>
          <w:rFonts w:ascii="Charis SIL" w:eastAsia="Arial Unicode MS" w:hAnsi="Charis SIL" w:cs="Charis SIL"/>
          <w:color w:val="000000"/>
          <w:sz w:val="24"/>
          <w:szCs w:val="24"/>
        </w:rPr>
      </w:pPr>
    </w:p>
    <w:p w:rsidR="00812FD8" w:rsidRPr="00A07EBC" w:rsidRDefault="00FD2A63" w:rsidP="00F13006">
      <w:pPr>
        <w:jc w:val="both"/>
        <w:rPr>
          <w:rFonts w:ascii="Charis SIL" w:eastAsia="Arial Unicode MS" w:hAnsi="Charis SIL" w:cs="Charis SIL"/>
          <w:b/>
          <w:color w:val="000000"/>
          <w:sz w:val="24"/>
          <w:szCs w:val="24"/>
        </w:rPr>
      </w:pPr>
      <w:r>
        <w:rPr>
          <w:rFonts w:ascii="Charis SIL" w:eastAsia="Arial Unicode MS" w:hAnsi="Charis SIL" w:cs="Charis SIL"/>
          <w:b/>
          <w:color w:val="000000"/>
          <w:sz w:val="24"/>
          <w:szCs w:val="24"/>
        </w:rPr>
        <w:t>3</w:t>
      </w:r>
      <w:r w:rsidR="00CD3134">
        <w:rPr>
          <w:rFonts w:ascii="Charis SIL" w:eastAsia="Arial Unicode MS" w:hAnsi="Charis SIL" w:cs="Charis SIL"/>
          <w:b/>
          <w:color w:val="000000"/>
          <w:sz w:val="24"/>
          <w:szCs w:val="24"/>
        </w:rPr>
        <w:t>9</w:t>
      </w:r>
      <w:r w:rsidR="00812FD8" w:rsidRPr="00A07EBC">
        <w:rPr>
          <w:rFonts w:ascii="Charis SIL" w:eastAsia="Arial Unicode MS" w:hAnsi="Charis SIL" w:cs="Charis SIL"/>
          <w:b/>
          <w:color w:val="000000"/>
          <w:sz w:val="24"/>
          <w:szCs w:val="24"/>
        </w:rPr>
        <w:t xml:space="preserve">) BEATING WOMEN </w:t>
      </w:r>
    </w:p>
    <w:p w:rsidR="00BA6403" w:rsidRPr="00D47AF5" w:rsidRDefault="001E2602" w:rsidP="005D4E22">
      <w:pPr>
        <w:ind w:firstLine="720"/>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 xml:space="preserve">It is often quoted in ISKCON </w:t>
      </w:r>
      <w:r w:rsidR="0094239C" w:rsidRPr="00D47AF5">
        <w:rPr>
          <w:rFonts w:ascii="Charis SIL" w:eastAsia="Arial Unicode MS" w:hAnsi="Charis SIL" w:cs="Charis SIL"/>
          <w:color w:val="000000"/>
          <w:sz w:val="24"/>
          <w:szCs w:val="24"/>
        </w:rPr>
        <w:t>(by A.C. Bhaktived</w:t>
      </w:r>
      <w:r w:rsidR="00E96C31" w:rsidRPr="00D47AF5">
        <w:rPr>
          <w:rFonts w:ascii="Charis SIL" w:eastAsia="Arial Unicode MS" w:hAnsi="Charis SIL" w:cs="Charis SIL"/>
          <w:color w:val="000000"/>
          <w:sz w:val="24"/>
          <w:szCs w:val="24"/>
        </w:rPr>
        <w:t>ā</w:t>
      </w:r>
      <w:r w:rsidR="0094239C" w:rsidRPr="00D47AF5">
        <w:rPr>
          <w:rFonts w:ascii="Charis SIL" w:eastAsia="Arial Unicode MS" w:hAnsi="Charis SIL" w:cs="Charis SIL"/>
          <w:color w:val="000000"/>
          <w:sz w:val="24"/>
          <w:szCs w:val="24"/>
        </w:rPr>
        <w:t xml:space="preserve">nta Swami in New York, April 12, 1969 and Bombay, April 19, 1977) </w:t>
      </w:r>
      <w:r w:rsidR="00BA6403" w:rsidRPr="00D47AF5">
        <w:rPr>
          <w:rFonts w:ascii="Charis SIL" w:eastAsia="Arial Unicode MS" w:hAnsi="Charis SIL" w:cs="Charis SIL"/>
          <w:color w:val="000000"/>
          <w:sz w:val="24"/>
          <w:szCs w:val="24"/>
        </w:rPr>
        <w:t>from Goswa</w:t>
      </w:r>
      <w:r w:rsidR="0067244C" w:rsidRPr="00D47AF5">
        <w:rPr>
          <w:rFonts w:ascii="Charis SIL" w:eastAsia="Arial Unicode MS" w:hAnsi="Charis SIL" w:cs="Charis SIL"/>
          <w:color w:val="000000"/>
          <w:sz w:val="24"/>
          <w:szCs w:val="24"/>
        </w:rPr>
        <w:t>mi Tulsidas' "R</w:t>
      </w:r>
      <w:r w:rsidR="00E96C31" w:rsidRPr="00D47AF5">
        <w:rPr>
          <w:rFonts w:ascii="Charis SIL" w:eastAsia="Arial Unicode MS" w:hAnsi="Charis SIL" w:cs="Charis SIL"/>
          <w:color w:val="000000"/>
          <w:sz w:val="24"/>
          <w:szCs w:val="24"/>
        </w:rPr>
        <w:t>ā</w:t>
      </w:r>
      <w:r w:rsidR="00BA6403" w:rsidRPr="00D47AF5">
        <w:rPr>
          <w:rFonts w:ascii="Charis SIL" w:eastAsia="Arial Unicode MS" w:hAnsi="Charis SIL" w:cs="Charis SIL"/>
          <w:color w:val="000000"/>
          <w:sz w:val="24"/>
          <w:szCs w:val="24"/>
        </w:rPr>
        <w:t>ma-carit-manas":</w:t>
      </w:r>
    </w:p>
    <w:p w:rsidR="00812FD8" w:rsidRPr="00D47AF5" w:rsidRDefault="00812FD8" w:rsidP="005D4E22">
      <w:pPr>
        <w:ind w:firstLine="720"/>
        <w:jc w:val="both"/>
        <w:rPr>
          <w:rFonts w:ascii="Charis SIL" w:eastAsia="Arial Unicode MS" w:hAnsi="Charis SIL" w:cs="Charis SIL"/>
          <w:color w:val="000000"/>
          <w:sz w:val="24"/>
          <w:szCs w:val="24"/>
        </w:rPr>
      </w:pPr>
    </w:p>
    <w:p w:rsidR="00BA6403" w:rsidRPr="00D47AF5" w:rsidRDefault="00BA6403" w:rsidP="00BA6403">
      <w:pPr>
        <w:ind w:firstLine="720"/>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dol gav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r </w:t>
      </w:r>
      <w:r w:rsidR="00A57F6C" w:rsidRPr="00D47AF5">
        <w:rPr>
          <w:rFonts w:ascii="Charis SIL" w:eastAsia="Arial Unicode MS" w:hAnsi="Charis SIL" w:cs="Charis SIL"/>
          <w:i/>
          <w:color w:val="800080"/>
          <w:sz w:val="24"/>
          <w:szCs w:val="24"/>
        </w:rPr>
        <w:t>ś</w:t>
      </w:r>
      <w:r w:rsidR="00340DB7" w:rsidRPr="00D47AF5">
        <w:rPr>
          <w:rFonts w:ascii="Charis SIL" w:eastAsia="Arial Unicode MS" w:hAnsi="Charis SIL" w:cs="Charis SIL"/>
          <w:i/>
          <w:color w:val="800080"/>
          <w:sz w:val="24"/>
          <w:szCs w:val="24"/>
        </w:rPr>
        <w:t>ū</w:t>
      </w:r>
      <w:r w:rsidRPr="00D47AF5">
        <w:rPr>
          <w:rFonts w:ascii="Charis SIL" w:eastAsia="Arial Unicode MS" w:hAnsi="Charis SIL" w:cs="Charis SIL"/>
          <w:i/>
          <w:color w:val="800080"/>
          <w:sz w:val="24"/>
          <w:szCs w:val="24"/>
        </w:rPr>
        <w:t>dra pa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u 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p>
    <w:p w:rsidR="00BA6403" w:rsidRPr="00D47AF5" w:rsidRDefault="00BA6403" w:rsidP="00BA6403">
      <w:pPr>
        <w:ind w:firstLine="720"/>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sakal t</w:t>
      </w:r>
      <w:r w:rsidR="00E96C31" w:rsidRPr="00D47AF5">
        <w:rPr>
          <w:rFonts w:ascii="Charis SIL" w:eastAsia="Arial Unicode MS" w:hAnsi="Charis SIL" w:cs="Charis SIL"/>
          <w:i/>
          <w:color w:val="800080"/>
          <w:sz w:val="24"/>
          <w:szCs w:val="24"/>
        </w:rPr>
        <w:t>āḍ</w:t>
      </w:r>
      <w:r w:rsidRPr="00D47AF5">
        <w:rPr>
          <w:rFonts w:ascii="Charis SIL" w:eastAsia="Arial Unicode MS" w:hAnsi="Charis SIL" w:cs="Charis SIL"/>
          <w:i/>
          <w:color w:val="800080"/>
          <w:sz w:val="24"/>
          <w:szCs w:val="24"/>
        </w:rPr>
        <w:t>an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ke adhik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w:t>
      </w:r>
      <w:r w:rsidR="00E96C31" w:rsidRPr="00D47AF5">
        <w:rPr>
          <w:rFonts w:ascii="Charis SIL" w:eastAsia="Arial Unicode MS" w:hAnsi="Charis SIL" w:cs="Charis SIL"/>
          <w:i/>
          <w:color w:val="800080"/>
          <w:sz w:val="24"/>
          <w:szCs w:val="24"/>
        </w:rPr>
        <w:t>ī</w:t>
      </w:r>
    </w:p>
    <w:p w:rsidR="00BA6403" w:rsidRPr="00D47AF5" w:rsidRDefault="00BA6403" w:rsidP="00BA6403">
      <w:pPr>
        <w:ind w:firstLine="720"/>
        <w:jc w:val="both"/>
        <w:rPr>
          <w:rFonts w:ascii="Charis SIL" w:eastAsia="Arial Unicode MS" w:hAnsi="Charis SIL" w:cs="Charis SIL"/>
          <w:i/>
          <w:color w:val="000000"/>
          <w:sz w:val="24"/>
          <w:szCs w:val="24"/>
        </w:rPr>
      </w:pPr>
    </w:p>
    <w:p w:rsidR="00574B17" w:rsidRPr="00D47AF5" w:rsidRDefault="00BA6403" w:rsidP="00BA6403">
      <w:pPr>
        <w:ind w:firstLine="720"/>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 xml:space="preserve">“A drum, a village boor, a </w:t>
      </w:r>
      <w:r w:rsidR="00A57F6C" w:rsidRPr="00D47AF5">
        <w:rPr>
          <w:rFonts w:ascii="Charis SIL" w:eastAsia="Arial Unicode MS" w:hAnsi="Charis SIL" w:cs="Charis SIL"/>
          <w:i/>
          <w:sz w:val="24"/>
          <w:szCs w:val="24"/>
        </w:rPr>
        <w:t>ś</w:t>
      </w:r>
      <w:r w:rsidR="00340DB7" w:rsidRPr="00D47AF5">
        <w:rPr>
          <w:rFonts w:ascii="Charis SIL" w:eastAsia="Arial Unicode MS" w:hAnsi="Charis SIL" w:cs="Charis SIL"/>
          <w:i/>
          <w:sz w:val="24"/>
          <w:szCs w:val="24"/>
        </w:rPr>
        <w:t>ū</w:t>
      </w:r>
      <w:r w:rsidRPr="00D47AF5">
        <w:rPr>
          <w:rFonts w:ascii="Charis SIL" w:eastAsia="Arial Unicode MS" w:hAnsi="Charis SIL" w:cs="Charis SIL"/>
          <w:i/>
          <w:sz w:val="24"/>
          <w:szCs w:val="24"/>
        </w:rPr>
        <w:t>dra</w:t>
      </w:r>
      <w:r w:rsidRPr="00D47AF5">
        <w:rPr>
          <w:rFonts w:ascii="Charis SIL" w:eastAsia="Arial Unicode MS" w:hAnsi="Charis SIL" w:cs="Charis SIL"/>
          <w:color w:val="000000"/>
          <w:sz w:val="24"/>
          <w:szCs w:val="24"/>
        </w:rPr>
        <w:t>, an animal and a woman are all fit subjects for beating. (Sundar Kand 59).”</w:t>
      </w:r>
      <w:r w:rsidR="001E2602" w:rsidRPr="00D47AF5">
        <w:rPr>
          <w:rFonts w:ascii="Charis SIL" w:eastAsia="Arial Unicode MS" w:hAnsi="Charis SIL" w:cs="Charis SIL"/>
          <w:color w:val="000000"/>
          <w:sz w:val="24"/>
          <w:szCs w:val="24"/>
        </w:rPr>
        <w:t xml:space="preserve"> </w:t>
      </w:r>
    </w:p>
    <w:p w:rsidR="00574B17" w:rsidRPr="00D47AF5" w:rsidRDefault="00574B17" w:rsidP="00BA6403">
      <w:pPr>
        <w:ind w:firstLine="720"/>
        <w:jc w:val="both"/>
        <w:rPr>
          <w:rFonts w:ascii="Charis SIL" w:eastAsia="Arial Unicode MS" w:hAnsi="Charis SIL" w:cs="Charis SIL"/>
          <w:color w:val="000000"/>
          <w:sz w:val="24"/>
          <w:szCs w:val="24"/>
        </w:rPr>
      </w:pPr>
    </w:p>
    <w:p w:rsidR="001E2602" w:rsidRPr="00D47AF5" w:rsidRDefault="00574B17" w:rsidP="00BA6403">
      <w:pPr>
        <w:ind w:firstLine="720"/>
        <w:jc w:val="both"/>
        <w:rPr>
          <w:rFonts w:ascii="Charis SIL" w:eastAsia="Arial Unicode MS" w:hAnsi="Charis SIL" w:cs="Charis SIL"/>
          <w:color w:val="000000"/>
          <w:sz w:val="24"/>
          <w:szCs w:val="24"/>
        </w:rPr>
      </w:pPr>
      <w:r w:rsidRPr="00D47AF5">
        <w:rPr>
          <w:rFonts w:ascii="Charis SIL" w:eastAsia="Arial Unicode MS" w:hAnsi="Charis SIL" w:cs="Charis SIL"/>
          <w:b/>
          <w:color w:val="000000"/>
          <w:sz w:val="24"/>
          <w:szCs w:val="24"/>
        </w:rPr>
        <w:t>Refutation:</w:t>
      </w:r>
      <w:r w:rsidRPr="00D47AF5">
        <w:rPr>
          <w:rFonts w:ascii="Charis SIL" w:eastAsia="Arial Unicode MS" w:hAnsi="Charis SIL" w:cs="Charis SIL"/>
          <w:color w:val="000000"/>
          <w:sz w:val="24"/>
          <w:szCs w:val="24"/>
        </w:rPr>
        <w:t xml:space="preserve"> T</w:t>
      </w:r>
      <w:r w:rsidR="001E2602" w:rsidRPr="00D47AF5">
        <w:rPr>
          <w:rFonts w:ascii="Charis SIL" w:eastAsia="Arial Unicode MS" w:hAnsi="Charis SIL" w:cs="Charis SIL"/>
          <w:color w:val="000000"/>
          <w:sz w:val="24"/>
          <w:szCs w:val="24"/>
        </w:rPr>
        <w:t>his is not a Gau</w:t>
      </w:r>
      <w:r w:rsidR="00E96C31" w:rsidRPr="00D47AF5">
        <w:rPr>
          <w:rFonts w:ascii="Charis SIL" w:eastAsia="Arial Unicode MS" w:hAnsi="Charis SIL" w:cs="Charis SIL"/>
          <w:color w:val="000000"/>
          <w:sz w:val="24"/>
          <w:szCs w:val="24"/>
        </w:rPr>
        <w:t>ḍī</w:t>
      </w:r>
      <w:r w:rsidR="001E2602" w:rsidRPr="00D47AF5">
        <w:rPr>
          <w:rFonts w:ascii="Charis SIL" w:eastAsia="Arial Unicode MS" w:hAnsi="Charis SIL" w:cs="Charis SIL"/>
          <w:color w:val="000000"/>
          <w:sz w:val="24"/>
          <w:szCs w:val="24"/>
        </w:rPr>
        <w:t>ya Vai</w:t>
      </w:r>
      <w:r w:rsidR="00A57F6C" w:rsidRPr="00D47AF5">
        <w:rPr>
          <w:rFonts w:ascii="Charis SIL" w:eastAsia="Arial Unicode MS" w:hAnsi="Charis SIL" w:cs="Charis SIL"/>
          <w:color w:val="000000"/>
          <w:sz w:val="24"/>
          <w:szCs w:val="24"/>
        </w:rPr>
        <w:t>ṣṇ</w:t>
      </w:r>
      <w:r w:rsidR="001E2602" w:rsidRPr="00D47AF5">
        <w:rPr>
          <w:rFonts w:ascii="Charis SIL" w:eastAsia="Arial Unicode MS" w:hAnsi="Charis SIL" w:cs="Charis SIL"/>
          <w:color w:val="000000"/>
          <w:sz w:val="24"/>
          <w:szCs w:val="24"/>
        </w:rPr>
        <w:t xml:space="preserve">ava scripture. The </w:t>
      </w:r>
      <w:r w:rsidR="00A57F6C" w:rsidRPr="00D47AF5">
        <w:rPr>
          <w:rFonts w:ascii="Charis SIL" w:eastAsia="Arial Unicode MS" w:hAnsi="Charis SIL" w:cs="Charis SIL"/>
          <w:color w:val="000000"/>
          <w:sz w:val="24"/>
          <w:szCs w:val="24"/>
        </w:rPr>
        <w:t>Ś</w:t>
      </w:r>
      <w:r w:rsidR="001E2602" w:rsidRPr="00D47AF5">
        <w:rPr>
          <w:rFonts w:ascii="Charis SIL" w:eastAsia="Arial Unicode MS" w:hAnsi="Charis SIL" w:cs="Charis SIL"/>
          <w:color w:val="000000"/>
          <w:sz w:val="24"/>
          <w:szCs w:val="24"/>
        </w:rPr>
        <w:t>r</w:t>
      </w:r>
      <w:r w:rsidR="00E96C31" w:rsidRPr="00D47AF5">
        <w:rPr>
          <w:rFonts w:ascii="Charis SIL" w:eastAsia="Arial Unicode MS" w:hAnsi="Charis SIL" w:cs="Charis SIL"/>
          <w:color w:val="000000"/>
          <w:sz w:val="24"/>
          <w:szCs w:val="24"/>
        </w:rPr>
        <w:t>ī</w:t>
      </w:r>
      <w:r w:rsidR="001E2602" w:rsidRPr="00D47AF5">
        <w:rPr>
          <w:rFonts w:ascii="Charis SIL" w:eastAsia="Arial Unicode MS" w:hAnsi="Charis SIL" w:cs="Charis SIL"/>
          <w:color w:val="000000"/>
          <w:sz w:val="24"/>
          <w:szCs w:val="24"/>
        </w:rPr>
        <w:t>mad Bh</w:t>
      </w:r>
      <w:r w:rsidR="00E96C31" w:rsidRPr="00D47AF5">
        <w:rPr>
          <w:rFonts w:ascii="Charis SIL" w:eastAsia="Arial Unicode MS" w:hAnsi="Charis SIL" w:cs="Charis SIL"/>
          <w:color w:val="000000"/>
          <w:sz w:val="24"/>
          <w:szCs w:val="24"/>
        </w:rPr>
        <w:t>ā</w:t>
      </w:r>
      <w:r w:rsidR="001E2602" w:rsidRPr="00D47AF5">
        <w:rPr>
          <w:rFonts w:ascii="Charis SIL" w:eastAsia="Arial Unicode MS" w:hAnsi="Charis SIL" w:cs="Charis SIL"/>
          <w:color w:val="000000"/>
          <w:sz w:val="24"/>
          <w:szCs w:val="24"/>
        </w:rPr>
        <w:t xml:space="preserve">gavata </w:t>
      </w:r>
      <w:r w:rsidR="001E2602" w:rsidRPr="00D47AF5">
        <w:rPr>
          <w:rFonts w:ascii="Charis SIL" w:eastAsia="Arial Unicode MS" w:hAnsi="Charis SIL" w:cs="Charis SIL"/>
          <w:b/>
          <w:color w:val="000000"/>
          <w:sz w:val="24"/>
          <w:szCs w:val="24"/>
        </w:rPr>
        <w:t xml:space="preserve">is </w:t>
      </w:r>
      <w:r w:rsidR="001E2602" w:rsidRPr="00D47AF5">
        <w:rPr>
          <w:rFonts w:ascii="Charis SIL" w:eastAsia="Arial Unicode MS" w:hAnsi="Charis SIL" w:cs="Charis SIL"/>
          <w:color w:val="000000"/>
          <w:sz w:val="24"/>
          <w:szCs w:val="24"/>
        </w:rPr>
        <w:t>a Gau</w:t>
      </w:r>
      <w:r w:rsidR="00E96C31" w:rsidRPr="00D47AF5">
        <w:rPr>
          <w:rFonts w:ascii="Charis SIL" w:eastAsia="Arial Unicode MS" w:hAnsi="Charis SIL" w:cs="Charis SIL"/>
          <w:color w:val="000000"/>
          <w:sz w:val="24"/>
          <w:szCs w:val="24"/>
        </w:rPr>
        <w:t>ḍī</w:t>
      </w:r>
      <w:r w:rsidR="001E2602" w:rsidRPr="00D47AF5">
        <w:rPr>
          <w:rFonts w:ascii="Charis SIL" w:eastAsia="Arial Unicode MS" w:hAnsi="Charis SIL" w:cs="Charis SIL"/>
          <w:color w:val="000000"/>
          <w:sz w:val="24"/>
          <w:szCs w:val="24"/>
        </w:rPr>
        <w:t>ya Vai</w:t>
      </w:r>
      <w:r w:rsidR="00A57F6C" w:rsidRPr="00D47AF5">
        <w:rPr>
          <w:rFonts w:ascii="Charis SIL" w:eastAsia="Arial Unicode MS" w:hAnsi="Charis SIL" w:cs="Charis SIL"/>
          <w:color w:val="000000"/>
          <w:sz w:val="24"/>
          <w:szCs w:val="24"/>
        </w:rPr>
        <w:t>ṣṇ</w:t>
      </w:r>
      <w:r w:rsidR="001E2602" w:rsidRPr="00D47AF5">
        <w:rPr>
          <w:rFonts w:ascii="Charis SIL" w:eastAsia="Arial Unicode MS" w:hAnsi="Charis SIL" w:cs="Charis SIL"/>
          <w:color w:val="000000"/>
          <w:sz w:val="24"/>
          <w:szCs w:val="24"/>
        </w:rPr>
        <w:t>ava scripture, though.  There, in verse 4.17.20, it is said:</w:t>
      </w:r>
    </w:p>
    <w:p w:rsidR="001E2602" w:rsidRPr="00D47AF5" w:rsidRDefault="001E2602" w:rsidP="00AC32F1">
      <w:pPr>
        <w:ind w:firstLine="720"/>
        <w:jc w:val="both"/>
        <w:rPr>
          <w:rFonts w:ascii="Charis SIL" w:eastAsia="Arial Unicode MS" w:hAnsi="Charis SIL" w:cs="Charis SIL"/>
          <w:color w:val="000000"/>
          <w:sz w:val="24"/>
          <w:szCs w:val="24"/>
        </w:rPr>
      </w:pPr>
    </w:p>
    <w:p w:rsidR="001E2602" w:rsidRPr="00D47AF5" w:rsidRDefault="001E2602" w:rsidP="001E2602">
      <w:pPr>
        <w:jc w:val="center"/>
        <w:rPr>
          <w:rFonts w:ascii="Charis SIL" w:eastAsia="Arial Unicode MS" w:hAnsi="Charis SIL" w:cs="Charis SIL"/>
          <w:color w:val="800080"/>
          <w:sz w:val="24"/>
          <w:szCs w:val="24"/>
          <w:lang w:val="en"/>
        </w:rPr>
      </w:pPr>
      <w:r w:rsidRPr="00D47AF5">
        <w:rPr>
          <w:rStyle w:val="Emphasis"/>
          <w:rFonts w:ascii="Charis SIL" w:eastAsia="Arial Unicode MS" w:hAnsi="Charis SIL" w:cs="Charis SIL"/>
          <w:color w:val="800080"/>
          <w:sz w:val="24"/>
          <w:szCs w:val="24"/>
          <w:lang w:val="en"/>
        </w:rPr>
        <w:t>praharanti na vai str</w:t>
      </w:r>
      <w:r w:rsidR="00E96C31" w:rsidRPr="00D47AF5">
        <w:rPr>
          <w:rStyle w:val="Emphasis"/>
          <w:rFonts w:ascii="Charis SIL" w:eastAsia="Arial Unicode MS" w:hAnsi="Charis SIL" w:cs="Charis SIL"/>
          <w:color w:val="800080"/>
          <w:sz w:val="24"/>
          <w:szCs w:val="24"/>
          <w:lang w:val="en"/>
        </w:rPr>
        <w:t>ī</w:t>
      </w:r>
      <w:r w:rsidR="00A57F6C" w:rsidRPr="00D47AF5">
        <w:rPr>
          <w:rStyle w:val="Emphasis"/>
          <w:rFonts w:ascii="Charis SIL" w:eastAsia="Arial Unicode MS" w:hAnsi="Charis SIL" w:cs="Charis SIL"/>
          <w:color w:val="800080"/>
          <w:sz w:val="24"/>
          <w:szCs w:val="24"/>
          <w:lang w:val="en"/>
        </w:rPr>
        <w:t>ṣ</w:t>
      </w:r>
      <w:r w:rsidRPr="00D47AF5">
        <w:rPr>
          <w:rStyle w:val="Emphasis"/>
          <w:rFonts w:ascii="Charis SIL" w:eastAsia="Arial Unicode MS" w:hAnsi="Charis SIL" w:cs="Charis SIL"/>
          <w:color w:val="800080"/>
          <w:sz w:val="24"/>
          <w:szCs w:val="24"/>
          <w:lang w:val="en"/>
        </w:rPr>
        <w:t>u k</w:t>
      </w:r>
      <w:r w:rsidR="00A57F6C" w:rsidRPr="00D47AF5">
        <w:rPr>
          <w:rStyle w:val="Emphasis"/>
          <w:rFonts w:ascii="Charis SIL" w:eastAsia="Arial Unicode MS" w:hAnsi="Charis SIL" w:cs="Charis SIL"/>
          <w:color w:val="800080"/>
          <w:sz w:val="24"/>
          <w:szCs w:val="24"/>
          <w:lang w:val="en"/>
        </w:rPr>
        <w:t>ṛ</w:t>
      </w:r>
      <w:r w:rsidRPr="00D47AF5">
        <w:rPr>
          <w:rStyle w:val="Emphasis"/>
          <w:rFonts w:ascii="Charis SIL" w:eastAsia="Arial Unicode MS" w:hAnsi="Charis SIL" w:cs="Charis SIL"/>
          <w:color w:val="800080"/>
          <w:sz w:val="24"/>
          <w:szCs w:val="24"/>
          <w:lang w:val="en"/>
        </w:rPr>
        <w:t>t</w:t>
      </w:r>
      <w:r w:rsidR="00E96C31" w:rsidRPr="00D47AF5">
        <w:rPr>
          <w:rStyle w:val="Emphasis"/>
          <w:rFonts w:ascii="Charis SIL" w:eastAsia="Arial Unicode MS" w:hAnsi="Charis SIL" w:cs="Charis SIL"/>
          <w:color w:val="800080"/>
          <w:sz w:val="24"/>
          <w:szCs w:val="24"/>
          <w:lang w:val="en"/>
        </w:rPr>
        <w:t>ā</w:t>
      </w:r>
      <w:r w:rsidRPr="00D47AF5">
        <w:rPr>
          <w:rStyle w:val="Emphasis"/>
          <w:rFonts w:ascii="Charis SIL" w:eastAsia="Arial Unicode MS" w:hAnsi="Charis SIL" w:cs="Charis SIL"/>
          <w:color w:val="800080"/>
          <w:sz w:val="24"/>
          <w:szCs w:val="24"/>
          <w:lang w:val="en"/>
        </w:rPr>
        <w:t>ga</w:t>
      </w:r>
      <w:r w:rsidR="00340DB7" w:rsidRPr="00D47AF5">
        <w:rPr>
          <w:rStyle w:val="Emphasis"/>
          <w:rFonts w:ascii="Charis SIL" w:eastAsia="Arial Unicode MS" w:hAnsi="Charis SIL" w:cs="Charis SIL"/>
          <w:color w:val="800080"/>
          <w:sz w:val="24"/>
          <w:szCs w:val="24"/>
          <w:lang w:val="en"/>
        </w:rPr>
        <w:t>ḥ</w:t>
      </w:r>
      <w:r w:rsidRPr="00D47AF5">
        <w:rPr>
          <w:rStyle w:val="Emphasis"/>
          <w:rFonts w:ascii="Charis SIL" w:eastAsia="Arial Unicode MS" w:hAnsi="Charis SIL" w:cs="Charis SIL"/>
          <w:color w:val="800080"/>
          <w:sz w:val="24"/>
          <w:szCs w:val="24"/>
          <w:lang w:val="en"/>
        </w:rPr>
        <w:t>svapi jantava</w:t>
      </w:r>
      <w:r w:rsidR="00340DB7" w:rsidRPr="00D47AF5">
        <w:rPr>
          <w:rStyle w:val="Emphasis"/>
          <w:rFonts w:ascii="Charis SIL" w:eastAsia="Arial Unicode MS" w:hAnsi="Charis SIL" w:cs="Charis SIL"/>
          <w:color w:val="800080"/>
          <w:sz w:val="24"/>
          <w:szCs w:val="24"/>
          <w:lang w:val="en"/>
        </w:rPr>
        <w:t>ḥ</w:t>
      </w:r>
      <w:r w:rsidRPr="00D47AF5">
        <w:rPr>
          <w:rStyle w:val="Emphasis"/>
          <w:rFonts w:ascii="Charis SIL" w:eastAsia="Arial Unicode MS" w:hAnsi="Charis SIL" w:cs="Charis SIL"/>
          <w:color w:val="800080"/>
          <w:sz w:val="24"/>
          <w:szCs w:val="24"/>
          <w:lang w:val="en"/>
        </w:rPr>
        <w:t xml:space="preserve"> </w:t>
      </w:r>
      <w:r w:rsidRPr="00D47AF5">
        <w:rPr>
          <w:rFonts w:ascii="Charis SIL" w:eastAsia="Arial Unicode MS" w:hAnsi="Charis SIL" w:cs="Charis SIL"/>
          <w:color w:val="800080"/>
          <w:sz w:val="24"/>
          <w:szCs w:val="24"/>
          <w:lang w:val="en"/>
        </w:rPr>
        <w:br/>
      </w:r>
    </w:p>
    <w:p w:rsidR="002122CF" w:rsidRPr="00D47AF5" w:rsidRDefault="001E2602" w:rsidP="001E2602">
      <w:pPr>
        <w:ind w:firstLine="720"/>
        <w:jc w:val="both"/>
        <w:rPr>
          <w:rFonts w:ascii="Charis SIL" w:eastAsia="Arial Unicode MS" w:hAnsi="Charis SIL" w:cs="Charis SIL"/>
          <w:color w:val="333333"/>
          <w:sz w:val="24"/>
          <w:szCs w:val="24"/>
          <w:lang w:val="en"/>
        </w:rPr>
      </w:pPr>
      <w:r w:rsidRPr="00D47AF5">
        <w:rPr>
          <w:rFonts w:ascii="Charis SIL" w:eastAsia="Arial Unicode MS" w:hAnsi="Charis SIL" w:cs="Charis SIL"/>
          <w:color w:val="333333"/>
          <w:sz w:val="24"/>
          <w:szCs w:val="24"/>
          <w:lang w:val="en"/>
        </w:rPr>
        <w:t>“People do not beat women, even if they have done wrong.</w:t>
      </w:r>
      <w:r w:rsidR="00DB21CF" w:rsidRPr="00D47AF5">
        <w:rPr>
          <w:rFonts w:ascii="Charis SIL" w:eastAsia="Arial Unicode MS" w:hAnsi="Charis SIL" w:cs="Charis SIL"/>
          <w:color w:val="333333"/>
          <w:sz w:val="24"/>
          <w:szCs w:val="24"/>
          <w:lang w:val="en"/>
        </w:rPr>
        <w:t xml:space="preserve"> </w:t>
      </w:r>
      <w:r w:rsidRPr="00D47AF5">
        <w:rPr>
          <w:rFonts w:ascii="Charis SIL" w:eastAsia="Arial Unicode MS" w:hAnsi="Charis SIL" w:cs="Charis SIL"/>
          <w:color w:val="333333"/>
          <w:sz w:val="24"/>
          <w:szCs w:val="24"/>
          <w:lang w:val="en"/>
        </w:rPr>
        <w:t>"</w:t>
      </w:r>
    </w:p>
    <w:p w:rsidR="00DB21CF" w:rsidRPr="00D47AF5" w:rsidRDefault="00DB21CF" w:rsidP="001E2602">
      <w:pPr>
        <w:ind w:firstLine="720"/>
        <w:jc w:val="both"/>
        <w:rPr>
          <w:rFonts w:ascii="Charis SIL" w:eastAsia="Arial Unicode MS" w:hAnsi="Charis SIL" w:cs="Charis SIL"/>
          <w:color w:val="333333"/>
          <w:sz w:val="24"/>
          <w:szCs w:val="24"/>
          <w:lang w:val="en"/>
        </w:rPr>
      </w:pPr>
    </w:p>
    <w:p w:rsidR="00DB21CF" w:rsidRPr="00A07EBC" w:rsidRDefault="00CD3134" w:rsidP="00F13006">
      <w:pPr>
        <w:jc w:val="both"/>
        <w:rPr>
          <w:rFonts w:ascii="Charis SIL" w:eastAsia="Arial Unicode MS" w:hAnsi="Charis SIL" w:cs="Charis SIL"/>
          <w:b/>
          <w:bCs/>
          <w:sz w:val="24"/>
          <w:szCs w:val="24"/>
        </w:rPr>
      </w:pPr>
      <w:r>
        <w:rPr>
          <w:rFonts w:ascii="Charis SIL" w:eastAsia="Arial Unicode MS" w:hAnsi="Charis SIL" w:cs="Charis SIL"/>
          <w:b/>
          <w:sz w:val="24"/>
          <w:szCs w:val="24"/>
        </w:rPr>
        <w:t>40</w:t>
      </w:r>
      <w:r w:rsidR="00DB21CF" w:rsidRPr="00A07EBC">
        <w:rPr>
          <w:rFonts w:ascii="Charis SIL" w:eastAsia="Arial Unicode MS" w:hAnsi="Charis SIL" w:cs="Charis SIL"/>
          <w:b/>
          <w:sz w:val="24"/>
          <w:szCs w:val="24"/>
        </w:rPr>
        <w:t>)</w:t>
      </w:r>
      <w:r w:rsidR="00DB21CF" w:rsidRPr="00A07EBC">
        <w:rPr>
          <w:rFonts w:ascii="Charis SIL" w:eastAsia="Arial Unicode MS" w:hAnsi="Charis SIL" w:cs="Charis SIL"/>
          <w:b/>
          <w:bCs/>
          <w:sz w:val="24"/>
          <w:szCs w:val="24"/>
        </w:rPr>
        <w:t xml:space="preserve"> A</w:t>
      </w:r>
      <w:r w:rsidR="007A4A18" w:rsidRPr="00A07EBC">
        <w:rPr>
          <w:rFonts w:ascii="Charis SIL" w:eastAsia="Arial Unicode MS" w:hAnsi="Charis SIL" w:cs="Charis SIL"/>
          <w:b/>
          <w:bCs/>
          <w:sz w:val="24"/>
          <w:szCs w:val="24"/>
        </w:rPr>
        <w:t>RE WOMEN LESS INTELLIGENT</w:t>
      </w:r>
      <w:r w:rsidR="00DB21CF" w:rsidRPr="00A07EBC">
        <w:rPr>
          <w:rFonts w:ascii="Charis SIL" w:eastAsia="Arial Unicode MS" w:hAnsi="Charis SIL" w:cs="Charis SIL"/>
          <w:b/>
          <w:bCs/>
          <w:sz w:val="24"/>
          <w:szCs w:val="24"/>
        </w:rPr>
        <w:t>?</w:t>
      </w:r>
    </w:p>
    <w:p w:rsidR="00DB21CF" w:rsidRPr="00D47AF5" w:rsidRDefault="00A57F6C" w:rsidP="00DB21CF">
      <w:pPr>
        <w:ind w:firstLine="720"/>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Ś</w:t>
      </w:r>
      <w:r w:rsidR="00F95778" w:rsidRPr="00D47AF5">
        <w:rPr>
          <w:rFonts w:ascii="Charis SIL" w:eastAsia="Arial Unicode MS" w:hAnsi="Charis SIL" w:cs="Charis SIL"/>
          <w:color w:val="000000"/>
          <w:sz w:val="24"/>
          <w:szCs w:val="24"/>
        </w:rPr>
        <w:t>r</w:t>
      </w:r>
      <w:r w:rsidR="00E96C31" w:rsidRPr="00D47AF5">
        <w:rPr>
          <w:rFonts w:ascii="Charis SIL" w:eastAsia="Arial Unicode MS" w:hAnsi="Charis SIL" w:cs="Charis SIL"/>
          <w:color w:val="000000"/>
          <w:sz w:val="24"/>
          <w:szCs w:val="24"/>
        </w:rPr>
        <w:t>ī</w:t>
      </w:r>
      <w:r w:rsidR="00F95778" w:rsidRPr="00D47AF5">
        <w:rPr>
          <w:rFonts w:ascii="Charis SIL" w:eastAsia="Arial Unicode MS" w:hAnsi="Charis SIL" w:cs="Charis SIL"/>
          <w:color w:val="000000"/>
          <w:sz w:val="24"/>
          <w:szCs w:val="24"/>
        </w:rPr>
        <w:t>mad Bh</w:t>
      </w:r>
      <w:r w:rsidR="00E96C31" w:rsidRPr="00D47AF5">
        <w:rPr>
          <w:rFonts w:ascii="Charis SIL" w:eastAsia="Arial Unicode MS" w:hAnsi="Charis SIL" w:cs="Charis SIL"/>
          <w:color w:val="000000"/>
          <w:sz w:val="24"/>
          <w:szCs w:val="24"/>
        </w:rPr>
        <w:t>ā</w:t>
      </w:r>
      <w:r w:rsidR="00F95778" w:rsidRPr="00D47AF5">
        <w:rPr>
          <w:rFonts w:ascii="Charis SIL" w:eastAsia="Arial Unicode MS" w:hAnsi="Charis SIL" w:cs="Charis SIL"/>
          <w:color w:val="000000"/>
          <w:sz w:val="24"/>
          <w:szCs w:val="24"/>
        </w:rPr>
        <w:t>gavata, 4.4.3, narrates:</w:t>
      </w:r>
    </w:p>
    <w:p w:rsidR="00F95778" w:rsidRPr="00D47AF5" w:rsidRDefault="00F95778" w:rsidP="00DB21CF">
      <w:pPr>
        <w:ind w:firstLine="720"/>
        <w:jc w:val="both"/>
        <w:rPr>
          <w:rFonts w:ascii="Charis SIL" w:eastAsia="Arial Unicode MS" w:hAnsi="Charis SIL" w:cs="Charis SIL"/>
          <w:color w:val="000000"/>
          <w:sz w:val="24"/>
          <w:szCs w:val="24"/>
        </w:rPr>
      </w:pPr>
    </w:p>
    <w:p w:rsidR="00DB21CF" w:rsidRPr="00D47AF5" w:rsidRDefault="00DB21CF" w:rsidP="00DB21CF">
      <w:pPr>
        <w:jc w:val="center"/>
        <w:rPr>
          <w:rFonts w:ascii="Charis SIL" w:eastAsia="Arial Unicode MS" w:hAnsi="Charis SIL" w:cs="Charis SIL"/>
          <w:i/>
          <w:iCs/>
          <w:color w:val="7030A0"/>
          <w:sz w:val="24"/>
          <w:szCs w:val="24"/>
        </w:rPr>
      </w:pPr>
      <w:r w:rsidRPr="00D47AF5">
        <w:rPr>
          <w:rFonts w:ascii="Charis SIL" w:eastAsia="Arial Unicode MS" w:hAnsi="Charis SIL" w:cs="Charis SIL"/>
          <w:i/>
          <w:iCs/>
          <w:color w:val="7030A0"/>
          <w:sz w:val="24"/>
          <w:szCs w:val="24"/>
        </w:rPr>
        <w:t>tato viniḥ</w:t>
      </w:r>
      <w:r w:rsidR="00A57F6C" w:rsidRPr="00D47AF5">
        <w:rPr>
          <w:rFonts w:ascii="Charis SIL" w:eastAsia="Arial Unicode MS" w:hAnsi="Charis SIL" w:cs="Charis SIL"/>
          <w:i/>
          <w:iCs/>
          <w:color w:val="7030A0"/>
          <w:sz w:val="24"/>
          <w:szCs w:val="24"/>
        </w:rPr>
        <w:t>ś</w:t>
      </w:r>
      <w:r w:rsidRPr="00D47AF5">
        <w:rPr>
          <w:rFonts w:ascii="Charis SIL" w:eastAsia="Arial Unicode MS" w:hAnsi="Charis SIL" w:cs="Charis SIL"/>
          <w:i/>
          <w:iCs/>
          <w:color w:val="7030A0"/>
          <w:sz w:val="24"/>
          <w:szCs w:val="24"/>
        </w:rPr>
        <w:t>vasya sat</w:t>
      </w:r>
      <w:r w:rsidR="00E96C31" w:rsidRPr="00D47AF5">
        <w:rPr>
          <w:rFonts w:ascii="Charis SIL" w:eastAsia="Arial Unicode MS" w:hAnsi="Charis SIL" w:cs="Charis SIL"/>
          <w:i/>
          <w:iCs/>
          <w:color w:val="7030A0"/>
          <w:sz w:val="24"/>
          <w:szCs w:val="24"/>
        </w:rPr>
        <w:t>ī</w:t>
      </w:r>
      <w:r w:rsidRPr="00D47AF5">
        <w:rPr>
          <w:rFonts w:ascii="Charis SIL" w:eastAsia="Arial Unicode MS" w:hAnsi="Charis SIL" w:cs="Charis SIL"/>
          <w:i/>
          <w:iCs/>
          <w:color w:val="7030A0"/>
          <w:sz w:val="24"/>
          <w:szCs w:val="24"/>
        </w:rPr>
        <w:t xml:space="preserve"> vih</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ya ta</w:t>
      </w:r>
      <w:r w:rsidR="00340DB7" w:rsidRPr="00D47AF5">
        <w:rPr>
          <w:rFonts w:ascii="Charis SIL" w:eastAsia="Arial Unicode MS" w:hAnsi="Charis SIL" w:cs="Charis SIL"/>
          <w:i/>
          <w:iCs/>
          <w:color w:val="7030A0"/>
          <w:sz w:val="24"/>
          <w:szCs w:val="24"/>
        </w:rPr>
        <w:t>ṁ</w:t>
      </w:r>
      <w:r w:rsidRPr="00D47AF5">
        <w:rPr>
          <w:rFonts w:ascii="Charis SIL" w:eastAsia="Arial Unicode MS" w:hAnsi="Charis SIL" w:cs="Charis SIL"/>
          <w:i/>
          <w:iCs/>
          <w:color w:val="7030A0"/>
          <w:sz w:val="24"/>
          <w:szCs w:val="24"/>
        </w:rPr>
        <w:t xml:space="preserve"> </w:t>
      </w:r>
      <w:r w:rsidR="00A57F6C" w:rsidRPr="00D47AF5">
        <w:rPr>
          <w:rFonts w:ascii="Charis SIL" w:eastAsia="Arial Unicode MS" w:hAnsi="Charis SIL" w:cs="Charis SIL"/>
          <w:i/>
          <w:iCs/>
          <w:color w:val="7030A0"/>
          <w:sz w:val="24"/>
          <w:szCs w:val="24"/>
        </w:rPr>
        <w:t>ś</w:t>
      </w:r>
      <w:r w:rsidRPr="00D47AF5">
        <w:rPr>
          <w:rFonts w:ascii="Charis SIL" w:eastAsia="Arial Unicode MS" w:hAnsi="Charis SIL" w:cs="Charis SIL"/>
          <w:i/>
          <w:iCs/>
          <w:color w:val="7030A0"/>
          <w:sz w:val="24"/>
          <w:szCs w:val="24"/>
        </w:rPr>
        <w:t>okena roṣeṇa ca d</w:t>
      </w:r>
      <w:r w:rsidR="00340DB7" w:rsidRPr="00D47AF5">
        <w:rPr>
          <w:rFonts w:ascii="Charis SIL" w:eastAsia="Arial Unicode MS" w:hAnsi="Charis SIL" w:cs="Charis SIL"/>
          <w:i/>
          <w:iCs/>
          <w:color w:val="7030A0"/>
          <w:sz w:val="24"/>
          <w:szCs w:val="24"/>
        </w:rPr>
        <w:t>ū</w:t>
      </w:r>
      <w:r w:rsidRPr="00D47AF5">
        <w:rPr>
          <w:rFonts w:ascii="Charis SIL" w:eastAsia="Arial Unicode MS" w:hAnsi="Charis SIL" w:cs="Charis SIL"/>
          <w:i/>
          <w:iCs/>
          <w:color w:val="7030A0"/>
          <w:sz w:val="24"/>
          <w:szCs w:val="24"/>
        </w:rPr>
        <w:t>yat</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 xml:space="preserve"> hṛd</w:t>
      </w:r>
      <w:r w:rsidR="00E96C31" w:rsidRPr="00D47AF5">
        <w:rPr>
          <w:rFonts w:ascii="Charis SIL" w:eastAsia="Arial Unicode MS" w:hAnsi="Charis SIL" w:cs="Charis SIL"/>
          <w:i/>
          <w:iCs/>
          <w:color w:val="7030A0"/>
          <w:sz w:val="24"/>
          <w:szCs w:val="24"/>
        </w:rPr>
        <w:t>ā</w:t>
      </w:r>
    </w:p>
    <w:p w:rsidR="00DB21CF" w:rsidRPr="00D47AF5" w:rsidRDefault="00DB21CF" w:rsidP="00DB21CF">
      <w:pPr>
        <w:jc w:val="center"/>
        <w:rPr>
          <w:rFonts w:ascii="Charis SIL" w:eastAsia="Arial Unicode MS" w:hAnsi="Charis SIL" w:cs="Charis SIL"/>
          <w:i/>
          <w:iCs/>
          <w:color w:val="7030A0"/>
          <w:sz w:val="24"/>
          <w:szCs w:val="24"/>
        </w:rPr>
      </w:pPr>
      <w:r w:rsidRPr="00D47AF5">
        <w:rPr>
          <w:rFonts w:ascii="Charis SIL" w:eastAsia="Arial Unicode MS" w:hAnsi="Charis SIL" w:cs="Charis SIL"/>
          <w:i/>
          <w:iCs/>
          <w:color w:val="7030A0"/>
          <w:sz w:val="24"/>
          <w:szCs w:val="24"/>
        </w:rPr>
        <w:t>pitror ag</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 xml:space="preserve">t </w:t>
      </w:r>
      <w:r w:rsidRPr="00D47AF5">
        <w:rPr>
          <w:rFonts w:ascii="Charis SIL" w:eastAsia="Arial Unicode MS" w:hAnsi="Charis SIL" w:cs="Charis SIL"/>
          <w:b/>
          <w:bCs/>
          <w:i/>
          <w:iCs/>
          <w:color w:val="7030A0"/>
          <w:sz w:val="24"/>
          <w:szCs w:val="24"/>
        </w:rPr>
        <w:t>straiṇa-vim</w:t>
      </w:r>
      <w:r w:rsidR="00340DB7" w:rsidRPr="00D47AF5">
        <w:rPr>
          <w:rFonts w:ascii="Charis SIL" w:eastAsia="Arial Unicode MS" w:hAnsi="Charis SIL" w:cs="Charis SIL"/>
          <w:b/>
          <w:bCs/>
          <w:i/>
          <w:iCs/>
          <w:color w:val="7030A0"/>
          <w:sz w:val="24"/>
          <w:szCs w:val="24"/>
        </w:rPr>
        <w:t>ū</w:t>
      </w:r>
      <w:r w:rsidRPr="00D47AF5">
        <w:rPr>
          <w:rFonts w:ascii="Charis SIL" w:eastAsia="Arial Unicode MS" w:hAnsi="Charis SIL" w:cs="Charis SIL"/>
          <w:b/>
          <w:bCs/>
          <w:i/>
          <w:iCs/>
          <w:color w:val="7030A0"/>
          <w:sz w:val="24"/>
          <w:szCs w:val="24"/>
        </w:rPr>
        <w:t>ḍha-dh</w:t>
      </w:r>
      <w:r w:rsidR="00E96C31" w:rsidRPr="00D47AF5">
        <w:rPr>
          <w:rFonts w:ascii="Charis SIL" w:eastAsia="Arial Unicode MS" w:hAnsi="Charis SIL" w:cs="Charis SIL"/>
          <w:b/>
          <w:bCs/>
          <w:i/>
          <w:iCs/>
          <w:color w:val="7030A0"/>
          <w:sz w:val="24"/>
          <w:szCs w:val="24"/>
        </w:rPr>
        <w:t>ī</w:t>
      </w:r>
      <w:r w:rsidRPr="00D47AF5">
        <w:rPr>
          <w:rFonts w:ascii="Charis SIL" w:eastAsia="Arial Unicode MS" w:hAnsi="Charis SIL" w:cs="Charis SIL"/>
          <w:b/>
          <w:bCs/>
          <w:i/>
          <w:iCs/>
          <w:color w:val="7030A0"/>
          <w:sz w:val="24"/>
          <w:szCs w:val="24"/>
        </w:rPr>
        <w:t>r</w:t>
      </w:r>
      <w:r w:rsidRPr="00D47AF5">
        <w:rPr>
          <w:rFonts w:ascii="Charis SIL" w:eastAsia="Arial Unicode MS" w:hAnsi="Charis SIL" w:cs="Charis SIL"/>
          <w:i/>
          <w:iCs/>
          <w:color w:val="7030A0"/>
          <w:sz w:val="24"/>
          <w:szCs w:val="24"/>
        </w:rPr>
        <w:t xml:space="preserve"> gṛh</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n premṇ</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tmano yo 'rdham ad</w:t>
      </w:r>
      <w:r w:rsidR="00E96C31" w:rsidRPr="00D47AF5">
        <w:rPr>
          <w:rFonts w:ascii="Charis SIL" w:eastAsia="Arial Unicode MS" w:hAnsi="Charis SIL" w:cs="Charis SIL"/>
          <w:i/>
          <w:iCs/>
          <w:color w:val="7030A0"/>
          <w:sz w:val="24"/>
          <w:szCs w:val="24"/>
        </w:rPr>
        <w:t>ā</w:t>
      </w:r>
      <w:r w:rsidRPr="00D47AF5">
        <w:rPr>
          <w:rFonts w:ascii="Charis SIL" w:eastAsia="Arial Unicode MS" w:hAnsi="Charis SIL" w:cs="Charis SIL"/>
          <w:i/>
          <w:iCs/>
          <w:color w:val="7030A0"/>
          <w:sz w:val="24"/>
          <w:szCs w:val="24"/>
        </w:rPr>
        <w:t>t sat</w:t>
      </w:r>
      <w:r w:rsidR="00E96C31" w:rsidRPr="00D47AF5">
        <w:rPr>
          <w:rFonts w:ascii="Charis SIL" w:eastAsia="Arial Unicode MS" w:hAnsi="Charis SIL" w:cs="Charis SIL"/>
          <w:i/>
          <w:iCs/>
          <w:color w:val="7030A0"/>
          <w:sz w:val="24"/>
          <w:szCs w:val="24"/>
        </w:rPr>
        <w:t>ā</w:t>
      </w:r>
      <w:r w:rsidR="00340DB7" w:rsidRPr="00D47AF5">
        <w:rPr>
          <w:rFonts w:ascii="Charis SIL" w:eastAsia="Arial Unicode MS" w:hAnsi="Charis SIL" w:cs="Charis SIL"/>
          <w:i/>
          <w:iCs/>
          <w:color w:val="7030A0"/>
          <w:sz w:val="24"/>
          <w:szCs w:val="24"/>
        </w:rPr>
        <w:t>ṁ</w:t>
      </w:r>
      <w:r w:rsidRPr="00D47AF5">
        <w:rPr>
          <w:rFonts w:ascii="Charis SIL" w:eastAsia="Arial Unicode MS" w:hAnsi="Charis SIL" w:cs="Charis SIL"/>
          <w:i/>
          <w:iCs/>
          <w:color w:val="7030A0"/>
          <w:sz w:val="24"/>
          <w:szCs w:val="24"/>
        </w:rPr>
        <w:t xml:space="preserve"> priyaḥ</w:t>
      </w:r>
    </w:p>
    <w:p w:rsidR="00DB21CF" w:rsidRPr="00D47AF5" w:rsidRDefault="00DB21CF" w:rsidP="00DB21CF">
      <w:pPr>
        <w:ind w:firstLine="720"/>
        <w:jc w:val="both"/>
        <w:rPr>
          <w:rFonts w:ascii="Charis SIL" w:eastAsia="Arial Unicode MS" w:hAnsi="Charis SIL" w:cs="Charis SIL"/>
          <w:color w:val="000000"/>
          <w:sz w:val="24"/>
          <w:szCs w:val="24"/>
        </w:rPr>
      </w:pPr>
    </w:p>
    <w:p w:rsidR="00DB21CF" w:rsidRPr="00D47AF5" w:rsidRDefault="00DB21CF" w:rsidP="00DB21CF">
      <w:pPr>
        <w:ind w:firstLine="720"/>
        <w:jc w:val="both"/>
        <w:rPr>
          <w:rFonts w:ascii="Charis SIL" w:eastAsia="Arial Unicode MS" w:hAnsi="Charis SIL" w:cs="Charis SIL"/>
          <w:color w:val="000000"/>
          <w:sz w:val="24"/>
          <w:szCs w:val="24"/>
        </w:rPr>
      </w:pPr>
      <w:r w:rsidRPr="00D47AF5">
        <w:rPr>
          <w:rFonts w:ascii="Charis SIL" w:eastAsia="Arial Unicode MS" w:hAnsi="Charis SIL" w:cs="Charis SIL"/>
          <w:b/>
          <w:bCs/>
          <w:color w:val="000000"/>
          <w:sz w:val="24"/>
          <w:szCs w:val="24"/>
        </w:rPr>
        <w:t>A.C. Bhaktived</w:t>
      </w:r>
      <w:r w:rsidR="00E96C31" w:rsidRPr="00D47AF5">
        <w:rPr>
          <w:rFonts w:ascii="Charis SIL" w:eastAsia="Arial Unicode MS" w:hAnsi="Charis SIL" w:cs="Charis SIL"/>
          <w:b/>
          <w:bCs/>
          <w:color w:val="000000"/>
          <w:sz w:val="24"/>
          <w:szCs w:val="24"/>
        </w:rPr>
        <w:t>ā</w:t>
      </w:r>
      <w:r w:rsidRPr="00D47AF5">
        <w:rPr>
          <w:rFonts w:ascii="Charis SIL" w:eastAsia="Arial Unicode MS" w:hAnsi="Charis SIL" w:cs="Charis SIL"/>
          <w:b/>
          <w:bCs/>
          <w:color w:val="000000"/>
          <w:sz w:val="24"/>
          <w:szCs w:val="24"/>
        </w:rPr>
        <w:t xml:space="preserve">nta </w:t>
      </w:r>
      <w:r w:rsidR="00F95778" w:rsidRPr="00D47AF5">
        <w:rPr>
          <w:rFonts w:ascii="Charis SIL" w:eastAsia="Arial Unicode MS" w:hAnsi="Charis SIL" w:cs="Charis SIL"/>
          <w:b/>
          <w:bCs/>
          <w:color w:val="000000"/>
          <w:sz w:val="24"/>
          <w:szCs w:val="24"/>
        </w:rPr>
        <w:t xml:space="preserve">Swami’s </w:t>
      </w:r>
      <w:r w:rsidRPr="00D47AF5">
        <w:rPr>
          <w:rFonts w:ascii="Charis SIL" w:eastAsia="Arial Unicode MS" w:hAnsi="Charis SIL" w:cs="Charis SIL"/>
          <w:b/>
          <w:bCs/>
          <w:color w:val="000000"/>
          <w:sz w:val="24"/>
          <w:szCs w:val="24"/>
        </w:rPr>
        <w:t>translation: “</w:t>
      </w:r>
      <w:r w:rsidRPr="00D47AF5">
        <w:rPr>
          <w:rFonts w:ascii="Charis SIL" w:eastAsia="Arial Unicode MS" w:hAnsi="Charis SIL" w:cs="Charis SIL"/>
          <w:color w:val="000000"/>
          <w:sz w:val="24"/>
          <w:szCs w:val="24"/>
        </w:rPr>
        <w:t>Thereafter Sat</w:t>
      </w:r>
      <w:r w:rsidR="00E96C31" w:rsidRPr="00D47AF5">
        <w:rPr>
          <w:rFonts w:ascii="Charis SIL" w:eastAsia="Arial Unicode MS" w:hAnsi="Charis SIL" w:cs="Charis SIL"/>
          <w:color w:val="000000"/>
          <w:sz w:val="24"/>
          <w:szCs w:val="24"/>
        </w:rPr>
        <w:t>ī</w:t>
      </w:r>
      <w:r w:rsidRPr="00D47AF5">
        <w:rPr>
          <w:rFonts w:ascii="Charis SIL" w:eastAsia="Arial Unicode MS" w:hAnsi="Charis SIL" w:cs="Charis SIL"/>
          <w:color w:val="000000"/>
          <w:sz w:val="24"/>
          <w:szCs w:val="24"/>
        </w:rPr>
        <w:t xml:space="preserve"> left her husband, Lord </w:t>
      </w:r>
      <w:r w:rsidR="00A57F6C" w:rsidRPr="00D47AF5">
        <w:rPr>
          <w:rFonts w:ascii="Charis SIL" w:eastAsia="Arial Unicode MS" w:hAnsi="Charis SIL" w:cs="Charis SIL"/>
          <w:color w:val="000000"/>
          <w:sz w:val="24"/>
          <w:szCs w:val="24"/>
        </w:rPr>
        <w:t>Ś</w:t>
      </w:r>
      <w:r w:rsidRPr="00D47AF5">
        <w:rPr>
          <w:rFonts w:ascii="Charis SIL" w:eastAsia="Arial Unicode MS" w:hAnsi="Charis SIL" w:cs="Charis SIL"/>
          <w:color w:val="000000"/>
          <w:sz w:val="24"/>
          <w:szCs w:val="24"/>
        </w:rPr>
        <w:t xml:space="preserve">iva, who had given her half his body due to affection. Breathing very heavily because of anger and bereavement, she went to the house of her father. </w:t>
      </w:r>
      <w:r w:rsidRPr="00D47AF5">
        <w:rPr>
          <w:rFonts w:ascii="Charis SIL" w:eastAsia="Arial Unicode MS" w:hAnsi="Charis SIL" w:cs="Charis SIL"/>
          <w:b/>
          <w:bCs/>
          <w:color w:val="000000"/>
          <w:sz w:val="24"/>
          <w:szCs w:val="24"/>
        </w:rPr>
        <w:t>This less intelligent act</w:t>
      </w:r>
      <w:r w:rsidRPr="00D47AF5">
        <w:rPr>
          <w:rFonts w:ascii="Charis SIL" w:eastAsia="Arial Unicode MS" w:hAnsi="Charis SIL" w:cs="Charis SIL"/>
          <w:color w:val="000000"/>
          <w:sz w:val="24"/>
          <w:szCs w:val="24"/>
        </w:rPr>
        <w:t xml:space="preserve"> was due to her being a weak woman.”</w:t>
      </w:r>
    </w:p>
    <w:p w:rsidR="00574B17" w:rsidRPr="00D47AF5" w:rsidRDefault="00574B17" w:rsidP="00DB21CF">
      <w:pPr>
        <w:ind w:firstLine="720"/>
        <w:jc w:val="both"/>
        <w:rPr>
          <w:rFonts w:ascii="Charis SIL" w:eastAsia="Arial Unicode MS" w:hAnsi="Charis SIL" w:cs="Charis SIL"/>
          <w:b/>
          <w:color w:val="000000"/>
          <w:sz w:val="24"/>
          <w:szCs w:val="24"/>
        </w:rPr>
      </w:pPr>
    </w:p>
    <w:p w:rsidR="00DB21CF" w:rsidRPr="00D47AF5" w:rsidRDefault="00574B17" w:rsidP="00DB21CF">
      <w:pPr>
        <w:ind w:firstLine="720"/>
        <w:jc w:val="both"/>
        <w:rPr>
          <w:rFonts w:ascii="Charis SIL" w:eastAsia="Arial Unicode MS" w:hAnsi="Charis SIL" w:cs="Charis SIL"/>
          <w:color w:val="000000"/>
          <w:sz w:val="24"/>
          <w:szCs w:val="24"/>
        </w:rPr>
      </w:pPr>
      <w:r w:rsidRPr="00D47AF5">
        <w:rPr>
          <w:rFonts w:ascii="Charis SIL" w:eastAsia="Arial Unicode MS" w:hAnsi="Charis SIL" w:cs="Charis SIL"/>
          <w:b/>
          <w:color w:val="000000"/>
          <w:sz w:val="24"/>
          <w:szCs w:val="24"/>
        </w:rPr>
        <w:t>Refutation:</w:t>
      </w:r>
      <w:r w:rsidRPr="00D47AF5">
        <w:rPr>
          <w:rFonts w:ascii="Charis SIL" w:eastAsia="Arial Unicode MS" w:hAnsi="Charis SIL" w:cs="Charis SIL"/>
          <w:color w:val="000000"/>
          <w:sz w:val="24"/>
          <w:szCs w:val="24"/>
        </w:rPr>
        <w:t xml:space="preserve"> </w:t>
      </w:r>
      <w:r w:rsidR="00DB21CF" w:rsidRPr="00D47AF5">
        <w:rPr>
          <w:rFonts w:ascii="Charis SIL" w:eastAsia="Arial Unicode MS" w:hAnsi="Charis SIL" w:cs="Charis SIL"/>
          <w:color w:val="000000"/>
          <w:sz w:val="24"/>
          <w:szCs w:val="24"/>
        </w:rPr>
        <w:t xml:space="preserve">The </w:t>
      </w:r>
      <w:r w:rsidR="00E96C31" w:rsidRPr="00D47AF5">
        <w:rPr>
          <w:rFonts w:ascii="Charis SIL" w:eastAsia="Arial Unicode MS" w:hAnsi="Charis SIL" w:cs="Charis SIL"/>
          <w:i/>
          <w:iCs/>
          <w:color w:val="000000"/>
          <w:sz w:val="24"/>
          <w:szCs w:val="24"/>
        </w:rPr>
        <w:t>ā</w:t>
      </w:r>
      <w:r w:rsidR="00DB21CF" w:rsidRPr="00D47AF5">
        <w:rPr>
          <w:rFonts w:ascii="Charis SIL" w:eastAsia="Arial Unicode MS" w:hAnsi="Charis SIL" w:cs="Charis SIL"/>
          <w:i/>
          <w:iCs/>
          <w:color w:val="000000"/>
          <w:sz w:val="24"/>
          <w:szCs w:val="24"/>
        </w:rPr>
        <w:t>c</w:t>
      </w:r>
      <w:r w:rsidR="00E96C31" w:rsidRPr="00D47AF5">
        <w:rPr>
          <w:rFonts w:ascii="Charis SIL" w:eastAsia="Arial Unicode MS" w:hAnsi="Charis SIL" w:cs="Charis SIL"/>
          <w:i/>
          <w:iCs/>
          <w:color w:val="000000"/>
          <w:sz w:val="24"/>
          <w:szCs w:val="24"/>
        </w:rPr>
        <w:t>ā</w:t>
      </w:r>
      <w:r w:rsidR="00DB21CF" w:rsidRPr="00D47AF5">
        <w:rPr>
          <w:rFonts w:ascii="Charis SIL" w:eastAsia="Arial Unicode MS" w:hAnsi="Charis SIL" w:cs="Charis SIL"/>
          <w:i/>
          <w:iCs/>
          <w:color w:val="000000"/>
          <w:sz w:val="24"/>
          <w:szCs w:val="24"/>
        </w:rPr>
        <w:t>ryas</w:t>
      </w:r>
      <w:r w:rsidR="00DB21CF" w:rsidRPr="00D47AF5">
        <w:rPr>
          <w:rFonts w:ascii="Charis SIL" w:eastAsia="Arial Unicode MS" w:hAnsi="Charis SIL" w:cs="Charis SIL"/>
          <w:color w:val="000000"/>
          <w:sz w:val="24"/>
          <w:szCs w:val="24"/>
        </w:rPr>
        <w:t xml:space="preserve"> (Vi</w:t>
      </w:r>
      <w:r w:rsidR="00A57F6C" w:rsidRPr="00D47AF5">
        <w:rPr>
          <w:rFonts w:ascii="Charis SIL" w:eastAsia="Arial Unicode MS" w:hAnsi="Charis SIL" w:cs="Charis SIL"/>
          <w:color w:val="000000"/>
          <w:sz w:val="24"/>
          <w:szCs w:val="24"/>
        </w:rPr>
        <w:t>ś</w:t>
      </w:r>
      <w:r w:rsidR="00DB21CF" w:rsidRPr="00D47AF5">
        <w:rPr>
          <w:rFonts w:ascii="Charis SIL" w:eastAsia="Arial Unicode MS" w:hAnsi="Charis SIL" w:cs="Charis SIL"/>
          <w:color w:val="000000"/>
          <w:sz w:val="24"/>
          <w:szCs w:val="24"/>
        </w:rPr>
        <w:t>van</w:t>
      </w:r>
      <w:r w:rsidR="00E96C31" w:rsidRPr="00D47AF5">
        <w:rPr>
          <w:rFonts w:ascii="Charis SIL" w:eastAsia="Arial Unicode MS" w:hAnsi="Charis SIL" w:cs="Charis SIL"/>
          <w:color w:val="000000"/>
          <w:sz w:val="24"/>
          <w:szCs w:val="24"/>
        </w:rPr>
        <w:t>ā</w:t>
      </w:r>
      <w:r w:rsidR="00AA02ED" w:rsidRPr="00D47AF5">
        <w:rPr>
          <w:rFonts w:ascii="Charis SIL" w:eastAsia="Arial Unicode MS" w:hAnsi="Charis SIL" w:cs="Charis SIL"/>
          <w:color w:val="000000"/>
          <w:sz w:val="24"/>
          <w:szCs w:val="24"/>
        </w:rPr>
        <w:t>tha Cakravart</w:t>
      </w:r>
      <w:r w:rsidR="00E96C31" w:rsidRPr="00D47AF5">
        <w:rPr>
          <w:rFonts w:ascii="Charis SIL" w:eastAsia="Arial Unicode MS" w:hAnsi="Charis SIL" w:cs="Charis SIL"/>
          <w:color w:val="000000"/>
          <w:sz w:val="24"/>
          <w:szCs w:val="24"/>
        </w:rPr>
        <w:t>ī</w:t>
      </w:r>
      <w:r w:rsidR="00AA02ED" w:rsidRPr="00D47AF5">
        <w:rPr>
          <w:rFonts w:ascii="Charis SIL" w:eastAsia="Arial Unicode MS" w:hAnsi="Charis SIL" w:cs="Charis SIL"/>
          <w:color w:val="000000"/>
          <w:sz w:val="24"/>
          <w:szCs w:val="24"/>
        </w:rPr>
        <w:t xml:space="preserve"> and </w:t>
      </w:r>
      <w:r w:rsidR="00A57F6C" w:rsidRPr="00D47AF5">
        <w:rPr>
          <w:rFonts w:ascii="Charis SIL" w:eastAsia="Arial Unicode MS" w:hAnsi="Charis SIL" w:cs="Charis SIL"/>
          <w:color w:val="000000"/>
          <w:sz w:val="24"/>
          <w:szCs w:val="24"/>
        </w:rPr>
        <w:t>Ś</w:t>
      </w:r>
      <w:r w:rsidR="00AA02ED" w:rsidRPr="00D47AF5">
        <w:rPr>
          <w:rFonts w:ascii="Charis SIL" w:eastAsia="Arial Unicode MS" w:hAnsi="Charis SIL" w:cs="Charis SIL"/>
          <w:color w:val="000000"/>
          <w:sz w:val="24"/>
          <w:szCs w:val="24"/>
        </w:rPr>
        <w:t>r</w:t>
      </w:r>
      <w:r w:rsidR="00E96C31" w:rsidRPr="00D47AF5">
        <w:rPr>
          <w:rFonts w:ascii="Charis SIL" w:eastAsia="Arial Unicode MS" w:hAnsi="Charis SIL" w:cs="Charis SIL"/>
          <w:color w:val="000000"/>
          <w:sz w:val="24"/>
          <w:szCs w:val="24"/>
        </w:rPr>
        <w:t>ī</w:t>
      </w:r>
      <w:r w:rsidR="00AA02ED" w:rsidRPr="00D47AF5">
        <w:rPr>
          <w:rFonts w:ascii="Charis SIL" w:eastAsia="Arial Unicode MS" w:hAnsi="Charis SIL" w:cs="Charis SIL"/>
          <w:color w:val="000000"/>
          <w:sz w:val="24"/>
          <w:szCs w:val="24"/>
        </w:rPr>
        <w:t>dhara Sw</w:t>
      </w:r>
      <w:r w:rsidR="00E96C31" w:rsidRPr="00D47AF5">
        <w:rPr>
          <w:rFonts w:ascii="Charis SIL" w:eastAsia="Arial Unicode MS" w:hAnsi="Charis SIL" w:cs="Charis SIL"/>
          <w:color w:val="000000"/>
          <w:sz w:val="24"/>
          <w:szCs w:val="24"/>
        </w:rPr>
        <w:t>ā</w:t>
      </w:r>
      <w:r w:rsidRPr="00D47AF5">
        <w:rPr>
          <w:rFonts w:ascii="Charis SIL" w:eastAsia="Arial Unicode MS" w:hAnsi="Charis SIL" w:cs="Charis SIL"/>
          <w:color w:val="000000"/>
          <w:sz w:val="24"/>
          <w:szCs w:val="24"/>
        </w:rPr>
        <w:t xml:space="preserve">mi) </w:t>
      </w:r>
      <w:r w:rsidR="00DB21CF" w:rsidRPr="00D47AF5">
        <w:rPr>
          <w:rFonts w:ascii="Charis SIL" w:eastAsia="Arial Unicode MS" w:hAnsi="Charis SIL" w:cs="Charis SIL"/>
          <w:color w:val="000000"/>
          <w:sz w:val="24"/>
          <w:szCs w:val="24"/>
        </w:rPr>
        <w:t xml:space="preserve">comment: </w:t>
      </w:r>
      <w:r w:rsidR="00DB21CF" w:rsidRPr="00D47AF5">
        <w:rPr>
          <w:rFonts w:ascii="Charis SIL" w:eastAsia="Arial Unicode MS" w:hAnsi="Charis SIL" w:cs="Charis SIL"/>
          <w:i/>
          <w:iCs/>
          <w:color w:val="800080"/>
          <w:sz w:val="24"/>
          <w:szCs w:val="24"/>
        </w:rPr>
        <w:t>strai</w:t>
      </w:r>
      <w:r w:rsidR="00A57F6C" w:rsidRPr="00D47AF5">
        <w:rPr>
          <w:rFonts w:ascii="Charis SIL" w:eastAsia="Arial Unicode MS" w:hAnsi="Charis SIL" w:cs="Charis SIL"/>
          <w:i/>
          <w:iCs/>
          <w:color w:val="800080"/>
          <w:sz w:val="24"/>
          <w:szCs w:val="24"/>
        </w:rPr>
        <w:t>ṇ</w:t>
      </w:r>
      <w:r w:rsidR="00DB21CF" w:rsidRPr="00D47AF5">
        <w:rPr>
          <w:rFonts w:ascii="Charis SIL" w:eastAsia="Arial Unicode MS" w:hAnsi="Charis SIL" w:cs="Charis SIL"/>
          <w:i/>
          <w:iCs/>
          <w:color w:val="800080"/>
          <w:sz w:val="24"/>
          <w:szCs w:val="24"/>
        </w:rPr>
        <w:t>a</w:t>
      </w:r>
      <w:r w:rsidR="00340DB7" w:rsidRPr="00D47AF5">
        <w:rPr>
          <w:rFonts w:ascii="Charis SIL" w:eastAsia="Arial Unicode MS" w:hAnsi="Charis SIL" w:cs="Charis SIL"/>
          <w:i/>
          <w:iCs/>
          <w:color w:val="800080"/>
          <w:sz w:val="24"/>
          <w:szCs w:val="24"/>
        </w:rPr>
        <w:t>ṁ</w:t>
      </w:r>
      <w:r w:rsidR="00DB21CF" w:rsidRPr="00D47AF5">
        <w:rPr>
          <w:rFonts w:ascii="Charis SIL" w:eastAsia="Arial Unicode MS" w:hAnsi="Charis SIL" w:cs="Charis SIL"/>
          <w:i/>
          <w:iCs/>
          <w:color w:val="800080"/>
          <w:sz w:val="24"/>
          <w:szCs w:val="24"/>
        </w:rPr>
        <w:t xml:space="preserve"> str</w:t>
      </w:r>
      <w:r w:rsidR="00E96C31" w:rsidRPr="00D47AF5">
        <w:rPr>
          <w:rFonts w:ascii="Charis SIL" w:eastAsia="Arial Unicode MS" w:hAnsi="Charis SIL" w:cs="Charis SIL"/>
          <w:i/>
          <w:iCs/>
          <w:color w:val="800080"/>
          <w:sz w:val="24"/>
          <w:szCs w:val="24"/>
        </w:rPr>
        <w:t>ī</w:t>
      </w:r>
      <w:r w:rsidR="00DB21CF" w:rsidRPr="00D47AF5">
        <w:rPr>
          <w:rFonts w:ascii="Charis SIL" w:eastAsia="Arial Unicode MS" w:hAnsi="Charis SIL" w:cs="Charis SIL"/>
          <w:i/>
          <w:iCs/>
          <w:color w:val="800080"/>
          <w:sz w:val="24"/>
          <w:szCs w:val="24"/>
        </w:rPr>
        <w:t>-svabh</w:t>
      </w:r>
      <w:r w:rsidR="00E96C31" w:rsidRPr="00D47AF5">
        <w:rPr>
          <w:rFonts w:ascii="Charis SIL" w:eastAsia="Arial Unicode MS" w:hAnsi="Charis SIL" w:cs="Charis SIL"/>
          <w:i/>
          <w:iCs/>
          <w:color w:val="800080"/>
          <w:sz w:val="24"/>
          <w:szCs w:val="24"/>
        </w:rPr>
        <w:t>ā</w:t>
      </w:r>
      <w:r w:rsidR="00DB21CF" w:rsidRPr="00D47AF5">
        <w:rPr>
          <w:rFonts w:ascii="Charis SIL" w:eastAsia="Arial Unicode MS" w:hAnsi="Charis SIL" w:cs="Charis SIL"/>
          <w:i/>
          <w:iCs/>
          <w:color w:val="800080"/>
          <w:sz w:val="24"/>
          <w:szCs w:val="24"/>
        </w:rPr>
        <w:t>vas tena vim</w:t>
      </w:r>
      <w:r w:rsidR="00340DB7" w:rsidRPr="00D47AF5">
        <w:rPr>
          <w:rFonts w:ascii="Charis SIL" w:eastAsia="Arial Unicode MS" w:hAnsi="Charis SIL" w:cs="Charis SIL"/>
          <w:i/>
          <w:iCs/>
          <w:color w:val="800080"/>
          <w:sz w:val="24"/>
          <w:szCs w:val="24"/>
        </w:rPr>
        <w:t>ū</w:t>
      </w:r>
      <w:r w:rsidR="00E96C31" w:rsidRPr="00D47AF5">
        <w:rPr>
          <w:rFonts w:ascii="Charis SIL" w:eastAsia="Arial Unicode MS" w:hAnsi="Charis SIL" w:cs="Charis SIL"/>
          <w:i/>
          <w:iCs/>
          <w:color w:val="800080"/>
          <w:sz w:val="24"/>
          <w:szCs w:val="24"/>
        </w:rPr>
        <w:t>ḍ</w:t>
      </w:r>
      <w:r w:rsidR="00DB21CF" w:rsidRPr="00D47AF5">
        <w:rPr>
          <w:rFonts w:ascii="Charis SIL" w:eastAsia="Arial Unicode MS" w:hAnsi="Charis SIL" w:cs="Charis SIL"/>
          <w:i/>
          <w:iCs/>
          <w:color w:val="800080"/>
          <w:sz w:val="24"/>
          <w:szCs w:val="24"/>
        </w:rPr>
        <w:t>h</w:t>
      </w:r>
      <w:r w:rsidR="00E96C31" w:rsidRPr="00D47AF5">
        <w:rPr>
          <w:rFonts w:ascii="Charis SIL" w:eastAsia="Arial Unicode MS" w:hAnsi="Charis SIL" w:cs="Charis SIL"/>
          <w:i/>
          <w:iCs/>
          <w:color w:val="800080"/>
          <w:sz w:val="24"/>
          <w:szCs w:val="24"/>
        </w:rPr>
        <w:t>ā</w:t>
      </w:r>
      <w:r w:rsidR="00DB21CF" w:rsidRPr="00D47AF5">
        <w:rPr>
          <w:rFonts w:ascii="Charis SIL" w:eastAsia="Arial Unicode MS" w:hAnsi="Charis SIL" w:cs="Charis SIL"/>
          <w:i/>
          <w:iCs/>
          <w:color w:val="800080"/>
          <w:sz w:val="24"/>
          <w:szCs w:val="24"/>
        </w:rPr>
        <w:t xml:space="preserve"> dh</w:t>
      </w:r>
      <w:r w:rsidR="00E96C31" w:rsidRPr="00D47AF5">
        <w:rPr>
          <w:rFonts w:ascii="Charis SIL" w:eastAsia="Arial Unicode MS" w:hAnsi="Charis SIL" w:cs="Charis SIL"/>
          <w:i/>
          <w:iCs/>
          <w:color w:val="800080"/>
          <w:sz w:val="24"/>
          <w:szCs w:val="24"/>
        </w:rPr>
        <w:t>ī</w:t>
      </w:r>
      <w:r w:rsidR="00DB21CF" w:rsidRPr="00D47AF5">
        <w:rPr>
          <w:rFonts w:ascii="Charis SIL" w:eastAsia="Arial Unicode MS" w:hAnsi="Charis SIL" w:cs="Charis SIL"/>
          <w:i/>
          <w:iCs/>
          <w:color w:val="800080"/>
          <w:sz w:val="24"/>
          <w:szCs w:val="24"/>
        </w:rPr>
        <w:t>r yasy</w:t>
      </w:r>
      <w:r w:rsidR="00E96C31" w:rsidRPr="00D47AF5">
        <w:rPr>
          <w:rFonts w:ascii="Charis SIL" w:eastAsia="Arial Unicode MS" w:hAnsi="Charis SIL" w:cs="Charis SIL"/>
          <w:i/>
          <w:iCs/>
          <w:color w:val="800080"/>
          <w:sz w:val="24"/>
          <w:szCs w:val="24"/>
        </w:rPr>
        <w:t>ā</w:t>
      </w:r>
      <w:r w:rsidR="00340DB7" w:rsidRPr="00D47AF5">
        <w:rPr>
          <w:rFonts w:ascii="Charis SIL" w:eastAsia="Arial Unicode MS" w:hAnsi="Charis SIL" w:cs="Charis SIL"/>
          <w:i/>
          <w:iCs/>
          <w:color w:val="800080"/>
          <w:sz w:val="24"/>
          <w:szCs w:val="24"/>
        </w:rPr>
        <w:t>ḥ</w:t>
      </w:r>
      <w:r w:rsidR="00DB21CF" w:rsidRPr="00D47AF5">
        <w:rPr>
          <w:rFonts w:ascii="Charis SIL" w:eastAsia="Arial Unicode MS" w:hAnsi="Charis SIL" w:cs="Charis SIL"/>
          <w:color w:val="800080"/>
          <w:sz w:val="24"/>
          <w:szCs w:val="24"/>
        </w:rPr>
        <w:t xml:space="preserve"> </w:t>
      </w:r>
      <w:r w:rsidR="00DB21CF" w:rsidRPr="00D47AF5">
        <w:rPr>
          <w:rFonts w:ascii="Charis SIL" w:eastAsia="Arial Unicode MS" w:hAnsi="Charis SIL" w:cs="Charis SIL"/>
          <w:sz w:val="24"/>
          <w:szCs w:val="24"/>
          <w:lang w:bidi="sa-IN"/>
        </w:rPr>
        <w:t>- ‘Her intelligence was deluded by her feminine nature’ So the intelligence is there, but it is temporarily covered by typical feminine emotions.</w:t>
      </w:r>
    </w:p>
    <w:p w:rsidR="00B25531" w:rsidRPr="00D47AF5" w:rsidRDefault="00B25531" w:rsidP="001E2602">
      <w:pPr>
        <w:ind w:firstLine="720"/>
        <w:jc w:val="both"/>
        <w:rPr>
          <w:rFonts w:ascii="Charis SIL" w:eastAsia="Arial Unicode MS" w:hAnsi="Charis SIL" w:cs="Charis SIL"/>
        </w:rPr>
      </w:pPr>
    </w:p>
    <w:p w:rsidR="00B25531" w:rsidRPr="00A07EBC" w:rsidRDefault="00503616" w:rsidP="00F13006">
      <w:pPr>
        <w:jc w:val="both"/>
        <w:rPr>
          <w:rFonts w:ascii="Charis SIL" w:eastAsia="Arial Unicode MS" w:hAnsi="Charis SIL" w:cs="Charis SIL"/>
          <w:b/>
          <w:sz w:val="24"/>
          <w:szCs w:val="24"/>
        </w:rPr>
      </w:pPr>
      <w:r>
        <w:rPr>
          <w:rFonts w:ascii="Charis SIL" w:eastAsia="Arial Unicode MS" w:hAnsi="Charis SIL" w:cs="Charis SIL"/>
          <w:b/>
          <w:sz w:val="24"/>
          <w:szCs w:val="24"/>
        </w:rPr>
        <w:lastRenderedPageBreak/>
        <w:t>41</w:t>
      </w:r>
      <w:r w:rsidR="0055494F" w:rsidRPr="00A07EBC">
        <w:rPr>
          <w:rFonts w:ascii="Charis SIL" w:eastAsia="Arial Unicode MS" w:hAnsi="Charis SIL" w:cs="Charis SIL"/>
          <w:b/>
          <w:sz w:val="24"/>
          <w:szCs w:val="24"/>
        </w:rPr>
        <w:t>) THE GURU MINGLING IN THE DISCIPLES’ INTIMATE LIVES -</w:t>
      </w:r>
    </w:p>
    <w:p w:rsidR="00C50362" w:rsidRPr="00C50362" w:rsidRDefault="00C50362" w:rsidP="00C50362">
      <w:pPr>
        <w:pStyle w:val="PlainText"/>
        <w:jc w:val="both"/>
        <w:rPr>
          <w:rFonts w:ascii="Charis SIL" w:hAnsi="Charis SIL" w:cs="Charis SIL"/>
          <w:i/>
          <w:sz w:val="24"/>
          <w:szCs w:val="24"/>
          <w:lang w:val="en-GB"/>
        </w:rPr>
      </w:pPr>
      <w:r w:rsidRPr="00C50362">
        <w:rPr>
          <w:rFonts w:ascii="Charis SIL" w:hAnsi="Charis SIL" w:cs="Charis SIL"/>
          <w:i/>
          <w:sz w:val="24"/>
          <w:szCs w:val="24"/>
          <w:lang w:val="en-GB"/>
        </w:rPr>
        <w:t xml:space="preserve">N.B. I am also in receipt of your letters dated October 20 &amp; 21, 1975. I note that your wife and Visalaini both gave birth to baby girls. That is the defect. </w:t>
      </w:r>
      <w:r w:rsidRPr="00C50362">
        <w:rPr>
          <w:rFonts w:ascii="Charis SIL" w:hAnsi="Charis SIL" w:cs="Charis SIL"/>
          <w:b/>
          <w:i/>
          <w:sz w:val="24"/>
          <w:szCs w:val="24"/>
          <w:lang w:val="en-GB"/>
        </w:rPr>
        <w:t>I want male children but you have no stamina for it.</w:t>
      </w:r>
      <w:r w:rsidRPr="00C50362">
        <w:rPr>
          <w:rFonts w:ascii="Charis SIL" w:hAnsi="Charis SIL" w:cs="Charis SIL"/>
          <w:i/>
          <w:sz w:val="24"/>
          <w:szCs w:val="24"/>
          <w:lang w:val="en-GB"/>
        </w:rPr>
        <w:t xml:space="preserve"> I expected from Visalaini by her belly that it would be a boy. Anyway, never mind. The name Brijlata is nice. Why do the majority of my married disciples give birth to girls?</w:t>
      </w:r>
    </w:p>
    <w:p w:rsidR="00C50362" w:rsidRDefault="00C50362" w:rsidP="00C50362">
      <w:pPr>
        <w:pStyle w:val="PlainText"/>
        <w:jc w:val="both"/>
        <w:rPr>
          <w:rFonts w:ascii="Charis SIL" w:hAnsi="Charis SIL" w:cs="Charis SIL"/>
          <w:sz w:val="24"/>
          <w:szCs w:val="24"/>
          <w:lang w:val="en-GB"/>
        </w:rPr>
      </w:pPr>
      <w:r w:rsidRPr="00116F60">
        <w:rPr>
          <w:rFonts w:ascii="Charis SIL" w:hAnsi="Charis SIL" w:cs="Charis SIL"/>
          <w:sz w:val="24"/>
          <w:szCs w:val="24"/>
          <w:lang w:val="en-GB"/>
        </w:rPr>
        <w:t>(Letter to: Dhananjaya: Bombay 9 November, 1975)</w:t>
      </w:r>
    </w:p>
    <w:p w:rsidR="00C50362" w:rsidRPr="00A23FFA" w:rsidRDefault="00C50362" w:rsidP="00C50362">
      <w:pPr>
        <w:pStyle w:val="PlainText"/>
        <w:jc w:val="both"/>
        <w:rPr>
          <w:rFonts w:ascii="Charis SIL" w:hAnsi="Charis SIL" w:cs="Charis SIL"/>
          <w:sz w:val="24"/>
          <w:szCs w:val="24"/>
          <w:lang w:val="en-GB"/>
        </w:rPr>
      </w:pPr>
    </w:p>
    <w:p w:rsidR="00FB62C4" w:rsidRPr="00D47AF5" w:rsidRDefault="00B25531" w:rsidP="001E2602">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A.C Bhaktivedanta Swami’s translation of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gavata 7.12.11: </w:t>
      </w:r>
    </w:p>
    <w:p w:rsidR="00FB62C4" w:rsidRPr="00D47AF5" w:rsidRDefault="00FB62C4" w:rsidP="001E2602">
      <w:pPr>
        <w:ind w:firstLine="720"/>
        <w:jc w:val="both"/>
        <w:rPr>
          <w:rFonts w:ascii="Charis SIL" w:eastAsia="Arial Unicode MS" w:hAnsi="Charis SIL" w:cs="Charis SIL"/>
          <w:sz w:val="24"/>
          <w:szCs w:val="24"/>
        </w:rPr>
      </w:pPr>
    </w:p>
    <w:p w:rsidR="00B25531" w:rsidRPr="00D47AF5" w:rsidRDefault="00B25531" w:rsidP="001E2602">
      <w:pPr>
        <w:ind w:firstLine="720"/>
        <w:jc w:val="both"/>
        <w:rPr>
          <w:rFonts w:ascii="Charis SIL" w:eastAsia="Arial Unicode MS" w:hAnsi="Charis SIL" w:cs="Charis SIL"/>
          <w:b/>
          <w:i/>
          <w:iCs/>
          <w:color w:val="000000"/>
          <w:sz w:val="24"/>
          <w:szCs w:val="24"/>
          <w:u w:val="single"/>
        </w:rPr>
      </w:pPr>
      <w:r w:rsidRPr="00D47AF5">
        <w:rPr>
          <w:rFonts w:ascii="Charis SIL" w:eastAsia="Arial Unicode MS" w:hAnsi="Charis SIL" w:cs="Charis SIL"/>
          <w:i/>
          <w:iCs/>
          <w:sz w:val="24"/>
          <w:szCs w:val="24"/>
        </w:rPr>
        <w:t>“The</w:t>
      </w:r>
      <w:r w:rsidR="009F3A2B" w:rsidRPr="00D47AF5">
        <w:rPr>
          <w:rFonts w:ascii="Charis SIL" w:eastAsia="Arial Unicode MS" w:hAnsi="Charis SIL" w:cs="Charis SIL"/>
          <w:i/>
          <w:iCs/>
          <w:sz w:val="24"/>
          <w:szCs w:val="24"/>
        </w:rPr>
        <w:t xml:space="preserve"> g</w:t>
      </w:r>
      <w:r w:rsidR="00A57F6C" w:rsidRPr="00D47AF5">
        <w:rPr>
          <w:rFonts w:ascii="Charis SIL" w:eastAsia="Arial Unicode MS" w:hAnsi="Charis SIL" w:cs="Charis SIL"/>
          <w:i/>
          <w:iCs/>
          <w:sz w:val="24"/>
          <w:szCs w:val="24"/>
        </w:rPr>
        <w:t>ṛ</w:t>
      </w:r>
      <w:r w:rsidR="009F3A2B" w:rsidRPr="00D47AF5">
        <w:rPr>
          <w:rFonts w:ascii="Charis SIL" w:eastAsia="Arial Unicode MS" w:hAnsi="Charis SIL" w:cs="Charis SIL"/>
          <w:i/>
          <w:iCs/>
          <w:sz w:val="24"/>
          <w:szCs w:val="24"/>
        </w:rPr>
        <w:t>hastha,</w:t>
      </w:r>
      <w:r w:rsidRPr="00D47AF5">
        <w:rPr>
          <w:rFonts w:ascii="Charis SIL" w:eastAsia="Arial Unicode MS" w:hAnsi="Charis SIL" w:cs="Charis SIL"/>
          <w:i/>
          <w:iCs/>
          <w:sz w:val="24"/>
          <w:szCs w:val="24"/>
        </w:rPr>
        <w:t xml:space="preserve"> however, is given permission by the spiritual master to indulge in sex during the period favorable for procreation.”</w:t>
      </w:r>
    </w:p>
    <w:p w:rsidR="00B25531" w:rsidRPr="00D47AF5" w:rsidRDefault="00B25531" w:rsidP="00B25531">
      <w:pPr>
        <w:pStyle w:val="PlainText"/>
        <w:rPr>
          <w:rFonts w:ascii="Charis SIL" w:eastAsia="Arial Unicode MS" w:hAnsi="Charis SIL" w:cs="Charis SIL"/>
          <w:sz w:val="24"/>
          <w:szCs w:val="24"/>
          <w:lang w:val="en-GB"/>
        </w:rPr>
      </w:pPr>
    </w:p>
    <w:p w:rsidR="00B25531" w:rsidRPr="00D47AF5" w:rsidRDefault="00FB62C4" w:rsidP="0037476C">
      <w:pPr>
        <w:pStyle w:val="Plai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b/>
          <w:bCs/>
          <w:sz w:val="24"/>
          <w:szCs w:val="24"/>
          <w:lang w:val="en-GB"/>
        </w:rPr>
        <w:t>Re</w:t>
      </w:r>
      <w:r w:rsidR="005D2909">
        <w:rPr>
          <w:rFonts w:ascii="Charis SIL" w:eastAsia="Arial Unicode MS" w:hAnsi="Charis SIL" w:cs="Charis SIL"/>
          <w:b/>
          <w:bCs/>
          <w:sz w:val="24"/>
          <w:szCs w:val="24"/>
          <w:lang w:val="en-GB"/>
        </w:rPr>
        <w:t>futation</w:t>
      </w:r>
      <w:r w:rsidRPr="00D47AF5">
        <w:rPr>
          <w:rFonts w:ascii="Charis SIL" w:eastAsia="Arial Unicode MS" w:hAnsi="Charis SIL" w:cs="Charis SIL"/>
          <w:b/>
          <w:bCs/>
          <w:sz w:val="24"/>
          <w:szCs w:val="24"/>
          <w:lang w:val="en-GB"/>
        </w:rPr>
        <w:t>:</w:t>
      </w:r>
      <w:r w:rsidRPr="00D47AF5">
        <w:rPr>
          <w:rFonts w:ascii="Charis SIL" w:eastAsia="Arial Unicode MS" w:hAnsi="Charis SIL" w:cs="Charis SIL"/>
          <w:sz w:val="24"/>
          <w:szCs w:val="24"/>
          <w:lang w:val="en-GB"/>
        </w:rPr>
        <w:t xml:space="preserve"> </w:t>
      </w:r>
      <w:r w:rsidR="00B25531" w:rsidRPr="00D47AF5">
        <w:rPr>
          <w:rFonts w:ascii="Charis SIL" w:eastAsia="Arial Unicode MS" w:hAnsi="Charis SIL" w:cs="Charis SIL"/>
          <w:sz w:val="24"/>
          <w:szCs w:val="24"/>
          <w:lang w:val="en-GB"/>
        </w:rPr>
        <w:t xml:space="preserve">That is not a correct translation of that verse. The text says </w:t>
      </w:r>
      <w:r w:rsidR="00B25531" w:rsidRPr="00D47AF5">
        <w:rPr>
          <w:rFonts w:ascii="Charis SIL" w:eastAsia="Arial Unicode MS" w:hAnsi="Charis SIL" w:cs="Charis SIL"/>
          <w:i/>
          <w:color w:val="800080"/>
          <w:sz w:val="24"/>
          <w:szCs w:val="24"/>
          <w:lang w:val="en-GB"/>
        </w:rPr>
        <w:t>guru v</w:t>
      </w:r>
      <w:r w:rsidR="00A57F6C" w:rsidRPr="00D47AF5">
        <w:rPr>
          <w:rFonts w:ascii="Charis SIL" w:eastAsia="Arial Unicode MS" w:hAnsi="Charis SIL" w:cs="Charis SIL"/>
          <w:i/>
          <w:color w:val="800080"/>
          <w:sz w:val="24"/>
          <w:szCs w:val="24"/>
          <w:lang w:val="en-GB"/>
        </w:rPr>
        <w:t>ṛ</w:t>
      </w:r>
      <w:r w:rsidR="00B25531" w:rsidRPr="00D47AF5">
        <w:rPr>
          <w:rFonts w:ascii="Charis SIL" w:eastAsia="Arial Unicode MS" w:hAnsi="Charis SIL" w:cs="Charis SIL"/>
          <w:i/>
          <w:color w:val="800080"/>
          <w:sz w:val="24"/>
          <w:szCs w:val="24"/>
          <w:lang w:val="en-GB"/>
        </w:rPr>
        <w:t>ttir vikalpena g</w:t>
      </w:r>
      <w:r w:rsidR="00A57F6C" w:rsidRPr="00D47AF5">
        <w:rPr>
          <w:rFonts w:ascii="Charis SIL" w:eastAsia="Arial Unicode MS" w:hAnsi="Charis SIL" w:cs="Charis SIL"/>
          <w:i/>
          <w:color w:val="800080"/>
          <w:sz w:val="24"/>
          <w:szCs w:val="24"/>
          <w:lang w:val="en-GB"/>
        </w:rPr>
        <w:t>ṛ</w:t>
      </w:r>
      <w:r w:rsidR="00B25531" w:rsidRPr="00D47AF5">
        <w:rPr>
          <w:rFonts w:ascii="Charis SIL" w:eastAsia="Arial Unicode MS" w:hAnsi="Charis SIL" w:cs="Charis SIL"/>
          <w:i/>
          <w:color w:val="800080"/>
          <w:sz w:val="24"/>
          <w:szCs w:val="24"/>
          <w:lang w:val="en-GB"/>
        </w:rPr>
        <w:t>hasthasyartu g</w:t>
      </w:r>
      <w:r w:rsidR="00E96C31" w:rsidRPr="00D47AF5">
        <w:rPr>
          <w:rFonts w:ascii="Charis SIL" w:eastAsia="Arial Unicode MS" w:hAnsi="Charis SIL" w:cs="Charis SIL"/>
          <w:i/>
          <w:color w:val="800080"/>
          <w:sz w:val="24"/>
          <w:szCs w:val="24"/>
          <w:lang w:val="en-GB"/>
        </w:rPr>
        <w:t>ā</w:t>
      </w:r>
      <w:r w:rsidR="00B25531" w:rsidRPr="00D47AF5">
        <w:rPr>
          <w:rFonts w:ascii="Charis SIL" w:eastAsia="Arial Unicode MS" w:hAnsi="Charis SIL" w:cs="Charis SIL"/>
          <w:i/>
          <w:color w:val="800080"/>
          <w:sz w:val="24"/>
          <w:szCs w:val="24"/>
          <w:lang w:val="en-GB"/>
        </w:rPr>
        <w:t>min</w:t>
      </w:r>
      <w:r w:rsidR="00E96C31" w:rsidRPr="00D47AF5">
        <w:rPr>
          <w:rFonts w:ascii="Charis SIL" w:eastAsia="Arial Unicode MS" w:hAnsi="Charis SIL" w:cs="Charis SIL"/>
          <w:i/>
          <w:color w:val="800080"/>
          <w:sz w:val="24"/>
          <w:szCs w:val="24"/>
          <w:lang w:val="en-GB"/>
        </w:rPr>
        <w:t>ā</w:t>
      </w:r>
      <w:r w:rsidR="00340DB7" w:rsidRPr="00D47AF5">
        <w:rPr>
          <w:rFonts w:ascii="Charis SIL" w:eastAsia="Arial Unicode MS" w:hAnsi="Charis SIL" w:cs="Charis SIL"/>
          <w:i/>
          <w:color w:val="800080"/>
          <w:sz w:val="24"/>
          <w:szCs w:val="24"/>
          <w:lang w:val="en-GB"/>
        </w:rPr>
        <w:t>ḥ</w:t>
      </w:r>
      <w:r w:rsidR="00B25531" w:rsidRPr="00D47AF5">
        <w:rPr>
          <w:rFonts w:ascii="Charis SIL" w:eastAsia="Arial Unicode MS" w:hAnsi="Charis SIL" w:cs="Charis SIL"/>
          <w:sz w:val="24"/>
          <w:szCs w:val="24"/>
          <w:lang w:val="en-GB"/>
        </w:rPr>
        <w:t xml:space="preserve">. The word </w:t>
      </w:r>
      <w:r w:rsidR="00B25531" w:rsidRPr="00D47AF5">
        <w:rPr>
          <w:rFonts w:ascii="Charis SIL" w:eastAsia="Arial Unicode MS" w:hAnsi="Charis SIL" w:cs="Charis SIL"/>
          <w:i/>
          <w:sz w:val="24"/>
          <w:szCs w:val="24"/>
          <w:lang w:val="en-GB"/>
        </w:rPr>
        <w:t>v</w:t>
      </w:r>
      <w:r w:rsidR="00A57F6C" w:rsidRPr="00D47AF5">
        <w:rPr>
          <w:rFonts w:ascii="Charis SIL" w:eastAsia="Arial Unicode MS" w:hAnsi="Charis SIL" w:cs="Charis SIL"/>
          <w:i/>
          <w:sz w:val="24"/>
          <w:szCs w:val="24"/>
          <w:lang w:val="en-GB"/>
        </w:rPr>
        <w:t>ṛ</w:t>
      </w:r>
      <w:r w:rsidR="00B25531" w:rsidRPr="00D47AF5">
        <w:rPr>
          <w:rFonts w:ascii="Charis SIL" w:eastAsia="Arial Unicode MS" w:hAnsi="Charis SIL" w:cs="Charis SIL"/>
          <w:i/>
          <w:sz w:val="24"/>
          <w:szCs w:val="24"/>
          <w:lang w:val="en-GB"/>
        </w:rPr>
        <w:t>tti</w:t>
      </w:r>
      <w:r w:rsidR="00B25531" w:rsidRPr="00D47AF5">
        <w:rPr>
          <w:rFonts w:ascii="Charis SIL" w:eastAsia="Arial Unicode MS" w:hAnsi="Charis SIL" w:cs="Charis SIL"/>
          <w:sz w:val="24"/>
          <w:szCs w:val="24"/>
          <w:lang w:val="en-GB"/>
        </w:rPr>
        <w:t xml:space="preserve"> means: turning, rolling; being, exi</w:t>
      </w:r>
      <w:r w:rsidR="002442DC" w:rsidRPr="00D47AF5">
        <w:rPr>
          <w:rFonts w:ascii="Charis SIL" w:eastAsia="Arial Unicode MS" w:hAnsi="Charis SIL" w:cs="Charis SIL"/>
          <w:sz w:val="24"/>
          <w:szCs w:val="24"/>
          <w:lang w:val="en-GB"/>
        </w:rPr>
        <w:t>stence, livelihood, maintenance</w:t>
      </w:r>
      <w:r w:rsidR="00B25531" w:rsidRPr="00D47AF5">
        <w:rPr>
          <w:rFonts w:ascii="Charis SIL" w:eastAsia="Arial Unicode MS" w:hAnsi="Charis SIL" w:cs="Charis SIL"/>
          <w:sz w:val="24"/>
          <w:szCs w:val="24"/>
          <w:lang w:val="en-GB"/>
        </w:rPr>
        <w:t xml:space="preserve">; mode of being or acting, conduct, </w:t>
      </w:r>
      <w:r w:rsidR="00B25531" w:rsidRPr="00D47AF5">
        <w:rPr>
          <w:rFonts w:ascii="Charis SIL" w:eastAsia="Arial Unicode MS" w:hAnsi="Charis SIL" w:cs="Charis SIL"/>
          <w:b/>
          <w:sz w:val="24"/>
          <w:szCs w:val="24"/>
          <w:lang w:val="en-GB"/>
        </w:rPr>
        <w:t>behaviour, esp. good conduct or respectful behaviour towards; devotion to or pursuit of;</w:t>
      </w:r>
      <w:r w:rsidR="00B25531" w:rsidRPr="00D47AF5">
        <w:rPr>
          <w:rFonts w:ascii="Charis SIL" w:eastAsia="Arial Unicode MS" w:hAnsi="Charis SIL" w:cs="Charis SIL"/>
          <w:sz w:val="24"/>
          <w:szCs w:val="24"/>
          <w:lang w:val="en-GB"/>
        </w:rPr>
        <w:t xml:space="preserve"> usage, practice, rule; nature, character, style (d.); action, activity, function or force of a word; commentary on a S</w:t>
      </w:r>
      <w:r w:rsidR="00340DB7" w:rsidRPr="00D47AF5">
        <w:rPr>
          <w:rFonts w:ascii="Charis SIL" w:eastAsia="Arial Unicode MS" w:hAnsi="Charis SIL" w:cs="Charis SIL"/>
          <w:sz w:val="24"/>
          <w:szCs w:val="24"/>
          <w:lang w:val="en-GB"/>
        </w:rPr>
        <w:t>ū</w:t>
      </w:r>
      <w:r w:rsidR="00B25531" w:rsidRPr="00D47AF5">
        <w:rPr>
          <w:rFonts w:ascii="Charis SIL" w:eastAsia="Arial Unicode MS" w:hAnsi="Charis SIL" w:cs="Charis SIL"/>
          <w:sz w:val="24"/>
          <w:szCs w:val="24"/>
          <w:lang w:val="en-GB"/>
        </w:rPr>
        <w:t>tra. (Monier Williams)</w:t>
      </w:r>
    </w:p>
    <w:p w:rsidR="002442DC" w:rsidRPr="00D47AF5" w:rsidRDefault="00B25531" w:rsidP="0037476C">
      <w:pPr>
        <w:pStyle w:val="Plai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 xml:space="preserve">And </w:t>
      </w:r>
      <w:r w:rsidRPr="00D47AF5">
        <w:rPr>
          <w:rFonts w:ascii="Charis SIL" w:eastAsia="Arial Unicode MS" w:hAnsi="Charis SIL" w:cs="Charis SIL"/>
          <w:i/>
          <w:sz w:val="24"/>
          <w:szCs w:val="24"/>
          <w:lang w:val="en-GB"/>
        </w:rPr>
        <w:t xml:space="preserve">vikalpa </w:t>
      </w:r>
      <w:r w:rsidRPr="00D47AF5">
        <w:rPr>
          <w:rFonts w:ascii="Charis SIL" w:eastAsia="Arial Unicode MS" w:hAnsi="Charis SIL" w:cs="Charis SIL"/>
          <w:sz w:val="24"/>
          <w:szCs w:val="24"/>
          <w:lang w:val="en-GB"/>
        </w:rPr>
        <w:t>means: alternative, choice between two or more; difference, variety; supposition, (false) conception; uncertainty, doubt. (Monier-Williams)</w:t>
      </w:r>
      <w:r w:rsidR="002442DC" w:rsidRPr="00D47AF5">
        <w:rPr>
          <w:rFonts w:ascii="Charis SIL" w:eastAsia="Arial Unicode MS" w:hAnsi="Charis SIL" w:cs="Charis SIL"/>
          <w:sz w:val="24"/>
          <w:szCs w:val="24"/>
          <w:lang w:val="en-GB"/>
        </w:rPr>
        <w:t xml:space="preserve">. </w:t>
      </w:r>
    </w:p>
    <w:p w:rsidR="00B25531" w:rsidRPr="00D47AF5" w:rsidRDefault="002442DC" w:rsidP="00786DC0">
      <w:pPr>
        <w:pStyle w:val="Plai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Neither word mean</w:t>
      </w:r>
      <w:r w:rsidR="00786DC0" w:rsidRPr="00D47AF5">
        <w:rPr>
          <w:rFonts w:ascii="Charis SIL" w:eastAsia="Arial Unicode MS" w:hAnsi="Charis SIL" w:cs="Charis SIL"/>
          <w:sz w:val="24"/>
          <w:szCs w:val="24"/>
          <w:lang w:val="en-GB"/>
        </w:rPr>
        <w:t>s</w:t>
      </w:r>
      <w:r w:rsidRPr="00D47AF5">
        <w:rPr>
          <w:rFonts w:ascii="Charis SIL" w:eastAsia="Arial Unicode MS" w:hAnsi="Charis SIL" w:cs="Charis SIL"/>
          <w:sz w:val="24"/>
          <w:szCs w:val="24"/>
          <w:lang w:val="en-GB"/>
        </w:rPr>
        <w:t xml:space="preserve"> ‘permission’. </w:t>
      </w:r>
      <w:r w:rsidR="00B25531" w:rsidRPr="00D47AF5">
        <w:rPr>
          <w:rFonts w:ascii="Charis SIL" w:eastAsia="Arial Unicode MS" w:hAnsi="Charis SIL" w:cs="Charis SIL"/>
          <w:i/>
          <w:color w:val="800080"/>
          <w:sz w:val="24"/>
          <w:szCs w:val="24"/>
          <w:lang w:val="en-GB"/>
        </w:rPr>
        <w:t>guru v</w:t>
      </w:r>
      <w:r w:rsidR="00A57F6C" w:rsidRPr="00D47AF5">
        <w:rPr>
          <w:rFonts w:ascii="Charis SIL" w:eastAsia="Arial Unicode MS" w:hAnsi="Charis SIL" w:cs="Charis SIL"/>
          <w:i/>
          <w:color w:val="800080"/>
          <w:sz w:val="24"/>
          <w:szCs w:val="24"/>
          <w:lang w:val="en-GB"/>
        </w:rPr>
        <w:t>ṛ</w:t>
      </w:r>
      <w:r w:rsidR="00B25531" w:rsidRPr="00D47AF5">
        <w:rPr>
          <w:rFonts w:ascii="Charis SIL" w:eastAsia="Arial Unicode MS" w:hAnsi="Charis SIL" w:cs="Charis SIL"/>
          <w:i/>
          <w:color w:val="800080"/>
          <w:sz w:val="24"/>
          <w:szCs w:val="24"/>
          <w:lang w:val="en-GB"/>
        </w:rPr>
        <w:t>ttir vikalpena</w:t>
      </w:r>
      <w:r w:rsidR="00B25531" w:rsidRPr="00D47AF5">
        <w:rPr>
          <w:rFonts w:ascii="Charis SIL" w:eastAsia="Arial Unicode MS" w:hAnsi="Charis SIL" w:cs="Charis SIL"/>
          <w:sz w:val="24"/>
          <w:szCs w:val="24"/>
          <w:lang w:val="en-GB"/>
        </w:rPr>
        <w:t xml:space="preserve"> means ‘the service of the Guru is optional for the </w:t>
      </w:r>
      <w:r w:rsidR="00B25531" w:rsidRPr="00D47AF5">
        <w:rPr>
          <w:rFonts w:ascii="Charis SIL" w:eastAsia="Arial Unicode MS" w:hAnsi="Charis SIL" w:cs="Charis SIL"/>
          <w:i/>
          <w:sz w:val="24"/>
          <w:szCs w:val="24"/>
          <w:lang w:val="en-GB"/>
        </w:rPr>
        <w:t>g</w:t>
      </w:r>
      <w:r w:rsidR="00A57F6C" w:rsidRPr="00D47AF5">
        <w:rPr>
          <w:rFonts w:ascii="Charis SIL" w:eastAsia="Arial Unicode MS" w:hAnsi="Charis SIL" w:cs="Charis SIL"/>
          <w:i/>
          <w:sz w:val="24"/>
          <w:szCs w:val="24"/>
          <w:lang w:val="en-GB"/>
        </w:rPr>
        <w:t>ṛ</w:t>
      </w:r>
      <w:r w:rsidR="00B25531" w:rsidRPr="00D47AF5">
        <w:rPr>
          <w:rFonts w:ascii="Charis SIL" w:eastAsia="Arial Unicode MS" w:hAnsi="Charis SIL" w:cs="Charis SIL"/>
          <w:i/>
          <w:sz w:val="24"/>
          <w:szCs w:val="24"/>
          <w:lang w:val="en-GB"/>
        </w:rPr>
        <w:t>hastha</w:t>
      </w:r>
      <w:r w:rsidR="00B25531" w:rsidRPr="00D47AF5">
        <w:rPr>
          <w:rFonts w:ascii="Charis SIL" w:eastAsia="Arial Unicode MS" w:hAnsi="Charis SIL" w:cs="Charis SIL"/>
          <w:sz w:val="24"/>
          <w:szCs w:val="24"/>
          <w:lang w:val="en-GB"/>
        </w:rPr>
        <w:t xml:space="preserve">, who is </w:t>
      </w:r>
      <w:r w:rsidR="00A57F6C" w:rsidRPr="00D47AF5">
        <w:rPr>
          <w:rFonts w:ascii="Charis SIL" w:eastAsia="Arial Unicode MS" w:hAnsi="Charis SIL" w:cs="Charis SIL"/>
          <w:i/>
          <w:sz w:val="24"/>
          <w:szCs w:val="24"/>
          <w:lang w:val="en-GB"/>
        </w:rPr>
        <w:t>ṛ</w:t>
      </w:r>
      <w:r w:rsidR="00786DC0" w:rsidRPr="00D47AF5">
        <w:rPr>
          <w:rFonts w:ascii="Charis SIL" w:eastAsia="Arial Unicode MS" w:hAnsi="Charis SIL" w:cs="Charis SIL"/>
          <w:i/>
          <w:sz w:val="24"/>
          <w:szCs w:val="24"/>
          <w:lang w:val="en-GB"/>
        </w:rPr>
        <w:t>tu-</w:t>
      </w:r>
      <w:r w:rsidR="00B25531" w:rsidRPr="00D47AF5">
        <w:rPr>
          <w:rFonts w:ascii="Charis SIL" w:eastAsia="Arial Unicode MS" w:hAnsi="Charis SIL" w:cs="Charis SIL"/>
          <w:i/>
          <w:sz w:val="24"/>
          <w:szCs w:val="24"/>
          <w:lang w:val="en-GB"/>
        </w:rPr>
        <w:t>g</w:t>
      </w:r>
      <w:r w:rsidR="00E96C31" w:rsidRPr="00D47AF5">
        <w:rPr>
          <w:rFonts w:ascii="Charis SIL" w:eastAsia="Arial Unicode MS" w:hAnsi="Charis SIL" w:cs="Charis SIL"/>
          <w:i/>
          <w:sz w:val="24"/>
          <w:szCs w:val="24"/>
          <w:lang w:val="en-GB"/>
        </w:rPr>
        <w:t>ā</w:t>
      </w:r>
      <w:r w:rsidR="00B25531" w:rsidRPr="00D47AF5">
        <w:rPr>
          <w:rFonts w:ascii="Charis SIL" w:eastAsia="Arial Unicode MS" w:hAnsi="Charis SIL" w:cs="Charis SIL"/>
          <w:i/>
          <w:sz w:val="24"/>
          <w:szCs w:val="24"/>
          <w:lang w:val="en-GB"/>
        </w:rPr>
        <w:t>m</w:t>
      </w:r>
      <w:r w:rsidR="00E96C31" w:rsidRPr="00D47AF5">
        <w:rPr>
          <w:rFonts w:ascii="Charis SIL" w:eastAsia="Arial Unicode MS" w:hAnsi="Charis SIL" w:cs="Charis SIL"/>
          <w:i/>
          <w:sz w:val="24"/>
          <w:szCs w:val="24"/>
          <w:lang w:val="en-GB"/>
        </w:rPr>
        <w:t>ī</w:t>
      </w:r>
      <w:r w:rsidR="00B25531" w:rsidRPr="00D47AF5">
        <w:rPr>
          <w:rFonts w:ascii="Charis SIL" w:eastAsia="Arial Unicode MS" w:hAnsi="Charis SIL" w:cs="Charis SIL"/>
          <w:sz w:val="24"/>
          <w:szCs w:val="24"/>
          <w:lang w:val="en-GB"/>
        </w:rPr>
        <w:t>, approaching the wife i</w:t>
      </w:r>
      <w:r w:rsidR="0021786D" w:rsidRPr="00D47AF5">
        <w:rPr>
          <w:rFonts w:ascii="Charis SIL" w:eastAsia="Arial Unicode MS" w:hAnsi="Charis SIL" w:cs="Charis SIL"/>
          <w:sz w:val="24"/>
          <w:szCs w:val="24"/>
          <w:lang w:val="en-GB"/>
        </w:rPr>
        <w:t>n her season. At that time Guru-</w:t>
      </w:r>
      <w:r w:rsidR="00B25531" w:rsidRPr="00D47AF5">
        <w:rPr>
          <w:rFonts w:ascii="Charis SIL" w:eastAsia="Arial Unicode MS" w:hAnsi="Charis SIL" w:cs="Charis SIL"/>
          <w:sz w:val="24"/>
          <w:szCs w:val="24"/>
          <w:lang w:val="en-GB"/>
        </w:rPr>
        <w:t>service is not possible. The context of the sentence is the</w:t>
      </w:r>
      <w:r w:rsidR="00B25531" w:rsidRPr="00D47AF5">
        <w:rPr>
          <w:rFonts w:ascii="Charis SIL" w:eastAsia="Arial Unicode MS" w:hAnsi="Charis SIL" w:cs="Charis SIL"/>
          <w:i/>
          <w:sz w:val="24"/>
          <w:szCs w:val="24"/>
          <w:lang w:val="en-GB"/>
        </w:rPr>
        <w:t xml:space="preserve"> brahmac</w:t>
      </w:r>
      <w:r w:rsidR="00E96C31" w:rsidRPr="00D47AF5">
        <w:rPr>
          <w:rFonts w:ascii="Charis SIL" w:eastAsia="Arial Unicode MS" w:hAnsi="Charis SIL" w:cs="Charis SIL"/>
          <w:i/>
          <w:sz w:val="24"/>
          <w:szCs w:val="24"/>
          <w:lang w:val="en-GB"/>
        </w:rPr>
        <w:t>ā</w:t>
      </w:r>
      <w:r w:rsidR="00B25531" w:rsidRPr="00D47AF5">
        <w:rPr>
          <w:rFonts w:ascii="Charis SIL" w:eastAsia="Arial Unicode MS" w:hAnsi="Charis SIL" w:cs="Charis SIL"/>
          <w:i/>
          <w:sz w:val="24"/>
          <w:szCs w:val="24"/>
          <w:lang w:val="en-GB"/>
        </w:rPr>
        <w:t>r</w:t>
      </w:r>
      <w:r w:rsidR="00E96C31" w:rsidRPr="00D47AF5">
        <w:rPr>
          <w:rFonts w:ascii="Charis SIL" w:eastAsia="Arial Unicode MS" w:hAnsi="Charis SIL" w:cs="Charis SIL"/>
          <w:i/>
          <w:sz w:val="24"/>
          <w:szCs w:val="24"/>
          <w:lang w:val="en-GB"/>
        </w:rPr>
        <w:t>ī</w:t>
      </w:r>
      <w:r w:rsidR="00B25531" w:rsidRPr="00D47AF5">
        <w:rPr>
          <w:rFonts w:ascii="Charis SIL" w:eastAsia="Arial Unicode MS" w:hAnsi="Charis SIL" w:cs="Charis SIL"/>
          <w:sz w:val="24"/>
          <w:szCs w:val="24"/>
          <w:lang w:val="en-GB"/>
        </w:rPr>
        <w:t xml:space="preserve">’s duty of serving the Guru, which may not be possible for the </w:t>
      </w:r>
      <w:r w:rsidR="00B25531" w:rsidRPr="00D47AF5">
        <w:rPr>
          <w:rFonts w:ascii="Charis SIL" w:eastAsia="Arial Unicode MS" w:hAnsi="Charis SIL" w:cs="Charis SIL"/>
          <w:i/>
          <w:sz w:val="24"/>
          <w:szCs w:val="24"/>
          <w:lang w:val="en-GB"/>
        </w:rPr>
        <w:t>g</w:t>
      </w:r>
      <w:r w:rsidR="00A57F6C" w:rsidRPr="00D47AF5">
        <w:rPr>
          <w:rFonts w:ascii="Charis SIL" w:eastAsia="Arial Unicode MS" w:hAnsi="Charis SIL" w:cs="Charis SIL"/>
          <w:i/>
          <w:sz w:val="24"/>
          <w:szCs w:val="24"/>
          <w:lang w:val="en-GB"/>
        </w:rPr>
        <w:t>ṛ</w:t>
      </w:r>
      <w:r w:rsidR="00B25531" w:rsidRPr="00D47AF5">
        <w:rPr>
          <w:rFonts w:ascii="Charis SIL" w:eastAsia="Arial Unicode MS" w:hAnsi="Charis SIL" w:cs="Charis SIL"/>
          <w:i/>
          <w:sz w:val="24"/>
          <w:szCs w:val="24"/>
          <w:lang w:val="en-GB"/>
        </w:rPr>
        <w:t>hastha</w:t>
      </w:r>
      <w:r w:rsidR="00B25531" w:rsidRPr="00D47AF5">
        <w:rPr>
          <w:rFonts w:ascii="Charis SIL" w:eastAsia="Arial Unicode MS" w:hAnsi="Charis SIL" w:cs="Charis SIL"/>
          <w:sz w:val="24"/>
          <w:szCs w:val="24"/>
          <w:lang w:val="en-GB"/>
        </w:rPr>
        <w:t xml:space="preserve">, who usually does not live with the Guru. </w:t>
      </w:r>
      <w:r w:rsidR="00A57F6C" w:rsidRPr="00D47AF5">
        <w:rPr>
          <w:rFonts w:ascii="Charis SIL" w:eastAsia="Arial Unicode MS" w:hAnsi="Charis SIL" w:cs="Charis SIL"/>
          <w:sz w:val="24"/>
          <w:szCs w:val="24"/>
          <w:lang w:val="en-GB"/>
        </w:rPr>
        <w:t>Ś</w:t>
      </w:r>
      <w:r w:rsidR="00B25531" w:rsidRPr="00D47AF5">
        <w:rPr>
          <w:rFonts w:ascii="Charis SIL" w:eastAsia="Arial Unicode MS" w:hAnsi="Charis SIL" w:cs="Charis SIL"/>
          <w:sz w:val="24"/>
          <w:szCs w:val="24"/>
          <w:lang w:val="en-GB"/>
        </w:rPr>
        <w:t>r</w:t>
      </w:r>
      <w:r w:rsidR="00E96C31" w:rsidRPr="00D47AF5">
        <w:rPr>
          <w:rFonts w:ascii="Charis SIL" w:eastAsia="Arial Unicode MS" w:hAnsi="Charis SIL" w:cs="Charis SIL"/>
          <w:sz w:val="24"/>
          <w:szCs w:val="24"/>
          <w:lang w:val="en-GB"/>
        </w:rPr>
        <w:t>ī</w:t>
      </w:r>
      <w:r w:rsidR="00B25531" w:rsidRPr="00D47AF5">
        <w:rPr>
          <w:rFonts w:ascii="Charis SIL" w:eastAsia="Arial Unicode MS" w:hAnsi="Charis SIL" w:cs="Charis SIL"/>
          <w:sz w:val="24"/>
          <w:szCs w:val="24"/>
          <w:lang w:val="en-GB"/>
        </w:rPr>
        <w:t>dhara Sw</w:t>
      </w:r>
      <w:r w:rsidR="00E96C31" w:rsidRPr="00D47AF5">
        <w:rPr>
          <w:rFonts w:ascii="Charis SIL" w:eastAsia="Arial Unicode MS" w:hAnsi="Charis SIL" w:cs="Charis SIL"/>
          <w:sz w:val="24"/>
          <w:szCs w:val="24"/>
          <w:lang w:val="en-GB"/>
        </w:rPr>
        <w:t>ā</w:t>
      </w:r>
      <w:r w:rsidR="00B25531" w:rsidRPr="00D47AF5">
        <w:rPr>
          <w:rFonts w:ascii="Charis SIL" w:eastAsia="Arial Unicode MS" w:hAnsi="Charis SIL" w:cs="Charis SIL"/>
          <w:sz w:val="24"/>
          <w:szCs w:val="24"/>
          <w:lang w:val="en-GB"/>
        </w:rPr>
        <w:t>mi, J</w:t>
      </w:r>
      <w:r w:rsidR="00E96C31" w:rsidRPr="00D47AF5">
        <w:rPr>
          <w:rFonts w:ascii="Charis SIL" w:eastAsia="Arial Unicode MS" w:hAnsi="Charis SIL" w:cs="Charis SIL"/>
          <w:sz w:val="24"/>
          <w:szCs w:val="24"/>
          <w:lang w:val="en-GB"/>
        </w:rPr>
        <w:t>ī</w:t>
      </w:r>
      <w:r w:rsidR="00B25531" w:rsidRPr="00D47AF5">
        <w:rPr>
          <w:rFonts w:ascii="Charis SIL" w:eastAsia="Arial Unicode MS" w:hAnsi="Charis SIL" w:cs="Charis SIL"/>
          <w:sz w:val="24"/>
          <w:szCs w:val="24"/>
          <w:lang w:val="en-GB"/>
        </w:rPr>
        <w:t>va Gosv</w:t>
      </w:r>
      <w:r w:rsidR="00E96C31" w:rsidRPr="00D47AF5">
        <w:rPr>
          <w:rFonts w:ascii="Charis SIL" w:eastAsia="Arial Unicode MS" w:hAnsi="Charis SIL" w:cs="Charis SIL"/>
          <w:sz w:val="24"/>
          <w:szCs w:val="24"/>
          <w:lang w:val="en-GB"/>
        </w:rPr>
        <w:t>ā</w:t>
      </w:r>
      <w:r w:rsidR="00627378" w:rsidRPr="00D47AF5">
        <w:rPr>
          <w:rFonts w:ascii="Charis SIL" w:eastAsia="Arial Unicode MS" w:hAnsi="Charis SIL" w:cs="Charis SIL"/>
          <w:sz w:val="24"/>
          <w:szCs w:val="24"/>
          <w:lang w:val="en-GB"/>
        </w:rPr>
        <w:t>m</w:t>
      </w:r>
      <w:r w:rsidR="00E96C31" w:rsidRPr="00D47AF5">
        <w:rPr>
          <w:rFonts w:ascii="Charis SIL" w:eastAsia="Arial Unicode MS" w:hAnsi="Charis SIL" w:cs="Charis SIL"/>
          <w:sz w:val="24"/>
          <w:szCs w:val="24"/>
          <w:lang w:val="en-GB"/>
        </w:rPr>
        <w:t>ī</w:t>
      </w:r>
      <w:r w:rsidR="00627378" w:rsidRPr="00D47AF5">
        <w:rPr>
          <w:rFonts w:ascii="Charis SIL" w:eastAsia="Arial Unicode MS" w:hAnsi="Charis SIL" w:cs="Charis SIL"/>
          <w:sz w:val="24"/>
          <w:szCs w:val="24"/>
          <w:lang w:val="en-GB"/>
        </w:rPr>
        <w:t xml:space="preserve"> and Vi</w:t>
      </w:r>
      <w:r w:rsidR="00A57F6C" w:rsidRPr="00D47AF5">
        <w:rPr>
          <w:rFonts w:ascii="Charis SIL" w:eastAsia="Arial Unicode MS" w:hAnsi="Charis SIL" w:cs="Charis SIL"/>
          <w:sz w:val="24"/>
          <w:szCs w:val="24"/>
          <w:lang w:val="en-GB"/>
        </w:rPr>
        <w:t>ś</w:t>
      </w:r>
      <w:r w:rsidR="00627378" w:rsidRPr="00D47AF5">
        <w:rPr>
          <w:rFonts w:ascii="Charis SIL" w:eastAsia="Arial Unicode MS" w:hAnsi="Charis SIL" w:cs="Charis SIL"/>
          <w:sz w:val="24"/>
          <w:szCs w:val="24"/>
          <w:lang w:val="en-GB"/>
        </w:rPr>
        <w:t>van</w:t>
      </w:r>
      <w:r w:rsidR="00E96C31" w:rsidRPr="00D47AF5">
        <w:rPr>
          <w:rFonts w:ascii="Charis SIL" w:eastAsia="Arial Unicode MS" w:hAnsi="Charis SIL" w:cs="Charis SIL"/>
          <w:sz w:val="24"/>
          <w:szCs w:val="24"/>
          <w:lang w:val="en-GB"/>
        </w:rPr>
        <w:t>ā</w:t>
      </w:r>
      <w:r w:rsidR="00B25531" w:rsidRPr="00D47AF5">
        <w:rPr>
          <w:rFonts w:ascii="Charis SIL" w:eastAsia="Arial Unicode MS" w:hAnsi="Charis SIL" w:cs="Charis SIL"/>
          <w:sz w:val="24"/>
          <w:szCs w:val="24"/>
          <w:lang w:val="en-GB"/>
        </w:rPr>
        <w:t>th</w:t>
      </w:r>
      <w:r w:rsidR="00627378" w:rsidRPr="00D47AF5">
        <w:rPr>
          <w:rFonts w:ascii="Charis SIL" w:eastAsia="Arial Unicode MS" w:hAnsi="Charis SIL" w:cs="Charis SIL"/>
          <w:sz w:val="24"/>
          <w:szCs w:val="24"/>
          <w:lang w:val="en-GB"/>
        </w:rPr>
        <w:t>a Cakravart</w:t>
      </w:r>
      <w:r w:rsidR="00E96C31" w:rsidRPr="00D47AF5">
        <w:rPr>
          <w:rFonts w:ascii="Charis SIL" w:eastAsia="Arial Unicode MS" w:hAnsi="Charis SIL" w:cs="Charis SIL"/>
          <w:sz w:val="24"/>
          <w:szCs w:val="24"/>
          <w:lang w:val="en-GB"/>
        </w:rPr>
        <w:t>ī</w:t>
      </w:r>
      <w:r w:rsidR="00B25531" w:rsidRPr="00D47AF5">
        <w:rPr>
          <w:rFonts w:ascii="Charis SIL" w:eastAsia="Arial Unicode MS" w:hAnsi="Charis SIL" w:cs="Charis SIL"/>
          <w:sz w:val="24"/>
          <w:szCs w:val="24"/>
          <w:lang w:val="en-GB"/>
        </w:rPr>
        <w:t xml:space="preserve"> have not commented on this sentence, but </w:t>
      </w:r>
      <w:r w:rsidRPr="00D47AF5">
        <w:rPr>
          <w:rFonts w:ascii="Charis SIL" w:eastAsia="Arial Unicode MS" w:hAnsi="Charis SIL" w:cs="Charis SIL"/>
          <w:sz w:val="24"/>
          <w:szCs w:val="24"/>
          <w:lang w:val="en-GB"/>
        </w:rPr>
        <w:t xml:space="preserve">both </w:t>
      </w:r>
      <w:r w:rsidR="00B25531" w:rsidRPr="00D47AF5">
        <w:rPr>
          <w:rFonts w:ascii="Charis SIL" w:eastAsia="Arial Unicode MS" w:hAnsi="Charis SIL" w:cs="Charis SIL"/>
          <w:sz w:val="24"/>
          <w:szCs w:val="24"/>
          <w:lang w:val="en-GB"/>
        </w:rPr>
        <w:t>t</w:t>
      </w:r>
      <w:r w:rsidR="00627378" w:rsidRPr="00D47AF5">
        <w:rPr>
          <w:rFonts w:ascii="Charis SIL" w:eastAsia="Arial Unicode MS" w:hAnsi="Charis SIL" w:cs="Charis SIL"/>
          <w:sz w:val="24"/>
          <w:szCs w:val="24"/>
          <w:lang w:val="en-GB"/>
        </w:rPr>
        <w:t>he English translation of Gita-P</w:t>
      </w:r>
      <w:r w:rsidR="00B25531" w:rsidRPr="00D47AF5">
        <w:rPr>
          <w:rFonts w:ascii="Charis SIL" w:eastAsia="Arial Unicode MS" w:hAnsi="Charis SIL" w:cs="Charis SIL"/>
          <w:sz w:val="24"/>
          <w:szCs w:val="24"/>
          <w:lang w:val="en-GB"/>
        </w:rPr>
        <w:t xml:space="preserve">ress and the Hindi translation of Krishna Shankar Shastri </w:t>
      </w:r>
      <w:r w:rsidRPr="00D47AF5">
        <w:rPr>
          <w:rFonts w:ascii="Charis SIL" w:eastAsia="Arial Unicode MS" w:hAnsi="Charis SIL" w:cs="Charis SIL"/>
          <w:sz w:val="24"/>
          <w:szCs w:val="24"/>
          <w:lang w:val="en-GB"/>
        </w:rPr>
        <w:t>say so</w:t>
      </w:r>
      <w:r w:rsidR="00B25531" w:rsidRPr="00D47AF5">
        <w:rPr>
          <w:rFonts w:ascii="Charis SIL" w:eastAsia="Arial Unicode MS" w:hAnsi="Charis SIL" w:cs="Charis SIL"/>
          <w:sz w:val="24"/>
          <w:szCs w:val="24"/>
          <w:lang w:val="en-GB"/>
        </w:rPr>
        <w:t>. The above expl</w:t>
      </w:r>
      <w:r w:rsidR="00627378" w:rsidRPr="00D47AF5">
        <w:rPr>
          <w:rFonts w:ascii="Charis SIL" w:eastAsia="Arial Unicode MS" w:hAnsi="Charis SIL" w:cs="Charis SIL"/>
          <w:sz w:val="24"/>
          <w:szCs w:val="24"/>
          <w:lang w:val="en-GB"/>
        </w:rPr>
        <w:t xml:space="preserve">anation has also been given by </w:t>
      </w:r>
      <w:r w:rsidR="00E96C31" w:rsidRPr="00D47AF5">
        <w:rPr>
          <w:rFonts w:ascii="Charis SIL" w:eastAsia="Arial Unicode MS" w:hAnsi="Charis SIL" w:cs="Charis SIL"/>
          <w:sz w:val="24"/>
          <w:szCs w:val="24"/>
          <w:lang w:val="en-GB"/>
        </w:rPr>
        <w:t>Ā</w:t>
      </w:r>
      <w:r w:rsidR="00627378" w:rsidRPr="00D47AF5">
        <w:rPr>
          <w:rFonts w:ascii="Charis SIL" w:eastAsia="Arial Unicode MS" w:hAnsi="Charis SIL" w:cs="Charis SIL"/>
          <w:sz w:val="24"/>
          <w:szCs w:val="24"/>
          <w:lang w:val="en-GB"/>
        </w:rPr>
        <w:t>c</w:t>
      </w:r>
      <w:r w:rsidR="00E96C31" w:rsidRPr="00D47AF5">
        <w:rPr>
          <w:rFonts w:ascii="Charis SIL" w:eastAsia="Arial Unicode MS" w:hAnsi="Charis SIL" w:cs="Charis SIL"/>
          <w:sz w:val="24"/>
          <w:szCs w:val="24"/>
          <w:lang w:val="en-GB"/>
        </w:rPr>
        <w:t>ā</w:t>
      </w:r>
      <w:r w:rsidR="00627378" w:rsidRPr="00D47AF5">
        <w:rPr>
          <w:rFonts w:ascii="Charis SIL" w:eastAsia="Arial Unicode MS" w:hAnsi="Charis SIL" w:cs="Charis SIL"/>
          <w:sz w:val="24"/>
          <w:szCs w:val="24"/>
          <w:lang w:val="en-GB"/>
        </w:rPr>
        <w:t>rya V</w:t>
      </w:r>
      <w:r w:rsidR="00E96C31" w:rsidRPr="00D47AF5">
        <w:rPr>
          <w:rFonts w:ascii="Charis SIL" w:eastAsia="Arial Unicode MS" w:hAnsi="Charis SIL" w:cs="Charis SIL"/>
          <w:sz w:val="24"/>
          <w:szCs w:val="24"/>
          <w:lang w:val="en-GB"/>
        </w:rPr>
        <w:t>ī</w:t>
      </w:r>
      <w:r w:rsidR="00627378" w:rsidRPr="00D47AF5">
        <w:rPr>
          <w:rFonts w:ascii="Charis SIL" w:eastAsia="Arial Unicode MS" w:hAnsi="Charis SIL" w:cs="Charis SIL"/>
          <w:sz w:val="24"/>
          <w:szCs w:val="24"/>
          <w:lang w:val="en-GB"/>
        </w:rPr>
        <w:t>ra-R</w:t>
      </w:r>
      <w:r w:rsidR="00E96C31" w:rsidRPr="00D47AF5">
        <w:rPr>
          <w:rFonts w:ascii="Charis SIL" w:eastAsia="Arial Unicode MS" w:hAnsi="Charis SIL" w:cs="Charis SIL"/>
          <w:sz w:val="24"/>
          <w:szCs w:val="24"/>
          <w:lang w:val="en-GB"/>
        </w:rPr>
        <w:t>ā</w:t>
      </w:r>
      <w:r w:rsidR="00B25531" w:rsidRPr="00D47AF5">
        <w:rPr>
          <w:rFonts w:ascii="Charis SIL" w:eastAsia="Arial Unicode MS" w:hAnsi="Charis SIL" w:cs="Charis SIL"/>
          <w:sz w:val="24"/>
          <w:szCs w:val="24"/>
          <w:lang w:val="en-GB"/>
        </w:rPr>
        <w:t xml:space="preserve">ghava: </w:t>
      </w:r>
      <w:r w:rsidR="00627378" w:rsidRPr="00C076B7">
        <w:rPr>
          <w:rFonts w:ascii="Charis SIL" w:eastAsia="Arial Unicode MS" w:hAnsi="Charis SIL" w:cs="Charis SIL"/>
          <w:i/>
          <w:color w:val="7030A0"/>
          <w:sz w:val="24"/>
          <w:szCs w:val="24"/>
          <w:lang w:val="en-GB"/>
        </w:rPr>
        <w:t>gurv</w:t>
      </w:r>
      <w:r w:rsidR="00E96C31" w:rsidRPr="00C076B7">
        <w:rPr>
          <w:rFonts w:ascii="Charis SIL" w:eastAsia="Arial Unicode MS" w:hAnsi="Charis SIL" w:cs="Charis SIL"/>
          <w:i/>
          <w:color w:val="7030A0"/>
          <w:sz w:val="24"/>
          <w:szCs w:val="24"/>
          <w:lang w:val="en-GB"/>
        </w:rPr>
        <w:t>ī</w:t>
      </w:r>
      <w:r w:rsidR="00627378" w:rsidRPr="00C076B7">
        <w:rPr>
          <w:rFonts w:ascii="Charis SIL" w:eastAsia="Arial Unicode MS" w:hAnsi="Charis SIL" w:cs="Charis SIL"/>
          <w:i/>
          <w:color w:val="7030A0"/>
          <w:sz w:val="24"/>
          <w:szCs w:val="24"/>
          <w:lang w:val="en-GB"/>
        </w:rPr>
        <w:t xml:space="preserve"> v</w:t>
      </w:r>
      <w:r w:rsidR="00A57F6C" w:rsidRPr="00C076B7">
        <w:rPr>
          <w:rFonts w:ascii="Charis SIL" w:eastAsia="Arial Unicode MS" w:hAnsi="Charis SIL" w:cs="Charis SIL"/>
          <w:i/>
          <w:color w:val="7030A0"/>
          <w:sz w:val="24"/>
          <w:szCs w:val="24"/>
          <w:lang w:val="en-GB"/>
        </w:rPr>
        <w:t>ṛ</w:t>
      </w:r>
      <w:r w:rsidR="00B25531" w:rsidRPr="00C076B7">
        <w:rPr>
          <w:rFonts w:ascii="Charis SIL" w:eastAsia="Arial Unicode MS" w:hAnsi="Charis SIL" w:cs="Charis SIL"/>
          <w:i/>
          <w:color w:val="7030A0"/>
          <w:sz w:val="24"/>
          <w:szCs w:val="24"/>
          <w:lang w:val="en-GB"/>
        </w:rPr>
        <w:t>tti</w:t>
      </w:r>
      <w:r w:rsidR="00627378" w:rsidRPr="00C076B7">
        <w:rPr>
          <w:rFonts w:ascii="Charis SIL" w:eastAsia="Arial Unicode MS" w:hAnsi="Charis SIL" w:cs="Charis SIL"/>
          <w:i/>
          <w:color w:val="7030A0"/>
          <w:sz w:val="24"/>
          <w:szCs w:val="24"/>
          <w:lang w:val="en-GB"/>
        </w:rPr>
        <w:t>r gurv</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nuv</w:t>
      </w:r>
      <w:r w:rsidR="00A57F6C" w:rsidRPr="00C076B7">
        <w:rPr>
          <w:rFonts w:ascii="Charis SIL" w:eastAsia="Arial Unicode MS" w:hAnsi="Charis SIL" w:cs="Charis SIL"/>
          <w:i/>
          <w:color w:val="7030A0"/>
          <w:sz w:val="24"/>
          <w:szCs w:val="24"/>
          <w:lang w:val="en-GB"/>
        </w:rPr>
        <w:t>ṛ</w:t>
      </w:r>
      <w:r w:rsidR="00627378" w:rsidRPr="00C076B7">
        <w:rPr>
          <w:rFonts w:ascii="Charis SIL" w:eastAsia="Arial Unicode MS" w:hAnsi="Charis SIL" w:cs="Charis SIL"/>
          <w:i/>
          <w:color w:val="7030A0"/>
          <w:sz w:val="24"/>
          <w:szCs w:val="24"/>
          <w:lang w:val="en-GB"/>
        </w:rPr>
        <w:t>tti</w:t>
      </w:r>
      <w:r w:rsidR="00340DB7" w:rsidRPr="00C076B7">
        <w:rPr>
          <w:rFonts w:ascii="Charis SIL" w:eastAsia="Arial Unicode MS" w:hAnsi="Charis SIL" w:cs="Charis SIL"/>
          <w:i/>
          <w:color w:val="7030A0"/>
          <w:sz w:val="24"/>
          <w:szCs w:val="24"/>
          <w:lang w:val="en-GB"/>
        </w:rPr>
        <w:t>ḥ</w:t>
      </w:r>
      <w:r w:rsidR="00627378" w:rsidRPr="00C076B7">
        <w:rPr>
          <w:rFonts w:ascii="Charis SIL" w:eastAsia="Arial Unicode MS" w:hAnsi="Charis SIL" w:cs="Charis SIL"/>
          <w:i/>
          <w:color w:val="7030A0"/>
          <w:sz w:val="24"/>
          <w:szCs w:val="24"/>
          <w:lang w:val="en-GB"/>
        </w:rPr>
        <w:t xml:space="preserve"> str</w:t>
      </w:r>
      <w:r w:rsidR="00E96C31" w:rsidRPr="00C076B7">
        <w:rPr>
          <w:rFonts w:ascii="Charis SIL" w:eastAsia="Arial Unicode MS" w:hAnsi="Charis SIL" w:cs="Charis SIL"/>
          <w:i/>
          <w:color w:val="7030A0"/>
          <w:sz w:val="24"/>
          <w:szCs w:val="24"/>
          <w:lang w:val="en-GB"/>
        </w:rPr>
        <w:t>ī</w:t>
      </w:r>
      <w:r w:rsidR="00627378" w:rsidRPr="00C076B7">
        <w:rPr>
          <w:rFonts w:ascii="Charis SIL" w:eastAsia="Arial Unicode MS" w:hAnsi="Charis SIL" w:cs="Charis SIL"/>
          <w:i/>
          <w:color w:val="7030A0"/>
          <w:sz w:val="24"/>
          <w:szCs w:val="24"/>
          <w:lang w:val="en-GB"/>
        </w:rPr>
        <w:t>-sa</w:t>
      </w:r>
      <w:r w:rsidR="007B0B0E" w:rsidRPr="00C076B7">
        <w:rPr>
          <w:rFonts w:ascii="Charis SIL" w:eastAsia="Arial Unicode MS" w:hAnsi="Charis SIL" w:cs="Charis SIL"/>
          <w:i/>
          <w:color w:val="7030A0"/>
          <w:sz w:val="24"/>
          <w:szCs w:val="24"/>
          <w:lang w:val="en-GB"/>
        </w:rPr>
        <w:t>ṅ</w:t>
      </w:r>
      <w:r w:rsidR="00627378" w:rsidRPr="00C076B7">
        <w:rPr>
          <w:rFonts w:ascii="Charis SIL" w:eastAsia="Arial Unicode MS" w:hAnsi="Charis SIL" w:cs="Charis SIL"/>
          <w:i/>
          <w:color w:val="7030A0"/>
          <w:sz w:val="24"/>
          <w:szCs w:val="24"/>
          <w:lang w:val="en-GB"/>
        </w:rPr>
        <w:t>ga r</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hity</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di r</w:t>
      </w:r>
      <w:r w:rsidR="00340DB7" w:rsidRPr="00C076B7">
        <w:rPr>
          <w:rFonts w:ascii="Charis SIL" w:eastAsia="Arial Unicode MS" w:hAnsi="Charis SIL" w:cs="Charis SIL"/>
          <w:i/>
          <w:color w:val="7030A0"/>
          <w:sz w:val="24"/>
          <w:szCs w:val="24"/>
          <w:lang w:val="en-GB"/>
        </w:rPr>
        <w:t>ū</w:t>
      </w:r>
      <w:r w:rsidR="00627378" w:rsidRPr="00C076B7">
        <w:rPr>
          <w:rFonts w:ascii="Charis SIL" w:eastAsia="Arial Unicode MS" w:hAnsi="Charis SIL" w:cs="Charis SIL"/>
          <w:i/>
          <w:color w:val="7030A0"/>
          <w:sz w:val="24"/>
          <w:szCs w:val="24"/>
          <w:lang w:val="en-GB"/>
        </w:rPr>
        <w:t>p</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 xml:space="preserve"> brahmacarya v</w:t>
      </w:r>
      <w:r w:rsidR="00A57F6C" w:rsidRPr="00C076B7">
        <w:rPr>
          <w:rFonts w:ascii="Charis SIL" w:eastAsia="Arial Unicode MS" w:hAnsi="Charis SIL" w:cs="Charis SIL"/>
          <w:i/>
          <w:color w:val="7030A0"/>
          <w:sz w:val="24"/>
          <w:szCs w:val="24"/>
          <w:lang w:val="en-GB"/>
        </w:rPr>
        <w:t>ṛ</w:t>
      </w:r>
      <w:r w:rsidR="00627378" w:rsidRPr="00C076B7">
        <w:rPr>
          <w:rFonts w:ascii="Charis SIL" w:eastAsia="Arial Unicode MS" w:hAnsi="Charis SIL" w:cs="Charis SIL"/>
          <w:i/>
          <w:color w:val="7030A0"/>
          <w:sz w:val="24"/>
          <w:szCs w:val="24"/>
          <w:lang w:val="en-GB"/>
        </w:rPr>
        <w:t>tti</w:t>
      </w:r>
      <w:r w:rsidR="00340DB7" w:rsidRPr="00C076B7">
        <w:rPr>
          <w:rFonts w:ascii="Charis SIL" w:eastAsia="Arial Unicode MS" w:hAnsi="Charis SIL" w:cs="Charis SIL"/>
          <w:i/>
          <w:color w:val="7030A0"/>
          <w:sz w:val="24"/>
          <w:szCs w:val="24"/>
          <w:lang w:val="en-GB"/>
        </w:rPr>
        <w:t>ḥ</w:t>
      </w:r>
      <w:r w:rsidR="00627378" w:rsidRPr="00C076B7">
        <w:rPr>
          <w:rFonts w:ascii="Charis SIL" w:eastAsia="Arial Unicode MS" w:hAnsi="Charis SIL" w:cs="Charis SIL"/>
          <w:i/>
          <w:color w:val="7030A0"/>
          <w:sz w:val="24"/>
          <w:szCs w:val="24"/>
          <w:lang w:val="en-GB"/>
        </w:rPr>
        <w:t xml:space="preserve"> g</w:t>
      </w:r>
      <w:r w:rsidR="00A57F6C" w:rsidRPr="00C076B7">
        <w:rPr>
          <w:rFonts w:ascii="Charis SIL" w:eastAsia="Arial Unicode MS" w:hAnsi="Charis SIL" w:cs="Charis SIL"/>
          <w:i/>
          <w:color w:val="7030A0"/>
          <w:sz w:val="24"/>
          <w:szCs w:val="24"/>
          <w:lang w:val="en-GB"/>
        </w:rPr>
        <w:t>ṛ</w:t>
      </w:r>
      <w:r w:rsidR="00627378" w:rsidRPr="00C076B7">
        <w:rPr>
          <w:rFonts w:ascii="Charis SIL" w:eastAsia="Arial Unicode MS" w:hAnsi="Charis SIL" w:cs="Charis SIL"/>
          <w:i/>
          <w:color w:val="7030A0"/>
          <w:sz w:val="24"/>
          <w:szCs w:val="24"/>
          <w:lang w:val="en-GB"/>
        </w:rPr>
        <w:t>hasthasya tu vikalpena kad</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cid bhavet kad</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cin na sy</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t. kad</w:t>
      </w:r>
      <w:r w:rsidR="00E96C31" w:rsidRPr="00C076B7">
        <w:rPr>
          <w:rFonts w:ascii="Charis SIL" w:eastAsia="Arial Unicode MS" w:hAnsi="Charis SIL" w:cs="Charis SIL"/>
          <w:i/>
          <w:color w:val="7030A0"/>
          <w:sz w:val="24"/>
          <w:szCs w:val="24"/>
          <w:lang w:val="en-GB"/>
        </w:rPr>
        <w:t>ā</w:t>
      </w:r>
      <w:r w:rsidR="00B25531" w:rsidRPr="00C076B7">
        <w:rPr>
          <w:rFonts w:ascii="Charis SIL" w:eastAsia="Arial Unicode MS" w:hAnsi="Charis SIL" w:cs="Charis SIL"/>
          <w:i/>
          <w:color w:val="7030A0"/>
          <w:sz w:val="24"/>
          <w:szCs w:val="24"/>
          <w:lang w:val="en-GB"/>
        </w:rPr>
        <w:t xml:space="preserve"> na bhavet? ……………</w:t>
      </w:r>
      <w:r w:rsidR="00A57F6C" w:rsidRPr="00C076B7">
        <w:rPr>
          <w:rFonts w:ascii="Charis SIL" w:eastAsia="Arial Unicode MS" w:hAnsi="Charis SIL" w:cs="Charis SIL"/>
          <w:i/>
          <w:color w:val="7030A0"/>
          <w:sz w:val="24"/>
          <w:szCs w:val="24"/>
          <w:lang w:val="en-GB"/>
        </w:rPr>
        <w:t>ṛ</w:t>
      </w:r>
      <w:r w:rsidR="00627378" w:rsidRPr="00C076B7">
        <w:rPr>
          <w:rFonts w:ascii="Charis SIL" w:eastAsia="Arial Unicode MS" w:hAnsi="Charis SIL" w:cs="Charis SIL"/>
          <w:i/>
          <w:color w:val="7030A0"/>
          <w:sz w:val="24"/>
          <w:szCs w:val="24"/>
          <w:lang w:val="en-GB"/>
        </w:rPr>
        <w:t>tu-g</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 xml:space="preserve">mina iti. </w:t>
      </w:r>
      <w:r w:rsidR="00A57F6C" w:rsidRPr="00C076B7">
        <w:rPr>
          <w:rFonts w:ascii="Charis SIL" w:eastAsia="Arial Unicode MS" w:hAnsi="Charis SIL" w:cs="Charis SIL"/>
          <w:i/>
          <w:color w:val="7030A0"/>
          <w:sz w:val="24"/>
          <w:szCs w:val="24"/>
          <w:lang w:val="en-GB"/>
        </w:rPr>
        <w:t>ṛ</w:t>
      </w:r>
      <w:r w:rsidR="00627378" w:rsidRPr="00C076B7">
        <w:rPr>
          <w:rFonts w:ascii="Charis SIL" w:eastAsia="Arial Unicode MS" w:hAnsi="Charis SIL" w:cs="Charis SIL"/>
          <w:i/>
          <w:color w:val="7030A0"/>
          <w:sz w:val="24"/>
          <w:szCs w:val="24"/>
          <w:lang w:val="en-GB"/>
        </w:rPr>
        <w:t>tu g</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mitv</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d guru v</w:t>
      </w:r>
      <w:r w:rsidR="00A57F6C" w:rsidRPr="00C076B7">
        <w:rPr>
          <w:rFonts w:ascii="Charis SIL" w:eastAsia="Arial Unicode MS" w:hAnsi="Charis SIL" w:cs="Charis SIL"/>
          <w:i/>
          <w:color w:val="7030A0"/>
          <w:sz w:val="24"/>
          <w:szCs w:val="24"/>
          <w:lang w:val="en-GB"/>
        </w:rPr>
        <w:t>ṛ</w:t>
      </w:r>
      <w:r w:rsidR="00627378" w:rsidRPr="00C076B7">
        <w:rPr>
          <w:rFonts w:ascii="Charis SIL" w:eastAsia="Arial Unicode MS" w:hAnsi="Charis SIL" w:cs="Charis SIL"/>
          <w:i/>
          <w:color w:val="7030A0"/>
          <w:sz w:val="24"/>
          <w:szCs w:val="24"/>
          <w:lang w:val="en-GB"/>
        </w:rPr>
        <w:t>tti vikalpa iti bh</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va</w:t>
      </w:r>
      <w:r w:rsidR="00340DB7" w:rsidRPr="00C076B7">
        <w:rPr>
          <w:rFonts w:ascii="Charis SIL" w:eastAsia="Arial Unicode MS" w:hAnsi="Charis SIL" w:cs="Charis SIL"/>
          <w:i/>
          <w:color w:val="7030A0"/>
          <w:sz w:val="24"/>
          <w:szCs w:val="24"/>
          <w:lang w:val="en-GB"/>
        </w:rPr>
        <w:t>ḥ</w:t>
      </w:r>
      <w:r w:rsidR="00B25531" w:rsidRPr="00C076B7">
        <w:rPr>
          <w:rFonts w:ascii="Charis SIL" w:eastAsia="Arial Unicode MS" w:hAnsi="Charis SIL" w:cs="Charis SIL"/>
          <w:i/>
          <w:color w:val="7030A0"/>
          <w:sz w:val="24"/>
          <w:szCs w:val="24"/>
          <w:lang w:val="en-GB"/>
        </w:rPr>
        <w:t xml:space="preserve">. </w:t>
      </w:r>
      <w:r w:rsidR="00A57F6C" w:rsidRPr="00C076B7">
        <w:rPr>
          <w:rFonts w:ascii="Charis SIL" w:eastAsia="Arial Unicode MS" w:hAnsi="Charis SIL" w:cs="Charis SIL"/>
          <w:i/>
          <w:color w:val="7030A0"/>
          <w:sz w:val="24"/>
          <w:szCs w:val="24"/>
          <w:lang w:val="en-GB"/>
        </w:rPr>
        <w:t>ṛ</w:t>
      </w:r>
      <w:r w:rsidR="00627378" w:rsidRPr="00C076B7">
        <w:rPr>
          <w:rFonts w:ascii="Charis SIL" w:eastAsia="Arial Unicode MS" w:hAnsi="Charis SIL" w:cs="Charis SIL"/>
          <w:i/>
          <w:color w:val="7030A0"/>
          <w:sz w:val="24"/>
          <w:szCs w:val="24"/>
          <w:lang w:val="en-GB"/>
        </w:rPr>
        <w:t>tu-k</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le</w:t>
      </w:r>
      <w:r w:rsidR="00A57F6C" w:rsidRPr="00C076B7">
        <w:rPr>
          <w:rFonts w:ascii="Charis SIL" w:eastAsia="Arial Unicode MS" w:hAnsi="Charis SIL" w:cs="Charis SIL"/>
          <w:i/>
          <w:color w:val="7030A0"/>
          <w:sz w:val="24"/>
          <w:szCs w:val="24"/>
          <w:lang w:val="en-GB"/>
        </w:rPr>
        <w:t>ṣ</w:t>
      </w:r>
      <w:r w:rsidR="00627378" w:rsidRPr="00C076B7">
        <w:rPr>
          <w:rFonts w:ascii="Charis SIL" w:eastAsia="Arial Unicode MS" w:hAnsi="Charis SIL" w:cs="Charis SIL"/>
          <w:i/>
          <w:color w:val="7030A0"/>
          <w:sz w:val="24"/>
          <w:szCs w:val="24"/>
          <w:lang w:val="en-GB"/>
        </w:rPr>
        <w:t>u guru v</w:t>
      </w:r>
      <w:r w:rsidR="00A57F6C" w:rsidRPr="00C076B7">
        <w:rPr>
          <w:rFonts w:ascii="Charis SIL" w:eastAsia="Arial Unicode MS" w:hAnsi="Charis SIL" w:cs="Charis SIL"/>
          <w:i/>
          <w:color w:val="7030A0"/>
          <w:sz w:val="24"/>
          <w:szCs w:val="24"/>
          <w:lang w:val="en-GB"/>
        </w:rPr>
        <w:t>ṛ</w:t>
      </w:r>
      <w:r w:rsidR="00627378" w:rsidRPr="00C076B7">
        <w:rPr>
          <w:rFonts w:ascii="Charis SIL" w:eastAsia="Arial Unicode MS" w:hAnsi="Charis SIL" w:cs="Charis SIL"/>
          <w:i/>
          <w:color w:val="7030A0"/>
          <w:sz w:val="24"/>
          <w:szCs w:val="24"/>
          <w:lang w:val="en-GB"/>
        </w:rPr>
        <w:t>ttir n</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st</w:t>
      </w:r>
      <w:r w:rsidR="00E96C31" w:rsidRPr="00C076B7">
        <w:rPr>
          <w:rFonts w:ascii="Charis SIL" w:eastAsia="Arial Unicode MS" w:hAnsi="Charis SIL" w:cs="Charis SIL"/>
          <w:i/>
          <w:color w:val="7030A0"/>
          <w:sz w:val="24"/>
          <w:szCs w:val="24"/>
          <w:lang w:val="en-GB"/>
        </w:rPr>
        <w:t>ī</w:t>
      </w:r>
      <w:r w:rsidR="00627378" w:rsidRPr="00C076B7">
        <w:rPr>
          <w:rFonts w:ascii="Charis SIL" w:eastAsia="Arial Unicode MS" w:hAnsi="Charis SIL" w:cs="Charis SIL"/>
          <w:i/>
          <w:color w:val="7030A0"/>
          <w:sz w:val="24"/>
          <w:szCs w:val="24"/>
          <w:lang w:val="en-GB"/>
        </w:rPr>
        <w:t>ti ca bh</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va</w:t>
      </w:r>
      <w:r w:rsidR="00340DB7" w:rsidRPr="00C076B7">
        <w:rPr>
          <w:rFonts w:ascii="Charis SIL" w:eastAsia="Arial Unicode MS" w:hAnsi="Charis SIL" w:cs="Charis SIL"/>
          <w:i/>
          <w:color w:val="7030A0"/>
          <w:sz w:val="24"/>
          <w:szCs w:val="24"/>
          <w:lang w:val="en-GB"/>
        </w:rPr>
        <w:t>ḥ</w:t>
      </w:r>
      <w:r w:rsidR="00627378" w:rsidRPr="00C076B7">
        <w:rPr>
          <w:rFonts w:ascii="Charis SIL" w:eastAsia="Arial Unicode MS" w:hAnsi="Charis SIL" w:cs="Charis SIL"/>
          <w:i/>
          <w:color w:val="7030A0"/>
          <w:sz w:val="24"/>
          <w:szCs w:val="24"/>
          <w:lang w:val="en-GB"/>
        </w:rPr>
        <w:t>. asy</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 xml:space="preserve"> v</w:t>
      </w:r>
      <w:r w:rsidR="00A57F6C" w:rsidRPr="00C076B7">
        <w:rPr>
          <w:rFonts w:ascii="Charis SIL" w:eastAsia="Arial Unicode MS" w:hAnsi="Charis SIL" w:cs="Charis SIL"/>
          <w:i/>
          <w:color w:val="7030A0"/>
          <w:sz w:val="24"/>
          <w:szCs w:val="24"/>
          <w:lang w:val="en-GB"/>
        </w:rPr>
        <w:t>ṛ</w:t>
      </w:r>
      <w:r w:rsidR="00627378" w:rsidRPr="00C076B7">
        <w:rPr>
          <w:rFonts w:ascii="Charis SIL" w:eastAsia="Arial Unicode MS" w:hAnsi="Charis SIL" w:cs="Charis SIL"/>
          <w:i/>
          <w:color w:val="7030A0"/>
          <w:sz w:val="24"/>
          <w:szCs w:val="24"/>
          <w:lang w:val="en-GB"/>
        </w:rPr>
        <w:t>ttir du</w:t>
      </w:r>
      <w:r w:rsidR="00A57F6C" w:rsidRPr="00C076B7">
        <w:rPr>
          <w:rFonts w:ascii="Charis SIL" w:eastAsia="Arial Unicode MS" w:hAnsi="Charis SIL" w:cs="Charis SIL"/>
          <w:i/>
          <w:color w:val="7030A0"/>
          <w:sz w:val="24"/>
          <w:szCs w:val="24"/>
          <w:lang w:val="en-GB"/>
        </w:rPr>
        <w:t>ṣ</w:t>
      </w:r>
      <w:r w:rsidR="00627378" w:rsidRPr="00C076B7">
        <w:rPr>
          <w:rFonts w:ascii="Charis SIL" w:eastAsia="Arial Unicode MS" w:hAnsi="Charis SIL" w:cs="Charis SIL"/>
          <w:i/>
          <w:color w:val="7030A0"/>
          <w:sz w:val="24"/>
          <w:szCs w:val="24"/>
          <w:lang w:val="en-GB"/>
        </w:rPr>
        <w:t>karatv</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bhipr</w:t>
      </w:r>
      <w:r w:rsidR="00E96C31" w:rsidRPr="00C076B7">
        <w:rPr>
          <w:rFonts w:ascii="Charis SIL" w:eastAsia="Arial Unicode MS" w:hAnsi="Charis SIL" w:cs="Charis SIL"/>
          <w:i/>
          <w:color w:val="7030A0"/>
          <w:sz w:val="24"/>
          <w:szCs w:val="24"/>
          <w:lang w:val="en-GB"/>
        </w:rPr>
        <w:t>ā</w:t>
      </w:r>
      <w:r w:rsidR="00627378" w:rsidRPr="00C076B7">
        <w:rPr>
          <w:rFonts w:ascii="Charis SIL" w:eastAsia="Arial Unicode MS" w:hAnsi="Charis SIL" w:cs="Charis SIL"/>
          <w:i/>
          <w:color w:val="7030A0"/>
          <w:sz w:val="24"/>
          <w:szCs w:val="24"/>
          <w:lang w:val="en-GB"/>
        </w:rPr>
        <w:t>ye</w:t>
      </w:r>
      <w:r w:rsidR="00A57F6C" w:rsidRPr="00C076B7">
        <w:rPr>
          <w:rFonts w:ascii="Charis SIL" w:eastAsia="Arial Unicode MS" w:hAnsi="Charis SIL" w:cs="Charis SIL"/>
          <w:i/>
          <w:color w:val="7030A0"/>
          <w:sz w:val="24"/>
          <w:szCs w:val="24"/>
          <w:lang w:val="en-GB"/>
        </w:rPr>
        <w:t>ṇ</w:t>
      </w:r>
      <w:r w:rsidR="00627378" w:rsidRPr="00C076B7">
        <w:rPr>
          <w:rFonts w:ascii="Charis SIL" w:eastAsia="Arial Unicode MS" w:hAnsi="Charis SIL" w:cs="Charis SIL"/>
          <w:i/>
          <w:color w:val="7030A0"/>
          <w:sz w:val="24"/>
          <w:szCs w:val="24"/>
          <w:lang w:val="en-GB"/>
        </w:rPr>
        <w:t>a gurviti vi</w:t>
      </w:r>
      <w:r w:rsidR="00A57F6C" w:rsidRPr="00C076B7">
        <w:rPr>
          <w:rFonts w:ascii="Charis SIL" w:eastAsia="Arial Unicode MS" w:hAnsi="Charis SIL" w:cs="Charis SIL"/>
          <w:i/>
          <w:color w:val="7030A0"/>
          <w:sz w:val="24"/>
          <w:szCs w:val="24"/>
          <w:lang w:val="en-GB"/>
        </w:rPr>
        <w:t>ś</w:t>
      </w:r>
      <w:r w:rsidR="00627378" w:rsidRPr="00C076B7">
        <w:rPr>
          <w:rFonts w:ascii="Charis SIL" w:eastAsia="Arial Unicode MS" w:hAnsi="Charis SIL" w:cs="Charis SIL"/>
          <w:i/>
          <w:color w:val="7030A0"/>
          <w:sz w:val="24"/>
          <w:szCs w:val="24"/>
          <w:lang w:val="en-GB"/>
        </w:rPr>
        <w:t>e</w:t>
      </w:r>
      <w:r w:rsidR="00A57F6C" w:rsidRPr="00C076B7">
        <w:rPr>
          <w:rFonts w:ascii="Charis SIL" w:eastAsia="Arial Unicode MS" w:hAnsi="Charis SIL" w:cs="Charis SIL"/>
          <w:i/>
          <w:color w:val="7030A0"/>
          <w:sz w:val="24"/>
          <w:szCs w:val="24"/>
          <w:lang w:val="en-GB"/>
        </w:rPr>
        <w:t>ṣ</w:t>
      </w:r>
      <w:r w:rsidR="00627378" w:rsidRPr="00C076B7">
        <w:rPr>
          <w:rFonts w:ascii="Charis SIL" w:eastAsia="Arial Unicode MS" w:hAnsi="Charis SIL" w:cs="Charis SIL"/>
          <w:i/>
          <w:color w:val="7030A0"/>
          <w:sz w:val="24"/>
          <w:szCs w:val="24"/>
          <w:lang w:val="en-GB"/>
        </w:rPr>
        <w:t>a</w:t>
      </w:r>
      <w:r w:rsidR="00A57F6C" w:rsidRPr="00C076B7">
        <w:rPr>
          <w:rFonts w:ascii="Charis SIL" w:eastAsia="Arial Unicode MS" w:hAnsi="Charis SIL" w:cs="Charis SIL"/>
          <w:i/>
          <w:color w:val="7030A0"/>
          <w:sz w:val="24"/>
          <w:szCs w:val="24"/>
          <w:lang w:val="en-GB"/>
        </w:rPr>
        <w:t>ṇ</w:t>
      </w:r>
      <w:r w:rsidR="00627378" w:rsidRPr="00C076B7">
        <w:rPr>
          <w:rFonts w:ascii="Charis SIL" w:eastAsia="Arial Unicode MS" w:hAnsi="Charis SIL" w:cs="Charis SIL"/>
          <w:i/>
          <w:color w:val="7030A0"/>
          <w:sz w:val="24"/>
          <w:szCs w:val="24"/>
          <w:lang w:val="en-GB"/>
        </w:rPr>
        <w:t>am up</w:t>
      </w:r>
      <w:r w:rsidR="00E96C31" w:rsidRPr="00C076B7">
        <w:rPr>
          <w:rFonts w:ascii="Charis SIL" w:eastAsia="Arial Unicode MS" w:hAnsi="Charis SIL" w:cs="Charis SIL"/>
          <w:i/>
          <w:color w:val="7030A0"/>
          <w:sz w:val="24"/>
          <w:szCs w:val="24"/>
          <w:lang w:val="en-GB"/>
        </w:rPr>
        <w:t>ā</w:t>
      </w:r>
      <w:r w:rsidR="00B25531" w:rsidRPr="00C076B7">
        <w:rPr>
          <w:rFonts w:ascii="Charis SIL" w:eastAsia="Arial Unicode MS" w:hAnsi="Charis SIL" w:cs="Charis SIL"/>
          <w:i/>
          <w:color w:val="7030A0"/>
          <w:sz w:val="24"/>
          <w:szCs w:val="24"/>
          <w:lang w:val="en-GB"/>
        </w:rPr>
        <w:t>ttam</w:t>
      </w:r>
      <w:r w:rsidR="0037476C" w:rsidRPr="00D47AF5">
        <w:rPr>
          <w:rFonts w:ascii="Charis SIL" w:eastAsia="Arial Unicode MS" w:hAnsi="Charis SIL" w:cs="Charis SIL"/>
          <w:sz w:val="24"/>
          <w:szCs w:val="24"/>
          <w:lang w:val="en-GB"/>
        </w:rPr>
        <w:t>. “The</w:t>
      </w:r>
      <w:r w:rsidR="0037476C" w:rsidRPr="00D47AF5">
        <w:rPr>
          <w:rFonts w:ascii="Charis SIL" w:eastAsia="Arial Unicode MS" w:hAnsi="Charis SIL" w:cs="Charis SIL"/>
          <w:i/>
          <w:sz w:val="24"/>
          <w:szCs w:val="24"/>
          <w:lang w:val="en-GB"/>
        </w:rPr>
        <w:t xml:space="preserve"> brahmac</w:t>
      </w:r>
      <w:r w:rsidR="00E96C31" w:rsidRPr="00D47AF5">
        <w:rPr>
          <w:rFonts w:ascii="Charis SIL" w:eastAsia="Arial Unicode MS" w:hAnsi="Charis SIL" w:cs="Charis SIL"/>
          <w:i/>
          <w:sz w:val="24"/>
          <w:szCs w:val="24"/>
          <w:lang w:val="en-GB"/>
        </w:rPr>
        <w:t>ā</w:t>
      </w:r>
      <w:r w:rsidR="0037476C" w:rsidRPr="00D47AF5">
        <w:rPr>
          <w:rFonts w:ascii="Charis SIL" w:eastAsia="Arial Unicode MS" w:hAnsi="Charis SIL" w:cs="Charis SIL"/>
          <w:i/>
          <w:sz w:val="24"/>
          <w:szCs w:val="24"/>
          <w:lang w:val="en-GB"/>
        </w:rPr>
        <w:t>r</w:t>
      </w:r>
      <w:r w:rsidR="00E96C31" w:rsidRPr="00D47AF5">
        <w:rPr>
          <w:rFonts w:ascii="Charis SIL" w:eastAsia="Arial Unicode MS" w:hAnsi="Charis SIL" w:cs="Charis SIL"/>
          <w:i/>
          <w:sz w:val="24"/>
          <w:szCs w:val="24"/>
          <w:lang w:val="en-GB"/>
        </w:rPr>
        <w:t>ī</w:t>
      </w:r>
      <w:r w:rsidR="00B25531" w:rsidRPr="00D47AF5">
        <w:rPr>
          <w:rFonts w:ascii="Charis SIL" w:eastAsia="Arial Unicode MS" w:hAnsi="Charis SIL" w:cs="Charis SIL"/>
          <w:sz w:val="24"/>
          <w:szCs w:val="24"/>
          <w:lang w:val="en-GB"/>
        </w:rPr>
        <w:t xml:space="preserve"> does not associate with women, so he can constantly serve the Guru</w:t>
      </w:r>
      <w:r w:rsidR="0037476C" w:rsidRPr="00D47AF5">
        <w:rPr>
          <w:rFonts w:ascii="Charis SIL" w:eastAsia="Arial Unicode MS" w:hAnsi="Charis SIL" w:cs="Charis SIL"/>
          <w:sz w:val="24"/>
          <w:szCs w:val="24"/>
          <w:lang w:val="en-GB"/>
        </w:rPr>
        <w:t xml:space="preserve">, but that is not so for the </w:t>
      </w:r>
      <w:r w:rsidR="0037476C" w:rsidRPr="00D47AF5">
        <w:rPr>
          <w:rFonts w:ascii="Charis SIL" w:eastAsia="Arial Unicode MS" w:hAnsi="Charis SIL" w:cs="Charis SIL"/>
          <w:i/>
          <w:sz w:val="24"/>
          <w:szCs w:val="24"/>
          <w:lang w:val="en-GB"/>
        </w:rPr>
        <w:t>g</w:t>
      </w:r>
      <w:r w:rsidR="00A57F6C" w:rsidRPr="00D47AF5">
        <w:rPr>
          <w:rFonts w:ascii="Charis SIL" w:eastAsia="Arial Unicode MS" w:hAnsi="Charis SIL" w:cs="Charis SIL"/>
          <w:i/>
          <w:sz w:val="24"/>
          <w:szCs w:val="24"/>
          <w:lang w:val="en-GB"/>
        </w:rPr>
        <w:t>ṛ</w:t>
      </w:r>
      <w:r w:rsidR="00B25531" w:rsidRPr="00D47AF5">
        <w:rPr>
          <w:rFonts w:ascii="Charis SIL" w:eastAsia="Arial Unicode MS" w:hAnsi="Charis SIL" w:cs="Charis SIL"/>
          <w:i/>
          <w:sz w:val="24"/>
          <w:szCs w:val="24"/>
          <w:lang w:val="en-GB"/>
        </w:rPr>
        <w:t>hastha</w:t>
      </w:r>
      <w:r w:rsidR="00B25531" w:rsidRPr="00D47AF5">
        <w:rPr>
          <w:rFonts w:ascii="Charis SIL" w:eastAsia="Arial Unicode MS" w:hAnsi="Charis SIL" w:cs="Charis SIL"/>
          <w:sz w:val="24"/>
          <w:szCs w:val="24"/>
          <w:lang w:val="en-GB"/>
        </w:rPr>
        <w:t xml:space="preserve">, who can sometimes do and sometimes not do this service. When can he not do? …………. When he approaches his wife in the season. Then Guru </w:t>
      </w:r>
      <w:r w:rsidR="00B25531" w:rsidRPr="00D47AF5">
        <w:rPr>
          <w:rFonts w:ascii="Charis SIL" w:eastAsia="Arial Unicode MS" w:hAnsi="Charis SIL" w:cs="Charis SIL"/>
          <w:sz w:val="24"/>
          <w:szCs w:val="24"/>
          <w:lang w:val="en-GB"/>
        </w:rPr>
        <w:lastRenderedPageBreak/>
        <w:t>service becomes an option. In the seasonal time the Guru is not served, for it will be difficult to accomplish.”</w:t>
      </w:r>
    </w:p>
    <w:p w:rsidR="00B25531" w:rsidRDefault="00B25531" w:rsidP="0078010A">
      <w:pPr>
        <w:pStyle w:val="PlainText"/>
        <w:ind w:firstLine="720"/>
        <w:jc w:val="both"/>
        <w:rPr>
          <w:rFonts w:ascii="Charis SIL" w:eastAsia="Arial Unicode MS" w:hAnsi="Charis SIL" w:cs="Charis SIL"/>
          <w:sz w:val="24"/>
          <w:szCs w:val="24"/>
          <w:lang w:val="en-GB"/>
        </w:rPr>
      </w:pPr>
      <w:r w:rsidRPr="00D47AF5">
        <w:rPr>
          <w:rFonts w:ascii="Charis SIL" w:eastAsia="Arial Unicode MS" w:hAnsi="Charis SIL" w:cs="Charis SIL"/>
          <w:sz w:val="24"/>
          <w:szCs w:val="24"/>
          <w:lang w:val="en-GB"/>
        </w:rPr>
        <w:t>The point is that is not an item of Vedic culture that the Guru tells the disciple when to make a baby or that he mingles in the private lives of his disciples</w:t>
      </w:r>
      <w:r w:rsidR="002442DC" w:rsidRPr="00D47AF5">
        <w:rPr>
          <w:rFonts w:ascii="Charis SIL" w:eastAsia="Arial Unicode MS" w:hAnsi="Charis SIL" w:cs="Charis SIL"/>
          <w:sz w:val="24"/>
          <w:szCs w:val="24"/>
          <w:lang w:val="en-GB"/>
        </w:rPr>
        <w:t>,</w:t>
      </w:r>
      <w:r w:rsidRPr="00D47AF5">
        <w:rPr>
          <w:rFonts w:ascii="Charis SIL" w:eastAsia="Arial Unicode MS" w:hAnsi="Charis SIL" w:cs="Charis SIL"/>
          <w:sz w:val="24"/>
          <w:szCs w:val="24"/>
          <w:lang w:val="en-GB"/>
        </w:rPr>
        <w:t xml:space="preserve"> period.</w:t>
      </w:r>
    </w:p>
    <w:p w:rsidR="006E31BB" w:rsidRPr="0045214E" w:rsidRDefault="006E31BB" w:rsidP="0078010A">
      <w:pPr>
        <w:pStyle w:val="PlainText"/>
        <w:ind w:firstLine="720"/>
        <w:jc w:val="both"/>
        <w:rPr>
          <w:rFonts w:ascii="Charis SIL" w:eastAsia="Arial Unicode MS" w:hAnsi="Charis SIL" w:cs="Charis SIL"/>
          <w:b/>
          <w:sz w:val="24"/>
          <w:szCs w:val="24"/>
          <w:lang w:val="en-GB"/>
        </w:rPr>
      </w:pPr>
    </w:p>
    <w:p w:rsidR="0045214E" w:rsidRDefault="00503616" w:rsidP="0045214E">
      <w:pPr>
        <w:pStyle w:val="PlainText"/>
        <w:jc w:val="both"/>
        <w:rPr>
          <w:rFonts w:ascii="Charis SIL" w:eastAsia="Arial Unicode MS" w:hAnsi="Charis SIL" w:cs="Charis SIL"/>
          <w:b/>
          <w:sz w:val="24"/>
          <w:szCs w:val="24"/>
          <w:lang w:val="en-GB"/>
        </w:rPr>
      </w:pPr>
      <w:r>
        <w:rPr>
          <w:rFonts w:ascii="Charis SIL" w:eastAsia="Arial Unicode MS" w:hAnsi="Charis SIL" w:cs="Charis SIL"/>
          <w:b/>
          <w:sz w:val="24"/>
          <w:szCs w:val="24"/>
          <w:lang w:val="en-GB"/>
        </w:rPr>
        <w:t>42</w:t>
      </w:r>
      <w:r w:rsidR="0045214E" w:rsidRPr="0045214E">
        <w:rPr>
          <w:rFonts w:ascii="Charis SIL" w:eastAsia="Arial Unicode MS" w:hAnsi="Charis SIL" w:cs="Charis SIL"/>
          <w:b/>
          <w:sz w:val="24"/>
          <w:szCs w:val="24"/>
          <w:lang w:val="en-GB"/>
        </w:rPr>
        <w:t xml:space="preserve">) IT IS NOT ALLOWED TO GIVE </w:t>
      </w:r>
      <w:r w:rsidR="0045214E" w:rsidRPr="007D7249">
        <w:rPr>
          <w:rFonts w:ascii="Charis SIL" w:eastAsia="Arial Unicode MS" w:hAnsi="Charis SIL" w:cs="Charis SIL"/>
          <w:b/>
          <w:i/>
          <w:sz w:val="24"/>
          <w:szCs w:val="24"/>
          <w:lang w:val="en-GB"/>
        </w:rPr>
        <w:t>DĪKṢĀ</w:t>
      </w:r>
      <w:r w:rsidR="0045214E" w:rsidRPr="0045214E">
        <w:rPr>
          <w:rFonts w:ascii="Charis SIL" w:eastAsia="Arial Unicode MS" w:hAnsi="Charis SIL" w:cs="Charis SIL"/>
          <w:b/>
          <w:sz w:val="24"/>
          <w:szCs w:val="24"/>
          <w:lang w:val="en-GB"/>
        </w:rPr>
        <w:t xml:space="preserve"> WHILE ONE’S GURU IS STILL ALIVE?</w:t>
      </w:r>
    </w:p>
    <w:p w:rsidR="00101F3E" w:rsidRPr="00101F3E" w:rsidRDefault="00101F3E" w:rsidP="00101F3E">
      <w:pPr>
        <w:pStyle w:val="PlainText"/>
        <w:jc w:val="both"/>
        <w:rPr>
          <w:rFonts w:ascii="Charis SIL" w:eastAsia="Arial Unicode MS" w:hAnsi="Charis SIL" w:cs="Charis SIL"/>
          <w:i/>
          <w:sz w:val="24"/>
          <w:szCs w:val="24"/>
          <w:lang w:val="en-GB"/>
        </w:rPr>
      </w:pPr>
      <w:r w:rsidRPr="00101F3E">
        <w:rPr>
          <w:rFonts w:ascii="Charis SIL" w:eastAsia="Arial Unicode MS" w:hAnsi="Charis SIL" w:cs="Charis SIL"/>
          <w:i/>
          <w:sz w:val="24"/>
          <w:szCs w:val="24"/>
          <w:lang w:val="en-GB"/>
        </w:rPr>
        <w:t>"So far as your taking initiation from Brahmananda Maharaja, I have no objection, but it is the etiquette that in the presence of one's Spiritual Master, one does not accept disciples. In this connection, Swami Brahmananda may write me and I will instruct him."</w:t>
      </w:r>
    </w:p>
    <w:p w:rsidR="00101F3E" w:rsidRPr="00101F3E" w:rsidRDefault="00101F3E" w:rsidP="00101F3E">
      <w:pPr>
        <w:pStyle w:val="PlainText"/>
        <w:jc w:val="both"/>
        <w:rPr>
          <w:rFonts w:ascii="Charis SIL" w:eastAsia="Arial Unicode MS" w:hAnsi="Charis SIL" w:cs="Charis SIL"/>
          <w:sz w:val="24"/>
          <w:szCs w:val="24"/>
          <w:lang w:val="en-GB"/>
        </w:rPr>
      </w:pPr>
    </w:p>
    <w:p w:rsidR="00101F3E" w:rsidRPr="00101F3E" w:rsidRDefault="00101F3E" w:rsidP="00101F3E">
      <w:pPr>
        <w:pStyle w:val="PlainText"/>
        <w:jc w:val="both"/>
        <w:rPr>
          <w:rFonts w:ascii="Charis SIL" w:eastAsia="Arial Unicode MS" w:hAnsi="Charis SIL" w:cs="Charis SIL"/>
          <w:sz w:val="24"/>
          <w:szCs w:val="24"/>
          <w:lang w:val="en-GB"/>
        </w:rPr>
      </w:pPr>
      <w:r w:rsidRPr="00101F3E">
        <w:rPr>
          <w:rFonts w:ascii="Charis SIL" w:eastAsia="Arial Unicode MS" w:hAnsi="Charis SIL" w:cs="Charis SIL"/>
          <w:sz w:val="24"/>
          <w:szCs w:val="24"/>
          <w:lang w:val="en-GB"/>
        </w:rPr>
        <w:t xml:space="preserve">-- </w:t>
      </w:r>
      <w:r>
        <w:rPr>
          <w:rFonts w:ascii="Charis SIL" w:eastAsia="Arial Unicode MS" w:hAnsi="Charis SIL" w:cs="Charis SIL"/>
          <w:sz w:val="24"/>
          <w:szCs w:val="24"/>
          <w:lang w:val="en-GB"/>
        </w:rPr>
        <w:t>A.C. Bhaktivedanta Swami</w:t>
      </w:r>
      <w:r w:rsidRPr="00101F3E">
        <w:rPr>
          <w:rFonts w:ascii="Charis SIL" w:eastAsia="Arial Unicode MS" w:hAnsi="Charis SIL" w:cs="Charis SIL"/>
          <w:sz w:val="24"/>
          <w:szCs w:val="24"/>
          <w:lang w:val="en-GB"/>
        </w:rPr>
        <w:t xml:space="preserve"> - Letter to John Milner, March 24, 1971</w:t>
      </w:r>
    </w:p>
    <w:p w:rsidR="00101F3E" w:rsidRPr="00101F3E" w:rsidRDefault="00101F3E" w:rsidP="00101F3E">
      <w:pPr>
        <w:pStyle w:val="PlainText"/>
        <w:jc w:val="both"/>
        <w:rPr>
          <w:rFonts w:ascii="Charis SIL" w:eastAsia="Arial Unicode MS" w:hAnsi="Charis SIL" w:cs="Charis SIL"/>
          <w:sz w:val="24"/>
          <w:szCs w:val="24"/>
          <w:lang w:val="en-GB"/>
        </w:rPr>
      </w:pPr>
    </w:p>
    <w:p w:rsidR="00101F3E" w:rsidRDefault="00101F3E" w:rsidP="00101F3E">
      <w:pPr>
        <w:pStyle w:val="PlainText"/>
        <w:jc w:val="both"/>
        <w:rPr>
          <w:rFonts w:ascii="Charis SIL" w:eastAsia="Arial Unicode MS" w:hAnsi="Charis SIL" w:cs="Charis SIL"/>
          <w:sz w:val="24"/>
          <w:szCs w:val="24"/>
          <w:lang w:val="en-GB"/>
        </w:rPr>
      </w:pPr>
      <w:r w:rsidRPr="00101F3E">
        <w:rPr>
          <w:rFonts w:ascii="Charis SIL" w:eastAsia="Arial Unicode MS" w:hAnsi="Charis SIL" w:cs="Charis SIL"/>
          <w:b/>
          <w:sz w:val="24"/>
          <w:szCs w:val="24"/>
          <w:lang w:val="en-GB"/>
        </w:rPr>
        <w:t>Refutation:</w:t>
      </w:r>
      <w:r w:rsidRPr="00101F3E">
        <w:rPr>
          <w:rFonts w:ascii="Charis SIL" w:eastAsia="Arial Unicode MS" w:hAnsi="Charis SIL" w:cs="Charis SIL"/>
          <w:sz w:val="24"/>
          <w:szCs w:val="24"/>
          <w:lang w:val="en-GB"/>
        </w:rPr>
        <w:t xml:space="preserve"> Yadunan</w:t>
      </w:r>
      <w:r>
        <w:rPr>
          <w:rFonts w:ascii="Charis SIL" w:eastAsia="Arial Unicode MS" w:hAnsi="Charis SIL" w:cs="Charis SIL"/>
          <w:sz w:val="24"/>
          <w:szCs w:val="24"/>
          <w:lang w:val="en-GB"/>
        </w:rPr>
        <w:t>d</w:t>
      </w:r>
      <w:r w:rsidRPr="00101F3E">
        <w:rPr>
          <w:rFonts w:ascii="Charis SIL" w:eastAsia="Arial Unicode MS" w:hAnsi="Charis SIL" w:cs="Charis SIL"/>
          <w:sz w:val="24"/>
          <w:szCs w:val="24"/>
          <w:lang w:val="en-GB"/>
        </w:rPr>
        <w:t>an</w:t>
      </w:r>
      <w:r>
        <w:rPr>
          <w:rFonts w:ascii="Charis SIL" w:eastAsia="Arial Unicode MS" w:hAnsi="Charis SIL" w:cs="Charis SIL"/>
          <w:sz w:val="24"/>
          <w:szCs w:val="24"/>
          <w:lang w:val="en-GB"/>
        </w:rPr>
        <w:t>a-ācā</w:t>
      </w:r>
      <w:r w:rsidRPr="00101F3E">
        <w:rPr>
          <w:rFonts w:ascii="Charis SIL" w:eastAsia="Arial Unicode MS" w:hAnsi="Charis SIL" w:cs="Charis SIL"/>
          <w:sz w:val="24"/>
          <w:szCs w:val="24"/>
          <w:lang w:val="en-GB"/>
        </w:rPr>
        <w:t>rya</w:t>
      </w:r>
      <w:r>
        <w:rPr>
          <w:rFonts w:ascii="Charis SIL" w:eastAsia="Arial Unicode MS" w:hAnsi="Charis SIL" w:cs="Charis SIL"/>
          <w:sz w:val="24"/>
          <w:szCs w:val="24"/>
          <w:lang w:val="en-GB"/>
        </w:rPr>
        <w:t xml:space="preserve"> initiated Raghunātha dā</w:t>
      </w:r>
      <w:r w:rsidRPr="00101F3E">
        <w:rPr>
          <w:rFonts w:ascii="Charis SIL" w:eastAsia="Arial Unicode MS" w:hAnsi="Charis SIL" w:cs="Charis SIL"/>
          <w:sz w:val="24"/>
          <w:szCs w:val="24"/>
          <w:lang w:val="en-GB"/>
        </w:rPr>
        <w:t>sa Gosv</w:t>
      </w:r>
      <w:r>
        <w:rPr>
          <w:rFonts w:ascii="Charis SIL" w:eastAsia="Arial Unicode MS" w:hAnsi="Charis SIL" w:cs="Charis SIL"/>
          <w:sz w:val="24"/>
          <w:szCs w:val="24"/>
          <w:lang w:val="en-GB"/>
        </w:rPr>
        <w:t>āmī</w:t>
      </w:r>
      <w:r w:rsidRPr="00101F3E">
        <w:rPr>
          <w:rFonts w:ascii="Charis SIL" w:eastAsia="Arial Unicode MS" w:hAnsi="Charis SIL" w:cs="Charis SIL"/>
          <w:sz w:val="24"/>
          <w:szCs w:val="24"/>
          <w:lang w:val="en-GB"/>
        </w:rPr>
        <w:t xml:space="preserve"> when </w:t>
      </w:r>
      <w:r>
        <w:rPr>
          <w:rFonts w:ascii="Charis SIL" w:eastAsia="Arial Unicode MS" w:hAnsi="Charis SIL" w:cs="Charis SIL"/>
          <w:sz w:val="24"/>
          <w:szCs w:val="24"/>
          <w:lang w:val="en-GB"/>
        </w:rPr>
        <w:t>Raghunā</w:t>
      </w:r>
      <w:r w:rsidRPr="00101F3E">
        <w:rPr>
          <w:rFonts w:ascii="Charis SIL" w:eastAsia="Arial Unicode MS" w:hAnsi="Charis SIL" w:cs="Charis SIL"/>
          <w:sz w:val="24"/>
          <w:szCs w:val="24"/>
          <w:lang w:val="en-GB"/>
        </w:rPr>
        <w:t xml:space="preserve">tha </w:t>
      </w:r>
      <w:r w:rsidR="00A41B30">
        <w:rPr>
          <w:rFonts w:ascii="Charis SIL" w:eastAsia="Arial Unicode MS" w:hAnsi="Charis SIL" w:cs="Charis SIL"/>
          <w:sz w:val="24"/>
          <w:szCs w:val="24"/>
          <w:lang w:val="en-GB"/>
        </w:rPr>
        <w:t xml:space="preserve">Dāsa </w:t>
      </w:r>
      <w:r w:rsidRPr="00101F3E">
        <w:rPr>
          <w:rFonts w:ascii="Charis SIL" w:eastAsia="Arial Unicode MS" w:hAnsi="Charis SIL" w:cs="Charis SIL"/>
          <w:sz w:val="24"/>
          <w:szCs w:val="24"/>
          <w:lang w:val="en-GB"/>
        </w:rPr>
        <w:t>was still at home</w:t>
      </w:r>
      <w:r w:rsidR="00A41B30">
        <w:rPr>
          <w:rFonts w:ascii="Charis SIL" w:eastAsia="Arial Unicode MS" w:hAnsi="Charis SIL" w:cs="Charis SIL"/>
          <w:sz w:val="24"/>
          <w:szCs w:val="24"/>
          <w:lang w:val="en-GB"/>
        </w:rPr>
        <w:t>, and l</w:t>
      </w:r>
      <w:r>
        <w:rPr>
          <w:rFonts w:ascii="Charis SIL" w:eastAsia="Arial Unicode MS" w:hAnsi="Charis SIL" w:cs="Charis SIL"/>
          <w:sz w:val="24"/>
          <w:szCs w:val="24"/>
          <w:lang w:val="en-GB"/>
        </w:rPr>
        <w:t>ater Dā</w:t>
      </w:r>
      <w:r w:rsidRPr="00101F3E">
        <w:rPr>
          <w:rFonts w:ascii="Charis SIL" w:eastAsia="Arial Unicode MS" w:hAnsi="Charis SIL" w:cs="Charis SIL"/>
          <w:sz w:val="24"/>
          <w:szCs w:val="24"/>
          <w:lang w:val="en-GB"/>
        </w:rPr>
        <w:t>s Gosv</w:t>
      </w:r>
      <w:r>
        <w:rPr>
          <w:rFonts w:ascii="Charis SIL" w:eastAsia="Arial Unicode MS" w:hAnsi="Charis SIL" w:cs="Charis SIL"/>
          <w:sz w:val="24"/>
          <w:szCs w:val="24"/>
          <w:lang w:val="en-GB"/>
        </w:rPr>
        <w:t>āmī even met with Advaita-ācā</w:t>
      </w:r>
      <w:r w:rsidRPr="00101F3E">
        <w:rPr>
          <w:rFonts w:ascii="Charis SIL" w:eastAsia="Arial Unicode MS" w:hAnsi="Charis SIL" w:cs="Charis SIL"/>
          <w:sz w:val="24"/>
          <w:szCs w:val="24"/>
          <w:lang w:val="en-GB"/>
        </w:rPr>
        <w:t>rya, who is Yadunandan</w:t>
      </w:r>
      <w:r>
        <w:rPr>
          <w:rFonts w:ascii="Charis SIL" w:eastAsia="Arial Unicode MS" w:hAnsi="Charis SIL" w:cs="Charis SIL"/>
          <w:sz w:val="24"/>
          <w:szCs w:val="24"/>
          <w:lang w:val="en-GB"/>
        </w:rPr>
        <w:t>a's guru. Advaita-ācā</w:t>
      </w:r>
      <w:r w:rsidRPr="00101F3E">
        <w:rPr>
          <w:rFonts w:ascii="Charis SIL" w:eastAsia="Arial Unicode MS" w:hAnsi="Charis SIL" w:cs="Charis SIL"/>
          <w:sz w:val="24"/>
          <w:szCs w:val="24"/>
          <w:lang w:val="en-GB"/>
        </w:rPr>
        <w:t>rya &gt; Yadunandan</w:t>
      </w:r>
      <w:r>
        <w:rPr>
          <w:rFonts w:ascii="Charis SIL" w:eastAsia="Arial Unicode MS" w:hAnsi="Charis SIL" w:cs="Charis SIL"/>
          <w:sz w:val="24"/>
          <w:szCs w:val="24"/>
          <w:lang w:val="en-GB"/>
        </w:rPr>
        <w:t>-ācā</w:t>
      </w:r>
      <w:r w:rsidRPr="00101F3E">
        <w:rPr>
          <w:rFonts w:ascii="Charis SIL" w:eastAsia="Arial Unicode MS" w:hAnsi="Charis SIL" w:cs="Charis SIL"/>
          <w:sz w:val="24"/>
          <w:szCs w:val="24"/>
          <w:lang w:val="en-GB"/>
        </w:rPr>
        <w:t>rya &gt; Raghun</w:t>
      </w:r>
      <w:r>
        <w:rPr>
          <w:rFonts w:ascii="Charis SIL" w:eastAsia="Arial Unicode MS" w:hAnsi="Charis SIL" w:cs="Charis SIL"/>
          <w:sz w:val="24"/>
          <w:szCs w:val="24"/>
          <w:lang w:val="en-GB"/>
        </w:rPr>
        <w:t>ātha dāsa Gosvāmī</w:t>
      </w:r>
      <w:r w:rsidRPr="00101F3E">
        <w:rPr>
          <w:rFonts w:ascii="Charis SIL" w:eastAsia="Arial Unicode MS" w:hAnsi="Charis SIL" w:cs="Charis SIL"/>
          <w:sz w:val="24"/>
          <w:szCs w:val="24"/>
          <w:lang w:val="en-GB"/>
        </w:rPr>
        <w:t>.</w:t>
      </w:r>
      <w:r>
        <w:rPr>
          <w:rFonts w:ascii="Charis SIL" w:eastAsia="Arial Unicode MS" w:hAnsi="Charis SIL" w:cs="Charis SIL"/>
          <w:sz w:val="24"/>
          <w:szCs w:val="24"/>
          <w:lang w:val="en-GB"/>
        </w:rPr>
        <w:t xml:space="preserve"> Raghunā</w:t>
      </w:r>
      <w:r w:rsidRPr="00101F3E">
        <w:rPr>
          <w:rFonts w:ascii="Charis SIL" w:eastAsia="Arial Unicode MS" w:hAnsi="Charis SIL" w:cs="Charis SIL"/>
          <w:sz w:val="24"/>
          <w:szCs w:val="24"/>
          <w:lang w:val="en-GB"/>
        </w:rPr>
        <w:t>tha later meets with Advaita in Puri. Antya</w:t>
      </w:r>
      <w:r>
        <w:rPr>
          <w:rFonts w:ascii="Charis SIL" w:eastAsia="Arial Unicode MS" w:hAnsi="Charis SIL" w:cs="Charis SIL"/>
          <w:sz w:val="24"/>
          <w:szCs w:val="24"/>
          <w:lang w:val="en-GB"/>
        </w:rPr>
        <w:t>-līlā, chapter 6, 242, "When Raghunā</w:t>
      </w:r>
      <w:r w:rsidRPr="00101F3E">
        <w:rPr>
          <w:rFonts w:ascii="Charis SIL" w:eastAsia="Arial Unicode MS" w:hAnsi="Charis SIL" w:cs="Charis SIL"/>
          <w:sz w:val="24"/>
          <w:szCs w:val="24"/>
          <w:lang w:val="en-GB"/>
        </w:rPr>
        <w:t>t</w:t>
      </w:r>
      <w:r>
        <w:rPr>
          <w:rFonts w:ascii="Charis SIL" w:eastAsia="Arial Unicode MS" w:hAnsi="Charis SIL" w:cs="Charis SIL"/>
          <w:sz w:val="24"/>
          <w:szCs w:val="24"/>
          <w:lang w:val="en-GB"/>
        </w:rPr>
        <w:t>ha dāsa met them all, Advaita-ācā</w:t>
      </w:r>
      <w:r w:rsidRPr="00101F3E">
        <w:rPr>
          <w:rFonts w:ascii="Charis SIL" w:eastAsia="Arial Unicode MS" w:hAnsi="Charis SIL" w:cs="Charis SIL"/>
          <w:sz w:val="24"/>
          <w:szCs w:val="24"/>
          <w:lang w:val="en-GB"/>
        </w:rPr>
        <w:t>rya was very kind to him". Antya 6 verses 158 - 161, mak</w:t>
      </w:r>
      <w:r>
        <w:rPr>
          <w:rFonts w:ascii="Charis SIL" w:eastAsia="Arial Unicode MS" w:hAnsi="Charis SIL" w:cs="Charis SIL"/>
          <w:sz w:val="24"/>
          <w:szCs w:val="24"/>
          <w:lang w:val="en-GB"/>
        </w:rPr>
        <w:t xml:space="preserve">e clear Yadunandan is guru of </w:t>
      </w:r>
      <w:r w:rsidR="00A41B30">
        <w:rPr>
          <w:rFonts w:ascii="Charis SIL" w:eastAsia="Arial Unicode MS" w:hAnsi="Charis SIL" w:cs="Charis SIL"/>
          <w:sz w:val="24"/>
          <w:szCs w:val="24"/>
          <w:lang w:val="en-GB"/>
        </w:rPr>
        <w:t xml:space="preserve">Raghunātha </w:t>
      </w:r>
      <w:r>
        <w:rPr>
          <w:rFonts w:ascii="Charis SIL" w:eastAsia="Arial Unicode MS" w:hAnsi="Charis SIL" w:cs="Charis SIL"/>
          <w:sz w:val="24"/>
          <w:szCs w:val="24"/>
          <w:lang w:val="en-GB"/>
        </w:rPr>
        <w:t>Dā</w:t>
      </w:r>
      <w:r w:rsidRPr="00101F3E">
        <w:rPr>
          <w:rFonts w:ascii="Charis SIL" w:eastAsia="Arial Unicode MS" w:hAnsi="Charis SIL" w:cs="Charis SIL"/>
          <w:sz w:val="24"/>
          <w:szCs w:val="24"/>
          <w:lang w:val="en-GB"/>
        </w:rPr>
        <w:t>s Gosv</w:t>
      </w:r>
      <w:r>
        <w:rPr>
          <w:rFonts w:ascii="Charis SIL" w:eastAsia="Arial Unicode MS" w:hAnsi="Charis SIL" w:cs="Charis SIL"/>
          <w:sz w:val="24"/>
          <w:szCs w:val="24"/>
          <w:lang w:val="en-GB"/>
        </w:rPr>
        <w:t>āmī</w:t>
      </w:r>
      <w:r w:rsidRPr="00101F3E">
        <w:rPr>
          <w:rFonts w:ascii="Charis SIL" w:eastAsia="Arial Unicode MS" w:hAnsi="Charis SIL" w:cs="Charis SIL"/>
          <w:sz w:val="24"/>
          <w:szCs w:val="24"/>
          <w:lang w:val="en-GB"/>
        </w:rPr>
        <w:t xml:space="preserve"> previously. </w:t>
      </w:r>
    </w:p>
    <w:p w:rsidR="00101F3E" w:rsidRPr="00101F3E" w:rsidRDefault="00101F3E" w:rsidP="00101F3E">
      <w:pPr>
        <w:pStyle w:val="PlainText"/>
        <w:jc w:val="both"/>
        <w:rPr>
          <w:rFonts w:ascii="Charis SIL" w:eastAsia="Arial Unicode MS" w:hAnsi="Charis SIL" w:cs="Charis SIL"/>
          <w:sz w:val="24"/>
          <w:szCs w:val="24"/>
          <w:lang w:val="en-GB"/>
        </w:rPr>
      </w:pPr>
    </w:p>
    <w:p w:rsidR="00101F3E" w:rsidRPr="00101F3E" w:rsidRDefault="00101F3E" w:rsidP="00101F3E">
      <w:pPr>
        <w:pStyle w:val="PlainText"/>
        <w:jc w:val="both"/>
        <w:rPr>
          <w:rFonts w:ascii="Charis SIL" w:eastAsia="Arial Unicode MS" w:hAnsi="Charis SIL" w:cs="Charis SIL"/>
          <w:i/>
          <w:color w:val="7030A0"/>
          <w:sz w:val="24"/>
          <w:szCs w:val="24"/>
          <w:lang w:val="en-GB"/>
        </w:rPr>
      </w:pPr>
      <w:r w:rsidRPr="00101F3E">
        <w:rPr>
          <w:rFonts w:ascii="Charis SIL" w:eastAsia="Arial Unicode MS" w:hAnsi="Charis SIL" w:cs="Charis SIL"/>
          <w:i/>
          <w:color w:val="7030A0"/>
          <w:sz w:val="24"/>
          <w:szCs w:val="24"/>
          <w:lang w:val="en-GB"/>
        </w:rPr>
        <w:t>vāsudeva-dattera teṅha haya ‘anugṛhīta’</w:t>
      </w:r>
    </w:p>
    <w:p w:rsidR="00101F3E" w:rsidRDefault="00101F3E" w:rsidP="00101F3E">
      <w:pPr>
        <w:pStyle w:val="PlainText"/>
        <w:jc w:val="both"/>
        <w:rPr>
          <w:rFonts w:ascii="Charis SIL" w:eastAsia="Arial Unicode MS" w:hAnsi="Charis SIL" w:cs="Charis SIL"/>
          <w:sz w:val="24"/>
          <w:szCs w:val="24"/>
          <w:lang w:val="en-GB"/>
        </w:rPr>
      </w:pPr>
      <w:r w:rsidRPr="00101F3E">
        <w:rPr>
          <w:rFonts w:ascii="Charis SIL" w:eastAsia="Arial Unicode MS" w:hAnsi="Charis SIL" w:cs="Charis SIL"/>
          <w:i/>
          <w:color w:val="7030A0"/>
          <w:sz w:val="24"/>
          <w:szCs w:val="24"/>
          <w:lang w:val="en-GB"/>
        </w:rPr>
        <w:t>raghunāthera ‘guru’ teṅho haya ‘purohita’</w:t>
      </w:r>
      <w:r w:rsidRPr="00101F3E">
        <w:rPr>
          <w:rFonts w:ascii="Charis SIL" w:eastAsia="Arial Unicode MS" w:hAnsi="Charis SIL" w:cs="Charis SIL"/>
          <w:color w:val="7030A0"/>
          <w:sz w:val="24"/>
          <w:szCs w:val="24"/>
          <w:lang w:val="en-GB"/>
        </w:rPr>
        <w:t xml:space="preserve"> </w:t>
      </w:r>
      <w:r w:rsidRPr="00101F3E">
        <w:rPr>
          <w:rFonts w:ascii="Charis SIL" w:eastAsia="Arial Unicode MS" w:hAnsi="Charis SIL" w:cs="Charis SIL"/>
          <w:sz w:val="24"/>
          <w:szCs w:val="24"/>
          <w:lang w:val="en-GB"/>
        </w:rPr>
        <w:t>Antya 6.161</w:t>
      </w:r>
    </w:p>
    <w:p w:rsidR="00101F3E" w:rsidRPr="00101F3E" w:rsidRDefault="00101F3E" w:rsidP="00101F3E">
      <w:pPr>
        <w:pStyle w:val="PlainText"/>
        <w:jc w:val="both"/>
        <w:rPr>
          <w:rFonts w:ascii="Charis SIL" w:eastAsia="Arial Unicode MS" w:hAnsi="Charis SIL" w:cs="Charis SIL"/>
          <w:sz w:val="24"/>
          <w:szCs w:val="24"/>
          <w:lang w:val="en-GB"/>
        </w:rPr>
      </w:pPr>
    </w:p>
    <w:p w:rsidR="00101F3E" w:rsidRPr="00101F3E" w:rsidRDefault="00101F3E" w:rsidP="00101F3E">
      <w:pPr>
        <w:pStyle w:val="PlainText"/>
        <w:jc w:val="both"/>
        <w:rPr>
          <w:rFonts w:ascii="Charis SIL" w:eastAsia="Arial Unicode MS" w:hAnsi="Charis SIL" w:cs="Charis SIL"/>
          <w:sz w:val="24"/>
          <w:szCs w:val="24"/>
          <w:lang w:val="en-GB"/>
        </w:rPr>
      </w:pPr>
      <w:r>
        <w:rPr>
          <w:rFonts w:ascii="Charis SIL" w:eastAsia="Arial Unicode MS" w:hAnsi="Charis SIL" w:cs="Charis SIL"/>
          <w:sz w:val="24"/>
          <w:szCs w:val="24"/>
          <w:lang w:val="en-GB"/>
        </w:rPr>
        <w:t>“</w:t>
      </w:r>
      <w:r w:rsidRPr="00101F3E">
        <w:rPr>
          <w:rFonts w:ascii="Charis SIL" w:eastAsia="Arial Unicode MS" w:hAnsi="Charis SIL" w:cs="Charis SIL"/>
          <w:sz w:val="24"/>
          <w:szCs w:val="24"/>
          <w:lang w:val="en-GB"/>
        </w:rPr>
        <w:t xml:space="preserve">Yadunandana Ācārya was the priest and </w:t>
      </w:r>
      <w:r>
        <w:rPr>
          <w:rFonts w:ascii="Charis SIL" w:eastAsia="Arial Unicode MS" w:hAnsi="Charis SIL" w:cs="Charis SIL"/>
          <w:sz w:val="24"/>
          <w:szCs w:val="24"/>
          <w:lang w:val="en-GB"/>
        </w:rPr>
        <w:t>Guru</w:t>
      </w:r>
      <w:r w:rsidRPr="00101F3E">
        <w:rPr>
          <w:rFonts w:ascii="Charis SIL" w:eastAsia="Arial Unicode MS" w:hAnsi="Charis SIL" w:cs="Charis SIL"/>
          <w:sz w:val="24"/>
          <w:szCs w:val="24"/>
          <w:lang w:val="en-GB"/>
        </w:rPr>
        <w:t xml:space="preserve"> of Raghunātha dā</w:t>
      </w:r>
      <w:r>
        <w:rPr>
          <w:rFonts w:ascii="Charis SIL" w:eastAsia="Arial Unicode MS" w:hAnsi="Charis SIL" w:cs="Charis SIL"/>
          <w:sz w:val="24"/>
          <w:szCs w:val="24"/>
          <w:lang w:val="en-GB"/>
        </w:rPr>
        <w:t>sa. H</w:t>
      </w:r>
      <w:r w:rsidRPr="00101F3E">
        <w:rPr>
          <w:rFonts w:ascii="Charis SIL" w:eastAsia="Arial Unicode MS" w:hAnsi="Charis SIL" w:cs="Charis SIL"/>
          <w:sz w:val="24"/>
          <w:szCs w:val="24"/>
          <w:lang w:val="en-GB"/>
        </w:rPr>
        <w:t>e had accepted the mercy of Vāsudeva Datta.</w:t>
      </w:r>
      <w:r>
        <w:rPr>
          <w:rFonts w:ascii="Charis SIL" w:eastAsia="Arial Unicode MS" w:hAnsi="Charis SIL" w:cs="Charis SIL"/>
          <w:sz w:val="24"/>
          <w:szCs w:val="24"/>
          <w:lang w:val="en-GB"/>
        </w:rPr>
        <w:t>”</w:t>
      </w:r>
    </w:p>
    <w:p w:rsidR="00101F3E" w:rsidRDefault="00101F3E" w:rsidP="00101F3E">
      <w:pPr>
        <w:pStyle w:val="PlainText"/>
        <w:jc w:val="both"/>
        <w:rPr>
          <w:rFonts w:ascii="Charis SIL" w:eastAsia="Arial Unicode MS" w:hAnsi="Charis SIL" w:cs="Charis SIL"/>
          <w:sz w:val="24"/>
          <w:szCs w:val="24"/>
          <w:lang w:val="en-GB"/>
        </w:rPr>
      </w:pPr>
      <w:r w:rsidRPr="00101F3E">
        <w:rPr>
          <w:rFonts w:ascii="Charis SIL" w:eastAsia="Arial Unicode MS" w:hAnsi="Charis SIL" w:cs="Charis SIL"/>
          <w:sz w:val="24"/>
          <w:szCs w:val="24"/>
          <w:lang w:val="en-GB"/>
        </w:rPr>
        <w:t>Then</w:t>
      </w:r>
    </w:p>
    <w:p w:rsidR="00101F3E" w:rsidRPr="00101F3E" w:rsidRDefault="00101F3E" w:rsidP="00101F3E">
      <w:pPr>
        <w:pStyle w:val="PlainText"/>
        <w:jc w:val="both"/>
        <w:rPr>
          <w:rFonts w:ascii="Charis SIL" w:eastAsia="Arial Unicode MS" w:hAnsi="Charis SIL" w:cs="Charis SIL"/>
          <w:i/>
          <w:color w:val="7030A0"/>
          <w:sz w:val="24"/>
          <w:szCs w:val="24"/>
          <w:lang w:val="en-GB"/>
        </w:rPr>
      </w:pPr>
    </w:p>
    <w:p w:rsidR="00101F3E" w:rsidRPr="00101F3E" w:rsidRDefault="00101F3E" w:rsidP="00101F3E">
      <w:pPr>
        <w:pStyle w:val="PlainText"/>
        <w:jc w:val="both"/>
        <w:rPr>
          <w:rFonts w:ascii="Charis SIL" w:eastAsia="Arial Unicode MS" w:hAnsi="Charis SIL" w:cs="Charis SIL"/>
          <w:i/>
          <w:color w:val="7030A0"/>
          <w:sz w:val="24"/>
          <w:szCs w:val="24"/>
          <w:lang w:val="en-GB"/>
        </w:rPr>
      </w:pPr>
      <w:r w:rsidRPr="00101F3E">
        <w:rPr>
          <w:rFonts w:ascii="Charis SIL" w:eastAsia="Arial Unicode MS" w:hAnsi="Charis SIL" w:cs="Charis SIL"/>
          <w:i/>
          <w:color w:val="7030A0"/>
          <w:sz w:val="24"/>
          <w:szCs w:val="24"/>
          <w:lang w:val="en-GB"/>
        </w:rPr>
        <w:t>raghunātha-dāsa yabe sabāre mililā</w:t>
      </w:r>
    </w:p>
    <w:p w:rsidR="00101F3E" w:rsidRPr="00101F3E" w:rsidRDefault="00101F3E" w:rsidP="00101F3E">
      <w:pPr>
        <w:pStyle w:val="PlainText"/>
        <w:jc w:val="both"/>
        <w:rPr>
          <w:rFonts w:ascii="Charis SIL" w:eastAsia="Arial Unicode MS" w:hAnsi="Charis SIL" w:cs="Charis SIL"/>
          <w:sz w:val="24"/>
          <w:szCs w:val="24"/>
          <w:lang w:val="en-GB"/>
        </w:rPr>
      </w:pPr>
      <w:r w:rsidRPr="00101F3E">
        <w:rPr>
          <w:rFonts w:ascii="Charis SIL" w:eastAsia="Arial Unicode MS" w:hAnsi="Charis SIL" w:cs="Charis SIL"/>
          <w:i/>
          <w:color w:val="7030A0"/>
          <w:sz w:val="24"/>
          <w:szCs w:val="24"/>
          <w:lang w:val="en-GB"/>
        </w:rPr>
        <w:t xml:space="preserve">advaita-ācārya tāṅre bahu kṛpā kailā </w:t>
      </w:r>
      <w:r>
        <w:rPr>
          <w:rFonts w:ascii="Charis SIL" w:eastAsia="Arial Unicode MS" w:hAnsi="Charis SIL" w:cs="Charis SIL"/>
          <w:sz w:val="24"/>
          <w:szCs w:val="24"/>
          <w:lang w:val="en-GB"/>
        </w:rPr>
        <w:t xml:space="preserve">  </w:t>
      </w:r>
      <w:r w:rsidRPr="00101F3E">
        <w:rPr>
          <w:rFonts w:ascii="Charis SIL" w:eastAsia="Arial Unicode MS" w:hAnsi="Charis SIL" w:cs="Charis SIL"/>
          <w:sz w:val="24"/>
          <w:szCs w:val="24"/>
          <w:lang w:val="en-GB"/>
        </w:rPr>
        <w:t>Antya 6.245</w:t>
      </w:r>
    </w:p>
    <w:p w:rsidR="00101F3E" w:rsidRPr="00101F3E" w:rsidRDefault="00101F3E" w:rsidP="00101F3E">
      <w:pPr>
        <w:pStyle w:val="PlainText"/>
        <w:jc w:val="both"/>
        <w:rPr>
          <w:rFonts w:ascii="Charis SIL" w:eastAsia="Arial Unicode MS" w:hAnsi="Charis SIL" w:cs="Charis SIL"/>
          <w:sz w:val="24"/>
          <w:szCs w:val="24"/>
          <w:lang w:val="en-GB"/>
        </w:rPr>
      </w:pPr>
    </w:p>
    <w:p w:rsidR="00101F3E" w:rsidRPr="00101F3E" w:rsidRDefault="00101F3E" w:rsidP="00101F3E">
      <w:pPr>
        <w:pStyle w:val="PlainText"/>
        <w:jc w:val="both"/>
        <w:rPr>
          <w:rFonts w:ascii="Charis SIL" w:eastAsia="Arial Unicode MS" w:hAnsi="Charis SIL" w:cs="Charis SIL"/>
          <w:sz w:val="24"/>
          <w:szCs w:val="24"/>
          <w:lang w:val="en-GB"/>
        </w:rPr>
      </w:pPr>
      <w:r>
        <w:rPr>
          <w:rFonts w:ascii="Charis SIL" w:eastAsia="Arial Unicode MS" w:hAnsi="Charis SIL" w:cs="Charis SIL"/>
          <w:sz w:val="24"/>
          <w:szCs w:val="24"/>
          <w:lang w:val="en-GB"/>
        </w:rPr>
        <w:t>“</w:t>
      </w:r>
      <w:r w:rsidRPr="00101F3E">
        <w:rPr>
          <w:rFonts w:ascii="Charis SIL" w:eastAsia="Arial Unicode MS" w:hAnsi="Charis SIL" w:cs="Charis SIL"/>
          <w:sz w:val="24"/>
          <w:szCs w:val="24"/>
          <w:lang w:val="en-GB"/>
        </w:rPr>
        <w:t>When Raghunātha dāsa met all the devotees (in Puri, later), Advaita</w:t>
      </w:r>
      <w:r>
        <w:rPr>
          <w:rFonts w:ascii="Charis SIL" w:eastAsia="Arial Unicode MS" w:hAnsi="Charis SIL" w:cs="Charis SIL"/>
          <w:sz w:val="24"/>
          <w:szCs w:val="24"/>
          <w:lang w:val="en-GB"/>
        </w:rPr>
        <w:t xml:space="preserve"> Ācārya showed him great mercy.”</w:t>
      </w:r>
    </w:p>
    <w:p w:rsidR="00101F3E" w:rsidRPr="00101F3E" w:rsidRDefault="00101F3E" w:rsidP="00101F3E">
      <w:pPr>
        <w:pStyle w:val="PlainText"/>
        <w:jc w:val="both"/>
        <w:rPr>
          <w:rFonts w:ascii="Charis SIL" w:eastAsia="Arial Unicode MS" w:hAnsi="Charis SIL" w:cs="Charis SIL"/>
          <w:sz w:val="24"/>
          <w:szCs w:val="24"/>
          <w:lang w:val="en-GB"/>
        </w:rPr>
      </w:pPr>
    </w:p>
    <w:p w:rsidR="00101F3E" w:rsidRPr="00101F3E" w:rsidRDefault="00101F3E" w:rsidP="00101F3E">
      <w:pPr>
        <w:pStyle w:val="PlainText"/>
        <w:jc w:val="both"/>
        <w:rPr>
          <w:rFonts w:ascii="Charis SIL" w:eastAsia="Arial Unicode MS" w:hAnsi="Charis SIL" w:cs="Charis SIL"/>
          <w:sz w:val="24"/>
          <w:szCs w:val="24"/>
          <w:lang w:val="en-GB"/>
        </w:rPr>
      </w:pPr>
      <w:r>
        <w:rPr>
          <w:rFonts w:ascii="Charis SIL" w:eastAsia="Arial Unicode MS" w:hAnsi="Charis SIL" w:cs="Charis SIL"/>
          <w:sz w:val="24"/>
          <w:szCs w:val="24"/>
          <w:lang w:val="en-GB"/>
        </w:rPr>
        <w:t>Śyāmā</w:t>
      </w:r>
      <w:r w:rsidRPr="00101F3E">
        <w:rPr>
          <w:rFonts w:ascii="Charis SIL" w:eastAsia="Arial Unicode MS" w:hAnsi="Charis SIL" w:cs="Charis SIL"/>
          <w:sz w:val="24"/>
          <w:szCs w:val="24"/>
          <w:lang w:val="en-GB"/>
        </w:rPr>
        <w:t>nanda prabhu was deputed to Orissa for preaching. In a village called Rohi</w:t>
      </w:r>
      <w:r>
        <w:rPr>
          <w:rFonts w:ascii="Charis SIL" w:eastAsia="Arial Unicode MS" w:hAnsi="Charis SIL" w:cs="Charis SIL"/>
          <w:sz w:val="24"/>
          <w:szCs w:val="24"/>
          <w:lang w:val="en-GB"/>
        </w:rPr>
        <w:t>ṇī</w:t>
      </w:r>
      <w:r w:rsidRPr="00101F3E">
        <w:rPr>
          <w:rFonts w:ascii="Charis SIL" w:eastAsia="Arial Unicode MS" w:hAnsi="Charis SIL" w:cs="Charis SIL"/>
          <w:sz w:val="24"/>
          <w:szCs w:val="24"/>
          <w:lang w:val="en-GB"/>
        </w:rPr>
        <w:t xml:space="preserve"> on the</w:t>
      </w:r>
      <w:r>
        <w:rPr>
          <w:rFonts w:ascii="Charis SIL" w:eastAsia="Arial Unicode MS" w:hAnsi="Charis SIL" w:cs="Charis SIL"/>
          <w:sz w:val="24"/>
          <w:szCs w:val="24"/>
          <w:lang w:val="en-GB"/>
        </w:rPr>
        <w:t xml:space="preserve"> banks of the river Subarnarekhā</w:t>
      </w:r>
      <w:r w:rsidRPr="00101F3E">
        <w:rPr>
          <w:rFonts w:ascii="Charis SIL" w:eastAsia="Arial Unicode MS" w:hAnsi="Charis SIL" w:cs="Charis SIL"/>
          <w:sz w:val="24"/>
          <w:szCs w:val="24"/>
          <w:lang w:val="en-GB"/>
        </w:rPr>
        <w:t xml:space="preserve">, the village chieftain Acyuta and his </w:t>
      </w:r>
      <w:r>
        <w:rPr>
          <w:rFonts w:ascii="Charis SIL" w:eastAsia="Arial Unicode MS" w:hAnsi="Charis SIL" w:cs="Charis SIL"/>
          <w:sz w:val="24"/>
          <w:szCs w:val="24"/>
          <w:lang w:val="en-GB"/>
        </w:rPr>
        <w:t xml:space="preserve">son </w:t>
      </w:r>
      <w:r>
        <w:rPr>
          <w:rFonts w:ascii="Charis SIL" w:eastAsia="Arial Unicode MS" w:hAnsi="Charis SIL" w:cs="Charis SIL"/>
          <w:sz w:val="24"/>
          <w:szCs w:val="24"/>
          <w:lang w:val="en-GB"/>
        </w:rPr>
        <w:lastRenderedPageBreak/>
        <w:t>Rasikā</w:t>
      </w:r>
      <w:r w:rsidRPr="00101F3E">
        <w:rPr>
          <w:rFonts w:ascii="Charis SIL" w:eastAsia="Arial Unicode MS" w:hAnsi="Charis SIL" w:cs="Charis SIL"/>
          <w:sz w:val="24"/>
          <w:szCs w:val="24"/>
          <w:lang w:val="en-GB"/>
        </w:rPr>
        <w:t>nanda became the disciples o</w:t>
      </w:r>
      <w:r>
        <w:rPr>
          <w:rFonts w:ascii="Charis SIL" w:eastAsia="Arial Unicode MS" w:hAnsi="Charis SIL" w:cs="Charis SIL"/>
          <w:sz w:val="24"/>
          <w:szCs w:val="24"/>
          <w:lang w:val="en-GB"/>
        </w:rPr>
        <w:t>f Śyāmā</w:t>
      </w:r>
      <w:r w:rsidRPr="00101F3E">
        <w:rPr>
          <w:rFonts w:ascii="Charis SIL" w:eastAsia="Arial Unicode MS" w:hAnsi="Charis SIL" w:cs="Charis SIL"/>
          <w:sz w:val="24"/>
          <w:szCs w:val="24"/>
          <w:lang w:val="en-GB"/>
        </w:rPr>
        <w:t>nanda prabhu.</w:t>
      </w:r>
      <w:r>
        <w:rPr>
          <w:rFonts w:ascii="Charis SIL" w:eastAsia="Arial Unicode MS" w:hAnsi="Charis SIL" w:cs="Charis SIL"/>
          <w:sz w:val="24"/>
          <w:szCs w:val="24"/>
          <w:lang w:val="en-GB"/>
        </w:rPr>
        <w:t xml:space="preserve"> </w:t>
      </w:r>
      <w:r w:rsidRPr="00101F3E">
        <w:rPr>
          <w:rFonts w:ascii="Charis SIL" w:eastAsia="Arial Unicode MS" w:hAnsi="Charis SIL" w:cs="Charis SIL"/>
          <w:sz w:val="24"/>
          <w:szCs w:val="24"/>
          <w:lang w:val="en-GB"/>
        </w:rPr>
        <w:t>O</w:t>
      </w:r>
      <w:r>
        <w:rPr>
          <w:rFonts w:ascii="Charis SIL" w:eastAsia="Arial Unicode MS" w:hAnsi="Charis SIL" w:cs="Charis SIL"/>
          <w:sz w:val="24"/>
          <w:szCs w:val="24"/>
          <w:lang w:val="en-GB"/>
        </w:rPr>
        <w:t>ne day the news arrived that Hṛ</w:t>
      </w:r>
      <w:r w:rsidR="009A385F">
        <w:rPr>
          <w:rFonts w:ascii="Charis SIL" w:eastAsia="Arial Unicode MS" w:hAnsi="Charis SIL" w:cs="Charis SIL"/>
          <w:sz w:val="24"/>
          <w:szCs w:val="24"/>
          <w:lang w:val="en-GB"/>
        </w:rPr>
        <w:t>day</w:t>
      </w:r>
      <w:r w:rsidR="00B16F7C">
        <w:rPr>
          <w:rFonts w:ascii="Charis SIL" w:eastAsia="Arial Unicode MS" w:hAnsi="Charis SIL" w:cs="Charis SIL"/>
          <w:sz w:val="24"/>
          <w:szCs w:val="24"/>
          <w:lang w:val="en-GB"/>
        </w:rPr>
        <w:t>a</w:t>
      </w:r>
      <w:r w:rsidR="009A385F">
        <w:rPr>
          <w:rFonts w:ascii="Charis SIL" w:eastAsia="Arial Unicode MS" w:hAnsi="Charis SIL" w:cs="Charis SIL"/>
          <w:sz w:val="24"/>
          <w:szCs w:val="24"/>
          <w:lang w:val="en-GB"/>
        </w:rPr>
        <w:t>-C</w:t>
      </w:r>
      <w:r w:rsidRPr="00101F3E">
        <w:rPr>
          <w:rFonts w:ascii="Charis SIL" w:eastAsia="Arial Unicode MS" w:hAnsi="Charis SIL" w:cs="Charis SIL"/>
          <w:sz w:val="24"/>
          <w:szCs w:val="24"/>
          <w:lang w:val="en-GB"/>
        </w:rPr>
        <w:t xml:space="preserve">aitanya had passed away. Shortly after that, </w:t>
      </w:r>
      <w:r w:rsidR="009A385F">
        <w:rPr>
          <w:rFonts w:ascii="Charis SIL" w:eastAsia="Arial Unicode MS" w:hAnsi="Charis SIL" w:cs="Charis SIL"/>
          <w:sz w:val="24"/>
          <w:szCs w:val="24"/>
          <w:lang w:val="en-GB"/>
        </w:rPr>
        <w:t>Śyāmā</w:t>
      </w:r>
      <w:r w:rsidR="009A385F" w:rsidRPr="00101F3E">
        <w:rPr>
          <w:rFonts w:ascii="Charis SIL" w:eastAsia="Arial Unicode MS" w:hAnsi="Charis SIL" w:cs="Charis SIL"/>
          <w:sz w:val="24"/>
          <w:szCs w:val="24"/>
          <w:lang w:val="en-GB"/>
        </w:rPr>
        <w:t>nanda</w:t>
      </w:r>
      <w:r w:rsidRPr="00101F3E">
        <w:rPr>
          <w:rFonts w:ascii="Charis SIL" w:eastAsia="Arial Unicode MS" w:hAnsi="Charis SIL" w:cs="Charis SIL"/>
          <w:sz w:val="24"/>
          <w:szCs w:val="24"/>
          <w:lang w:val="en-GB"/>
        </w:rPr>
        <w:t xml:space="preserve"> prabhu installed </w:t>
      </w:r>
      <w:r w:rsidR="009A385F">
        <w:rPr>
          <w:rFonts w:ascii="Charis SIL" w:eastAsia="Arial Unicode MS" w:hAnsi="Charis SIL" w:cs="Charis SIL"/>
          <w:sz w:val="24"/>
          <w:szCs w:val="24"/>
          <w:lang w:val="en-GB"/>
        </w:rPr>
        <w:t>Śrī Rasikā</w:t>
      </w:r>
      <w:r w:rsidRPr="00101F3E">
        <w:rPr>
          <w:rFonts w:ascii="Charis SIL" w:eastAsia="Arial Unicode MS" w:hAnsi="Charis SIL" w:cs="Charis SIL"/>
          <w:sz w:val="24"/>
          <w:szCs w:val="24"/>
          <w:lang w:val="en-GB"/>
        </w:rPr>
        <w:t>nanda</w:t>
      </w:r>
      <w:r w:rsidR="009A385F">
        <w:rPr>
          <w:rFonts w:ascii="Charis SIL" w:eastAsia="Arial Unicode MS" w:hAnsi="Charis SIL" w:cs="Charis SIL"/>
          <w:sz w:val="24"/>
          <w:szCs w:val="24"/>
          <w:lang w:val="en-GB"/>
        </w:rPr>
        <w:t xml:space="preserve"> as the Mahā</w:t>
      </w:r>
      <w:r w:rsidRPr="00101F3E">
        <w:rPr>
          <w:rFonts w:ascii="Charis SIL" w:eastAsia="Arial Unicode MS" w:hAnsi="Charis SIL" w:cs="Charis SIL"/>
          <w:sz w:val="24"/>
          <w:szCs w:val="24"/>
          <w:lang w:val="en-GB"/>
        </w:rPr>
        <w:t xml:space="preserve">nta of the </w:t>
      </w:r>
      <w:r w:rsidR="009A385F">
        <w:rPr>
          <w:rFonts w:ascii="Charis SIL" w:eastAsia="Arial Unicode MS" w:hAnsi="Charis SIL" w:cs="Charis SIL"/>
          <w:sz w:val="24"/>
          <w:szCs w:val="24"/>
          <w:lang w:val="en-GB"/>
        </w:rPr>
        <w:t>Śrī</w:t>
      </w:r>
      <w:r w:rsidRPr="00101F3E">
        <w:rPr>
          <w:rFonts w:ascii="Charis SIL" w:eastAsia="Arial Unicode MS" w:hAnsi="Charis SIL" w:cs="Charis SIL"/>
          <w:sz w:val="24"/>
          <w:szCs w:val="24"/>
          <w:lang w:val="en-GB"/>
        </w:rPr>
        <w:t>p</w:t>
      </w:r>
      <w:r w:rsidR="009A385F">
        <w:rPr>
          <w:rFonts w:ascii="Charis SIL" w:eastAsia="Arial Unicode MS" w:hAnsi="Charis SIL" w:cs="Charis SIL"/>
          <w:sz w:val="24"/>
          <w:szCs w:val="24"/>
          <w:lang w:val="en-GB"/>
        </w:rPr>
        <w:t>āṭ</w:t>
      </w:r>
      <w:r w:rsidRPr="00101F3E">
        <w:rPr>
          <w:rFonts w:ascii="Charis SIL" w:eastAsia="Arial Unicode MS" w:hAnsi="Charis SIL" w:cs="Charis SIL"/>
          <w:sz w:val="24"/>
          <w:szCs w:val="24"/>
          <w:lang w:val="en-GB"/>
        </w:rPr>
        <w:t>a.</w:t>
      </w:r>
      <w:r w:rsidR="009A385F">
        <w:rPr>
          <w:rFonts w:ascii="Charis SIL" w:eastAsia="Arial Unicode MS" w:hAnsi="Charis SIL" w:cs="Charis SIL"/>
          <w:sz w:val="24"/>
          <w:szCs w:val="24"/>
          <w:lang w:val="en-GB"/>
        </w:rPr>
        <w:t xml:space="preserve"> C</w:t>
      </w:r>
      <w:r w:rsidRPr="00101F3E">
        <w:rPr>
          <w:rFonts w:ascii="Charis SIL" w:eastAsia="Arial Unicode MS" w:hAnsi="Charis SIL" w:cs="Charis SIL"/>
          <w:sz w:val="24"/>
          <w:szCs w:val="24"/>
          <w:lang w:val="en-GB"/>
        </w:rPr>
        <w:t xml:space="preserve">onfirmed in </w:t>
      </w:r>
      <w:r w:rsidR="009A385F">
        <w:rPr>
          <w:rFonts w:ascii="Charis SIL" w:eastAsia="Arial Unicode MS" w:hAnsi="Charis SIL" w:cs="Charis SIL"/>
          <w:sz w:val="24"/>
          <w:szCs w:val="24"/>
          <w:lang w:val="en-GB"/>
        </w:rPr>
        <w:t>Śrī Rasika Mangala. Rasikā</w:t>
      </w:r>
      <w:r w:rsidRPr="00101F3E">
        <w:rPr>
          <w:rFonts w:ascii="Charis SIL" w:eastAsia="Arial Unicode MS" w:hAnsi="Charis SIL" w:cs="Charis SIL"/>
          <w:sz w:val="24"/>
          <w:szCs w:val="24"/>
          <w:lang w:val="en-GB"/>
        </w:rPr>
        <w:t xml:space="preserve">nanda had long ago received </w:t>
      </w:r>
      <w:r w:rsidRPr="009A385F">
        <w:rPr>
          <w:rFonts w:ascii="Charis SIL" w:eastAsia="Arial Unicode MS" w:hAnsi="Charis SIL" w:cs="Charis SIL"/>
          <w:i/>
          <w:sz w:val="24"/>
          <w:szCs w:val="24"/>
          <w:lang w:val="en-GB"/>
        </w:rPr>
        <w:t>d</w:t>
      </w:r>
      <w:r w:rsidR="009A385F" w:rsidRPr="009A385F">
        <w:rPr>
          <w:rFonts w:ascii="Charis SIL" w:eastAsia="Arial Unicode MS" w:hAnsi="Charis SIL" w:cs="Charis SIL"/>
          <w:i/>
          <w:sz w:val="24"/>
          <w:szCs w:val="24"/>
          <w:lang w:val="en-GB"/>
        </w:rPr>
        <w:t>īkṣā</w:t>
      </w:r>
      <w:r w:rsidRPr="009A385F">
        <w:rPr>
          <w:rFonts w:ascii="Charis SIL" w:eastAsia="Arial Unicode MS" w:hAnsi="Charis SIL" w:cs="Charis SIL"/>
          <w:i/>
          <w:sz w:val="24"/>
          <w:szCs w:val="24"/>
          <w:lang w:val="en-GB"/>
        </w:rPr>
        <w:t xml:space="preserve"> </w:t>
      </w:r>
      <w:r w:rsidRPr="00101F3E">
        <w:rPr>
          <w:rFonts w:ascii="Charis SIL" w:eastAsia="Arial Unicode MS" w:hAnsi="Charis SIL" w:cs="Charis SIL"/>
          <w:sz w:val="24"/>
          <w:szCs w:val="24"/>
          <w:lang w:val="en-GB"/>
        </w:rPr>
        <w:t xml:space="preserve">from </w:t>
      </w:r>
      <w:r w:rsidR="009A385F">
        <w:rPr>
          <w:rFonts w:ascii="Charis SIL" w:eastAsia="Arial Unicode MS" w:hAnsi="Charis SIL" w:cs="Charis SIL"/>
          <w:sz w:val="24"/>
          <w:szCs w:val="24"/>
          <w:lang w:val="en-GB"/>
        </w:rPr>
        <w:t>Śyāmā</w:t>
      </w:r>
      <w:r w:rsidR="009A385F" w:rsidRPr="00101F3E">
        <w:rPr>
          <w:rFonts w:ascii="Charis SIL" w:eastAsia="Arial Unicode MS" w:hAnsi="Charis SIL" w:cs="Charis SIL"/>
          <w:sz w:val="24"/>
          <w:szCs w:val="24"/>
          <w:lang w:val="en-GB"/>
        </w:rPr>
        <w:t>nanda</w:t>
      </w:r>
      <w:r w:rsidRPr="00101F3E">
        <w:rPr>
          <w:rFonts w:ascii="Charis SIL" w:eastAsia="Arial Unicode MS" w:hAnsi="Charis SIL" w:cs="Charis SIL"/>
          <w:sz w:val="24"/>
          <w:szCs w:val="24"/>
          <w:lang w:val="en-GB"/>
        </w:rPr>
        <w:t xml:space="preserve"> Prabhu. H</w:t>
      </w:r>
      <w:r w:rsidR="009A385F">
        <w:rPr>
          <w:rFonts w:ascii="Charis SIL" w:eastAsia="Arial Unicode MS" w:hAnsi="Charis SIL" w:cs="Charis SIL"/>
          <w:sz w:val="24"/>
          <w:szCs w:val="24"/>
          <w:lang w:val="en-GB"/>
        </w:rPr>
        <w:t>ṛdaya Caitanya (Hṛdayā</w:t>
      </w:r>
      <w:r w:rsidRPr="00101F3E">
        <w:rPr>
          <w:rFonts w:ascii="Charis SIL" w:eastAsia="Arial Unicode MS" w:hAnsi="Charis SIL" w:cs="Charis SIL"/>
          <w:sz w:val="24"/>
          <w:szCs w:val="24"/>
          <w:lang w:val="en-GB"/>
        </w:rPr>
        <w:t>nanda, same person confirmed by text also</w:t>
      </w:r>
      <w:r w:rsidR="009A385F">
        <w:rPr>
          <w:rFonts w:ascii="Charis SIL" w:eastAsia="Arial Unicode MS" w:hAnsi="Charis SIL" w:cs="Charis SIL"/>
          <w:sz w:val="24"/>
          <w:szCs w:val="24"/>
          <w:lang w:val="en-GB"/>
        </w:rPr>
        <w:t>)</w:t>
      </w:r>
      <w:r w:rsidRPr="00101F3E">
        <w:rPr>
          <w:rFonts w:ascii="Charis SIL" w:eastAsia="Arial Unicode MS" w:hAnsi="Charis SIL" w:cs="Charis SIL"/>
          <w:sz w:val="24"/>
          <w:szCs w:val="24"/>
          <w:lang w:val="en-GB"/>
        </w:rPr>
        <w:t xml:space="preserve"> passed away later. Western division, 13th wave tells o</w:t>
      </w:r>
      <w:r w:rsidR="009A385F">
        <w:rPr>
          <w:rFonts w:ascii="Charis SIL" w:eastAsia="Arial Unicode MS" w:hAnsi="Charis SIL" w:cs="Charis SIL"/>
          <w:sz w:val="24"/>
          <w:szCs w:val="24"/>
          <w:lang w:val="en-GB"/>
        </w:rPr>
        <w:t>f Hṛdayā</w:t>
      </w:r>
      <w:r w:rsidR="009A385F" w:rsidRPr="00101F3E">
        <w:rPr>
          <w:rFonts w:ascii="Charis SIL" w:eastAsia="Arial Unicode MS" w:hAnsi="Charis SIL" w:cs="Charis SIL"/>
          <w:sz w:val="24"/>
          <w:szCs w:val="24"/>
          <w:lang w:val="en-GB"/>
        </w:rPr>
        <w:t>nanda</w:t>
      </w:r>
      <w:r w:rsidR="009A385F">
        <w:rPr>
          <w:rFonts w:ascii="Charis SIL" w:eastAsia="Arial Unicode MS" w:hAnsi="Charis SIL" w:cs="Charis SIL"/>
          <w:sz w:val="24"/>
          <w:szCs w:val="24"/>
          <w:lang w:val="en-GB"/>
        </w:rPr>
        <w:t xml:space="preserve">’s passing. </w:t>
      </w:r>
      <w:r w:rsidRPr="00101F3E">
        <w:rPr>
          <w:rFonts w:ascii="Charis SIL" w:eastAsia="Arial Unicode MS" w:hAnsi="Charis SIL" w:cs="Charis SIL"/>
          <w:sz w:val="24"/>
          <w:szCs w:val="24"/>
          <w:lang w:val="en-GB"/>
        </w:rPr>
        <w:t xml:space="preserve">Southern Division, 1st Wave tells of Rasikananda's </w:t>
      </w:r>
      <w:r w:rsidR="009A385F" w:rsidRPr="009A385F">
        <w:rPr>
          <w:rFonts w:ascii="Charis SIL" w:eastAsia="Arial Unicode MS" w:hAnsi="Charis SIL" w:cs="Charis SIL"/>
          <w:i/>
          <w:sz w:val="24"/>
          <w:szCs w:val="24"/>
          <w:lang w:val="en-GB"/>
        </w:rPr>
        <w:t>dīkṣā</w:t>
      </w:r>
      <w:r w:rsidRPr="00101F3E">
        <w:rPr>
          <w:rFonts w:ascii="Charis SIL" w:eastAsia="Arial Unicode MS" w:hAnsi="Charis SIL" w:cs="Charis SIL"/>
          <w:sz w:val="24"/>
          <w:szCs w:val="24"/>
          <w:lang w:val="en-GB"/>
        </w:rPr>
        <w:t xml:space="preserve">, which is before </w:t>
      </w:r>
      <w:r w:rsidR="009A385F">
        <w:rPr>
          <w:rFonts w:ascii="Charis SIL" w:eastAsia="Arial Unicode MS" w:hAnsi="Charis SIL" w:cs="Charis SIL"/>
          <w:sz w:val="24"/>
          <w:szCs w:val="24"/>
          <w:lang w:val="en-GB"/>
        </w:rPr>
        <w:t xml:space="preserve">the </w:t>
      </w:r>
      <w:r w:rsidRPr="00101F3E">
        <w:rPr>
          <w:rFonts w:ascii="Charis SIL" w:eastAsia="Arial Unicode MS" w:hAnsi="Charis SIL" w:cs="Charis SIL"/>
          <w:sz w:val="24"/>
          <w:szCs w:val="24"/>
          <w:lang w:val="en-GB"/>
        </w:rPr>
        <w:t>Western Division.</w:t>
      </w:r>
    </w:p>
    <w:p w:rsidR="00101F3E" w:rsidRPr="0045214E" w:rsidRDefault="00101F3E" w:rsidP="00101F3E">
      <w:pPr>
        <w:pStyle w:val="PlainText"/>
        <w:jc w:val="both"/>
        <w:rPr>
          <w:rFonts w:ascii="Charis SIL" w:eastAsia="Arial Unicode MS" w:hAnsi="Charis SIL" w:cs="Charis SIL"/>
          <w:b/>
          <w:sz w:val="24"/>
          <w:szCs w:val="24"/>
          <w:lang w:val="en-GB"/>
        </w:rPr>
      </w:pPr>
    </w:p>
    <w:p w:rsidR="004979F8" w:rsidRPr="002469C3" w:rsidRDefault="003E13B4" w:rsidP="00F13006">
      <w:pPr>
        <w:jc w:val="both"/>
        <w:rPr>
          <w:rFonts w:ascii="Charis SIL" w:eastAsia="Arial Unicode MS" w:hAnsi="Charis SIL" w:cs="Charis SIL"/>
          <w:b/>
          <w:color w:val="000000"/>
          <w:sz w:val="24"/>
          <w:szCs w:val="24"/>
          <w:lang w:val="en-US" w:eastAsia="nl-NL"/>
        </w:rPr>
      </w:pPr>
      <w:r>
        <w:rPr>
          <w:rFonts w:ascii="Charis SIL" w:eastAsia="Arial Unicode MS" w:hAnsi="Charis SIL" w:cs="Charis SIL"/>
          <w:b/>
          <w:color w:val="000000"/>
          <w:sz w:val="24"/>
          <w:szCs w:val="24"/>
          <w:lang w:val="en-US" w:eastAsia="nl-NL"/>
        </w:rPr>
        <w:t>4</w:t>
      </w:r>
      <w:r w:rsidR="00E9112B">
        <w:rPr>
          <w:rFonts w:ascii="Charis SIL" w:eastAsia="Arial Unicode MS" w:hAnsi="Charis SIL" w:cs="Charis SIL"/>
          <w:b/>
          <w:color w:val="000000"/>
          <w:sz w:val="24"/>
          <w:szCs w:val="24"/>
          <w:lang w:val="en-US" w:eastAsia="nl-NL"/>
        </w:rPr>
        <w:t>3</w:t>
      </w:r>
      <w:r w:rsidR="004979F8" w:rsidRPr="002469C3">
        <w:rPr>
          <w:rFonts w:ascii="Charis SIL" w:eastAsia="Arial Unicode MS" w:hAnsi="Charis SIL" w:cs="Charis SIL"/>
          <w:b/>
          <w:color w:val="000000"/>
          <w:sz w:val="24"/>
          <w:szCs w:val="24"/>
          <w:lang w:val="en-US" w:eastAsia="nl-NL"/>
        </w:rPr>
        <w:t>) LORD JAGANN</w:t>
      </w:r>
      <w:r w:rsidR="00E96C31" w:rsidRPr="002469C3">
        <w:rPr>
          <w:rFonts w:ascii="Charis SIL" w:eastAsia="Arial Unicode MS" w:hAnsi="Charis SIL" w:cs="Charis SIL"/>
          <w:b/>
          <w:color w:val="000000"/>
          <w:sz w:val="24"/>
          <w:szCs w:val="24"/>
          <w:lang w:val="en-US" w:eastAsia="nl-NL"/>
        </w:rPr>
        <w:t>Ā</w:t>
      </w:r>
      <w:r w:rsidR="004979F8" w:rsidRPr="002469C3">
        <w:rPr>
          <w:rFonts w:ascii="Charis SIL" w:eastAsia="Arial Unicode MS" w:hAnsi="Charis SIL" w:cs="Charis SIL"/>
          <w:b/>
          <w:color w:val="000000"/>
          <w:sz w:val="24"/>
          <w:szCs w:val="24"/>
          <w:lang w:val="en-US" w:eastAsia="nl-NL"/>
        </w:rPr>
        <w:t>THA IN VAIKU</w:t>
      </w:r>
      <w:r w:rsidR="00C572E9" w:rsidRPr="002469C3">
        <w:rPr>
          <w:rFonts w:ascii="Charis SIL" w:eastAsia="Arial Unicode MS" w:hAnsi="Charis SIL" w:cs="Charis SIL"/>
          <w:b/>
          <w:color w:val="000000"/>
          <w:sz w:val="24"/>
          <w:szCs w:val="24"/>
          <w:lang w:val="en-US" w:eastAsia="nl-NL"/>
        </w:rPr>
        <w:t>ṆṬ</w:t>
      </w:r>
      <w:r w:rsidR="004979F8" w:rsidRPr="002469C3">
        <w:rPr>
          <w:rFonts w:ascii="Charis SIL" w:eastAsia="Arial Unicode MS" w:hAnsi="Charis SIL" w:cs="Charis SIL"/>
          <w:b/>
          <w:color w:val="000000"/>
          <w:sz w:val="24"/>
          <w:szCs w:val="24"/>
          <w:lang w:val="en-US" w:eastAsia="nl-NL"/>
        </w:rPr>
        <w:t xml:space="preserve">HA </w:t>
      </w:r>
    </w:p>
    <w:p w:rsidR="00E0554F" w:rsidRDefault="00E0554F" w:rsidP="00E0554F">
      <w:pPr>
        <w:jc w:val="both"/>
        <w:rPr>
          <w:rFonts w:ascii="Charis SIL" w:eastAsia="Arial Unicode MS" w:hAnsi="Charis SIL" w:cs="Charis SIL"/>
          <w:i/>
          <w:color w:val="000000"/>
          <w:sz w:val="24"/>
          <w:szCs w:val="24"/>
          <w:lang w:val="en-US" w:eastAsia="nl-NL"/>
        </w:rPr>
      </w:pPr>
      <w:r w:rsidRPr="00D47AF5">
        <w:rPr>
          <w:rFonts w:ascii="Charis SIL" w:eastAsia="Arial Unicode MS" w:hAnsi="Charis SIL" w:cs="Charis SIL"/>
          <w:i/>
          <w:color w:val="000000"/>
          <w:sz w:val="24"/>
          <w:szCs w:val="24"/>
          <w:lang w:val="en-US" w:eastAsia="nl-NL"/>
        </w:rPr>
        <w:t>Regarding your questions, there is no special planet for the Lord in His form of Lord Jagannatha. This particular lila was performed with His brother and sister when They were on this planet. If you are attracted to worshiping this form of the Lord, then you will go to Krishna. Lord Jagannatha is Krishna.</w:t>
      </w:r>
    </w:p>
    <w:p w:rsidR="00D47EF1" w:rsidRPr="00D47EF1" w:rsidRDefault="00D47EF1" w:rsidP="00D47EF1">
      <w:pPr>
        <w:jc w:val="both"/>
        <w:rPr>
          <w:rFonts w:ascii="Charis SIL" w:eastAsia="Arial Unicode MS" w:hAnsi="Charis SIL" w:cs="Charis SIL"/>
          <w:i/>
          <w:color w:val="000000"/>
          <w:sz w:val="24"/>
          <w:szCs w:val="24"/>
          <w:lang w:val="en-US" w:eastAsia="nl-NL"/>
        </w:rPr>
      </w:pPr>
    </w:p>
    <w:p w:rsidR="00D47EF1" w:rsidRPr="00D47EF1" w:rsidRDefault="00D47EF1" w:rsidP="00D47EF1">
      <w:pPr>
        <w:jc w:val="both"/>
        <w:rPr>
          <w:rFonts w:ascii="Charis SIL" w:eastAsia="Arial Unicode MS" w:hAnsi="Charis SIL" w:cs="Charis SIL"/>
          <w:i/>
          <w:color w:val="000000"/>
          <w:sz w:val="24"/>
          <w:szCs w:val="24"/>
          <w:lang w:val="en-US" w:eastAsia="nl-NL"/>
        </w:rPr>
      </w:pPr>
      <w:r w:rsidRPr="00D47EF1">
        <w:rPr>
          <w:rFonts w:ascii="Charis SIL" w:eastAsia="Arial Unicode MS" w:hAnsi="Charis SIL" w:cs="Charis SIL" w:hint="eastAsia"/>
          <w:i/>
          <w:color w:val="000000"/>
          <w:sz w:val="24"/>
          <w:szCs w:val="24"/>
          <w:lang w:val="en-US" w:eastAsia="nl-NL"/>
        </w:rPr>
        <w:t>75-01-09 letter to Devamāyā devi dasi, London.</w:t>
      </w:r>
    </w:p>
    <w:p w:rsidR="00D47EF1" w:rsidRPr="00D47EF1" w:rsidRDefault="00D47EF1" w:rsidP="00D47EF1">
      <w:pPr>
        <w:jc w:val="both"/>
        <w:rPr>
          <w:rFonts w:ascii="Charis SIL" w:eastAsia="Arial Unicode MS" w:hAnsi="Charis SIL" w:cs="Charis SIL"/>
          <w:i/>
          <w:color w:val="000000"/>
          <w:sz w:val="24"/>
          <w:szCs w:val="24"/>
          <w:lang w:val="en-US" w:eastAsia="nl-NL"/>
        </w:rPr>
      </w:pPr>
    </w:p>
    <w:p w:rsidR="00D47EF1" w:rsidRPr="00D47EF1" w:rsidRDefault="00D47EF1" w:rsidP="00D47EF1">
      <w:pPr>
        <w:jc w:val="both"/>
        <w:rPr>
          <w:rFonts w:ascii="Charis SIL" w:eastAsia="Arial Unicode MS" w:hAnsi="Charis SIL" w:cs="Charis SIL"/>
          <w:color w:val="000000"/>
          <w:sz w:val="24"/>
          <w:szCs w:val="24"/>
          <w:lang w:val="en-US" w:eastAsia="nl-NL"/>
        </w:rPr>
      </w:pPr>
      <w:r w:rsidRPr="00D47EF1">
        <w:rPr>
          <w:rFonts w:ascii="Charis SIL" w:eastAsia="Arial Unicode MS" w:hAnsi="Charis SIL" w:cs="Charis SIL"/>
          <w:b/>
          <w:color w:val="000000"/>
          <w:sz w:val="24"/>
          <w:szCs w:val="24"/>
          <w:lang w:val="en-US" w:eastAsia="nl-NL"/>
        </w:rPr>
        <w:t>Correction:</w:t>
      </w:r>
      <w:r w:rsidRPr="00D47EF1">
        <w:rPr>
          <w:rFonts w:ascii="Charis SIL" w:eastAsia="Arial Unicode MS" w:hAnsi="Charis SIL" w:cs="Charis SIL"/>
          <w:color w:val="000000"/>
          <w:sz w:val="24"/>
          <w:szCs w:val="24"/>
          <w:lang w:val="en-US" w:eastAsia="nl-NL"/>
        </w:rPr>
        <w:t xml:space="preserve"> San</w:t>
      </w:r>
      <w:r w:rsidRPr="00D47EF1">
        <w:rPr>
          <w:rFonts w:ascii="Charis SIL" w:eastAsia="Arial Unicode MS" w:hAnsi="Charis SIL" w:cs="Charis SIL" w:hint="eastAsia"/>
          <w:color w:val="000000"/>
          <w:sz w:val="24"/>
          <w:szCs w:val="24"/>
          <w:lang w:val="en-US" w:eastAsia="nl-NL"/>
        </w:rPr>
        <w:t>ā</w:t>
      </w:r>
      <w:r w:rsidRPr="00D47EF1">
        <w:rPr>
          <w:rFonts w:ascii="Charis SIL" w:eastAsia="Arial Unicode MS" w:hAnsi="Charis SIL" w:cs="Charis SIL"/>
          <w:color w:val="000000"/>
          <w:sz w:val="24"/>
          <w:szCs w:val="24"/>
          <w:lang w:val="en-US" w:eastAsia="nl-NL"/>
        </w:rPr>
        <w:t>tana Gosw</w:t>
      </w:r>
      <w:r w:rsidRPr="00D47EF1">
        <w:rPr>
          <w:rFonts w:ascii="Charis SIL" w:eastAsia="Arial Unicode MS" w:hAnsi="Charis SIL" w:cs="Charis SIL" w:hint="eastAsia"/>
          <w:color w:val="000000"/>
          <w:sz w:val="24"/>
          <w:szCs w:val="24"/>
          <w:lang w:val="en-US" w:eastAsia="nl-NL"/>
        </w:rPr>
        <w:t>ā</w:t>
      </w:r>
      <w:r w:rsidRPr="00D47EF1">
        <w:rPr>
          <w:rFonts w:ascii="Charis SIL" w:eastAsia="Arial Unicode MS" w:hAnsi="Charis SIL" w:cs="Charis SIL"/>
          <w:color w:val="000000"/>
          <w:sz w:val="24"/>
          <w:szCs w:val="24"/>
          <w:lang w:val="en-US" w:eastAsia="nl-NL"/>
        </w:rPr>
        <w:t>m</w:t>
      </w:r>
      <w:r w:rsidRPr="00D47EF1">
        <w:rPr>
          <w:rFonts w:ascii="Charis SIL" w:eastAsia="Arial Unicode MS" w:hAnsi="Charis SIL" w:cs="Charis SIL" w:hint="eastAsia"/>
          <w:color w:val="000000"/>
          <w:sz w:val="24"/>
          <w:szCs w:val="24"/>
          <w:lang w:val="en-US" w:eastAsia="nl-NL"/>
        </w:rPr>
        <w:t>ī</w:t>
      </w:r>
      <w:r w:rsidRPr="00D47EF1">
        <w:rPr>
          <w:rFonts w:ascii="Charis SIL" w:eastAsia="Arial Unicode MS" w:hAnsi="Charis SIL" w:cs="Charis SIL" w:hint="eastAsia"/>
          <w:color w:val="000000"/>
          <w:sz w:val="24"/>
          <w:szCs w:val="24"/>
          <w:lang w:val="en-US" w:eastAsia="nl-NL"/>
        </w:rPr>
        <w:t>’</w:t>
      </w:r>
      <w:r w:rsidRPr="00D47EF1">
        <w:rPr>
          <w:rFonts w:ascii="Charis SIL" w:eastAsia="Arial Unicode MS" w:hAnsi="Charis SIL" w:cs="Charis SIL"/>
          <w:color w:val="000000"/>
          <w:sz w:val="24"/>
          <w:szCs w:val="24"/>
          <w:lang w:val="en-US" w:eastAsia="nl-NL"/>
        </w:rPr>
        <w:t>s Bṛhad Bh</w:t>
      </w:r>
      <w:r w:rsidRPr="00D47EF1">
        <w:rPr>
          <w:rFonts w:ascii="Charis SIL" w:eastAsia="Arial Unicode MS" w:hAnsi="Charis SIL" w:cs="Charis SIL" w:hint="eastAsia"/>
          <w:color w:val="000000"/>
          <w:sz w:val="24"/>
          <w:szCs w:val="24"/>
          <w:lang w:val="en-US" w:eastAsia="nl-NL"/>
        </w:rPr>
        <w:t>ā</w:t>
      </w:r>
      <w:r w:rsidRPr="00D47EF1">
        <w:rPr>
          <w:rFonts w:ascii="Charis SIL" w:eastAsia="Arial Unicode MS" w:hAnsi="Charis SIL" w:cs="Charis SIL"/>
          <w:color w:val="000000"/>
          <w:sz w:val="24"/>
          <w:szCs w:val="24"/>
          <w:lang w:val="en-US" w:eastAsia="nl-NL"/>
        </w:rPr>
        <w:t>gavat</w:t>
      </w:r>
      <w:r w:rsidRPr="00D47EF1">
        <w:rPr>
          <w:rFonts w:ascii="Charis SIL" w:eastAsia="Arial Unicode MS" w:hAnsi="Charis SIL" w:cs="Charis SIL" w:hint="eastAsia"/>
          <w:color w:val="000000"/>
          <w:sz w:val="24"/>
          <w:szCs w:val="24"/>
          <w:lang w:val="en-US" w:eastAsia="nl-NL"/>
        </w:rPr>
        <w:t>ā</w:t>
      </w:r>
      <w:r w:rsidRPr="00D47EF1">
        <w:rPr>
          <w:rFonts w:ascii="Charis SIL" w:eastAsia="Arial Unicode MS" w:hAnsi="Charis SIL" w:cs="Charis SIL"/>
          <w:color w:val="000000"/>
          <w:sz w:val="24"/>
          <w:szCs w:val="24"/>
          <w:lang w:val="en-US" w:eastAsia="nl-NL"/>
        </w:rPr>
        <w:t>mṛta (2.5.209) –</w:t>
      </w:r>
    </w:p>
    <w:p w:rsidR="00D47EF1" w:rsidRDefault="00D47EF1" w:rsidP="00922829">
      <w:pPr>
        <w:autoSpaceDE w:val="0"/>
        <w:autoSpaceDN w:val="0"/>
        <w:adjustRightInd w:val="0"/>
        <w:jc w:val="center"/>
        <w:rPr>
          <w:rFonts w:ascii="Charis SIL" w:eastAsia="Arial Unicode MS" w:hAnsi="Charis SIL" w:cs="Charis SIL"/>
          <w:i/>
          <w:color w:val="7030A0"/>
          <w:sz w:val="24"/>
          <w:szCs w:val="24"/>
          <w:lang w:val="en-US" w:eastAsia="en-US"/>
        </w:rPr>
      </w:pPr>
    </w:p>
    <w:p w:rsidR="00922829" w:rsidRPr="00D47AF5" w:rsidRDefault="00922829" w:rsidP="00922829">
      <w:pPr>
        <w:autoSpaceDE w:val="0"/>
        <w:autoSpaceDN w:val="0"/>
        <w:adjustRightInd w:val="0"/>
        <w:jc w:val="center"/>
        <w:rPr>
          <w:rFonts w:ascii="Charis SIL" w:eastAsia="Arial Unicode MS" w:hAnsi="Charis SIL" w:cs="Charis SIL"/>
          <w:i/>
          <w:color w:val="7030A0"/>
          <w:sz w:val="24"/>
          <w:szCs w:val="24"/>
          <w:lang w:val="en-US" w:eastAsia="en-US"/>
        </w:rPr>
      </w:pPr>
      <w:r w:rsidRPr="00D47AF5">
        <w:rPr>
          <w:rFonts w:ascii="Charis SIL" w:eastAsia="Arial Unicode MS" w:hAnsi="Charis SIL" w:cs="Charis SIL"/>
          <w:i/>
          <w:color w:val="7030A0"/>
          <w:sz w:val="24"/>
          <w:szCs w:val="24"/>
          <w:lang w:val="en-US" w:eastAsia="en-US"/>
        </w:rPr>
        <w:t>kint</w:t>
      </w:r>
      <w:r w:rsidR="00340DB7" w:rsidRPr="00D47AF5">
        <w:rPr>
          <w:rFonts w:ascii="Charis SIL" w:eastAsia="Arial Unicode MS" w:hAnsi="Charis SIL" w:cs="Charis SIL"/>
          <w:i/>
          <w:color w:val="7030A0"/>
          <w:sz w:val="24"/>
          <w:szCs w:val="24"/>
          <w:lang w:val="en-US" w:eastAsia="en-US"/>
        </w:rPr>
        <w:t>ū</w:t>
      </w:r>
      <w:r w:rsidRPr="00D47AF5">
        <w:rPr>
          <w:rFonts w:ascii="Charis SIL" w:eastAsia="Arial Unicode MS" w:hAnsi="Charis SIL" w:cs="Charis SIL"/>
          <w:i/>
          <w:color w:val="7030A0"/>
          <w:sz w:val="24"/>
          <w:szCs w:val="24"/>
          <w:lang w:val="en-US" w:eastAsia="en-US"/>
        </w:rPr>
        <w:t>pade</w:t>
      </w:r>
      <w:r w:rsidR="00A57F6C" w:rsidRPr="00D47AF5">
        <w:rPr>
          <w:rFonts w:ascii="Charis SIL" w:eastAsia="Arial Unicode MS" w:hAnsi="Charis SIL" w:cs="Charis SIL"/>
          <w:i/>
          <w:color w:val="7030A0"/>
          <w:sz w:val="24"/>
          <w:szCs w:val="24"/>
          <w:lang w:val="en-US" w:eastAsia="en-US"/>
        </w:rPr>
        <w:t>ś</w:t>
      </w:r>
      <w:r w:rsidR="00E96C31" w:rsidRPr="00D47AF5">
        <w:rPr>
          <w:rFonts w:ascii="Charis SIL" w:eastAsia="Arial Unicode MS" w:hAnsi="Charis SIL" w:cs="Charis SIL"/>
          <w:i/>
          <w:color w:val="7030A0"/>
          <w:sz w:val="24"/>
          <w:szCs w:val="24"/>
          <w:lang w:val="en-US" w:eastAsia="en-US"/>
        </w:rPr>
        <w:t>ā</w:t>
      </w:r>
      <w:r w:rsidR="00340DB7" w:rsidRPr="00D47AF5">
        <w:rPr>
          <w:rFonts w:ascii="Charis SIL" w:eastAsia="Arial Unicode MS" w:hAnsi="Charis SIL" w:cs="Charis SIL"/>
          <w:i/>
          <w:color w:val="7030A0"/>
          <w:sz w:val="24"/>
          <w:szCs w:val="24"/>
          <w:lang w:val="en-US" w:eastAsia="en-US"/>
        </w:rPr>
        <w:t>ṁ</w:t>
      </w:r>
      <w:r w:rsidRPr="00D47AF5">
        <w:rPr>
          <w:rFonts w:ascii="Charis SIL" w:eastAsia="Arial Unicode MS" w:hAnsi="Charis SIL" w:cs="Charis SIL"/>
          <w:i/>
          <w:color w:val="7030A0"/>
          <w:sz w:val="24"/>
          <w:szCs w:val="24"/>
          <w:lang w:val="en-US" w:eastAsia="en-US"/>
        </w:rPr>
        <w:t xml:space="preserve"> hitam ekam eta</w:t>
      </w:r>
      <w:r w:rsidR="00340DB7" w:rsidRPr="00D47AF5">
        <w:rPr>
          <w:rFonts w:ascii="Charis SIL" w:eastAsia="Arial Unicode MS" w:hAnsi="Charis SIL" w:cs="Charis SIL"/>
          <w:i/>
          <w:color w:val="7030A0"/>
          <w:sz w:val="24"/>
          <w:szCs w:val="24"/>
          <w:lang w:val="en-US" w:eastAsia="en-US"/>
        </w:rPr>
        <w:t>ṁ</w:t>
      </w:r>
      <w:r w:rsidRPr="00D47AF5">
        <w:rPr>
          <w:rFonts w:ascii="Charis SIL" w:eastAsia="Arial Unicode MS" w:hAnsi="Charis SIL" w:cs="Charis SIL"/>
          <w:i/>
          <w:color w:val="7030A0"/>
          <w:sz w:val="24"/>
          <w:szCs w:val="24"/>
          <w:lang w:val="en-US" w:eastAsia="en-US"/>
        </w:rPr>
        <w:t xml:space="preserve"> matta</w:t>
      </w:r>
      <w:r w:rsidR="00340DB7" w:rsidRPr="00D47AF5">
        <w:rPr>
          <w:rFonts w:ascii="Charis SIL" w:eastAsia="Arial Unicode MS" w:hAnsi="Charis SIL" w:cs="Charis SIL"/>
          <w:i/>
          <w:color w:val="7030A0"/>
          <w:sz w:val="24"/>
          <w:szCs w:val="24"/>
          <w:lang w:val="en-US" w:eastAsia="en-US"/>
        </w:rPr>
        <w:t>ḥ</w:t>
      </w:r>
      <w:r w:rsidRPr="00D47AF5">
        <w:rPr>
          <w:rFonts w:ascii="Charis SIL" w:eastAsia="Arial Unicode MS" w:hAnsi="Charis SIL" w:cs="Charis SIL"/>
          <w:i/>
          <w:color w:val="7030A0"/>
          <w:sz w:val="24"/>
          <w:szCs w:val="24"/>
          <w:lang w:val="en-US" w:eastAsia="en-US"/>
        </w:rPr>
        <w:t xml:space="preserve"> </w:t>
      </w:r>
      <w:r w:rsidR="00A57F6C" w:rsidRPr="00D47AF5">
        <w:rPr>
          <w:rFonts w:ascii="Charis SIL" w:eastAsia="Arial Unicode MS" w:hAnsi="Charis SIL" w:cs="Charis SIL"/>
          <w:i/>
          <w:color w:val="7030A0"/>
          <w:sz w:val="24"/>
          <w:szCs w:val="24"/>
          <w:lang w:val="en-US" w:eastAsia="en-US"/>
        </w:rPr>
        <w:t>śṛṇ</w:t>
      </w:r>
      <w:r w:rsidRPr="00D47AF5">
        <w:rPr>
          <w:rFonts w:ascii="Charis SIL" w:eastAsia="Arial Unicode MS" w:hAnsi="Charis SIL" w:cs="Charis SIL"/>
          <w:i/>
          <w:color w:val="7030A0"/>
          <w:sz w:val="24"/>
          <w:szCs w:val="24"/>
          <w:lang w:val="en-US" w:eastAsia="en-US"/>
        </w:rPr>
        <w:t xml:space="preserve">u </w:t>
      </w:r>
      <w:r w:rsidR="00A57F6C" w:rsidRPr="00D47AF5">
        <w:rPr>
          <w:rFonts w:ascii="Charis SIL" w:eastAsia="Arial Unicode MS" w:hAnsi="Charis SIL" w:cs="Charis SIL"/>
          <w:i/>
          <w:color w:val="7030A0"/>
          <w:sz w:val="24"/>
          <w:szCs w:val="24"/>
          <w:lang w:val="en-US" w:eastAsia="en-US"/>
        </w:rPr>
        <w:t>ś</w:t>
      </w:r>
      <w:r w:rsidRPr="00D47AF5">
        <w:rPr>
          <w:rFonts w:ascii="Charis SIL" w:eastAsia="Arial Unicode MS" w:hAnsi="Charis SIL" w:cs="Charis SIL"/>
          <w:i/>
          <w:color w:val="7030A0"/>
          <w:sz w:val="24"/>
          <w:szCs w:val="24"/>
          <w:lang w:val="en-US" w:eastAsia="en-US"/>
        </w:rPr>
        <w:t>r</w:t>
      </w:r>
      <w:r w:rsidR="00E96C31" w:rsidRPr="00D47AF5">
        <w:rPr>
          <w:rFonts w:ascii="Charis SIL" w:eastAsia="Arial Unicode MS" w:hAnsi="Charis SIL" w:cs="Charis SIL"/>
          <w:i/>
          <w:color w:val="7030A0"/>
          <w:sz w:val="24"/>
          <w:szCs w:val="24"/>
          <w:lang w:val="en-US" w:eastAsia="en-US"/>
        </w:rPr>
        <w:t>ī</w:t>
      </w:r>
      <w:r w:rsidRPr="00D47AF5">
        <w:rPr>
          <w:rFonts w:ascii="Charis SIL" w:eastAsia="Arial Unicode MS" w:hAnsi="Charis SIL" w:cs="Charis SIL"/>
          <w:i/>
          <w:color w:val="7030A0"/>
          <w:sz w:val="24"/>
          <w:szCs w:val="24"/>
          <w:lang w:val="en-US" w:eastAsia="en-US"/>
        </w:rPr>
        <w:t>-puru</w:t>
      </w:r>
      <w:r w:rsidR="00A57F6C" w:rsidRPr="00D47AF5">
        <w:rPr>
          <w:rFonts w:ascii="Charis SIL" w:eastAsia="Arial Unicode MS" w:hAnsi="Charis SIL" w:cs="Charis SIL"/>
          <w:i/>
          <w:color w:val="7030A0"/>
          <w:sz w:val="24"/>
          <w:szCs w:val="24"/>
          <w:lang w:val="en-US" w:eastAsia="en-US"/>
        </w:rPr>
        <w:t>ṣ</w:t>
      </w:r>
      <w:r w:rsidRPr="00D47AF5">
        <w:rPr>
          <w:rFonts w:ascii="Charis SIL" w:eastAsia="Arial Unicode MS" w:hAnsi="Charis SIL" w:cs="Charis SIL"/>
          <w:i/>
          <w:color w:val="7030A0"/>
          <w:sz w:val="24"/>
          <w:szCs w:val="24"/>
          <w:lang w:val="en-US" w:eastAsia="en-US"/>
        </w:rPr>
        <w:t>ottam</w:t>
      </w:r>
      <w:r w:rsidR="00E96C31" w:rsidRPr="00D47AF5">
        <w:rPr>
          <w:rFonts w:ascii="Charis SIL" w:eastAsia="Arial Unicode MS" w:hAnsi="Charis SIL" w:cs="Charis SIL"/>
          <w:i/>
          <w:color w:val="7030A0"/>
          <w:sz w:val="24"/>
          <w:szCs w:val="24"/>
          <w:lang w:val="en-US" w:eastAsia="en-US"/>
        </w:rPr>
        <w:t>ā</w:t>
      </w:r>
      <w:r w:rsidRPr="00D47AF5">
        <w:rPr>
          <w:rFonts w:ascii="Charis SIL" w:eastAsia="Arial Unicode MS" w:hAnsi="Charis SIL" w:cs="Charis SIL"/>
          <w:i/>
          <w:color w:val="7030A0"/>
          <w:sz w:val="24"/>
          <w:szCs w:val="24"/>
          <w:lang w:val="en-US" w:eastAsia="en-US"/>
        </w:rPr>
        <w:t>khyam |</w:t>
      </w:r>
    </w:p>
    <w:p w:rsidR="00E0554F" w:rsidRDefault="00922829" w:rsidP="00922829">
      <w:pPr>
        <w:autoSpaceDE w:val="0"/>
        <w:autoSpaceDN w:val="0"/>
        <w:adjustRightInd w:val="0"/>
        <w:jc w:val="center"/>
        <w:rPr>
          <w:rFonts w:ascii="Charis SIL" w:eastAsia="Arial Unicode MS" w:hAnsi="Charis SIL" w:cs="Charis SIL"/>
          <w:i/>
          <w:color w:val="7030A0"/>
          <w:sz w:val="24"/>
          <w:szCs w:val="24"/>
          <w:lang w:val="en-US" w:eastAsia="en-US"/>
        </w:rPr>
      </w:pPr>
      <w:r w:rsidRPr="00D47AF5">
        <w:rPr>
          <w:rFonts w:ascii="Charis SIL" w:eastAsia="Arial Unicode MS" w:hAnsi="Charis SIL" w:cs="Charis SIL"/>
          <w:i/>
          <w:color w:val="7030A0"/>
          <w:sz w:val="24"/>
          <w:szCs w:val="24"/>
          <w:lang w:val="en-US" w:eastAsia="en-US"/>
        </w:rPr>
        <w:t>k</w:t>
      </w:r>
      <w:r w:rsidR="00A57F6C" w:rsidRPr="00D47AF5">
        <w:rPr>
          <w:rFonts w:ascii="Charis SIL" w:eastAsia="Arial Unicode MS" w:hAnsi="Charis SIL" w:cs="Charis SIL"/>
          <w:i/>
          <w:color w:val="7030A0"/>
          <w:sz w:val="24"/>
          <w:szCs w:val="24"/>
          <w:lang w:val="en-US" w:eastAsia="en-US"/>
        </w:rPr>
        <w:t>ṣ</w:t>
      </w:r>
      <w:r w:rsidRPr="00D47AF5">
        <w:rPr>
          <w:rFonts w:ascii="Charis SIL" w:eastAsia="Arial Unicode MS" w:hAnsi="Charis SIL" w:cs="Charis SIL"/>
          <w:i/>
          <w:color w:val="7030A0"/>
          <w:sz w:val="24"/>
          <w:szCs w:val="24"/>
          <w:lang w:val="en-US" w:eastAsia="en-US"/>
        </w:rPr>
        <w:t>etra</w:t>
      </w:r>
      <w:r w:rsidR="00340DB7" w:rsidRPr="00D47AF5">
        <w:rPr>
          <w:rFonts w:ascii="Charis SIL" w:eastAsia="Arial Unicode MS" w:hAnsi="Charis SIL" w:cs="Charis SIL"/>
          <w:i/>
          <w:color w:val="7030A0"/>
          <w:sz w:val="24"/>
          <w:szCs w:val="24"/>
          <w:lang w:val="en-US" w:eastAsia="en-US"/>
        </w:rPr>
        <w:t>ṁ</w:t>
      </w:r>
      <w:r w:rsidRPr="00D47AF5">
        <w:rPr>
          <w:rFonts w:ascii="Charis SIL" w:eastAsia="Arial Unicode MS" w:hAnsi="Charis SIL" w:cs="Charis SIL"/>
          <w:i/>
          <w:color w:val="7030A0"/>
          <w:sz w:val="24"/>
          <w:szCs w:val="24"/>
          <w:lang w:val="en-US" w:eastAsia="en-US"/>
        </w:rPr>
        <w:t xml:space="preserve"> tad atr</w:t>
      </w:r>
      <w:r w:rsidR="00E96C31" w:rsidRPr="00D47AF5">
        <w:rPr>
          <w:rFonts w:ascii="Charis SIL" w:eastAsia="Arial Unicode MS" w:hAnsi="Charis SIL" w:cs="Charis SIL"/>
          <w:i/>
          <w:color w:val="7030A0"/>
          <w:sz w:val="24"/>
          <w:szCs w:val="24"/>
          <w:lang w:val="en-US" w:eastAsia="en-US"/>
        </w:rPr>
        <w:t>ā</w:t>
      </w:r>
      <w:r w:rsidRPr="00D47AF5">
        <w:rPr>
          <w:rFonts w:ascii="Charis SIL" w:eastAsia="Arial Unicode MS" w:hAnsi="Charis SIL" w:cs="Charis SIL"/>
          <w:i/>
          <w:color w:val="7030A0"/>
          <w:sz w:val="24"/>
          <w:szCs w:val="24"/>
          <w:lang w:val="en-US" w:eastAsia="en-US"/>
        </w:rPr>
        <w:t>pi vibh</w:t>
      </w:r>
      <w:r w:rsidR="00E96C31" w:rsidRPr="00D47AF5">
        <w:rPr>
          <w:rFonts w:ascii="Charis SIL" w:eastAsia="Arial Unicode MS" w:hAnsi="Charis SIL" w:cs="Charis SIL"/>
          <w:i/>
          <w:color w:val="7030A0"/>
          <w:sz w:val="24"/>
          <w:szCs w:val="24"/>
          <w:lang w:val="en-US" w:eastAsia="en-US"/>
        </w:rPr>
        <w:t>ā</w:t>
      </w:r>
      <w:r w:rsidRPr="00D47AF5">
        <w:rPr>
          <w:rFonts w:ascii="Charis SIL" w:eastAsia="Arial Unicode MS" w:hAnsi="Charis SIL" w:cs="Charis SIL"/>
          <w:i/>
          <w:color w:val="7030A0"/>
          <w:sz w:val="24"/>
          <w:szCs w:val="24"/>
          <w:lang w:val="en-US" w:eastAsia="en-US"/>
        </w:rPr>
        <w:t>ty ad</w:t>
      </w:r>
      <w:r w:rsidR="00340DB7" w:rsidRPr="00D47AF5">
        <w:rPr>
          <w:rFonts w:ascii="Charis SIL" w:eastAsia="Arial Unicode MS" w:hAnsi="Charis SIL" w:cs="Charis SIL"/>
          <w:i/>
          <w:color w:val="7030A0"/>
          <w:sz w:val="24"/>
          <w:szCs w:val="24"/>
          <w:lang w:val="en-US" w:eastAsia="en-US"/>
        </w:rPr>
        <w:t>ū</w:t>
      </w:r>
      <w:r w:rsidRPr="00D47AF5">
        <w:rPr>
          <w:rFonts w:ascii="Charis SIL" w:eastAsia="Arial Unicode MS" w:hAnsi="Charis SIL" w:cs="Charis SIL"/>
          <w:i/>
          <w:color w:val="7030A0"/>
          <w:sz w:val="24"/>
          <w:szCs w:val="24"/>
          <w:lang w:val="en-US" w:eastAsia="en-US"/>
        </w:rPr>
        <w:t>re p</w:t>
      </w:r>
      <w:r w:rsidR="00340DB7" w:rsidRPr="00D47AF5">
        <w:rPr>
          <w:rFonts w:ascii="Charis SIL" w:eastAsia="Arial Unicode MS" w:hAnsi="Charis SIL" w:cs="Charis SIL"/>
          <w:i/>
          <w:color w:val="7030A0"/>
          <w:sz w:val="24"/>
          <w:szCs w:val="24"/>
          <w:lang w:val="en-US" w:eastAsia="en-US"/>
        </w:rPr>
        <w:t>ū</w:t>
      </w:r>
      <w:r w:rsidRPr="00D47AF5">
        <w:rPr>
          <w:rFonts w:ascii="Charis SIL" w:eastAsia="Arial Unicode MS" w:hAnsi="Charis SIL" w:cs="Charis SIL"/>
          <w:i/>
          <w:color w:val="7030A0"/>
          <w:sz w:val="24"/>
          <w:szCs w:val="24"/>
          <w:lang w:val="en-US" w:eastAsia="en-US"/>
        </w:rPr>
        <w:t>rva</w:t>
      </w:r>
      <w:r w:rsidR="00340DB7" w:rsidRPr="00D47AF5">
        <w:rPr>
          <w:rFonts w:ascii="Charis SIL" w:eastAsia="Arial Unicode MS" w:hAnsi="Charis SIL" w:cs="Charis SIL"/>
          <w:i/>
          <w:color w:val="7030A0"/>
          <w:sz w:val="24"/>
          <w:szCs w:val="24"/>
          <w:lang w:val="en-US" w:eastAsia="en-US"/>
        </w:rPr>
        <w:t>ṁ</w:t>
      </w:r>
      <w:r w:rsidRPr="00D47AF5">
        <w:rPr>
          <w:rFonts w:ascii="Charis SIL" w:eastAsia="Arial Unicode MS" w:hAnsi="Charis SIL" w:cs="Charis SIL"/>
          <w:i/>
          <w:color w:val="7030A0"/>
          <w:sz w:val="24"/>
          <w:szCs w:val="24"/>
          <w:lang w:val="en-US" w:eastAsia="en-US"/>
        </w:rPr>
        <w:t xml:space="preserve"> tvay</w:t>
      </w:r>
      <w:r w:rsidR="00E96C31" w:rsidRPr="00D47AF5">
        <w:rPr>
          <w:rFonts w:ascii="Charis SIL" w:eastAsia="Arial Unicode MS" w:hAnsi="Charis SIL" w:cs="Charis SIL"/>
          <w:i/>
          <w:color w:val="7030A0"/>
          <w:sz w:val="24"/>
          <w:szCs w:val="24"/>
          <w:lang w:val="en-US" w:eastAsia="en-US"/>
        </w:rPr>
        <w:t>ā</w:t>
      </w:r>
      <w:r w:rsidRPr="00D47AF5">
        <w:rPr>
          <w:rFonts w:ascii="Charis SIL" w:eastAsia="Arial Unicode MS" w:hAnsi="Charis SIL" w:cs="Charis SIL"/>
          <w:i/>
          <w:color w:val="7030A0"/>
          <w:sz w:val="24"/>
          <w:szCs w:val="24"/>
          <w:lang w:val="en-US" w:eastAsia="en-US"/>
        </w:rPr>
        <w:t xml:space="preserve"> yad bhuvi d</w:t>
      </w:r>
      <w:r w:rsidR="00A57F6C" w:rsidRPr="00D47AF5">
        <w:rPr>
          <w:rFonts w:ascii="Charis SIL" w:eastAsia="Arial Unicode MS" w:hAnsi="Charis SIL" w:cs="Charis SIL"/>
          <w:i/>
          <w:color w:val="7030A0"/>
          <w:sz w:val="24"/>
          <w:szCs w:val="24"/>
          <w:lang w:val="en-US" w:eastAsia="en-US"/>
        </w:rPr>
        <w:t>ṛṣ</w:t>
      </w:r>
      <w:r w:rsidR="00E96C31" w:rsidRPr="00D47AF5">
        <w:rPr>
          <w:rFonts w:ascii="Charis SIL" w:eastAsia="Arial Unicode MS" w:hAnsi="Charis SIL" w:cs="Charis SIL"/>
          <w:i/>
          <w:color w:val="7030A0"/>
          <w:sz w:val="24"/>
          <w:szCs w:val="24"/>
          <w:lang w:val="en-US" w:eastAsia="en-US"/>
        </w:rPr>
        <w:t>ṭ</w:t>
      </w:r>
      <w:r w:rsidR="00E5240D">
        <w:rPr>
          <w:rFonts w:ascii="Charis SIL" w:eastAsia="Arial Unicode MS" w:hAnsi="Charis SIL" w:cs="Charis SIL"/>
          <w:i/>
          <w:color w:val="7030A0"/>
          <w:sz w:val="24"/>
          <w:szCs w:val="24"/>
          <w:lang w:val="en-US" w:eastAsia="en-US"/>
        </w:rPr>
        <w:t xml:space="preserve">am asti </w:t>
      </w:r>
    </w:p>
    <w:p w:rsidR="00E5240D" w:rsidRPr="00E5240D" w:rsidRDefault="00E5240D" w:rsidP="00E5240D">
      <w:pPr>
        <w:autoSpaceDE w:val="0"/>
        <w:autoSpaceDN w:val="0"/>
        <w:adjustRightInd w:val="0"/>
        <w:jc w:val="center"/>
        <w:rPr>
          <w:rFonts w:ascii="Charis SIL" w:eastAsia="Arial Unicode MS" w:hAnsi="Charis SIL" w:cs="Charis SIL"/>
          <w:i/>
          <w:color w:val="7030A0"/>
          <w:sz w:val="24"/>
          <w:szCs w:val="24"/>
          <w:lang w:val="en-US" w:eastAsia="en-US"/>
        </w:rPr>
      </w:pPr>
    </w:p>
    <w:p w:rsidR="00E5240D" w:rsidRPr="00E5240D" w:rsidRDefault="00E5240D" w:rsidP="00E5240D">
      <w:pPr>
        <w:autoSpaceDE w:val="0"/>
        <w:autoSpaceDN w:val="0"/>
        <w:adjustRightInd w:val="0"/>
        <w:jc w:val="both"/>
        <w:rPr>
          <w:rFonts w:ascii="Charis SIL" w:eastAsia="Arial Unicode MS" w:hAnsi="Charis SIL" w:cs="Charis SIL"/>
          <w:sz w:val="24"/>
          <w:szCs w:val="24"/>
          <w:lang w:val="en-US" w:eastAsia="en-US"/>
        </w:rPr>
      </w:pPr>
      <w:r w:rsidRPr="00E5240D">
        <w:rPr>
          <w:rFonts w:ascii="Charis SIL" w:eastAsia="Arial Unicode MS" w:hAnsi="Charis SIL" w:cs="Charis SIL" w:hint="eastAsia"/>
          <w:sz w:val="24"/>
          <w:szCs w:val="24"/>
          <w:lang w:val="en-US" w:eastAsia="en-US"/>
        </w:rPr>
        <w:t>Ś</w:t>
      </w:r>
      <w:r w:rsidRPr="00E5240D">
        <w:rPr>
          <w:rFonts w:ascii="Charis SIL" w:eastAsia="Arial Unicode MS" w:hAnsi="Charis SIL" w:cs="Charis SIL"/>
          <w:sz w:val="24"/>
          <w:szCs w:val="24"/>
          <w:lang w:val="en-US" w:eastAsia="en-US"/>
        </w:rPr>
        <w:t>r</w:t>
      </w:r>
      <w:r w:rsidRPr="00E5240D">
        <w:rPr>
          <w:rFonts w:ascii="Charis SIL" w:eastAsia="Arial Unicode MS" w:hAnsi="Charis SIL" w:cs="Charis SIL" w:hint="eastAsia"/>
          <w:sz w:val="24"/>
          <w:szCs w:val="24"/>
          <w:lang w:val="en-US" w:eastAsia="en-US"/>
        </w:rPr>
        <w:t>ī</w:t>
      </w:r>
      <w:r w:rsidRPr="00E5240D">
        <w:rPr>
          <w:rFonts w:ascii="Charis SIL" w:eastAsia="Arial Unicode MS" w:hAnsi="Charis SIL" w:cs="Charis SIL"/>
          <w:sz w:val="24"/>
          <w:szCs w:val="24"/>
          <w:lang w:val="en-US" w:eastAsia="en-US"/>
        </w:rPr>
        <w:t xml:space="preserve"> N</w:t>
      </w:r>
      <w:r w:rsidRPr="00E5240D">
        <w:rPr>
          <w:rFonts w:ascii="Charis SIL" w:eastAsia="Arial Unicode MS" w:hAnsi="Charis SIL" w:cs="Charis SIL" w:hint="eastAsia"/>
          <w:sz w:val="24"/>
          <w:szCs w:val="24"/>
          <w:lang w:val="en-US" w:eastAsia="en-US"/>
        </w:rPr>
        <w:t>ā</w:t>
      </w:r>
      <w:r>
        <w:rPr>
          <w:rFonts w:ascii="Charis SIL" w:eastAsia="Arial Unicode MS" w:hAnsi="Charis SIL" w:cs="Charis SIL"/>
          <w:sz w:val="24"/>
          <w:szCs w:val="24"/>
          <w:lang w:val="en-US" w:eastAsia="en-US"/>
        </w:rPr>
        <w:t>rada Muni to Gopa-kumā</w:t>
      </w:r>
      <w:r w:rsidRPr="00E5240D">
        <w:rPr>
          <w:rFonts w:ascii="Charis SIL" w:eastAsia="Arial Unicode MS" w:hAnsi="Charis SIL" w:cs="Charis SIL"/>
          <w:sz w:val="24"/>
          <w:szCs w:val="24"/>
          <w:lang w:val="en-US" w:eastAsia="en-US"/>
        </w:rPr>
        <w:t>ra, "Please hear from me this one instruction: Not far from here (Vaikuṇṭha) a place named Sr</w:t>
      </w:r>
      <w:r w:rsidRPr="00E5240D">
        <w:rPr>
          <w:rFonts w:ascii="Charis SIL" w:eastAsia="Arial Unicode MS" w:hAnsi="Charis SIL" w:cs="Charis SIL" w:hint="eastAsia"/>
          <w:sz w:val="24"/>
          <w:szCs w:val="24"/>
          <w:lang w:val="en-US" w:eastAsia="en-US"/>
        </w:rPr>
        <w:t>ī</w:t>
      </w:r>
      <w:r w:rsidRPr="00E5240D">
        <w:rPr>
          <w:rFonts w:ascii="Charis SIL" w:eastAsia="Arial Unicode MS" w:hAnsi="Charis SIL" w:cs="Charis SIL"/>
          <w:sz w:val="24"/>
          <w:szCs w:val="24"/>
          <w:lang w:val="en-US" w:eastAsia="en-US"/>
        </w:rPr>
        <w:t xml:space="preserve"> Puruṣottama- kṣetra is splendidly manifested. This is the same place you saw before on the earth.</w:t>
      </w:r>
      <w:r>
        <w:rPr>
          <w:rFonts w:ascii="Charis SIL" w:eastAsia="Arial Unicode MS" w:hAnsi="Charis SIL" w:cs="Charis SIL"/>
          <w:sz w:val="24"/>
          <w:szCs w:val="24"/>
          <w:lang w:val="en-US" w:eastAsia="en-US"/>
        </w:rPr>
        <w:t xml:space="preserve"> </w:t>
      </w:r>
      <w:r w:rsidRPr="00E5240D">
        <w:rPr>
          <w:rFonts w:ascii="Charis SIL" w:eastAsia="Arial Unicode MS" w:hAnsi="Charis SIL" w:cs="Charis SIL"/>
          <w:sz w:val="24"/>
          <w:szCs w:val="24"/>
          <w:lang w:val="en-US" w:eastAsia="en-US"/>
        </w:rPr>
        <w:t>The transcendental abode of Lord Jagannatha on</w:t>
      </w:r>
      <w:r>
        <w:rPr>
          <w:rFonts w:ascii="Charis SIL" w:eastAsia="Arial Unicode MS" w:hAnsi="Charis SIL" w:cs="Charis SIL"/>
          <w:sz w:val="24"/>
          <w:szCs w:val="24"/>
          <w:lang w:val="en-US" w:eastAsia="en-US"/>
        </w:rPr>
        <w:t xml:space="preserve"> earth is also present in Vaikuṇṭ</w:t>
      </w:r>
      <w:r w:rsidRPr="00E5240D">
        <w:rPr>
          <w:rFonts w:ascii="Charis SIL" w:eastAsia="Arial Unicode MS" w:hAnsi="Charis SIL" w:cs="Charis SIL"/>
          <w:sz w:val="24"/>
          <w:szCs w:val="24"/>
          <w:lang w:val="en-US" w:eastAsia="en-US"/>
        </w:rPr>
        <w:t xml:space="preserve">ha." </w:t>
      </w:r>
    </w:p>
    <w:p w:rsidR="00E5240D" w:rsidRPr="00E5240D" w:rsidRDefault="00E5240D" w:rsidP="00E5240D">
      <w:pPr>
        <w:autoSpaceDE w:val="0"/>
        <w:autoSpaceDN w:val="0"/>
        <w:adjustRightInd w:val="0"/>
        <w:jc w:val="both"/>
        <w:rPr>
          <w:rFonts w:ascii="Charis SIL" w:eastAsia="Arial Unicode MS" w:hAnsi="Charis SIL" w:cs="Charis SIL"/>
          <w:sz w:val="24"/>
          <w:szCs w:val="24"/>
          <w:lang w:val="en-US" w:eastAsia="en-US"/>
        </w:rPr>
      </w:pPr>
      <w:r w:rsidRPr="00E5240D">
        <w:rPr>
          <w:rFonts w:ascii="Charis SIL" w:eastAsia="Arial Unicode MS" w:hAnsi="Charis SIL" w:cs="Charis SIL"/>
          <w:sz w:val="24"/>
          <w:szCs w:val="24"/>
          <w:lang w:val="en-US" w:eastAsia="en-US"/>
        </w:rPr>
        <w:t>San</w:t>
      </w:r>
      <w:r w:rsidRPr="00E5240D">
        <w:rPr>
          <w:rFonts w:ascii="Charis SIL" w:eastAsia="Arial Unicode MS" w:hAnsi="Charis SIL" w:cs="Charis SIL" w:hint="eastAsia"/>
          <w:sz w:val="24"/>
          <w:szCs w:val="24"/>
          <w:lang w:val="en-US" w:eastAsia="en-US"/>
        </w:rPr>
        <w:t>ā</w:t>
      </w:r>
      <w:r w:rsidRPr="00E5240D">
        <w:rPr>
          <w:rFonts w:ascii="Charis SIL" w:eastAsia="Arial Unicode MS" w:hAnsi="Charis SIL" w:cs="Charis SIL"/>
          <w:sz w:val="24"/>
          <w:szCs w:val="24"/>
          <w:lang w:val="en-US" w:eastAsia="en-US"/>
        </w:rPr>
        <w:t>tana Gosw</w:t>
      </w:r>
      <w:r w:rsidRPr="00E5240D">
        <w:rPr>
          <w:rFonts w:ascii="Charis SIL" w:eastAsia="Arial Unicode MS" w:hAnsi="Charis SIL" w:cs="Charis SIL" w:hint="eastAsia"/>
          <w:sz w:val="24"/>
          <w:szCs w:val="24"/>
          <w:lang w:val="en-US" w:eastAsia="en-US"/>
        </w:rPr>
        <w:t>ā</w:t>
      </w:r>
      <w:r w:rsidRPr="00E5240D">
        <w:rPr>
          <w:rFonts w:ascii="Charis SIL" w:eastAsia="Arial Unicode MS" w:hAnsi="Charis SIL" w:cs="Charis SIL"/>
          <w:sz w:val="24"/>
          <w:szCs w:val="24"/>
          <w:lang w:val="en-US" w:eastAsia="en-US"/>
        </w:rPr>
        <w:t>m</w:t>
      </w:r>
      <w:r w:rsidRPr="00E5240D">
        <w:rPr>
          <w:rFonts w:ascii="Charis SIL" w:eastAsia="Arial Unicode MS" w:hAnsi="Charis SIL" w:cs="Charis SIL" w:hint="eastAsia"/>
          <w:sz w:val="24"/>
          <w:szCs w:val="24"/>
          <w:lang w:val="en-US" w:eastAsia="en-US"/>
        </w:rPr>
        <w:t>ī</w:t>
      </w:r>
      <w:r w:rsidRPr="00E5240D">
        <w:rPr>
          <w:rFonts w:ascii="Charis SIL" w:eastAsia="Arial Unicode MS" w:hAnsi="Charis SIL" w:cs="Charis SIL"/>
          <w:sz w:val="24"/>
          <w:szCs w:val="24"/>
          <w:lang w:val="en-US" w:eastAsia="en-US"/>
        </w:rPr>
        <w:t xml:space="preserve"> comments: </w:t>
      </w:r>
      <w:r w:rsidRPr="00E5240D">
        <w:rPr>
          <w:rFonts w:ascii="Charis SIL" w:eastAsia="Arial Unicode MS" w:hAnsi="Charis SIL" w:cs="Charis SIL"/>
          <w:i/>
          <w:color w:val="7030A0"/>
          <w:sz w:val="24"/>
          <w:szCs w:val="24"/>
          <w:lang w:val="en-US" w:eastAsia="en-US"/>
        </w:rPr>
        <w:t>yat tvay</w:t>
      </w:r>
      <w:r w:rsidRPr="00E5240D">
        <w:rPr>
          <w:rFonts w:ascii="Charis SIL" w:eastAsia="Arial Unicode MS" w:hAnsi="Charis SIL" w:cs="Charis SIL" w:hint="eastAsia"/>
          <w:i/>
          <w:color w:val="7030A0"/>
          <w:sz w:val="24"/>
          <w:szCs w:val="24"/>
          <w:lang w:val="en-US" w:eastAsia="en-US"/>
        </w:rPr>
        <w:t>ā</w:t>
      </w:r>
      <w:r w:rsidRPr="00E5240D">
        <w:rPr>
          <w:rFonts w:ascii="Charis SIL" w:eastAsia="Arial Unicode MS" w:hAnsi="Charis SIL" w:cs="Charis SIL"/>
          <w:i/>
          <w:color w:val="7030A0"/>
          <w:sz w:val="24"/>
          <w:szCs w:val="24"/>
          <w:lang w:val="en-US" w:eastAsia="en-US"/>
        </w:rPr>
        <w:t xml:space="preserve"> p</w:t>
      </w:r>
      <w:r w:rsidRPr="00E5240D">
        <w:rPr>
          <w:rFonts w:ascii="Charis SIL" w:eastAsia="Arial Unicode MS" w:hAnsi="Charis SIL" w:cs="Charis SIL" w:hint="eastAsia"/>
          <w:i/>
          <w:color w:val="7030A0"/>
          <w:sz w:val="24"/>
          <w:szCs w:val="24"/>
          <w:lang w:val="en-US" w:eastAsia="en-US"/>
        </w:rPr>
        <w:t>ū</w:t>
      </w:r>
      <w:r w:rsidRPr="00E5240D">
        <w:rPr>
          <w:rFonts w:ascii="Charis SIL" w:eastAsia="Arial Unicode MS" w:hAnsi="Charis SIL" w:cs="Charis SIL"/>
          <w:i/>
          <w:color w:val="7030A0"/>
          <w:sz w:val="24"/>
          <w:szCs w:val="24"/>
          <w:lang w:val="en-US" w:eastAsia="en-US"/>
        </w:rPr>
        <w:t>rvaṁ bhuvi pṛthivy</w:t>
      </w:r>
      <w:r w:rsidRPr="00E5240D">
        <w:rPr>
          <w:rFonts w:ascii="Charis SIL" w:eastAsia="Arial Unicode MS" w:hAnsi="Charis SIL" w:cs="Charis SIL" w:hint="eastAsia"/>
          <w:i/>
          <w:color w:val="7030A0"/>
          <w:sz w:val="24"/>
          <w:szCs w:val="24"/>
          <w:lang w:val="en-US" w:eastAsia="en-US"/>
        </w:rPr>
        <w:t>ā</w:t>
      </w:r>
      <w:r w:rsidRPr="00E5240D">
        <w:rPr>
          <w:rFonts w:ascii="Charis SIL" w:eastAsia="Arial Unicode MS" w:hAnsi="Charis SIL" w:cs="Charis SIL"/>
          <w:i/>
          <w:color w:val="7030A0"/>
          <w:sz w:val="24"/>
          <w:szCs w:val="24"/>
          <w:lang w:val="en-US" w:eastAsia="en-US"/>
        </w:rPr>
        <w:t>ṁ dṛṣṭam asti tat puruṣottam</w:t>
      </w:r>
      <w:r w:rsidRPr="00E5240D">
        <w:rPr>
          <w:rFonts w:ascii="Charis SIL" w:eastAsia="Arial Unicode MS" w:hAnsi="Charis SIL" w:cs="Charis SIL" w:hint="eastAsia"/>
          <w:i/>
          <w:color w:val="7030A0"/>
          <w:sz w:val="24"/>
          <w:szCs w:val="24"/>
          <w:lang w:val="en-US" w:eastAsia="en-US"/>
        </w:rPr>
        <w:t>ā</w:t>
      </w:r>
      <w:r w:rsidRPr="00E5240D">
        <w:rPr>
          <w:rFonts w:ascii="Charis SIL" w:eastAsia="Arial Unicode MS" w:hAnsi="Charis SIL" w:cs="Charis SIL"/>
          <w:i/>
          <w:color w:val="7030A0"/>
          <w:sz w:val="24"/>
          <w:szCs w:val="24"/>
          <w:lang w:val="en-US" w:eastAsia="en-US"/>
        </w:rPr>
        <w:t xml:space="preserve">khyaṁ </w:t>
      </w:r>
      <w:r w:rsidRPr="00E5240D">
        <w:rPr>
          <w:rFonts w:ascii="Charis SIL" w:eastAsia="Arial Unicode MS" w:hAnsi="Charis SIL" w:cs="Charis SIL" w:hint="eastAsia"/>
          <w:i/>
          <w:color w:val="7030A0"/>
          <w:sz w:val="24"/>
          <w:szCs w:val="24"/>
          <w:lang w:val="en-US" w:eastAsia="en-US"/>
        </w:rPr>
        <w:t>ś</w:t>
      </w:r>
      <w:r w:rsidRPr="00E5240D">
        <w:rPr>
          <w:rFonts w:ascii="Charis SIL" w:eastAsia="Arial Unicode MS" w:hAnsi="Charis SIL" w:cs="Charis SIL"/>
          <w:i/>
          <w:color w:val="7030A0"/>
          <w:sz w:val="24"/>
          <w:szCs w:val="24"/>
          <w:lang w:val="en-US" w:eastAsia="en-US"/>
        </w:rPr>
        <w:t>r</w:t>
      </w:r>
      <w:r w:rsidRPr="00E5240D">
        <w:rPr>
          <w:rFonts w:ascii="Charis SIL" w:eastAsia="Arial Unicode MS" w:hAnsi="Charis SIL" w:cs="Charis SIL" w:hint="eastAsia"/>
          <w:i/>
          <w:color w:val="7030A0"/>
          <w:sz w:val="24"/>
          <w:szCs w:val="24"/>
          <w:lang w:val="en-US" w:eastAsia="en-US"/>
        </w:rPr>
        <w:t>ī</w:t>
      </w:r>
      <w:r w:rsidRPr="00E5240D">
        <w:rPr>
          <w:rFonts w:ascii="Charis SIL" w:eastAsia="Arial Unicode MS" w:hAnsi="Charis SIL" w:cs="Charis SIL"/>
          <w:i/>
          <w:color w:val="7030A0"/>
          <w:sz w:val="24"/>
          <w:szCs w:val="24"/>
          <w:lang w:val="en-US" w:eastAsia="en-US"/>
        </w:rPr>
        <w:t xml:space="preserve"> kṣetram. atra </w:t>
      </w:r>
      <w:r w:rsidRPr="00E5240D">
        <w:rPr>
          <w:rFonts w:ascii="Charis SIL" w:eastAsia="Arial Unicode MS" w:hAnsi="Charis SIL" w:cs="Charis SIL" w:hint="eastAsia"/>
          <w:i/>
          <w:color w:val="7030A0"/>
          <w:sz w:val="24"/>
          <w:szCs w:val="24"/>
          <w:lang w:val="en-US" w:eastAsia="en-US"/>
        </w:rPr>
        <w:t>ś</w:t>
      </w:r>
      <w:r w:rsidRPr="00E5240D">
        <w:rPr>
          <w:rFonts w:ascii="Charis SIL" w:eastAsia="Arial Unicode MS" w:hAnsi="Charis SIL" w:cs="Charis SIL"/>
          <w:i/>
          <w:color w:val="7030A0"/>
          <w:sz w:val="24"/>
          <w:szCs w:val="24"/>
          <w:lang w:val="en-US" w:eastAsia="en-US"/>
        </w:rPr>
        <w:t>r</w:t>
      </w:r>
      <w:r w:rsidRPr="00E5240D">
        <w:rPr>
          <w:rFonts w:ascii="Charis SIL" w:eastAsia="Arial Unicode MS" w:hAnsi="Charis SIL" w:cs="Charis SIL" w:hint="eastAsia"/>
          <w:i/>
          <w:color w:val="7030A0"/>
          <w:sz w:val="24"/>
          <w:szCs w:val="24"/>
          <w:lang w:val="en-US" w:eastAsia="en-US"/>
        </w:rPr>
        <w:t>ī</w:t>
      </w:r>
      <w:r w:rsidRPr="00E5240D">
        <w:rPr>
          <w:rFonts w:ascii="Charis SIL" w:eastAsia="Arial Unicode MS" w:hAnsi="Charis SIL" w:cs="Charis SIL"/>
          <w:i/>
          <w:color w:val="7030A0"/>
          <w:sz w:val="24"/>
          <w:szCs w:val="24"/>
          <w:lang w:val="en-US" w:eastAsia="en-US"/>
        </w:rPr>
        <w:t xml:space="preserve"> vaikuṇṭhaloke’pyad</w:t>
      </w:r>
      <w:r w:rsidRPr="00E5240D">
        <w:rPr>
          <w:rFonts w:ascii="Charis SIL" w:eastAsia="Arial Unicode MS" w:hAnsi="Charis SIL" w:cs="Charis SIL" w:hint="eastAsia"/>
          <w:i/>
          <w:color w:val="7030A0"/>
          <w:sz w:val="24"/>
          <w:szCs w:val="24"/>
          <w:lang w:val="en-US" w:eastAsia="en-US"/>
        </w:rPr>
        <w:t>ū</w:t>
      </w:r>
      <w:r w:rsidRPr="00E5240D">
        <w:rPr>
          <w:rFonts w:ascii="Charis SIL" w:eastAsia="Arial Unicode MS" w:hAnsi="Charis SIL" w:cs="Charis SIL"/>
          <w:i/>
          <w:color w:val="7030A0"/>
          <w:sz w:val="24"/>
          <w:szCs w:val="24"/>
          <w:lang w:val="en-US" w:eastAsia="en-US"/>
        </w:rPr>
        <w:t>re vibh</w:t>
      </w:r>
      <w:r w:rsidRPr="00E5240D">
        <w:rPr>
          <w:rFonts w:ascii="Charis SIL" w:eastAsia="Arial Unicode MS" w:hAnsi="Charis SIL" w:cs="Charis SIL" w:hint="eastAsia"/>
          <w:i/>
          <w:color w:val="7030A0"/>
          <w:sz w:val="24"/>
          <w:szCs w:val="24"/>
          <w:lang w:val="en-US" w:eastAsia="en-US"/>
        </w:rPr>
        <w:t>ā</w:t>
      </w:r>
      <w:r w:rsidRPr="00E5240D">
        <w:rPr>
          <w:rFonts w:ascii="Charis SIL" w:eastAsia="Arial Unicode MS" w:hAnsi="Charis SIL" w:cs="Charis SIL"/>
          <w:i/>
          <w:color w:val="7030A0"/>
          <w:sz w:val="24"/>
          <w:szCs w:val="24"/>
          <w:lang w:val="en-US" w:eastAsia="en-US"/>
        </w:rPr>
        <w:t xml:space="preserve">ti. evaṁ martyalokavarti tat-kṣetrasya </w:t>
      </w:r>
      <w:r w:rsidRPr="00E5240D">
        <w:rPr>
          <w:rFonts w:ascii="Charis SIL" w:eastAsia="Arial Unicode MS" w:hAnsi="Charis SIL" w:cs="Charis SIL" w:hint="eastAsia"/>
          <w:i/>
          <w:color w:val="7030A0"/>
          <w:sz w:val="24"/>
          <w:szCs w:val="24"/>
          <w:lang w:val="en-US" w:eastAsia="en-US"/>
        </w:rPr>
        <w:t>ś</w:t>
      </w:r>
      <w:r w:rsidRPr="00E5240D">
        <w:rPr>
          <w:rFonts w:ascii="Charis SIL" w:eastAsia="Arial Unicode MS" w:hAnsi="Charis SIL" w:cs="Charis SIL"/>
          <w:i/>
          <w:color w:val="7030A0"/>
          <w:sz w:val="24"/>
          <w:szCs w:val="24"/>
          <w:lang w:val="en-US" w:eastAsia="en-US"/>
        </w:rPr>
        <w:t>r</w:t>
      </w:r>
      <w:r w:rsidRPr="00E5240D">
        <w:rPr>
          <w:rFonts w:ascii="Charis SIL" w:eastAsia="Arial Unicode MS" w:hAnsi="Charis SIL" w:cs="Charis SIL" w:hint="eastAsia"/>
          <w:i/>
          <w:color w:val="7030A0"/>
          <w:sz w:val="24"/>
          <w:szCs w:val="24"/>
          <w:lang w:val="en-US" w:eastAsia="en-US"/>
        </w:rPr>
        <w:t>ī</w:t>
      </w:r>
      <w:r w:rsidRPr="00E5240D">
        <w:rPr>
          <w:rFonts w:ascii="Charis SIL" w:eastAsia="Arial Unicode MS" w:hAnsi="Charis SIL" w:cs="Charis SIL"/>
          <w:i/>
          <w:color w:val="7030A0"/>
          <w:sz w:val="24"/>
          <w:szCs w:val="24"/>
          <w:lang w:val="en-US" w:eastAsia="en-US"/>
        </w:rPr>
        <w:t xml:space="preserve"> vaikuṇṭhavartin</w:t>
      </w:r>
      <w:r w:rsidRPr="00E5240D">
        <w:rPr>
          <w:rFonts w:ascii="Charis SIL" w:eastAsia="Arial Unicode MS" w:hAnsi="Charis SIL" w:cs="Charis SIL" w:hint="eastAsia"/>
          <w:i/>
          <w:color w:val="7030A0"/>
          <w:sz w:val="24"/>
          <w:szCs w:val="24"/>
          <w:lang w:val="en-US" w:eastAsia="en-US"/>
        </w:rPr>
        <w:t>ā</w:t>
      </w:r>
      <w:r w:rsidRPr="00E5240D">
        <w:rPr>
          <w:rFonts w:ascii="Charis SIL" w:eastAsia="Arial Unicode MS" w:hAnsi="Charis SIL" w:cs="Charis SIL"/>
          <w:i/>
          <w:color w:val="7030A0"/>
          <w:sz w:val="24"/>
          <w:szCs w:val="24"/>
          <w:lang w:val="en-US" w:eastAsia="en-US"/>
        </w:rPr>
        <w:t xml:space="preserve"> tenaiva s</w:t>
      </w:r>
      <w:r w:rsidRPr="00E5240D">
        <w:rPr>
          <w:rFonts w:ascii="Charis SIL" w:eastAsia="Arial Unicode MS" w:hAnsi="Charis SIL" w:cs="Charis SIL" w:hint="eastAsia"/>
          <w:i/>
          <w:color w:val="7030A0"/>
          <w:sz w:val="24"/>
          <w:szCs w:val="24"/>
          <w:lang w:val="en-US" w:eastAsia="en-US"/>
        </w:rPr>
        <w:t>ā</w:t>
      </w:r>
      <w:r w:rsidRPr="00E5240D">
        <w:rPr>
          <w:rFonts w:ascii="Charis SIL" w:eastAsia="Arial Unicode MS" w:hAnsi="Charis SIL" w:cs="Charis SIL"/>
          <w:i/>
          <w:color w:val="7030A0"/>
          <w:sz w:val="24"/>
          <w:szCs w:val="24"/>
          <w:lang w:val="en-US" w:eastAsia="en-US"/>
        </w:rPr>
        <w:t>myam uktam</w:t>
      </w:r>
      <w:r w:rsidRPr="00E5240D">
        <w:rPr>
          <w:rFonts w:ascii="Charis SIL" w:eastAsia="Arial Unicode MS" w:hAnsi="Charis SIL" w:cs="Charis SIL"/>
          <w:color w:val="7030A0"/>
          <w:sz w:val="24"/>
          <w:szCs w:val="24"/>
          <w:lang w:val="en-US" w:eastAsia="en-US"/>
        </w:rPr>
        <w:t xml:space="preserve"> </w:t>
      </w:r>
      <w:r w:rsidRPr="00E5240D">
        <w:rPr>
          <w:rFonts w:ascii="Charis SIL" w:eastAsia="Arial Unicode MS" w:hAnsi="Charis SIL" w:cs="Charis SIL"/>
          <w:sz w:val="24"/>
          <w:szCs w:val="24"/>
          <w:lang w:val="en-US" w:eastAsia="en-US"/>
        </w:rPr>
        <w:t xml:space="preserve">“What you have seen before on earth, is the holy field called Puruṣottama. This is not far from </w:t>
      </w:r>
      <w:r w:rsidRPr="00E5240D">
        <w:rPr>
          <w:rFonts w:ascii="Charis SIL" w:eastAsia="Arial Unicode MS" w:hAnsi="Charis SIL" w:cs="Charis SIL" w:hint="eastAsia"/>
          <w:sz w:val="24"/>
          <w:szCs w:val="24"/>
          <w:lang w:val="en-US" w:eastAsia="en-US"/>
        </w:rPr>
        <w:t>Ś</w:t>
      </w:r>
      <w:r w:rsidRPr="00E5240D">
        <w:rPr>
          <w:rFonts w:ascii="Charis SIL" w:eastAsia="Arial Unicode MS" w:hAnsi="Charis SIL" w:cs="Charis SIL"/>
          <w:sz w:val="24"/>
          <w:szCs w:val="24"/>
          <w:lang w:val="en-US" w:eastAsia="en-US"/>
        </w:rPr>
        <w:t>r</w:t>
      </w:r>
      <w:r w:rsidRPr="00E5240D">
        <w:rPr>
          <w:rFonts w:ascii="Charis SIL" w:eastAsia="Arial Unicode MS" w:hAnsi="Charis SIL" w:cs="Charis SIL" w:hint="eastAsia"/>
          <w:sz w:val="24"/>
          <w:szCs w:val="24"/>
          <w:lang w:val="en-US" w:eastAsia="en-US"/>
        </w:rPr>
        <w:t>ī</w:t>
      </w:r>
      <w:r w:rsidRPr="00E5240D">
        <w:rPr>
          <w:rFonts w:ascii="Charis SIL" w:eastAsia="Arial Unicode MS" w:hAnsi="Charis SIL" w:cs="Charis SIL"/>
          <w:sz w:val="24"/>
          <w:szCs w:val="24"/>
          <w:lang w:val="en-US" w:eastAsia="en-US"/>
        </w:rPr>
        <w:t xml:space="preserve"> Vaikuṇṭha. In this way the Puruṣottama-kṣetra in this mortal world is said to be the same as the one situated in </w:t>
      </w:r>
      <w:r w:rsidRPr="00E5240D">
        <w:rPr>
          <w:rFonts w:ascii="Charis SIL" w:eastAsia="Arial Unicode MS" w:hAnsi="Charis SIL" w:cs="Charis SIL" w:hint="eastAsia"/>
          <w:sz w:val="24"/>
          <w:szCs w:val="24"/>
          <w:lang w:val="en-US" w:eastAsia="en-US"/>
        </w:rPr>
        <w:t>Ś</w:t>
      </w:r>
      <w:r w:rsidRPr="00E5240D">
        <w:rPr>
          <w:rFonts w:ascii="Charis SIL" w:eastAsia="Arial Unicode MS" w:hAnsi="Charis SIL" w:cs="Charis SIL"/>
          <w:sz w:val="24"/>
          <w:szCs w:val="24"/>
          <w:lang w:val="en-US" w:eastAsia="en-US"/>
        </w:rPr>
        <w:t>r</w:t>
      </w:r>
      <w:r w:rsidRPr="00E5240D">
        <w:rPr>
          <w:rFonts w:ascii="Charis SIL" w:eastAsia="Arial Unicode MS" w:hAnsi="Charis SIL" w:cs="Charis SIL" w:hint="eastAsia"/>
          <w:sz w:val="24"/>
          <w:szCs w:val="24"/>
          <w:lang w:val="en-US" w:eastAsia="en-US"/>
        </w:rPr>
        <w:t>ī</w:t>
      </w:r>
      <w:r w:rsidRPr="00E5240D">
        <w:rPr>
          <w:rFonts w:ascii="Charis SIL" w:eastAsia="Arial Unicode MS" w:hAnsi="Charis SIL" w:cs="Charis SIL"/>
          <w:sz w:val="24"/>
          <w:szCs w:val="24"/>
          <w:lang w:val="en-US" w:eastAsia="en-US"/>
        </w:rPr>
        <w:t xml:space="preserve"> Vaikuṇṭha.”</w:t>
      </w:r>
    </w:p>
    <w:p w:rsidR="00E5240D" w:rsidRPr="00E5240D" w:rsidRDefault="00E5240D" w:rsidP="00E5240D">
      <w:pPr>
        <w:autoSpaceDE w:val="0"/>
        <w:autoSpaceDN w:val="0"/>
        <w:adjustRightInd w:val="0"/>
        <w:jc w:val="both"/>
        <w:rPr>
          <w:rFonts w:ascii="Charis SIL" w:eastAsia="Arial Unicode MS" w:hAnsi="Charis SIL" w:cs="Charis SIL"/>
          <w:sz w:val="24"/>
          <w:szCs w:val="24"/>
          <w:lang w:val="en-US" w:eastAsia="en-US"/>
        </w:rPr>
      </w:pPr>
    </w:p>
    <w:p w:rsidR="00C54817" w:rsidRPr="002469C3" w:rsidRDefault="00E9112B" w:rsidP="00C54817">
      <w:pPr>
        <w:autoSpaceDE w:val="0"/>
        <w:autoSpaceDN w:val="0"/>
        <w:adjustRightInd w:val="0"/>
        <w:jc w:val="both"/>
        <w:rPr>
          <w:rFonts w:ascii="Charis SIL" w:eastAsia="Arial Unicode MS" w:hAnsi="Charis SIL" w:cs="Charis SIL"/>
          <w:b/>
          <w:i/>
          <w:color w:val="000000"/>
          <w:sz w:val="24"/>
          <w:szCs w:val="24"/>
          <w:lang w:val="en-US" w:eastAsia="nl-NL"/>
        </w:rPr>
      </w:pPr>
      <w:r>
        <w:rPr>
          <w:rFonts w:ascii="Charis SIL" w:eastAsia="Arial Unicode MS" w:hAnsi="Charis SIL" w:cs="Charis SIL" w:hint="eastAsia"/>
          <w:b/>
          <w:sz w:val="24"/>
          <w:szCs w:val="24"/>
          <w:lang w:val="en-US" w:eastAsia="en-US"/>
        </w:rPr>
        <w:t>44</w:t>
      </w:r>
      <w:r w:rsidR="00E5240D" w:rsidRPr="00C54817">
        <w:rPr>
          <w:rFonts w:ascii="Charis SIL" w:eastAsia="Arial Unicode MS" w:hAnsi="Charis SIL" w:cs="Charis SIL" w:hint="eastAsia"/>
          <w:b/>
          <w:sz w:val="24"/>
          <w:szCs w:val="24"/>
          <w:lang w:val="en-US" w:eastAsia="en-US"/>
        </w:rPr>
        <w:t xml:space="preserve">) WHO WROTE </w:t>
      </w:r>
      <w:r w:rsidR="00CC62F9">
        <w:rPr>
          <w:rFonts w:ascii="Charis SIL" w:eastAsia="Arial Unicode MS" w:hAnsi="Charis SIL" w:cs="Charis SIL"/>
          <w:b/>
          <w:sz w:val="24"/>
          <w:szCs w:val="24"/>
          <w:lang w:val="en-US" w:eastAsia="en-US"/>
        </w:rPr>
        <w:t xml:space="preserve">THE </w:t>
      </w:r>
      <w:r w:rsidR="00E5240D" w:rsidRPr="00C54817">
        <w:rPr>
          <w:rFonts w:ascii="Charis SIL" w:eastAsia="Arial Unicode MS" w:hAnsi="Charis SIL" w:cs="Charis SIL" w:hint="eastAsia"/>
          <w:b/>
          <w:sz w:val="24"/>
          <w:szCs w:val="24"/>
          <w:lang w:val="en-US" w:eastAsia="en-US"/>
        </w:rPr>
        <w:t>ĀRĀDHYO BHAGAVĀN</w:t>
      </w:r>
      <w:r w:rsidR="00CC62F9">
        <w:rPr>
          <w:rFonts w:ascii="Charis SIL" w:eastAsia="Arial Unicode MS" w:hAnsi="Charis SIL" w:cs="Charis SIL"/>
          <w:b/>
          <w:sz w:val="24"/>
          <w:szCs w:val="24"/>
          <w:lang w:val="en-US" w:eastAsia="en-US"/>
        </w:rPr>
        <w:t xml:space="preserve"> VERSE</w:t>
      </w:r>
      <w:r w:rsidR="00E5240D" w:rsidRPr="00C54817">
        <w:rPr>
          <w:rFonts w:ascii="Charis SIL" w:eastAsia="Arial Unicode MS" w:hAnsi="Charis SIL" w:cs="Charis SIL" w:hint="eastAsia"/>
          <w:b/>
          <w:sz w:val="24"/>
          <w:szCs w:val="24"/>
          <w:lang w:val="en-US" w:eastAsia="en-US"/>
        </w:rPr>
        <w:t>?</w:t>
      </w:r>
    </w:p>
    <w:p w:rsidR="00D130A5" w:rsidRPr="00D47AF5" w:rsidRDefault="00C54817" w:rsidP="00D130A5">
      <w:pPr>
        <w:jc w:val="both"/>
        <w:rPr>
          <w:rFonts w:ascii="Charis SIL" w:eastAsia="Arial Unicode MS" w:hAnsi="Charis SIL" w:cs="Charis SIL"/>
          <w:i/>
          <w:sz w:val="24"/>
          <w:szCs w:val="24"/>
        </w:rPr>
      </w:pPr>
      <w:r w:rsidRPr="00D47AF5">
        <w:rPr>
          <w:rFonts w:ascii="Charis SIL" w:eastAsia="Arial Unicode MS" w:hAnsi="Charis SIL" w:cs="Charis SIL"/>
          <w:i/>
          <w:sz w:val="24"/>
          <w:szCs w:val="24"/>
        </w:rPr>
        <w:t xml:space="preserve"> </w:t>
      </w:r>
      <w:r w:rsidR="00D130A5" w:rsidRPr="00D47AF5">
        <w:rPr>
          <w:rFonts w:ascii="Charis SIL" w:eastAsia="Arial Unicode MS" w:hAnsi="Charis SIL" w:cs="Charis SIL"/>
          <w:i/>
          <w:sz w:val="24"/>
          <w:szCs w:val="24"/>
        </w:rPr>
        <w:t xml:space="preserve">“Caitanya Mahaprabhu says... Caitanya Mahaprabhu's philosophy, it is said by Visvanatha Cakravarti, aradhyo bhagavan vrajesa-tanaya tad-dhama vrndavanam. Vrajesa-tanaya, </w:t>
      </w:r>
      <w:r w:rsidR="00D130A5" w:rsidRPr="00D47AF5">
        <w:rPr>
          <w:rFonts w:ascii="Charis SIL" w:eastAsia="Arial Unicode MS" w:hAnsi="Charis SIL" w:cs="Charis SIL"/>
          <w:i/>
          <w:sz w:val="24"/>
          <w:szCs w:val="24"/>
        </w:rPr>
        <w:lastRenderedPageBreak/>
        <w:t xml:space="preserve">Vrajendra-nandana Hari, </w:t>
      </w:r>
      <w:r w:rsidR="009F673F">
        <w:rPr>
          <w:rFonts w:ascii="Charis SIL" w:eastAsia="Arial Unicode MS" w:hAnsi="Charis SIL" w:cs="Charis SIL"/>
          <w:i/>
          <w:sz w:val="24"/>
          <w:szCs w:val="24"/>
        </w:rPr>
        <w:t>Kṛṣṇa</w:t>
      </w:r>
      <w:r w:rsidR="00D130A5" w:rsidRPr="00D47AF5">
        <w:rPr>
          <w:rFonts w:ascii="Charis SIL" w:eastAsia="Arial Unicode MS" w:hAnsi="Charis SIL" w:cs="Charis SIL"/>
          <w:i/>
          <w:sz w:val="24"/>
          <w:szCs w:val="24"/>
        </w:rPr>
        <w:t xml:space="preserve">. </w:t>
      </w:r>
      <w:r w:rsidR="009F673F">
        <w:rPr>
          <w:rFonts w:ascii="Charis SIL" w:eastAsia="Arial Unicode MS" w:hAnsi="Charis SIL" w:cs="Charis SIL"/>
          <w:i/>
          <w:sz w:val="24"/>
          <w:szCs w:val="24"/>
        </w:rPr>
        <w:t>Kṛṣṇa</w:t>
      </w:r>
      <w:r w:rsidR="00D130A5" w:rsidRPr="00D47AF5">
        <w:rPr>
          <w:rFonts w:ascii="Charis SIL" w:eastAsia="Arial Unicode MS" w:hAnsi="Charis SIL" w:cs="Charis SIL"/>
          <w:i/>
          <w:sz w:val="24"/>
          <w:szCs w:val="24"/>
        </w:rPr>
        <w:t xml:space="preserve"> is very much pleased when He is addressed as Vrajendra-nandana, Yasodanandana,….”</w:t>
      </w:r>
    </w:p>
    <w:p w:rsidR="00D130A5" w:rsidRPr="00D47AF5" w:rsidRDefault="00D130A5" w:rsidP="00D130A5">
      <w:pPr>
        <w:jc w:val="both"/>
        <w:rPr>
          <w:rFonts w:ascii="Charis SIL" w:eastAsia="Arial Unicode MS" w:hAnsi="Charis SIL" w:cs="Charis SIL"/>
          <w:i/>
          <w:sz w:val="24"/>
          <w:szCs w:val="24"/>
        </w:rPr>
      </w:pPr>
      <w:r w:rsidRPr="00D47AF5">
        <w:rPr>
          <w:rFonts w:ascii="Charis SIL" w:eastAsia="Arial Unicode MS" w:hAnsi="Charis SIL" w:cs="Charis SIL"/>
          <w:i/>
          <w:sz w:val="24"/>
          <w:szCs w:val="24"/>
        </w:rPr>
        <w:t xml:space="preserve"> </w:t>
      </w:r>
    </w:p>
    <w:p w:rsidR="00D130A5" w:rsidRPr="00D47AF5" w:rsidRDefault="00D130A5" w:rsidP="00D130A5">
      <w:pPr>
        <w:jc w:val="both"/>
        <w:rPr>
          <w:rFonts w:ascii="Charis SIL" w:eastAsia="Arial Unicode MS" w:hAnsi="Charis SIL" w:cs="Charis SIL"/>
          <w:sz w:val="24"/>
          <w:szCs w:val="24"/>
        </w:rPr>
      </w:pPr>
      <w:r w:rsidRPr="00D47AF5">
        <w:rPr>
          <w:rFonts w:ascii="Charis SIL" w:eastAsia="Arial Unicode MS" w:hAnsi="Charis SIL" w:cs="Charis SIL"/>
          <w:sz w:val="24"/>
          <w:szCs w:val="24"/>
        </w:rPr>
        <w:t>A.C. Bhaktivedanta. Srimad Bhagavat 1.7.40 class Vrindavan October 1, 1976</w:t>
      </w:r>
    </w:p>
    <w:p w:rsidR="00D130A5" w:rsidRPr="00D47AF5" w:rsidRDefault="00D130A5" w:rsidP="00D130A5">
      <w:pPr>
        <w:jc w:val="both"/>
        <w:rPr>
          <w:rFonts w:ascii="Charis SIL" w:eastAsia="Arial Unicode MS" w:hAnsi="Charis SIL" w:cs="Charis SIL"/>
          <w:i/>
          <w:sz w:val="24"/>
          <w:szCs w:val="24"/>
        </w:rPr>
      </w:pPr>
    </w:p>
    <w:p w:rsidR="00D130A5" w:rsidRPr="00D47AF5" w:rsidRDefault="00D130A5" w:rsidP="00D130A5">
      <w:pPr>
        <w:jc w:val="both"/>
        <w:rPr>
          <w:rFonts w:ascii="Charis SIL" w:eastAsia="Arial Unicode MS" w:hAnsi="Charis SIL" w:cs="Charis SIL"/>
          <w:i/>
          <w:sz w:val="24"/>
          <w:szCs w:val="24"/>
        </w:rPr>
      </w:pPr>
      <w:r w:rsidRPr="00D47AF5">
        <w:rPr>
          <w:rFonts w:ascii="Charis SIL" w:eastAsia="Arial Unicode MS" w:hAnsi="Charis SIL" w:cs="Charis SIL"/>
          <w:i/>
          <w:sz w:val="24"/>
          <w:szCs w:val="24"/>
        </w:rPr>
        <w:t>“Caitanya Mahaprabhu's philosophy is like that, which is explained by Srila Visvanatha Cakravarti Thakura: prema pumartho mahan aradhyo bhagavan vrajesa tanayas tad-dhama vrndavanam.”</w:t>
      </w:r>
    </w:p>
    <w:p w:rsidR="00D130A5" w:rsidRPr="00D47AF5" w:rsidRDefault="00D130A5" w:rsidP="00D130A5">
      <w:pPr>
        <w:jc w:val="both"/>
        <w:rPr>
          <w:rFonts w:ascii="Charis SIL" w:eastAsia="Arial Unicode MS" w:hAnsi="Charis SIL" w:cs="Charis SIL"/>
          <w:i/>
          <w:sz w:val="24"/>
          <w:szCs w:val="24"/>
        </w:rPr>
      </w:pPr>
    </w:p>
    <w:p w:rsidR="00D130A5" w:rsidRPr="00D47AF5" w:rsidRDefault="00D130A5" w:rsidP="00D130A5">
      <w:pPr>
        <w:jc w:val="both"/>
        <w:rPr>
          <w:rFonts w:ascii="Charis SIL" w:eastAsia="Arial Unicode MS" w:hAnsi="Charis SIL" w:cs="Charis SIL"/>
          <w:sz w:val="24"/>
          <w:szCs w:val="24"/>
        </w:rPr>
      </w:pPr>
      <w:r w:rsidRPr="00D47AF5">
        <w:rPr>
          <w:rFonts w:ascii="Charis SIL" w:eastAsia="Arial Unicode MS" w:hAnsi="Charis SIL" w:cs="Charis SIL"/>
          <w:sz w:val="24"/>
          <w:szCs w:val="24"/>
        </w:rPr>
        <w:t>A.C. Bhaktivedanta, Calcutta, January 29, 1973</w:t>
      </w:r>
    </w:p>
    <w:p w:rsidR="00D130A5" w:rsidRPr="00D47AF5" w:rsidRDefault="00D130A5" w:rsidP="00D130A5">
      <w:pPr>
        <w:jc w:val="both"/>
        <w:rPr>
          <w:rFonts w:ascii="Charis SIL" w:eastAsia="Arial Unicode MS" w:hAnsi="Charis SIL" w:cs="Charis SIL"/>
          <w:i/>
          <w:sz w:val="24"/>
          <w:szCs w:val="24"/>
        </w:rPr>
      </w:pPr>
    </w:p>
    <w:p w:rsidR="00D130A5" w:rsidRPr="00D47AF5" w:rsidRDefault="00CB02FE" w:rsidP="00CB02FE">
      <w:pPr>
        <w:ind w:firstLine="720"/>
        <w:jc w:val="both"/>
        <w:rPr>
          <w:rFonts w:ascii="Charis SIL" w:eastAsia="Arial Unicode MS" w:hAnsi="Charis SIL" w:cs="Charis SIL"/>
          <w:sz w:val="24"/>
          <w:szCs w:val="24"/>
        </w:rPr>
      </w:pPr>
      <w:r w:rsidRPr="00D47AF5">
        <w:rPr>
          <w:rFonts w:ascii="Charis SIL" w:eastAsia="Arial Unicode MS" w:hAnsi="Charis SIL" w:cs="Charis SIL"/>
          <w:b/>
          <w:sz w:val="24"/>
          <w:szCs w:val="24"/>
        </w:rPr>
        <w:t xml:space="preserve">Correction: </w:t>
      </w:r>
      <w:r w:rsidR="00D130A5" w:rsidRPr="00D47AF5">
        <w:rPr>
          <w:rFonts w:ascii="Charis SIL" w:eastAsia="Arial Unicode MS" w:hAnsi="Charis SIL" w:cs="Charis SIL"/>
          <w:sz w:val="24"/>
          <w:szCs w:val="24"/>
        </w:rPr>
        <w:t xml:space="preserve">This text, however, is the opening text of </w:t>
      </w:r>
      <w:r w:rsidR="00A57F6C" w:rsidRPr="00D47AF5">
        <w:rPr>
          <w:rFonts w:ascii="Charis SIL" w:eastAsia="Arial Unicode MS" w:hAnsi="Charis SIL" w:cs="Charis SIL"/>
          <w:sz w:val="24"/>
          <w:szCs w:val="24"/>
        </w:rPr>
        <w:t>Ś</w:t>
      </w:r>
      <w:r w:rsidR="00D130A5"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130A5" w:rsidRPr="00D47AF5">
        <w:rPr>
          <w:rFonts w:ascii="Charis SIL" w:eastAsia="Arial Unicode MS" w:hAnsi="Charis SIL" w:cs="Charis SIL"/>
          <w:sz w:val="24"/>
          <w:szCs w:val="24"/>
        </w:rPr>
        <w:t>n</w:t>
      </w:r>
      <w:r w:rsidR="00E96C31" w:rsidRPr="00D47AF5">
        <w:rPr>
          <w:rFonts w:ascii="Charis SIL" w:eastAsia="Arial Unicode MS" w:hAnsi="Charis SIL" w:cs="Charis SIL"/>
          <w:sz w:val="24"/>
          <w:szCs w:val="24"/>
        </w:rPr>
        <w:t>ā</w:t>
      </w:r>
      <w:r w:rsidR="00D130A5" w:rsidRPr="00D47AF5">
        <w:rPr>
          <w:rFonts w:ascii="Charis SIL" w:eastAsia="Arial Unicode MS" w:hAnsi="Charis SIL" w:cs="Charis SIL"/>
          <w:sz w:val="24"/>
          <w:szCs w:val="24"/>
        </w:rPr>
        <w:t xml:space="preserve">th Cakravarti (a disciple of Adwaita Prabhu and the Guru of Kavi Karnapur)’s commentary on </w:t>
      </w:r>
      <w:r w:rsidR="00A57F6C" w:rsidRPr="00D47AF5">
        <w:rPr>
          <w:rFonts w:ascii="Charis SIL" w:eastAsia="Arial Unicode MS" w:hAnsi="Charis SIL" w:cs="Charis SIL"/>
          <w:sz w:val="24"/>
          <w:szCs w:val="24"/>
        </w:rPr>
        <w:t>Ś</w:t>
      </w:r>
      <w:r w:rsidR="00D130A5"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130A5" w:rsidRPr="00D47AF5">
        <w:rPr>
          <w:rFonts w:ascii="Charis SIL" w:eastAsia="Arial Unicode MS" w:hAnsi="Charis SIL" w:cs="Charis SIL"/>
          <w:sz w:val="24"/>
          <w:szCs w:val="24"/>
        </w:rPr>
        <w:t>mad Bh</w:t>
      </w:r>
      <w:r w:rsidR="00E96C31" w:rsidRPr="00D47AF5">
        <w:rPr>
          <w:rFonts w:ascii="Charis SIL" w:eastAsia="Arial Unicode MS" w:hAnsi="Charis SIL" w:cs="Charis SIL"/>
          <w:sz w:val="24"/>
          <w:szCs w:val="24"/>
        </w:rPr>
        <w:t>ā</w:t>
      </w:r>
      <w:r w:rsidR="00D130A5" w:rsidRPr="00D47AF5">
        <w:rPr>
          <w:rFonts w:ascii="Charis SIL" w:eastAsia="Arial Unicode MS" w:hAnsi="Charis SIL" w:cs="Charis SIL"/>
          <w:sz w:val="24"/>
          <w:szCs w:val="24"/>
        </w:rPr>
        <w:t xml:space="preserve">gavat, named </w:t>
      </w:r>
      <w:r w:rsidR="007828A3" w:rsidRPr="00D47AF5">
        <w:rPr>
          <w:rFonts w:ascii="Charis SIL" w:eastAsia="Arial Unicode MS" w:hAnsi="Charis SIL" w:cs="Charis SIL"/>
          <w:sz w:val="24"/>
          <w:szCs w:val="24"/>
        </w:rPr>
        <w:t>‘</w:t>
      </w:r>
      <w:r w:rsidR="00D130A5" w:rsidRPr="00D47AF5">
        <w:rPr>
          <w:rFonts w:ascii="Charis SIL" w:eastAsia="Arial Unicode MS" w:hAnsi="Charis SIL" w:cs="Charis SIL"/>
          <w:sz w:val="24"/>
          <w:szCs w:val="24"/>
        </w:rPr>
        <w:t>Caitanya Mata Manju</w:t>
      </w:r>
      <w:r w:rsidR="00A57F6C" w:rsidRPr="00D47AF5">
        <w:rPr>
          <w:rFonts w:ascii="Charis SIL" w:eastAsia="Arial Unicode MS" w:hAnsi="Charis SIL" w:cs="Charis SIL"/>
          <w:sz w:val="24"/>
          <w:szCs w:val="24"/>
        </w:rPr>
        <w:t>ṣ</w:t>
      </w:r>
      <w:r w:rsidR="00E96C31" w:rsidRPr="00D47AF5">
        <w:rPr>
          <w:rFonts w:ascii="Charis SIL" w:eastAsia="Arial Unicode MS" w:hAnsi="Charis SIL" w:cs="Charis SIL"/>
          <w:sz w:val="24"/>
          <w:szCs w:val="24"/>
        </w:rPr>
        <w:t>ā</w:t>
      </w:r>
      <w:r w:rsidR="007828A3" w:rsidRPr="00D47AF5">
        <w:rPr>
          <w:rFonts w:ascii="Charis SIL" w:eastAsia="Arial Unicode MS" w:hAnsi="Charis SIL" w:cs="Charis SIL"/>
          <w:sz w:val="24"/>
          <w:szCs w:val="24"/>
        </w:rPr>
        <w:t>’</w:t>
      </w:r>
      <w:r w:rsidR="00D130A5" w:rsidRPr="00D47AF5">
        <w:rPr>
          <w:rFonts w:ascii="Charis SIL" w:eastAsia="Arial Unicode MS" w:hAnsi="Charis SIL" w:cs="Charis SIL"/>
          <w:sz w:val="24"/>
          <w:szCs w:val="24"/>
        </w:rPr>
        <w:t>.</w:t>
      </w:r>
    </w:p>
    <w:p w:rsidR="008E3F37" w:rsidRPr="00D47AF5" w:rsidRDefault="008E3F37" w:rsidP="00D130A5">
      <w:pPr>
        <w:jc w:val="both"/>
        <w:rPr>
          <w:rFonts w:ascii="Charis SIL" w:eastAsia="Arial Unicode MS" w:hAnsi="Charis SIL" w:cs="Charis SIL"/>
          <w:sz w:val="24"/>
          <w:szCs w:val="24"/>
        </w:rPr>
      </w:pPr>
    </w:p>
    <w:p w:rsidR="00797DE5" w:rsidRPr="002469C3" w:rsidRDefault="00E9112B" w:rsidP="00F13006">
      <w:pPr>
        <w:jc w:val="both"/>
        <w:rPr>
          <w:rFonts w:ascii="Charis SIL" w:eastAsia="Arial Unicode MS" w:hAnsi="Charis SIL" w:cs="Charis SIL"/>
          <w:b/>
          <w:color w:val="000000"/>
          <w:sz w:val="24"/>
          <w:szCs w:val="24"/>
        </w:rPr>
      </w:pPr>
      <w:r>
        <w:rPr>
          <w:rFonts w:ascii="Charis SIL" w:eastAsia="Arial Unicode MS" w:hAnsi="Charis SIL" w:cs="Charis SIL"/>
          <w:b/>
          <w:color w:val="000000"/>
          <w:sz w:val="24"/>
          <w:szCs w:val="24"/>
        </w:rPr>
        <w:t>45</w:t>
      </w:r>
      <w:r w:rsidR="00797DE5" w:rsidRPr="002469C3">
        <w:rPr>
          <w:rFonts w:ascii="Charis SIL" w:eastAsia="Arial Unicode MS" w:hAnsi="Charis SIL" w:cs="Charis SIL"/>
          <w:b/>
          <w:color w:val="000000"/>
          <w:sz w:val="24"/>
          <w:szCs w:val="24"/>
        </w:rPr>
        <w:t>) DEITIES NAMES LIKE RĀDHĀ-LONDON-ĪŚVARA, RĀDHĀ-PARIS-ĪŚVARA AND RĀDHĀ-PĀRTHA SĀRATHI</w:t>
      </w:r>
    </w:p>
    <w:p w:rsidR="00797DE5" w:rsidRPr="00D47AF5" w:rsidRDefault="00797DE5" w:rsidP="00797DE5">
      <w:pPr>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 xml:space="preserve">The holy names of the Lord are mentioned in </w:t>
      </w:r>
      <w:r w:rsidRPr="00224058">
        <w:rPr>
          <w:rFonts w:ascii="Charis SIL" w:eastAsia="Arial Unicode MS" w:hAnsi="Charis SIL" w:cs="Charis SIL"/>
          <w:i/>
          <w:color w:val="000000"/>
          <w:sz w:val="24"/>
          <w:szCs w:val="24"/>
        </w:rPr>
        <w:t>śāstra</w:t>
      </w:r>
      <w:r w:rsidRPr="00D47AF5">
        <w:rPr>
          <w:rFonts w:ascii="Charis SIL" w:eastAsia="Arial Unicode MS" w:hAnsi="Charis SIL" w:cs="Charis SIL"/>
          <w:color w:val="000000"/>
          <w:sz w:val="24"/>
          <w:szCs w:val="24"/>
        </w:rPr>
        <w:t xml:space="preserve"> and are non different from Him. </w:t>
      </w:r>
    </w:p>
    <w:p w:rsidR="00A6584D" w:rsidRPr="00D47AF5" w:rsidRDefault="00797DE5" w:rsidP="00797DE5">
      <w:pPr>
        <w:jc w:val="both"/>
        <w:rPr>
          <w:rFonts w:ascii="Charis SIL" w:hAnsi="Charis SIL" w:cs="Charis SIL"/>
          <w:i/>
          <w:color w:val="7030A0"/>
          <w:sz w:val="24"/>
          <w:szCs w:val="24"/>
        </w:rPr>
      </w:pPr>
      <w:r w:rsidRPr="00D47AF5">
        <w:rPr>
          <w:rFonts w:ascii="Charis SIL" w:eastAsia="Arial Unicode MS" w:hAnsi="Charis SIL" w:cs="Charis SIL"/>
          <w:color w:val="000000"/>
          <w:sz w:val="24"/>
          <w:szCs w:val="24"/>
        </w:rPr>
        <w:t xml:space="preserve">a) London and Paris are not among these names. Śrīla Jīva Goswāmī writes: </w:t>
      </w:r>
      <w:r w:rsidR="00A6584D" w:rsidRPr="00D47AF5">
        <w:rPr>
          <w:rFonts w:ascii="Charis SIL" w:hAnsi="Charis SIL" w:cs="Charis SIL"/>
          <w:i/>
          <w:color w:val="7030A0"/>
          <w:sz w:val="24"/>
          <w:szCs w:val="24"/>
        </w:rPr>
        <w:t>atra yaiḥ śāstre’tiprasiddhaiḥ śrī-bhagavān eva jhaṭiti pratīto bhavati, yeṣāṁ ca sāṅkety-ādāv api tādṛśa-prabhāvaḥ śrūyate, teṣāṁ svataḥ-siddhatvam, anyeṣāṁ kalpanā-mayatvaṁ jñeyam</w:t>
      </w:r>
    </w:p>
    <w:p w:rsidR="00797DE5" w:rsidRPr="00D47AF5" w:rsidRDefault="00FF518E" w:rsidP="00797DE5">
      <w:pPr>
        <w:jc w:val="both"/>
        <w:rPr>
          <w:rFonts w:ascii="Charis SIL" w:hAnsi="Charis SIL" w:cs="Charis SIL"/>
          <w:sz w:val="24"/>
          <w:szCs w:val="24"/>
        </w:rPr>
      </w:pPr>
      <w:r>
        <w:rPr>
          <w:rFonts w:ascii="Charis SIL" w:hAnsi="Charis SIL" w:cs="Charis SIL"/>
          <w:sz w:val="24"/>
          <w:szCs w:val="24"/>
        </w:rPr>
        <w:t>(</w:t>
      </w:r>
      <w:r w:rsidR="00797DE5" w:rsidRPr="00D47AF5">
        <w:rPr>
          <w:rFonts w:ascii="Charis SIL" w:hAnsi="Charis SIL" w:cs="Charis SIL"/>
          <w:sz w:val="24"/>
          <w:szCs w:val="24"/>
        </w:rPr>
        <w:t>Bha</w:t>
      </w:r>
      <w:r>
        <w:rPr>
          <w:rFonts w:ascii="Charis SIL" w:hAnsi="Charis SIL" w:cs="Charis SIL"/>
          <w:sz w:val="24"/>
          <w:szCs w:val="24"/>
        </w:rPr>
        <w:t>gavat Sandarbha 35)</w:t>
      </w:r>
      <w:r w:rsidR="00797DE5" w:rsidRPr="00D47AF5">
        <w:rPr>
          <w:rFonts w:ascii="Charis SIL" w:hAnsi="Charis SIL" w:cs="Charis SIL"/>
          <w:sz w:val="24"/>
          <w:szCs w:val="24"/>
        </w:rPr>
        <w:t>: "These self-existent names constitute the Vedas, transcend all material names and their corresponding objects, and are imperceptible by any means of acquiring knowledge. Thus, the Lord is not glorified by manufactured names. Only transcendental names with the above characteristics can manifest the Lord’s glory."</w:t>
      </w:r>
    </w:p>
    <w:p w:rsidR="00367638" w:rsidRDefault="00367638" w:rsidP="00367638">
      <w:pPr>
        <w:ind w:firstLine="720"/>
        <w:jc w:val="both"/>
        <w:rPr>
          <w:rFonts w:ascii="Charis SIL" w:eastAsia="Arial Unicode MS" w:hAnsi="Charis SIL" w:cs="Charis SIL"/>
          <w:bCs/>
          <w:sz w:val="24"/>
          <w:szCs w:val="24"/>
        </w:rPr>
      </w:pPr>
      <w:r w:rsidRPr="00396AA6">
        <w:rPr>
          <w:rFonts w:ascii="Charis SIL" w:eastAsia="Arial Unicode MS" w:hAnsi="Charis SIL" w:cs="Charis SIL"/>
          <w:bCs/>
          <w:sz w:val="24"/>
          <w:szCs w:val="24"/>
        </w:rPr>
        <w:t xml:space="preserve">Śrīmad-bhāgavata </w:t>
      </w:r>
      <w:r>
        <w:rPr>
          <w:rFonts w:ascii="Charis SIL" w:eastAsia="Arial Unicode MS" w:hAnsi="Charis SIL" w:cs="Charis SIL"/>
          <w:bCs/>
          <w:sz w:val="24"/>
          <w:szCs w:val="24"/>
        </w:rPr>
        <w:t>(</w:t>
      </w:r>
      <w:r w:rsidRPr="00396AA6">
        <w:rPr>
          <w:rFonts w:ascii="Charis SIL" w:eastAsia="Arial Unicode MS" w:hAnsi="Charis SIL" w:cs="Charis SIL"/>
          <w:bCs/>
          <w:sz w:val="24"/>
          <w:szCs w:val="24"/>
        </w:rPr>
        <w:t>12.4.31</w:t>
      </w:r>
      <w:r>
        <w:rPr>
          <w:rFonts w:ascii="Charis SIL" w:eastAsia="Arial Unicode MS" w:hAnsi="Charis SIL" w:cs="Charis SIL"/>
          <w:bCs/>
          <w:sz w:val="24"/>
          <w:szCs w:val="24"/>
        </w:rPr>
        <w:t>)</w:t>
      </w:r>
      <w:r w:rsidRPr="00396AA6">
        <w:rPr>
          <w:rFonts w:ascii="Charis SIL" w:eastAsia="Arial Unicode MS" w:hAnsi="Charis SIL" w:cs="Charis SIL"/>
          <w:bCs/>
          <w:sz w:val="24"/>
          <w:szCs w:val="24"/>
        </w:rPr>
        <w:t xml:space="preserve"> says that even a </w:t>
      </w:r>
      <w:r w:rsidRPr="00396AA6">
        <w:rPr>
          <w:rFonts w:ascii="Charis SIL" w:eastAsia="Arial Unicode MS" w:hAnsi="Charis SIL" w:cs="Charis SIL"/>
          <w:bCs/>
          <w:i/>
          <w:sz w:val="24"/>
          <w:szCs w:val="24"/>
        </w:rPr>
        <w:t>laukika</w:t>
      </w:r>
      <w:r w:rsidRPr="00396AA6">
        <w:rPr>
          <w:rFonts w:ascii="Charis SIL" w:eastAsia="Arial Unicode MS" w:hAnsi="Charis SIL" w:cs="Charis SIL"/>
          <w:bCs/>
          <w:sz w:val="24"/>
          <w:szCs w:val="24"/>
        </w:rPr>
        <w:t xml:space="preserve"> name can refer to the Supreme Lord </w:t>
      </w:r>
      <w:r>
        <w:rPr>
          <w:rFonts w:ascii="Charis SIL" w:eastAsia="Arial Unicode MS" w:hAnsi="Charis SIL" w:cs="Charis SIL"/>
          <w:bCs/>
          <w:sz w:val="24"/>
          <w:szCs w:val="24"/>
        </w:rPr>
        <w:t>–</w:t>
      </w:r>
      <w:r w:rsidRPr="00396AA6">
        <w:rPr>
          <w:rFonts w:ascii="Charis SIL" w:eastAsia="Arial Unicode MS" w:hAnsi="Charis SIL" w:cs="Charis SIL"/>
          <w:bCs/>
          <w:sz w:val="24"/>
          <w:szCs w:val="24"/>
        </w:rPr>
        <w:t xml:space="preserve"> </w:t>
      </w:r>
    </w:p>
    <w:p w:rsidR="00367638" w:rsidRPr="00396AA6" w:rsidRDefault="00367638" w:rsidP="00367638">
      <w:pPr>
        <w:ind w:firstLine="720"/>
        <w:jc w:val="both"/>
        <w:rPr>
          <w:rFonts w:ascii="Charis SIL" w:eastAsia="Arial Unicode MS" w:hAnsi="Charis SIL" w:cs="Charis SIL"/>
          <w:bCs/>
          <w:sz w:val="24"/>
          <w:szCs w:val="24"/>
        </w:rPr>
      </w:pPr>
    </w:p>
    <w:p w:rsidR="00367638" w:rsidRPr="00E32884" w:rsidRDefault="00367638" w:rsidP="00367638">
      <w:pPr>
        <w:jc w:val="center"/>
        <w:rPr>
          <w:rFonts w:ascii="Charis SIL" w:eastAsia="Arial Unicode MS" w:hAnsi="Charis SIL" w:cs="Charis SIL"/>
          <w:bCs/>
          <w:i/>
          <w:color w:val="7030A0"/>
          <w:sz w:val="24"/>
          <w:szCs w:val="24"/>
        </w:rPr>
      </w:pPr>
      <w:r w:rsidRPr="00E32884">
        <w:rPr>
          <w:rFonts w:ascii="Charis SIL" w:eastAsia="Arial Unicode MS" w:hAnsi="Charis SIL" w:cs="Charis SIL"/>
          <w:bCs/>
          <w:i/>
          <w:color w:val="7030A0"/>
          <w:sz w:val="24"/>
          <w:szCs w:val="24"/>
        </w:rPr>
        <w:t>evaṁ vacobhir bhagavān adhokṣajo vyākhyāyate laukika-vaidikair janaiḥ</w:t>
      </w:r>
    </w:p>
    <w:p w:rsidR="00367638" w:rsidRPr="00E32884" w:rsidRDefault="00367638" w:rsidP="00367638">
      <w:pPr>
        <w:jc w:val="both"/>
        <w:rPr>
          <w:rFonts w:ascii="Charis SIL" w:eastAsia="Arial Unicode MS" w:hAnsi="Charis SIL" w:cs="Charis SIL"/>
          <w:bCs/>
          <w:color w:val="7030A0"/>
          <w:sz w:val="24"/>
          <w:szCs w:val="24"/>
        </w:rPr>
      </w:pPr>
    </w:p>
    <w:p w:rsidR="00367638" w:rsidRDefault="00367638" w:rsidP="00367638">
      <w:pPr>
        <w:ind w:firstLine="708"/>
        <w:jc w:val="both"/>
        <w:rPr>
          <w:rFonts w:ascii="Charis SIL" w:eastAsia="Arial Unicode MS" w:hAnsi="Charis SIL" w:cs="Charis SIL"/>
          <w:b/>
          <w:bCs/>
          <w:sz w:val="24"/>
          <w:szCs w:val="24"/>
        </w:rPr>
      </w:pPr>
      <w:r w:rsidRPr="00B13346">
        <w:rPr>
          <w:rFonts w:ascii="Charis SIL" w:eastAsia="Arial Unicode MS" w:hAnsi="Charis SIL" w:cs="Charis SIL"/>
          <w:bCs/>
          <w:sz w:val="24"/>
          <w:szCs w:val="24"/>
        </w:rPr>
        <w:t>"</w:t>
      </w:r>
      <w:r>
        <w:rPr>
          <w:rFonts w:ascii="Charis SIL" w:eastAsia="Arial Unicode MS" w:hAnsi="Charis SIL" w:cs="Charis SIL"/>
          <w:bCs/>
          <w:sz w:val="24"/>
          <w:szCs w:val="24"/>
        </w:rPr>
        <w:t>The Lord</w:t>
      </w:r>
      <w:r w:rsidRPr="00B13346">
        <w:rPr>
          <w:rFonts w:ascii="Charis SIL" w:eastAsia="Arial Unicode MS" w:hAnsi="Charis SIL" w:cs="Charis SIL"/>
          <w:bCs/>
          <w:sz w:val="24"/>
          <w:szCs w:val="24"/>
        </w:rPr>
        <w:t xml:space="preserve"> who is inaccessible to material senses, is described in various terms, </w:t>
      </w:r>
      <w:r w:rsidRPr="00B13346">
        <w:rPr>
          <w:rFonts w:ascii="Charis SIL" w:eastAsia="Arial Unicode MS" w:hAnsi="Charis SIL" w:cs="Charis SIL"/>
          <w:b/>
          <w:bCs/>
          <w:sz w:val="24"/>
          <w:szCs w:val="24"/>
        </w:rPr>
        <w:t xml:space="preserve">both ordinary and Vedic, </w:t>
      </w:r>
      <w:r w:rsidRPr="0009371C">
        <w:rPr>
          <w:rFonts w:ascii="Charis SIL" w:eastAsia="Arial Unicode MS" w:hAnsi="Charis SIL" w:cs="Charis SIL"/>
          <w:bCs/>
          <w:sz w:val="24"/>
          <w:szCs w:val="24"/>
        </w:rPr>
        <w:t xml:space="preserve">by different </w:t>
      </w:r>
      <w:r>
        <w:rPr>
          <w:rFonts w:ascii="Charis SIL" w:eastAsia="Arial Unicode MS" w:hAnsi="Charis SIL" w:cs="Charis SIL"/>
          <w:bCs/>
          <w:sz w:val="24"/>
          <w:szCs w:val="24"/>
        </w:rPr>
        <w:t>people</w:t>
      </w:r>
      <w:r w:rsidRPr="0009371C">
        <w:rPr>
          <w:rFonts w:ascii="Charis SIL" w:eastAsia="Arial Unicode MS" w:hAnsi="Charis SIL" w:cs="Charis SIL"/>
          <w:bCs/>
          <w:sz w:val="24"/>
          <w:szCs w:val="24"/>
        </w:rPr>
        <w:t>."</w:t>
      </w:r>
    </w:p>
    <w:p w:rsidR="00367638" w:rsidRDefault="00367638" w:rsidP="00367638">
      <w:pPr>
        <w:ind w:firstLine="708"/>
        <w:jc w:val="both"/>
        <w:rPr>
          <w:rFonts w:ascii="Charis SIL" w:eastAsia="Arial Unicode MS" w:hAnsi="Charis SIL" w:cs="Charis SIL"/>
          <w:bCs/>
          <w:sz w:val="24"/>
          <w:szCs w:val="24"/>
        </w:rPr>
      </w:pPr>
      <w:r>
        <w:rPr>
          <w:rFonts w:ascii="Charis SIL" w:eastAsia="Arial Unicode MS" w:hAnsi="Charis SIL" w:cs="Charis SIL"/>
          <w:bCs/>
          <w:sz w:val="24"/>
          <w:szCs w:val="24"/>
        </w:rPr>
        <w:t>Śrīla Jī</w:t>
      </w:r>
      <w:r w:rsidRPr="00E86EFD">
        <w:rPr>
          <w:rFonts w:ascii="Charis SIL" w:eastAsia="Arial Unicode MS" w:hAnsi="Charis SIL" w:cs="Charis SIL"/>
          <w:bCs/>
          <w:sz w:val="24"/>
          <w:szCs w:val="24"/>
        </w:rPr>
        <w:t>va Gos</w:t>
      </w:r>
      <w:r>
        <w:rPr>
          <w:rFonts w:ascii="Charis SIL" w:eastAsia="Arial Unicode MS" w:hAnsi="Charis SIL" w:cs="Charis SIL"/>
          <w:bCs/>
          <w:sz w:val="24"/>
          <w:szCs w:val="24"/>
        </w:rPr>
        <w:t>vāmī</w:t>
      </w:r>
      <w:r w:rsidR="002D45D3">
        <w:rPr>
          <w:rFonts w:ascii="Charis SIL" w:eastAsia="Arial Unicode MS" w:hAnsi="Charis SIL" w:cs="Charis SIL"/>
          <w:bCs/>
          <w:sz w:val="24"/>
          <w:szCs w:val="24"/>
        </w:rPr>
        <w:t xml:space="preserve"> quotes the Skanda P</w:t>
      </w:r>
      <w:r w:rsidRPr="00E86EFD">
        <w:rPr>
          <w:rFonts w:ascii="Charis SIL" w:eastAsia="Arial Unicode MS" w:hAnsi="Charis SIL" w:cs="Charis SIL"/>
          <w:bCs/>
          <w:sz w:val="24"/>
          <w:szCs w:val="24"/>
        </w:rPr>
        <w:t>urāṇa: "</w:t>
      </w:r>
      <w:r w:rsidRPr="00E32884">
        <w:rPr>
          <w:rFonts w:ascii="Charis SIL" w:eastAsia="Arial Unicode MS" w:hAnsi="Charis SIL" w:cs="Charis SIL"/>
          <w:bCs/>
          <w:i/>
          <w:color w:val="7030A0"/>
          <w:sz w:val="24"/>
          <w:szCs w:val="24"/>
        </w:rPr>
        <w:t>sarva-nāmābhidheyaś ca sarva-vedeḍitaś ca saḥ</w:t>
      </w:r>
      <w:r w:rsidRPr="00E32884">
        <w:rPr>
          <w:rFonts w:ascii="Charis SIL" w:eastAsia="Arial Unicode MS" w:hAnsi="Charis SIL" w:cs="Charis SIL"/>
          <w:bCs/>
          <w:color w:val="7030A0"/>
          <w:sz w:val="24"/>
          <w:szCs w:val="24"/>
        </w:rPr>
        <w:t>"</w:t>
      </w:r>
      <w:r w:rsidRPr="00E86EFD">
        <w:rPr>
          <w:rFonts w:ascii="Charis SIL" w:eastAsia="Arial Unicode MS" w:hAnsi="Charis SIL" w:cs="Charis SIL"/>
          <w:bCs/>
          <w:sz w:val="24"/>
          <w:szCs w:val="24"/>
        </w:rPr>
        <w:t xml:space="preserve"> — "He is addressed by all names and worshiped by all Vedas." However, that is where the potency of these non-</w:t>
      </w:r>
      <w:r w:rsidRPr="00C23C78">
        <w:rPr>
          <w:rFonts w:ascii="Charis SIL" w:eastAsia="Arial Unicode MS" w:hAnsi="Charis SIL" w:cs="Charis SIL"/>
          <w:bCs/>
          <w:i/>
          <w:sz w:val="24"/>
          <w:szCs w:val="24"/>
        </w:rPr>
        <w:t>anādi</w:t>
      </w:r>
      <w:r w:rsidRPr="00E86EFD">
        <w:rPr>
          <w:rFonts w:ascii="Charis SIL" w:eastAsia="Arial Unicode MS" w:hAnsi="Charis SIL" w:cs="Charis SIL"/>
          <w:bCs/>
          <w:sz w:val="24"/>
          <w:szCs w:val="24"/>
        </w:rPr>
        <w:t xml:space="preserve"> names stops. They can only be used to </w:t>
      </w:r>
      <w:r w:rsidRPr="00E86EFD">
        <w:rPr>
          <w:rFonts w:ascii="Charis SIL" w:eastAsia="Arial Unicode MS" w:hAnsi="Charis SIL" w:cs="Charis SIL"/>
          <w:bCs/>
          <w:sz w:val="24"/>
          <w:szCs w:val="24"/>
        </w:rPr>
        <w:lastRenderedPageBreak/>
        <w:t xml:space="preserve">address the Lord but they cannot be expected to give the same result as eternal </w:t>
      </w:r>
      <w:r>
        <w:rPr>
          <w:rFonts w:ascii="Charis SIL" w:eastAsia="Arial Unicode MS" w:hAnsi="Charis SIL" w:cs="Charis SIL"/>
          <w:bCs/>
          <w:sz w:val="24"/>
          <w:szCs w:val="24"/>
        </w:rPr>
        <w:t>names</w:t>
      </w:r>
      <w:r w:rsidRPr="00E86EFD">
        <w:rPr>
          <w:rFonts w:ascii="Charis SIL" w:eastAsia="Arial Unicode MS" w:hAnsi="Charis SIL" w:cs="Charis SIL"/>
          <w:bCs/>
          <w:sz w:val="24"/>
          <w:szCs w:val="24"/>
        </w:rPr>
        <w:t>.</w:t>
      </w:r>
      <w:r>
        <w:rPr>
          <w:rFonts w:ascii="Charis SIL" w:eastAsia="Arial Unicode MS" w:hAnsi="Charis SIL" w:cs="Charis SIL"/>
          <w:bCs/>
          <w:sz w:val="24"/>
          <w:szCs w:val="24"/>
        </w:rPr>
        <w:t xml:space="preserve"> Sacred names of the Lord consist of His </w:t>
      </w:r>
      <w:r w:rsidRPr="00397FF2">
        <w:rPr>
          <w:rFonts w:ascii="Charis SIL" w:eastAsia="Arial Unicode MS" w:hAnsi="Charis SIL" w:cs="Charis SIL"/>
          <w:bCs/>
          <w:i/>
          <w:sz w:val="24"/>
          <w:szCs w:val="24"/>
        </w:rPr>
        <w:t>rūpa-guṇa-līlā</w:t>
      </w:r>
      <w:r>
        <w:rPr>
          <w:rFonts w:ascii="Charis SIL" w:eastAsia="Arial Unicode MS" w:hAnsi="Charis SIL" w:cs="Charis SIL"/>
          <w:bCs/>
          <w:sz w:val="24"/>
          <w:szCs w:val="24"/>
        </w:rPr>
        <w:t>, form, attributes and pastimes, and what do mundane cities like London or Paris have to do with that? Kṛṣṇa says in Bhagavad-gītā (8.6):</w:t>
      </w:r>
    </w:p>
    <w:p w:rsidR="00367638" w:rsidRDefault="00367638" w:rsidP="00367638">
      <w:pPr>
        <w:ind w:firstLine="708"/>
        <w:jc w:val="both"/>
        <w:rPr>
          <w:rFonts w:ascii="Charis SIL" w:eastAsia="Arial Unicode MS" w:hAnsi="Charis SIL" w:cs="Charis SIL"/>
          <w:bCs/>
          <w:sz w:val="24"/>
          <w:szCs w:val="24"/>
        </w:rPr>
      </w:pPr>
    </w:p>
    <w:p w:rsidR="00367638" w:rsidRPr="00C076B7" w:rsidRDefault="00367638" w:rsidP="00367638">
      <w:pPr>
        <w:jc w:val="center"/>
        <w:rPr>
          <w:rFonts w:ascii="Charis SIL" w:eastAsia="Arial Unicode MS" w:hAnsi="Charis SIL" w:cs="Charis SIL"/>
          <w:i/>
          <w:color w:val="7030A0"/>
          <w:sz w:val="24"/>
          <w:szCs w:val="24"/>
        </w:rPr>
      </w:pPr>
      <w:r w:rsidRPr="00C076B7">
        <w:rPr>
          <w:rFonts w:ascii="Charis SIL" w:eastAsia="Arial Unicode MS" w:hAnsi="Charis SIL" w:cs="Charis SIL"/>
          <w:i/>
          <w:color w:val="7030A0"/>
          <w:sz w:val="24"/>
          <w:szCs w:val="24"/>
        </w:rPr>
        <w:t>yaṁ yaṁ vāpi smaran bhāvan tyajantyante kalevaram</w:t>
      </w:r>
    </w:p>
    <w:p w:rsidR="00367638" w:rsidRPr="00C076B7" w:rsidRDefault="00367638" w:rsidP="00367638">
      <w:pPr>
        <w:jc w:val="center"/>
        <w:rPr>
          <w:rFonts w:ascii="Charis SIL" w:eastAsia="Arial Unicode MS" w:hAnsi="Charis SIL" w:cs="Charis SIL"/>
          <w:color w:val="7030A0"/>
          <w:sz w:val="24"/>
          <w:szCs w:val="24"/>
        </w:rPr>
      </w:pPr>
      <w:r w:rsidRPr="00C076B7">
        <w:rPr>
          <w:rFonts w:ascii="Charis SIL" w:eastAsia="Arial Unicode MS" w:hAnsi="Charis SIL" w:cs="Charis SIL"/>
          <w:i/>
          <w:color w:val="7030A0"/>
          <w:sz w:val="24"/>
          <w:szCs w:val="24"/>
        </w:rPr>
        <w:t>taṁ tam evaiti kaunteya sadā tad bhāva bhāvita</w:t>
      </w:r>
    </w:p>
    <w:p w:rsidR="00367638" w:rsidRPr="00C076B7" w:rsidRDefault="00367638" w:rsidP="00367638">
      <w:pPr>
        <w:jc w:val="both"/>
        <w:rPr>
          <w:rFonts w:ascii="Charis SIL" w:eastAsia="Arial Unicode MS" w:hAnsi="Charis SIL" w:cs="Charis SIL"/>
          <w:b/>
          <w:color w:val="7030A0"/>
          <w:sz w:val="24"/>
          <w:szCs w:val="24"/>
        </w:rPr>
      </w:pPr>
    </w:p>
    <w:p w:rsidR="00367638" w:rsidRPr="00D47AF5" w:rsidRDefault="00367638" w:rsidP="00367638">
      <w:pPr>
        <w:jc w:val="both"/>
        <w:rPr>
          <w:rFonts w:ascii="Charis SIL" w:eastAsia="Arial Unicode MS" w:hAnsi="Charis SIL" w:cs="Charis SIL"/>
          <w:b/>
          <w:sz w:val="24"/>
          <w:szCs w:val="24"/>
        </w:rPr>
      </w:pPr>
      <w:r w:rsidRPr="00D47AF5">
        <w:rPr>
          <w:rFonts w:ascii="Charis SIL" w:eastAsia="Arial Unicode MS" w:hAnsi="Charis SIL" w:cs="Charis SIL"/>
          <w:b/>
          <w:sz w:val="24"/>
          <w:szCs w:val="24"/>
        </w:rPr>
        <w:tab/>
        <w:t>"</w:t>
      </w:r>
      <w:r w:rsidRPr="00D47AF5">
        <w:rPr>
          <w:rFonts w:ascii="Charis SIL" w:eastAsia="Arial Unicode MS" w:hAnsi="Charis SIL" w:cs="Charis SIL"/>
          <w:sz w:val="24"/>
          <w:szCs w:val="24"/>
        </w:rPr>
        <w:t>Whatever one contemplates throughout life is what one attains when leav</w:t>
      </w:r>
      <w:r>
        <w:rPr>
          <w:rFonts w:ascii="Charis SIL" w:eastAsia="Arial Unicode MS" w:hAnsi="Charis SIL" w:cs="Charis SIL"/>
          <w:sz w:val="24"/>
          <w:szCs w:val="24"/>
        </w:rPr>
        <w:t>ing</w:t>
      </w:r>
      <w:r w:rsidRPr="00D47AF5">
        <w:rPr>
          <w:rFonts w:ascii="Charis SIL" w:eastAsia="Arial Unicode MS" w:hAnsi="Charis SIL" w:cs="Charis SIL"/>
          <w:sz w:val="24"/>
          <w:szCs w:val="24"/>
        </w:rPr>
        <w:t xml:space="preserve"> the body."</w:t>
      </w:r>
    </w:p>
    <w:p w:rsidR="00367638" w:rsidRPr="000B7284" w:rsidRDefault="00367638" w:rsidP="00367638">
      <w:pPr>
        <w:ind w:firstLine="708"/>
        <w:jc w:val="both"/>
        <w:rPr>
          <w:rFonts w:ascii="Charis SIL" w:eastAsia="Arial Unicode MS" w:hAnsi="Charis SIL" w:cs="Charis SIL"/>
          <w:bCs/>
          <w:sz w:val="24"/>
          <w:szCs w:val="24"/>
        </w:rPr>
      </w:pPr>
      <w:r>
        <w:rPr>
          <w:rFonts w:ascii="Charis SIL" w:eastAsia="Arial Unicode MS" w:hAnsi="Charis SIL" w:cs="Charis SIL"/>
          <w:bCs/>
          <w:sz w:val="24"/>
          <w:szCs w:val="24"/>
        </w:rPr>
        <w:t>So you may take your next birth in London or Paris by contemplating these names.</w:t>
      </w:r>
    </w:p>
    <w:p w:rsidR="00797DE5" w:rsidRPr="00D47AF5" w:rsidRDefault="00797DE5" w:rsidP="00797DE5">
      <w:pPr>
        <w:jc w:val="both"/>
        <w:rPr>
          <w:rFonts w:ascii="Charis SIL" w:hAnsi="Charis SIL" w:cs="Charis SIL"/>
          <w:sz w:val="24"/>
          <w:szCs w:val="24"/>
        </w:rPr>
      </w:pPr>
    </w:p>
    <w:p w:rsidR="00A6584D" w:rsidRPr="00D47AF5" w:rsidRDefault="003E13B4" w:rsidP="00797DE5">
      <w:pPr>
        <w:jc w:val="both"/>
        <w:rPr>
          <w:rFonts w:ascii="Charis SIL" w:eastAsia="Arial Unicode MS" w:hAnsi="Charis SIL" w:cs="Charis SIL"/>
          <w:sz w:val="28"/>
          <w:szCs w:val="28"/>
        </w:rPr>
      </w:pPr>
      <w:r>
        <w:rPr>
          <w:rFonts w:ascii="Charis SIL" w:hAnsi="Charis SIL" w:cs="Charis SIL"/>
          <w:sz w:val="24"/>
          <w:szCs w:val="24"/>
        </w:rPr>
        <w:t>43</w:t>
      </w:r>
      <w:r w:rsidR="00797DE5" w:rsidRPr="00D47AF5">
        <w:rPr>
          <w:rFonts w:ascii="Charis SIL" w:hAnsi="Charis SIL" w:cs="Charis SIL"/>
          <w:sz w:val="24"/>
          <w:szCs w:val="24"/>
        </w:rPr>
        <w:t xml:space="preserve">b) Rādhā-Pārtha Sārathi is </w:t>
      </w:r>
      <w:r w:rsidR="00797DE5" w:rsidRPr="00D47AF5">
        <w:rPr>
          <w:rFonts w:ascii="Charis SIL" w:hAnsi="Charis SIL" w:cs="Charis SIL"/>
          <w:i/>
          <w:sz w:val="24"/>
          <w:szCs w:val="24"/>
        </w:rPr>
        <w:t>rasābhāsa</w:t>
      </w:r>
      <w:r w:rsidR="00797DE5" w:rsidRPr="00D47AF5">
        <w:rPr>
          <w:rFonts w:ascii="Charis SIL" w:hAnsi="Charis SIL" w:cs="Charis SIL"/>
          <w:sz w:val="24"/>
          <w:szCs w:val="24"/>
        </w:rPr>
        <w:t>, because, other than the brief visit to Kurukṣetra as is described in Śrīmad Bhāgavata, Rādhā does not consort with Kṛṣṇa as Pārtha Sārathi in Dwārakā.</w:t>
      </w:r>
    </w:p>
    <w:p w:rsidR="004B4AF7" w:rsidRDefault="004B4AF7" w:rsidP="004B4AF7">
      <w:pPr>
        <w:pStyle w:val="PlainText"/>
        <w:jc w:val="both"/>
        <w:rPr>
          <w:rFonts w:ascii="Charis SIL" w:eastAsia="Arial Unicode MS" w:hAnsi="Charis SIL" w:cs="Charis SIL"/>
          <w:sz w:val="24"/>
          <w:szCs w:val="24"/>
          <w:lang w:val="en-US"/>
        </w:rPr>
      </w:pPr>
    </w:p>
    <w:p w:rsidR="00044970" w:rsidRPr="002469C3" w:rsidRDefault="00D66CAE" w:rsidP="00F13006">
      <w:pPr>
        <w:jc w:val="both"/>
        <w:rPr>
          <w:rFonts w:ascii="Charis SIL" w:eastAsia="Arial Unicode MS" w:hAnsi="Charis SIL" w:cs="Charis SIL"/>
          <w:b/>
          <w:i/>
          <w:sz w:val="24"/>
          <w:szCs w:val="24"/>
        </w:rPr>
      </w:pPr>
      <w:r>
        <w:rPr>
          <w:rFonts w:ascii="Charis SIL" w:eastAsia="Arial Unicode MS" w:hAnsi="Charis SIL" w:cs="Charis SIL"/>
          <w:b/>
          <w:sz w:val="24"/>
          <w:szCs w:val="24"/>
        </w:rPr>
        <w:t>4</w:t>
      </w:r>
      <w:r w:rsidR="00745C51">
        <w:rPr>
          <w:rFonts w:ascii="Charis SIL" w:eastAsia="Arial Unicode MS" w:hAnsi="Charis SIL" w:cs="Charis SIL"/>
          <w:b/>
          <w:sz w:val="24"/>
          <w:szCs w:val="24"/>
        </w:rPr>
        <w:t>6</w:t>
      </w:r>
      <w:r w:rsidR="00D14280" w:rsidRPr="002469C3">
        <w:rPr>
          <w:rFonts w:ascii="Charis SIL" w:eastAsia="Arial Unicode MS" w:hAnsi="Charis SIL" w:cs="Charis SIL"/>
          <w:b/>
          <w:sz w:val="24"/>
          <w:szCs w:val="24"/>
        </w:rPr>
        <w:t>)</w:t>
      </w:r>
      <w:r w:rsidR="00C976E8" w:rsidRPr="002469C3">
        <w:rPr>
          <w:rFonts w:ascii="Charis SIL" w:eastAsia="Arial Unicode MS" w:hAnsi="Charis SIL" w:cs="Charis SIL"/>
          <w:b/>
          <w:sz w:val="24"/>
          <w:szCs w:val="24"/>
        </w:rPr>
        <w:t xml:space="preserve"> </w:t>
      </w:r>
      <w:r w:rsidR="00044970" w:rsidRPr="002469C3">
        <w:rPr>
          <w:rFonts w:ascii="Charis SIL" w:eastAsia="Arial Unicode MS" w:hAnsi="Charis SIL" w:cs="Charis SIL"/>
          <w:b/>
          <w:sz w:val="24"/>
          <w:szCs w:val="24"/>
        </w:rPr>
        <w:t xml:space="preserve">SOME ASSOCIATES OF CAITANYA MAHĀPRABHU ARE NOT </w:t>
      </w:r>
      <w:r w:rsidR="00044970" w:rsidRPr="002469C3">
        <w:rPr>
          <w:rFonts w:ascii="Charis SIL" w:eastAsia="Arial Unicode MS" w:hAnsi="Charis SIL" w:cs="Charis SIL"/>
          <w:b/>
          <w:i/>
          <w:sz w:val="24"/>
          <w:szCs w:val="24"/>
        </w:rPr>
        <w:t>NITYA SIDDHA –</w:t>
      </w:r>
    </w:p>
    <w:p w:rsidR="00C976E8" w:rsidRPr="005C1E74" w:rsidRDefault="00C976E8" w:rsidP="00C976E8">
      <w:pPr>
        <w:ind w:firstLine="720"/>
        <w:rPr>
          <w:rFonts w:ascii="Charis SIL" w:eastAsia="Arial Unicode MS" w:hAnsi="Charis SIL" w:cs="Charis SIL"/>
          <w:sz w:val="24"/>
          <w:szCs w:val="24"/>
        </w:rPr>
      </w:pPr>
      <w:r w:rsidRPr="005C1E74">
        <w:rPr>
          <w:rFonts w:ascii="Charis SIL" w:eastAsia="Arial Unicode MS" w:hAnsi="Charis SIL" w:cs="Charis SIL"/>
          <w:sz w:val="24"/>
          <w:szCs w:val="24"/>
        </w:rPr>
        <w:t xml:space="preserve">Caitanya Caritāmṛta Ādi 7.51, </w:t>
      </w:r>
      <w:r w:rsidR="003E13B4">
        <w:rPr>
          <w:rFonts w:ascii="Charis SIL" w:eastAsia="Arial Unicode MS" w:hAnsi="Charis SIL" w:cs="Charis SIL"/>
          <w:sz w:val="24"/>
          <w:szCs w:val="24"/>
        </w:rPr>
        <w:t xml:space="preserve">Bhaktivedanta </w:t>
      </w:r>
      <w:r w:rsidRPr="005C1E74">
        <w:rPr>
          <w:rFonts w:ascii="Charis SIL" w:eastAsia="Arial Unicode MS" w:hAnsi="Charis SIL" w:cs="Charis SIL"/>
          <w:sz w:val="24"/>
          <w:szCs w:val="24"/>
        </w:rPr>
        <w:t>purport:</w:t>
      </w:r>
    </w:p>
    <w:p w:rsidR="00C976E8" w:rsidRPr="004115BD" w:rsidRDefault="00C976E8" w:rsidP="00C976E8">
      <w:pPr>
        <w:jc w:val="both"/>
        <w:rPr>
          <w:rFonts w:ascii="Charis SIL" w:eastAsia="Arial Unicode MS" w:hAnsi="Charis SIL" w:cs="Charis SIL"/>
          <w:i/>
          <w:iCs/>
          <w:sz w:val="24"/>
          <w:szCs w:val="24"/>
        </w:rPr>
      </w:pPr>
      <w:r w:rsidRPr="004115BD">
        <w:rPr>
          <w:rFonts w:ascii="Charis SIL" w:eastAsia="Arial Unicode MS" w:hAnsi="Charis SIL" w:cs="Charis SIL"/>
          <w:b/>
          <w:i/>
          <w:iCs/>
          <w:sz w:val="24"/>
          <w:szCs w:val="24"/>
        </w:rPr>
        <w:t xml:space="preserve">“Therefore Tapana Miśra and Candraśekhara are understood to be kaniṣṭha-adhikārīs </w:t>
      </w:r>
      <w:r w:rsidRPr="004115BD">
        <w:rPr>
          <w:rFonts w:ascii="Charis SIL" w:eastAsia="Arial Unicode MS" w:hAnsi="Charis SIL" w:cs="Charis SIL"/>
          <w:i/>
          <w:iCs/>
          <w:sz w:val="24"/>
          <w:szCs w:val="24"/>
        </w:rPr>
        <w:t>because they could not refute the arguments of the sannyāsīs in Benares.”</w:t>
      </w:r>
    </w:p>
    <w:p w:rsidR="00C976E8" w:rsidRPr="004115BD" w:rsidRDefault="00C976E8" w:rsidP="00C976E8">
      <w:pPr>
        <w:jc w:val="both"/>
        <w:rPr>
          <w:rFonts w:ascii="Charis SIL" w:eastAsia="Arial Unicode MS" w:hAnsi="Charis SIL" w:cs="Charis SIL"/>
          <w:i/>
          <w:iCs/>
          <w:sz w:val="24"/>
          <w:szCs w:val="24"/>
        </w:rPr>
      </w:pPr>
    </w:p>
    <w:p w:rsidR="00C976E8" w:rsidRPr="00A85032" w:rsidRDefault="005E4F75" w:rsidP="00C976E8">
      <w:pPr>
        <w:pStyle w:val="PlainText"/>
        <w:jc w:val="both"/>
        <w:rPr>
          <w:rFonts w:ascii="Charis SIL" w:eastAsia="Arial Unicode MS" w:hAnsi="Charis SIL" w:cs="Charis SIL"/>
          <w:sz w:val="24"/>
          <w:szCs w:val="24"/>
          <w:lang w:val="en-US"/>
        </w:rPr>
      </w:pPr>
      <w:r>
        <w:rPr>
          <w:rFonts w:ascii="Charis SIL" w:eastAsia="Arial Unicode MS" w:hAnsi="Charis SIL" w:cs="Charis SIL"/>
          <w:b/>
          <w:bCs/>
          <w:sz w:val="24"/>
          <w:szCs w:val="24"/>
          <w:lang w:val="en-US"/>
        </w:rPr>
        <w:t>Refutation</w:t>
      </w:r>
      <w:r w:rsidR="00044970" w:rsidRPr="00044970">
        <w:rPr>
          <w:rFonts w:ascii="Charis SIL" w:eastAsia="Arial Unicode MS" w:hAnsi="Charis SIL" w:cs="Charis SIL"/>
          <w:b/>
          <w:bCs/>
          <w:sz w:val="24"/>
          <w:szCs w:val="24"/>
          <w:lang w:val="en-US"/>
        </w:rPr>
        <w:t xml:space="preserve"> -</w:t>
      </w:r>
      <w:r w:rsidR="00044970">
        <w:rPr>
          <w:rFonts w:ascii="Charis SIL" w:eastAsia="Arial Unicode MS" w:hAnsi="Charis SIL" w:cs="Charis SIL"/>
          <w:sz w:val="24"/>
          <w:szCs w:val="24"/>
          <w:lang w:val="en-US"/>
        </w:rPr>
        <w:t xml:space="preserve"> </w:t>
      </w:r>
      <w:r w:rsidR="00C976E8" w:rsidRPr="004B4AF7">
        <w:rPr>
          <w:rFonts w:ascii="Charis SIL" w:eastAsia="Arial Unicode MS" w:hAnsi="Charis SIL" w:cs="Charis SIL"/>
          <w:sz w:val="24"/>
          <w:szCs w:val="24"/>
          <w:lang w:val="en-US"/>
        </w:rPr>
        <w:t xml:space="preserve">Śrī Caitanya Mahāprabhu's associates are called </w:t>
      </w:r>
      <w:r w:rsidR="00C976E8" w:rsidRPr="004B4AF7">
        <w:rPr>
          <w:rFonts w:ascii="Charis SIL" w:eastAsia="Arial Unicode MS" w:hAnsi="Charis SIL" w:cs="Charis SIL"/>
          <w:i/>
          <w:sz w:val="24"/>
          <w:szCs w:val="24"/>
          <w:lang w:val="en-US"/>
        </w:rPr>
        <w:t>nitya siddha</w:t>
      </w:r>
      <w:r w:rsidR="00C976E8" w:rsidRPr="004B4AF7">
        <w:rPr>
          <w:rFonts w:ascii="Charis SIL" w:eastAsia="Arial Unicode MS" w:hAnsi="Charis SIL" w:cs="Charis SIL"/>
          <w:sz w:val="24"/>
          <w:szCs w:val="24"/>
          <w:lang w:val="en-US"/>
        </w:rPr>
        <w:t xml:space="preserve"> by Narottama in Prārthanā. </w:t>
      </w:r>
      <w:r w:rsidR="00C976E8" w:rsidRPr="00135C1C">
        <w:rPr>
          <w:rFonts w:ascii="Charis SIL" w:eastAsia="Arial Unicode MS" w:hAnsi="Charis SIL" w:cs="Charis SIL"/>
          <w:color w:val="7030A0"/>
          <w:sz w:val="24"/>
          <w:szCs w:val="24"/>
          <w:lang w:val="en-US"/>
        </w:rPr>
        <w:t>'</w:t>
      </w:r>
      <w:r w:rsidR="00C976E8" w:rsidRPr="00135C1C">
        <w:rPr>
          <w:rFonts w:ascii="Charis SIL" w:eastAsia="Arial Unicode MS" w:hAnsi="Charis SIL" w:cs="Charis SIL"/>
          <w:i/>
          <w:color w:val="7030A0"/>
          <w:sz w:val="24"/>
          <w:szCs w:val="24"/>
          <w:lang w:val="en-US"/>
        </w:rPr>
        <w:t>gaur</w:t>
      </w:r>
      <w:r w:rsidR="00915F48">
        <w:rPr>
          <w:rFonts w:ascii="Charis SIL" w:eastAsia="Arial Unicode MS" w:hAnsi="Charis SIL" w:cs="Charis SIL"/>
          <w:i/>
          <w:color w:val="7030A0"/>
          <w:sz w:val="24"/>
          <w:szCs w:val="24"/>
          <w:lang w:val="en-US"/>
        </w:rPr>
        <w:t>āṅ</w:t>
      </w:r>
      <w:r w:rsidR="00C976E8" w:rsidRPr="00135C1C">
        <w:rPr>
          <w:rFonts w:ascii="Charis SIL" w:eastAsia="Arial Unicode MS" w:hAnsi="Charis SIL" w:cs="Charis SIL"/>
          <w:i/>
          <w:color w:val="7030A0"/>
          <w:sz w:val="24"/>
          <w:szCs w:val="24"/>
          <w:lang w:val="en-US"/>
        </w:rPr>
        <w:t>gera sa</w:t>
      </w:r>
      <w:r w:rsidR="00915F48">
        <w:rPr>
          <w:rFonts w:ascii="Charis SIL" w:eastAsia="Arial Unicode MS" w:hAnsi="Charis SIL" w:cs="Charis SIL"/>
          <w:i/>
          <w:color w:val="7030A0"/>
          <w:sz w:val="24"/>
          <w:szCs w:val="24"/>
          <w:lang w:val="en-US"/>
        </w:rPr>
        <w:t>ṅgī</w:t>
      </w:r>
      <w:r w:rsidR="00C976E8" w:rsidRPr="00135C1C">
        <w:rPr>
          <w:rFonts w:ascii="Charis SIL" w:eastAsia="Arial Unicode MS" w:hAnsi="Charis SIL" w:cs="Charis SIL"/>
          <w:i/>
          <w:color w:val="7030A0"/>
          <w:sz w:val="24"/>
          <w:szCs w:val="24"/>
          <w:lang w:val="en-US"/>
        </w:rPr>
        <w:t xml:space="preserve"> gane, nitya siddha kori māne</w:t>
      </w:r>
      <w:r w:rsidR="00C976E8" w:rsidRPr="00135C1C">
        <w:rPr>
          <w:rFonts w:ascii="Charis SIL" w:eastAsia="Arial Unicode MS" w:hAnsi="Charis SIL" w:cs="Charis SIL"/>
          <w:color w:val="7030A0"/>
          <w:sz w:val="24"/>
          <w:szCs w:val="24"/>
          <w:lang w:val="en-US"/>
        </w:rPr>
        <w:t>'</w:t>
      </w:r>
      <w:r w:rsidR="00C976E8" w:rsidRPr="004B4AF7">
        <w:rPr>
          <w:rFonts w:ascii="Charis SIL" w:eastAsia="Arial Unicode MS" w:hAnsi="Charis SIL" w:cs="Charis SIL"/>
          <w:sz w:val="24"/>
          <w:szCs w:val="24"/>
          <w:lang w:val="en-US"/>
        </w:rPr>
        <w:t xml:space="preserve">. Kṛṣṇa also wondered whether to go into Aghāsura's mouth or not. </w:t>
      </w:r>
      <w:r w:rsidR="00C976E8" w:rsidRPr="00A85032">
        <w:rPr>
          <w:rFonts w:ascii="Charis SIL" w:eastAsia="Arial Unicode MS" w:hAnsi="Charis SIL" w:cs="Charis SIL"/>
          <w:sz w:val="24"/>
          <w:szCs w:val="24"/>
          <w:lang w:val="en-US"/>
        </w:rPr>
        <w:t xml:space="preserve">Is He then a </w:t>
      </w:r>
      <w:r w:rsidR="00C976E8" w:rsidRPr="00A85032">
        <w:rPr>
          <w:rFonts w:ascii="Charis SIL" w:eastAsia="Arial Unicode MS" w:hAnsi="Charis SIL" w:cs="Charis SIL"/>
          <w:i/>
          <w:sz w:val="24"/>
          <w:szCs w:val="24"/>
          <w:lang w:val="en-US"/>
        </w:rPr>
        <w:t>kaniṣṭha adhikārī</w:t>
      </w:r>
      <w:r w:rsidR="00C976E8" w:rsidRPr="00A85032">
        <w:rPr>
          <w:rFonts w:ascii="Charis SIL" w:eastAsia="Arial Unicode MS" w:hAnsi="Charis SIL" w:cs="Charis SIL"/>
          <w:sz w:val="24"/>
          <w:szCs w:val="24"/>
          <w:lang w:val="en-US"/>
        </w:rPr>
        <w:t>?</w:t>
      </w:r>
    </w:p>
    <w:p w:rsidR="00C976E8" w:rsidRPr="004115BD" w:rsidRDefault="004115BD" w:rsidP="004B4AF7">
      <w:pPr>
        <w:pStyle w:val="PlainText"/>
        <w:jc w:val="both"/>
        <w:rPr>
          <w:rFonts w:ascii="Charis SIL" w:eastAsia="Arial Unicode MS" w:hAnsi="Charis SIL" w:cs="Charis SIL"/>
          <w:b/>
          <w:sz w:val="28"/>
          <w:szCs w:val="28"/>
          <w:lang w:val="en-US"/>
        </w:rPr>
      </w:pPr>
      <w:r w:rsidRPr="004115BD">
        <w:rPr>
          <w:rFonts w:ascii="Charis SIL" w:eastAsia="Arial Unicode MS" w:hAnsi="Charis SIL" w:cs="Charis SIL"/>
          <w:b/>
          <w:sz w:val="28"/>
          <w:szCs w:val="28"/>
          <w:lang w:val="en-US"/>
        </w:rPr>
        <w:t>And -</w:t>
      </w:r>
    </w:p>
    <w:p w:rsidR="00044970" w:rsidRPr="00CC62F9" w:rsidRDefault="00044970" w:rsidP="00044970">
      <w:pPr>
        <w:jc w:val="both"/>
        <w:rPr>
          <w:rFonts w:ascii="Charis SIL" w:hAnsi="Charis SIL" w:cs="Charis SIL"/>
          <w:i/>
          <w:iCs/>
          <w:sz w:val="24"/>
          <w:szCs w:val="24"/>
        </w:rPr>
      </w:pPr>
      <w:r w:rsidRPr="00CC62F9">
        <w:rPr>
          <w:rFonts w:ascii="Charis SIL" w:hAnsi="Charis SIL" w:cs="Charis SIL"/>
          <w:i/>
          <w:iCs/>
          <w:sz w:val="24"/>
          <w:szCs w:val="24"/>
        </w:rPr>
        <w:t>"</w:t>
      </w:r>
      <w:r w:rsidRPr="00CC62F9">
        <w:rPr>
          <w:rFonts w:ascii="Charis SIL" w:hAnsi="Charis SIL" w:cs="Charis SIL"/>
          <w:b/>
          <w:bCs/>
          <w:i/>
          <w:iCs/>
          <w:sz w:val="24"/>
          <w:szCs w:val="24"/>
        </w:rPr>
        <w:t>The six goswamis are not all eternal associates of Krishna. Only Rupa and Raghunath Goswami are eternal associates.</w:t>
      </w:r>
      <w:r w:rsidRPr="00CC62F9">
        <w:rPr>
          <w:rFonts w:ascii="Charis SIL" w:hAnsi="Charis SIL" w:cs="Charis SIL"/>
          <w:i/>
          <w:iCs/>
          <w:sz w:val="24"/>
          <w:szCs w:val="24"/>
        </w:rPr>
        <w:t xml:space="preserve"> You know there are two kinds of living entities: nityamukta or eternal associates of the Lord, and nityabaddha or eternally conditioned. This material manifestation is a chance for the eternally conditioned entities to go Back to Godhead; but when they go back there is no distinction between the two. When Krishna appears some of his eternal associates come with Him to assist Him in His different incarnational activities; and some of the living entities from conditioned life are liberated by following the footprint of Lord Krishna and His bonafide associates; so all the six became eternal associates of Krishna."</w:t>
      </w:r>
    </w:p>
    <w:p w:rsidR="00044970" w:rsidRDefault="00044970" w:rsidP="00044970">
      <w:pPr>
        <w:jc w:val="both"/>
        <w:rPr>
          <w:rFonts w:ascii="Charis SIL" w:hAnsi="Charis SIL" w:cs="Charis SIL"/>
        </w:rPr>
      </w:pPr>
      <w:r>
        <w:rPr>
          <w:rFonts w:ascii="Charis SIL" w:hAnsi="Charis SIL" w:cs="Charis SIL"/>
        </w:rPr>
        <w:lastRenderedPageBreak/>
        <w:t>L</w:t>
      </w:r>
      <w:r w:rsidRPr="00367E95">
        <w:rPr>
          <w:rFonts w:ascii="Charis SIL" w:hAnsi="Charis SIL" w:cs="Charis SIL"/>
        </w:rPr>
        <w:t>etter to Jadurani, Sept</w:t>
      </w:r>
      <w:r>
        <w:rPr>
          <w:rFonts w:ascii="Charis SIL" w:hAnsi="Charis SIL" w:cs="Charis SIL"/>
        </w:rPr>
        <w:t>ember</w:t>
      </w:r>
      <w:r w:rsidRPr="00367E95">
        <w:rPr>
          <w:rFonts w:ascii="Charis SIL" w:hAnsi="Charis SIL" w:cs="Charis SIL"/>
        </w:rPr>
        <w:t xml:space="preserve"> 9, 1967</w:t>
      </w:r>
    </w:p>
    <w:p w:rsidR="00044970" w:rsidRPr="00044970" w:rsidRDefault="00044970" w:rsidP="00044970">
      <w:pPr>
        <w:jc w:val="both"/>
        <w:rPr>
          <w:rFonts w:ascii="Charis SIL" w:hAnsi="Charis SIL" w:cs="Charis SIL"/>
          <w:iCs/>
        </w:rPr>
      </w:pPr>
    </w:p>
    <w:p w:rsidR="008532D6" w:rsidRDefault="00061589" w:rsidP="00061589">
      <w:pPr>
        <w:pStyle w:val="PlainText"/>
        <w:jc w:val="both"/>
        <w:rPr>
          <w:rFonts w:ascii="Charis SIL" w:eastAsia="Arial Unicode MS" w:hAnsi="Charis SIL" w:cs="Charis SIL"/>
          <w:iCs/>
          <w:sz w:val="24"/>
          <w:szCs w:val="24"/>
          <w:lang w:val="en-US"/>
        </w:rPr>
      </w:pPr>
      <w:r>
        <w:rPr>
          <w:rFonts w:ascii="Charis SIL" w:eastAsia="Arial Unicode MS" w:hAnsi="Charis SIL" w:cs="Charis SIL"/>
          <w:b/>
          <w:bCs/>
          <w:iCs/>
          <w:sz w:val="24"/>
          <w:szCs w:val="24"/>
          <w:lang w:val="en-US"/>
        </w:rPr>
        <w:t>Refutation</w:t>
      </w:r>
      <w:r w:rsidR="00044970" w:rsidRPr="00044970">
        <w:rPr>
          <w:rFonts w:ascii="Charis SIL" w:eastAsia="Arial Unicode MS" w:hAnsi="Charis SIL" w:cs="Charis SIL"/>
          <w:iCs/>
          <w:sz w:val="24"/>
          <w:szCs w:val="24"/>
          <w:lang w:val="en-US"/>
        </w:rPr>
        <w:t xml:space="preserve"> – The </w:t>
      </w:r>
      <w:r w:rsidR="00044970" w:rsidRPr="00044970">
        <w:rPr>
          <w:rFonts w:ascii="Charis SIL" w:eastAsia="Arial Unicode MS" w:hAnsi="Charis SIL" w:cs="Charis SIL"/>
          <w:i/>
          <w:sz w:val="24"/>
          <w:szCs w:val="24"/>
          <w:lang w:val="en-US"/>
        </w:rPr>
        <w:t>manjarī svarūpas</w:t>
      </w:r>
      <w:r w:rsidR="00044970" w:rsidRPr="00044970">
        <w:rPr>
          <w:rFonts w:ascii="Charis SIL" w:eastAsia="Arial Unicode MS" w:hAnsi="Charis SIL" w:cs="Charis SIL"/>
          <w:iCs/>
          <w:sz w:val="24"/>
          <w:szCs w:val="24"/>
          <w:lang w:val="en-US"/>
        </w:rPr>
        <w:t xml:space="preserve"> of the other </w:t>
      </w:r>
      <w:r w:rsidR="00502352">
        <w:rPr>
          <w:rFonts w:ascii="Charis SIL" w:eastAsia="Arial Unicode MS" w:hAnsi="Charis SIL" w:cs="Charis SIL"/>
          <w:iCs/>
          <w:sz w:val="24"/>
          <w:szCs w:val="24"/>
          <w:lang w:val="en-US"/>
        </w:rPr>
        <w:t>Gosvāmīs are listed in Kavi-Karṇ</w:t>
      </w:r>
      <w:r w:rsidR="00044970" w:rsidRPr="00044970">
        <w:rPr>
          <w:rFonts w:ascii="Charis SIL" w:eastAsia="Arial Unicode MS" w:hAnsi="Charis SIL" w:cs="Charis SIL"/>
          <w:iCs/>
          <w:sz w:val="24"/>
          <w:szCs w:val="24"/>
          <w:lang w:val="en-US"/>
        </w:rPr>
        <w:t xml:space="preserve">apura’s ‘Gaura-gaṇoddeśa dīpikā’ verses </w:t>
      </w:r>
      <w:r w:rsidR="00044970">
        <w:rPr>
          <w:rFonts w:ascii="Charis SIL" w:eastAsia="Arial Unicode MS" w:hAnsi="Charis SIL" w:cs="Charis SIL"/>
          <w:iCs/>
          <w:sz w:val="24"/>
          <w:szCs w:val="24"/>
          <w:lang w:val="en-US"/>
        </w:rPr>
        <w:t xml:space="preserve">181, </w:t>
      </w:r>
      <w:r w:rsidR="00044970" w:rsidRPr="00044970">
        <w:rPr>
          <w:rFonts w:ascii="Charis SIL" w:eastAsia="Arial Unicode MS" w:hAnsi="Charis SIL" w:cs="Charis SIL"/>
          <w:iCs/>
          <w:sz w:val="24"/>
          <w:szCs w:val="24"/>
          <w:lang w:val="en-US"/>
        </w:rPr>
        <w:t>184-186.</w:t>
      </w:r>
    </w:p>
    <w:p w:rsidR="00044970" w:rsidRPr="00044970" w:rsidRDefault="00044970" w:rsidP="008532D6">
      <w:pPr>
        <w:pStyle w:val="PlainText"/>
        <w:ind w:firstLine="720"/>
        <w:jc w:val="both"/>
        <w:rPr>
          <w:rFonts w:ascii="Charis SIL" w:eastAsia="Arial Unicode MS" w:hAnsi="Charis SIL" w:cs="Charis SIL"/>
          <w:iCs/>
          <w:sz w:val="24"/>
          <w:szCs w:val="24"/>
          <w:lang w:val="en-US"/>
        </w:rPr>
      </w:pPr>
    </w:p>
    <w:p w:rsidR="008532D6" w:rsidRDefault="008532D6" w:rsidP="008532D6">
      <w:pPr>
        <w:pStyle w:val="PlainText"/>
        <w:jc w:val="both"/>
        <w:rPr>
          <w:rFonts w:ascii="Charis SIL" w:eastAsia="Arial Unicode MS" w:hAnsi="Charis SIL" w:cs="Charis SIL"/>
          <w:sz w:val="24"/>
          <w:szCs w:val="24"/>
          <w:lang w:val="en-US"/>
        </w:rPr>
      </w:pPr>
      <w:r w:rsidRPr="008532D6">
        <w:rPr>
          <w:rFonts w:ascii="Charis SIL" w:eastAsia="Arial Unicode MS" w:hAnsi="Charis SIL" w:cs="Charis SIL"/>
          <w:sz w:val="24"/>
          <w:szCs w:val="24"/>
          <w:lang w:val="en-US"/>
        </w:rPr>
        <w:t>From the previous verse, 10.87.19, is clear that Param</w:t>
      </w:r>
      <w:r>
        <w:rPr>
          <w:rFonts w:ascii="Charis SIL" w:eastAsia="Arial Unicode MS" w:hAnsi="Charis SIL" w:cs="Charis SIL"/>
          <w:sz w:val="24"/>
          <w:szCs w:val="24"/>
          <w:lang w:val="en-US"/>
        </w:rPr>
        <w:t>ātmā</w:t>
      </w:r>
      <w:r w:rsidRPr="008532D6">
        <w:rPr>
          <w:rFonts w:ascii="Charis SIL" w:eastAsia="Arial Unicode MS" w:hAnsi="Charis SIL" w:cs="Charis SIL"/>
          <w:sz w:val="24"/>
          <w:szCs w:val="24"/>
          <w:lang w:val="en-US"/>
        </w:rPr>
        <w:t xml:space="preserve"> is the context here.</w:t>
      </w:r>
    </w:p>
    <w:p w:rsidR="008532D6" w:rsidRDefault="008532D6" w:rsidP="008532D6">
      <w:pPr>
        <w:pStyle w:val="PlainText"/>
        <w:jc w:val="both"/>
        <w:rPr>
          <w:rFonts w:ascii="Charis SIL" w:eastAsia="Arial Unicode MS" w:hAnsi="Charis SIL" w:cs="Charis SIL"/>
          <w:sz w:val="24"/>
          <w:szCs w:val="24"/>
          <w:lang w:val="en-US"/>
        </w:rPr>
      </w:pPr>
    </w:p>
    <w:p w:rsidR="00EB7ADB" w:rsidRPr="00EB7ADB" w:rsidRDefault="008E2C3A" w:rsidP="00EB7ADB">
      <w:pPr>
        <w:jc w:val="both"/>
        <w:rPr>
          <w:rFonts w:ascii="Charis SIL" w:eastAsia="Arial Unicode MS" w:hAnsi="Charis SIL" w:cs="Charis SIL"/>
          <w:b/>
          <w:bCs/>
          <w:color w:val="000000"/>
          <w:sz w:val="24"/>
          <w:szCs w:val="24"/>
        </w:rPr>
      </w:pPr>
      <w:r>
        <w:rPr>
          <w:rFonts w:ascii="Charis SIL" w:eastAsia="Arial Unicode MS" w:hAnsi="Charis SIL" w:cs="Charis SIL"/>
          <w:b/>
          <w:bCs/>
          <w:color w:val="000000"/>
          <w:sz w:val="24"/>
          <w:szCs w:val="24"/>
        </w:rPr>
        <w:t>4</w:t>
      </w:r>
      <w:r w:rsidR="00745C51">
        <w:rPr>
          <w:rFonts w:ascii="Charis SIL" w:eastAsia="Arial Unicode MS" w:hAnsi="Charis SIL" w:cs="Charis SIL"/>
          <w:b/>
          <w:bCs/>
          <w:color w:val="000000"/>
          <w:sz w:val="24"/>
          <w:szCs w:val="24"/>
        </w:rPr>
        <w:t>7</w:t>
      </w:r>
      <w:r w:rsidR="004E3C34">
        <w:rPr>
          <w:rFonts w:ascii="Charis SIL" w:eastAsia="Arial Unicode MS" w:hAnsi="Charis SIL" w:cs="Charis SIL"/>
          <w:b/>
          <w:bCs/>
          <w:color w:val="000000"/>
          <w:sz w:val="24"/>
          <w:szCs w:val="24"/>
        </w:rPr>
        <w:t>)</w:t>
      </w:r>
      <w:r w:rsidR="00EB7ADB" w:rsidRPr="00EB7ADB">
        <w:rPr>
          <w:rFonts w:ascii="Charis SIL" w:eastAsia="Arial Unicode MS" w:hAnsi="Charis SIL" w:cs="Charis SIL"/>
          <w:b/>
          <w:bCs/>
          <w:color w:val="000000"/>
          <w:sz w:val="24"/>
          <w:szCs w:val="24"/>
        </w:rPr>
        <w:t xml:space="preserve"> </w:t>
      </w:r>
      <w:r w:rsidR="003E13B4">
        <w:rPr>
          <w:rFonts w:ascii="Charis SIL" w:eastAsia="Arial Unicode MS" w:hAnsi="Charis SIL" w:cs="Charis SIL"/>
          <w:b/>
          <w:bCs/>
          <w:color w:val="000000"/>
          <w:sz w:val="24"/>
          <w:szCs w:val="24"/>
        </w:rPr>
        <w:t xml:space="preserve">IS </w:t>
      </w:r>
      <w:r w:rsidR="00EB7ADB" w:rsidRPr="00EB7ADB">
        <w:rPr>
          <w:rFonts w:ascii="Charis SIL" w:eastAsia="Arial Unicode MS" w:hAnsi="Charis SIL" w:cs="Charis SIL"/>
          <w:b/>
          <w:bCs/>
          <w:color w:val="000000"/>
          <w:sz w:val="24"/>
          <w:szCs w:val="24"/>
        </w:rPr>
        <w:t>CAITANYA MAHĀPRABHU THE GURU OF TUKARĀM?</w:t>
      </w:r>
    </w:p>
    <w:p w:rsidR="00EB7ADB" w:rsidRDefault="00EB7ADB" w:rsidP="00EB7ADB">
      <w:pPr>
        <w:jc w:val="both"/>
        <w:rPr>
          <w:rFonts w:ascii="Charis SIL" w:eastAsia="Arial Unicode MS" w:hAnsi="Charis SIL" w:cs="Charis SIL"/>
          <w:color w:val="000000"/>
          <w:sz w:val="24"/>
          <w:szCs w:val="24"/>
        </w:rPr>
      </w:pPr>
    </w:p>
    <w:p w:rsidR="00EB7ADB" w:rsidRDefault="00EB7ADB" w:rsidP="00EB7ADB">
      <w:pPr>
        <w:jc w:val="both"/>
        <w:rPr>
          <w:rFonts w:ascii="Charis SIL" w:eastAsia="Arial Unicode MS" w:hAnsi="Charis SIL" w:cs="Charis SIL"/>
          <w:color w:val="000000"/>
          <w:sz w:val="24"/>
          <w:szCs w:val="24"/>
        </w:rPr>
      </w:pPr>
      <w:r w:rsidRPr="00EF0F11">
        <w:rPr>
          <w:rFonts w:ascii="Charis SIL" w:eastAsia="Arial Unicode MS" w:hAnsi="Charis SIL" w:cs="Charis SIL"/>
          <w:color w:val="000000"/>
          <w:sz w:val="24"/>
          <w:szCs w:val="24"/>
        </w:rPr>
        <w:t>A.</w:t>
      </w:r>
      <w:r>
        <w:rPr>
          <w:rFonts w:ascii="Charis SIL" w:eastAsia="Arial Unicode MS" w:hAnsi="Charis SIL" w:cs="Charis SIL"/>
          <w:color w:val="000000"/>
          <w:sz w:val="24"/>
          <w:szCs w:val="24"/>
        </w:rPr>
        <w:t>C.</w:t>
      </w:r>
      <w:r w:rsidRPr="00EF0F11">
        <w:rPr>
          <w:rFonts w:ascii="Charis SIL" w:eastAsia="Arial Unicode MS" w:hAnsi="Charis SIL" w:cs="Charis SIL"/>
          <w:color w:val="000000"/>
          <w:sz w:val="24"/>
          <w:szCs w:val="24"/>
        </w:rPr>
        <w:t xml:space="preserve"> Bhaktivedanta Swami commentary on Caitanya Caritāmṛta Madhya 9.282: </w:t>
      </w:r>
    </w:p>
    <w:p w:rsidR="00EB7ADB" w:rsidRDefault="00EB7ADB" w:rsidP="00EB7ADB">
      <w:pPr>
        <w:jc w:val="both"/>
        <w:rPr>
          <w:rFonts w:ascii="Charis SIL" w:eastAsia="Arial Unicode MS" w:hAnsi="Charis SIL" w:cs="Charis SIL"/>
          <w:color w:val="000000"/>
          <w:sz w:val="24"/>
          <w:szCs w:val="24"/>
        </w:rPr>
      </w:pPr>
    </w:p>
    <w:p w:rsidR="00EB7ADB" w:rsidRPr="00EF0F11" w:rsidRDefault="00EB7ADB" w:rsidP="00EB7ADB">
      <w:pPr>
        <w:jc w:val="both"/>
        <w:rPr>
          <w:rFonts w:ascii="Charis SIL" w:eastAsia="Arial Unicode MS" w:hAnsi="Charis SIL" w:cs="Charis SIL"/>
          <w:i/>
          <w:iCs/>
          <w:color w:val="000000"/>
          <w:sz w:val="24"/>
          <w:szCs w:val="24"/>
        </w:rPr>
      </w:pPr>
      <w:r w:rsidRPr="00EF0F11">
        <w:rPr>
          <w:rFonts w:ascii="Charis SIL" w:eastAsia="Arial Unicode MS" w:hAnsi="Charis SIL" w:cs="Charis SIL"/>
          <w:i/>
          <w:iCs/>
          <w:color w:val="000000"/>
          <w:sz w:val="24"/>
          <w:szCs w:val="24"/>
        </w:rPr>
        <w:t>“It is said that Sri Caitanya Mahaprabhu initiated Tukarama when He visited Pandarapura, and thus Tukarama became His disciple.""</w:t>
      </w:r>
    </w:p>
    <w:p w:rsidR="00EB7ADB" w:rsidRPr="00EF0F11" w:rsidRDefault="00EB7ADB" w:rsidP="00EB7ADB">
      <w:pPr>
        <w:jc w:val="both"/>
        <w:rPr>
          <w:rFonts w:ascii="Charis SIL" w:eastAsia="Arial Unicode MS" w:hAnsi="Charis SIL" w:cs="Charis SIL"/>
          <w:color w:val="000000"/>
          <w:sz w:val="24"/>
          <w:szCs w:val="24"/>
        </w:rPr>
      </w:pPr>
    </w:p>
    <w:p w:rsidR="00EB7ADB" w:rsidRDefault="00EB7ADB" w:rsidP="00EB7ADB">
      <w:pPr>
        <w:jc w:val="both"/>
        <w:rPr>
          <w:rFonts w:ascii="Charis SIL" w:eastAsia="Arial Unicode MS" w:hAnsi="Charis SIL" w:cs="Charis SIL"/>
          <w:color w:val="000000"/>
          <w:sz w:val="24"/>
          <w:szCs w:val="24"/>
        </w:rPr>
      </w:pPr>
      <w:r w:rsidRPr="00EF0F11">
        <w:rPr>
          <w:rFonts w:ascii="Charis SIL" w:eastAsia="Arial Unicode MS" w:hAnsi="Charis SIL" w:cs="Charis SIL"/>
          <w:color w:val="000000"/>
          <w:sz w:val="24"/>
          <w:szCs w:val="24"/>
        </w:rPr>
        <w:t xml:space="preserve">Also in his Introduction to Śrīmad Bhāgavatam: </w:t>
      </w:r>
    </w:p>
    <w:p w:rsidR="00EB7ADB" w:rsidRDefault="00EB7ADB" w:rsidP="00EB7ADB">
      <w:pPr>
        <w:jc w:val="both"/>
        <w:rPr>
          <w:rFonts w:ascii="Charis SIL" w:eastAsia="Arial Unicode MS" w:hAnsi="Charis SIL" w:cs="Charis SIL"/>
          <w:i/>
          <w:iCs/>
          <w:color w:val="000000"/>
          <w:sz w:val="24"/>
          <w:szCs w:val="24"/>
        </w:rPr>
      </w:pPr>
      <w:r>
        <w:rPr>
          <w:rFonts w:ascii="Charis SIL" w:eastAsia="Arial Unicode MS" w:hAnsi="Charis SIL" w:cs="Charis SIL"/>
          <w:i/>
          <w:iCs/>
          <w:color w:val="000000"/>
          <w:sz w:val="24"/>
          <w:szCs w:val="24"/>
        </w:rPr>
        <w:t>“</w:t>
      </w:r>
      <w:r w:rsidRPr="00EF0F11">
        <w:rPr>
          <w:rFonts w:ascii="Charis SIL" w:eastAsia="Arial Unicode MS" w:hAnsi="Charis SIL" w:cs="Charis SIL"/>
          <w:i/>
          <w:iCs/>
          <w:color w:val="000000"/>
          <w:sz w:val="24"/>
          <w:szCs w:val="24"/>
        </w:rPr>
        <w:t xml:space="preserve">The Lord </w:t>
      </w:r>
      <w:r>
        <w:rPr>
          <w:rFonts w:ascii="Charis SIL" w:eastAsia="Arial Unicode MS" w:hAnsi="Charis SIL" w:cs="Charis SIL"/>
          <w:i/>
          <w:iCs/>
          <w:color w:val="000000"/>
          <w:sz w:val="24"/>
          <w:szCs w:val="24"/>
        </w:rPr>
        <w:t xml:space="preserve">(Caitanya Mahāprabhu) </w:t>
      </w:r>
      <w:r w:rsidRPr="00EF0F11">
        <w:rPr>
          <w:rFonts w:ascii="Charis SIL" w:eastAsia="Arial Unicode MS" w:hAnsi="Charis SIL" w:cs="Charis SIL"/>
          <w:i/>
          <w:iCs/>
          <w:color w:val="000000"/>
          <w:sz w:val="24"/>
          <w:szCs w:val="24"/>
        </w:rPr>
        <w:t>extensively traveled all over the southern part of India. The great saint of Maharastra known as Saint Tukarama was al</w:t>
      </w:r>
      <w:r>
        <w:rPr>
          <w:rFonts w:ascii="Charis SIL" w:eastAsia="Arial Unicode MS" w:hAnsi="Charis SIL" w:cs="Charis SIL"/>
          <w:i/>
          <w:iCs/>
          <w:color w:val="000000"/>
          <w:sz w:val="24"/>
          <w:szCs w:val="24"/>
        </w:rPr>
        <w:t>so initiated by the Lord."</w:t>
      </w:r>
    </w:p>
    <w:p w:rsidR="00EB7ADB" w:rsidRDefault="00EB7ADB" w:rsidP="00EB7ADB">
      <w:pPr>
        <w:jc w:val="both"/>
        <w:rPr>
          <w:rFonts w:ascii="Charis SIL" w:eastAsia="Arial Unicode MS" w:hAnsi="Charis SIL" w:cs="Charis SIL"/>
          <w:i/>
          <w:iCs/>
          <w:color w:val="000000"/>
          <w:sz w:val="24"/>
          <w:szCs w:val="24"/>
        </w:rPr>
      </w:pPr>
    </w:p>
    <w:p w:rsidR="00EB7ADB" w:rsidRDefault="00EB7ADB" w:rsidP="00EB7ADB">
      <w:pPr>
        <w:jc w:val="both"/>
        <w:rPr>
          <w:rFonts w:ascii="Charis SIL" w:eastAsia="Arial Unicode MS" w:hAnsi="Charis SIL" w:cs="Charis SIL"/>
          <w:color w:val="000000"/>
          <w:sz w:val="24"/>
          <w:szCs w:val="24"/>
        </w:rPr>
      </w:pPr>
      <w:r w:rsidRPr="00D47AF5">
        <w:rPr>
          <w:rFonts w:ascii="Charis SIL" w:eastAsia="Arial Unicode MS" w:hAnsi="Charis SIL" w:cs="Charis SIL"/>
          <w:b/>
          <w:color w:val="000000"/>
          <w:sz w:val="24"/>
          <w:szCs w:val="24"/>
        </w:rPr>
        <w:t>Refutation:</w:t>
      </w:r>
      <w:r w:rsidRPr="00D47AF5">
        <w:rPr>
          <w:rFonts w:ascii="Charis SIL" w:eastAsia="Arial Unicode MS" w:hAnsi="Charis SIL" w:cs="Charis SIL"/>
          <w:color w:val="000000"/>
          <w:sz w:val="24"/>
          <w:szCs w:val="24"/>
        </w:rPr>
        <w:t xml:space="preserve"> </w:t>
      </w:r>
      <w:r w:rsidRPr="00EF0F11">
        <w:rPr>
          <w:rFonts w:ascii="Charis SIL" w:eastAsia="Arial Unicode MS" w:hAnsi="Charis SIL" w:cs="Charis SIL"/>
          <w:color w:val="000000"/>
          <w:sz w:val="24"/>
          <w:szCs w:val="24"/>
        </w:rPr>
        <w:t>This is impossible since Tukarām was born in 1608, while Śrī Caitanya Mahāprabhu already departed from this world in 1534.</w:t>
      </w:r>
    </w:p>
    <w:p w:rsidR="00A13DE4" w:rsidRPr="00A13DE4" w:rsidRDefault="00A13DE4" w:rsidP="00EB7ADB">
      <w:pPr>
        <w:jc w:val="both"/>
        <w:rPr>
          <w:rFonts w:ascii="Charis SIL" w:eastAsia="Arial Unicode MS" w:hAnsi="Charis SIL" w:cs="Charis SIL"/>
          <w:b/>
          <w:color w:val="000000"/>
          <w:sz w:val="24"/>
          <w:szCs w:val="24"/>
        </w:rPr>
      </w:pPr>
    </w:p>
    <w:p w:rsidR="00A13DE4" w:rsidRDefault="00745C51" w:rsidP="00EB7ADB">
      <w:pPr>
        <w:jc w:val="both"/>
        <w:rPr>
          <w:rFonts w:ascii="Charis SIL" w:eastAsia="Arial Unicode MS" w:hAnsi="Charis SIL" w:cs="Charis SIL"/>
          <w:b/>
          <w:color w:val="000000"/>
          <w:sz w:val="24"/>
          <w:szCs w:val="24"/>
        </w:rPr>
      </w:pPr>
      <w:r>
        <w:rPr>
          <w:rFonts w:ascii="Charis SIL" w:eastAsia="Arial Unicode MS" w:hAnsi="Charis SIL" w:cs="Charis SIL"/>
          <w:b/>
          <w:color w:val="000000"/>
          <w:sz w:val="24"/>
          <w:szCs w:val="24"/>
        </w:rPr>
        <w:t>48</w:t>
      </w:r>
      <w:r w:rsidR="00A13DE4" w:rsidRPr="00A13DE4">
        <w:rPr>
          <w:rFonts w:ascii="Charis SIL" w:eastAsia="Arial Unicode MS" w:hAnsi="Charis SIL" w:cs="Charis SIL"/>
          <w:b/>
          <w:color w:val="000000"/>
          <w:sz w:val="24"/>
          <w:szCs w:val="24"/>
        </w:rPr>
        <w:t>) SELLING DEITIES COMMERCIALLY AS DOLLS</w:t>
      </w:r>
      <w:r w:rsidR="00A13DE4">
        <w:rPr>
          <w:rFonts w:ascii="Charis SIL" w:eastAsia="Arial Unicode MS" w:hAnsi="Charis SIL" w:cs="Charis SIL"/>
          <w:b/>
          <w:color w:val="000000"/>
          <w:sz w:val="24"/>
          <w:szCs w:val="24"/>
        </w:rPr>
        <w:t xml:space="preserve"> –</w:t>
      </w:r>
    </w:p>
    <w:p w:rsidR="00A13DE4" w:rsidRPr="00A13DE4" w:rsidRDefault="00A13DE4" w:rsidP="00A13DE4">
      <w:pPr>
        <w:pStyle w:val="PlainText"/>
        <w:jc w:val="both"/>
        <w:rPr>
          <w:rFonts w:ascii="Charis SIL" w:eastAsia="Arial Unicode MS" w:hAnsi="Charis SIL" w:cs="Charis SIL"/>
          <w:color w:val="000000"/>
          <w:sz w:val="24"/>
          <w:szCs w:val="24"/>
          <w:lang w:val="en-GB"/>
        </w:rPr>
      </w:pPr>
      <w:r w:rsidRPr="00A13DE4">
        <w:rPr>
          <w:rFonts w:ascii="Charis SIL" w:eastAsia="Arial Unicode MS" w:hAnsi="Charis SIL" w:cs="Charis SIL"/>
          <w:color w:val="000000"/>
          <w:sz w:val="24"/>
          <w:szCs w:val="24"/>
          <w:lang w:val="en-GB"/>
        </w:rPr>
        <w:t xml:space="preserve">Prabhupāda: </w:t>
      </w:r>
      <w:r w:rsidRPr="00A13DE4">
        <w:rPr>
          <w:rFonts w:ascii="Charis SIL" w:eastAsia="Arial Unicode MS" w:hAnsi="Charis SIL" w:cs="Charis SIL"/>
          <w:i/>
          <w:color w:val="000000"/>
          <w:sz w:val="24"/>
          <w:szCs w:val="24"/>
          <w:lang w:val="en-GB"/>
        </w:rPr>
        <w:t xml:space="preserve">No. In this way make a nice design Rādhā-Kṛṣṇa. And Rādhārāṇī should be like this. [demonstrates Rādhārāṇī's right hand raised above waist-level, Her palm upwards and the thumb joined to the tip of Her index finger] This is Vṛndāvana style. Not this. This is Lakṣmī style. This. Make these arrangements. </w:t>
      </w:r>
      <w:r w:rsidRPr="00A13DE4">
        <w:rPr>
          <w:rFonts w:ascii="Charis SIL" w:eastAsia="Arial Unicode MS" w:hAnsi="Charis SIL" w:cs="Charis SIL"/>
          <w:b/>
          <w:i/>
          <w:color w:val="000000"/>
          <w:sz w:val="24"/>
          <w:szCs w:val="24"/>
          <w:lang w:val="en-GB"/>
        </w:rPr>
        <w:t>I am hopeful of this business. Very good business we'll have.</w:t>
      </w:r>
      <w:r w:rsidRPr="00A13DE4">
        <w:rPr>
          <w:rFonts w:ascii="Charis SIL" w:eastAsia="Arial Unicode MS" w:hAnsi="Charis SIL" w:cs="Charis SIL"/>
          <w:i/>
          <w:color w:val="000000"/>
          <w:sz w:val="24"/>
          <w:szCs w:val="24"/>
          <w:lang w:val="en-GB"/>
        </w:rPr>
        <w:t xml:space="preserve"> I want to introduce in every family. They'll do it. </w:t>
      </w:r>
      <w:r w:rsidRPr="00A13DE4">
        <w:rPr>
          <w:rFonts w:ascii="Charis SIL" w:eastAsia="Arial Unicode MS" w:hAnsi="Charis SIL" w:cs="Charis SIL"/>
          <w:b/>
          <w:i/>
          <w:color w:val="000000"/>
          <w:sz w:val="24"/>
          <w:szCs w:val="24"/>
          <w:lang w:val="en-GB"/>
        </w:rPr>
        <w:t xml:space="preserve">If they do not worship, let them keep as dolls. </w:t>
      </w:r>
      <w:r w:rsidRPr="00A13DE4">
        <w:rPr>
          <w:rFonts w:ascii="Charis SIL" w:eastAsia="Arial Unicode MS" w:hAnsi="Charis SIL" w:cs="Charis SIL"/>
          <w:i/>
          <w:color w:val="000000"/>
          <w:sz w:val="24"/>
          <w:szCs w:val="24"/>
          <w:lang w:val="en-GB"/>
        </w:rPr>
        <w:t>That will also give them inspiration.</w:t>
      </w:r>
    </w:p>
    <w:p w:rsidR="00A13DE4" w:rsidRPr="00A13DE4" w:rsidRDefault="00A13DE4" w:rsidP="00A13DE4">
      <w:pPr>
        <w:pStyle w:val="PlainText"/>
        <w:jc w:val="both"/>
        <w:rPr>
          <w:rFonts w:ascii="Charis SIL" w:eastAsia="Arial Unicode MS" w:hAnsi="Charis SIL" w:cs="Charis SIL"/>
          <w:color w:val="000000"/>
          <w:sz w:val="24"/>
          <w:szCs w:val="24"/>
          <w:lang w:val="en-GB"/>
        </w:rPr>
      </w:pPr>
      <w:r w:rsidRPr="00A13DE4">
        <w:rPr>
          <w:rFonts w:ascii="Charis SIL" w:eastAsia="Arial Unicode MS" w:hAnsi="Charis SIL" w:cs="Charis SIL"/>
          <w:color w:val="000000"/>
          <w:sz w:val="24"/>
          <w:szCs w:val="24"/>
          <w:lang w:val="en-GB"/>
        </w:rPr>
        <w:t xml:space="preserve">Dhanañjaya: </w:t>
      </w:r>
      <w:r w:rsidRPr="00A13DE4">
        <w:rPr>
          <w:rFonts w:ascii="Charis SIL" w:eastAsia="Arial Unicode MS" w:hAnsi="Charis SIL" w:cs="Charis SIL"/>
          <w:i/>
          <w:color w:val="000000"/>
          <w:sz w:val="24"/>
          <w:szCs w:val="24"/>
          <w:lang w:val="en-GB"/>
        </w:rPr>
        <w:t>Actually, so many Indians in the West, they're keeping just like dolls. They are not worshiping regularly. They're keeping on the mantlepiece or on the side.</w:t>
      </w:r>
    </w:p>
    <w:p w:rsidR="00A13DE4" w:rsidRPr="00A13DE4" w:rsidRDefault="00A13DE4" w:rsidP="00A13DE4">
      <w:pPr>
        <w:pStyle w:val="PlainText"/>
        <w:jc w:val="both"/>
        <w:rPr>
          <w:rFonts w:ascii="Charis SIL" w:eastAsia="Arial Unicode MS" w:hAnsi="Charis SIL" w:cs="Charis SIL"/>
          <w:color w:val="000000"/>
          <w:sz w:val="24"/>
          <w:szCs w:val="24"/>
          <w:lang w:val="en-GB"/>
        </w:rPr>
      </w:pPr>
      <w:r w:rsidRPr="00A13DE4">
        <w:rPr>
          <w:rFonts w:ascii="Charis SIL" w:eastAsia="Arial Unicode MS" w:hAnsi="Charis SIL" w:cs="Charis SIL"/>
          <w:color w:val="000000"/>
          <w:sz w:val="24"/>
          <w:szCs w:val="24"/>
          <w:lang w:val="en-GB"/>
        </w:rPr>
        <w:t xml:space="preserve">Prabhupāda: </w:t>
      </w:r>
      <w:r w:rsidRPr="00A13DE4">
        <w:rPr>
          <w:rFonts w:ascii="Charis SIL" w:eastAsia="Arial Unicode MS" w:hAnsi="Charis SIL" w:cs="Charis SIL"/>
          <w:i/>
          <w:color w:val="000000"/>
          <w:sz w:val="24"/>
          <w:szCs w:val="24"/>
          <w:lang w:val="en-GB"/>
        </w:rPr>
        <w:t xml:space="preserve">In this way be encouraged, and in full capacity </w:t>
      </w:r>
      <w:r w:rsidRPr="00A13DE4">
        <w:rPr>
          <w:rFonts w:ascii="Charis SIL" w:eastAsia="Arial Unicode MS" w:hAnsi="Charis SIL" w:cs="Charis SIL"/>
          <w:b/>
          <w:i/>
          <w:color w:val="000000"/>
          <w:sz w:val="24"/>
          <w:szCs w:val="24"/>
          <w:lang w:val="en-GB"/>
        </w:rPr>
        <w:t>do business</w:t>
      </w:r>
      <w:r w:rsidRPr="00A13DE4">
        <w:rPr>
          <w:rFonts w:ascii="Charis SIL" w:eastAsia="Arial Unicode MS" w:hAnsi="Charis SIL" w:cs="Charis SIL"/>
          <w:i/>
          <w:color w:val="000000"/>
          <w:sz w:val="24"/>
          <w:szCs w:val="24"/>
          <w:lang w:val="en-GB"/>
        </w:rPr>
        <w:t xml:space="preserve"> and get others.</w:t>
      </w:r>
    </w:p>
    <w:p w:rsidR="00A13DE4" w:rsidRPr="00A13DE4" w:rsidRDefault="00A13DE4" w:rsidP="00A13DE4">
      <w:pPr>
        <w:pStyle w:val="PlainText"/>
        <w:jc w:val="both"/>
        <w:rPr>
          <w:rFonts w:ascii="Charis SIL" w:eastAsia="Arial Unicode MS" w:hAnsi="Charis SIL" w:cs="Charis SIL"/>
          <w:color w:val="000000"/>
          <w:sz w:val="24"/>
          <w:szCs w:val="24"/>
          <w:lang w:val="en-GB"/>
        </w:rPr>
      </w:pPr>
      <w:r w:rsidRPr="00A13DE4">
        <w:rPr>
          <w:rFonts w:ascii="Charis SIL" w:eastAsia="Arial Unicode MS" w:hAnsi="Charis SIL" w:cs="Charis SIL"/>
          <w:color w:val="000000"/>
          <w:sz w:val="24"/>
          <w:szCs w:val="24"/>
          <w:lang w:val="en-GB"/>
        </w:rPr>
        <w:t>11 september 1976</w:t>
      </w:r>
      <w:r>
        <w:rPr>
          <w:rFonts w:ascii="Charis SIL" w:eastAsia="Arial Unicode MS" w:hAnsi="Charis SIL" w:cs="Charis SIL"/>
          <w:color w:val="000000"/>
          <w:sz w:val="24"/>
          <w:szCs w:val="24"/>
          <w:lang w:val="en-GB"/>
        </w:rPr>
        <w:t>,</w:t>
      </w:r>
      <w:r w:rsidRPr="00A13DE4">
        <w:rPr>
          <w:rFonts w:ascii="Charis SIL" w:eastAsia="Arial Unicode MS" w:hAnsi="Charis SIL" w:cs="Charis SIL"/>
          <w:color w:val="000000"/>
          <w:sz w:val="24"/>
          <w:szCs w:val="24"/>
          <w:lang w:val="en-GB"/>
        </w:rPr>
        <w:t xml:space="preserve"> </w:t>
      </w:r>
      <w:r>
        <w:rPr>
          <w:rFonts w:ascii="Charis SIL" w:eastAsia="Arial Unicode MS" w:hAnsi="Charis SIL" w:cs="Charis SIL"/>
          <w:color w:val="000000"/>
          <w:sz w:val="24"/>
          <w:szCs w:val="24"/>
          <w:lang w:val="en-GB"/>
        </w:rPr>
        <w:t>Vṛndāvana</w:t>
      </w:r>
      <w:r w:rsidRPr="00A13DE4">
        <w:rPr>
          <w:rFonts w:ascii="Charis SIL" w:eastAsia="Arial Unicode MS" w:hAnsi="Charis SIL" w:cs="Charis SIL"/>
          <w:color w:val="000000"/>
          <w:sz w:val="24"/>
          <w:szCs w:val="24"/>
          <w:lang w:val="en-GB"/>
        </w:rPr>
        <w:t>, room conversation</w:t>
      </w:r>
    </w:p>
    <w:p w:rsidR="00A13DE4" w:rsidRPr="00A13DE4" w:rsidRDefault="00A13DE4" w:rsidP="00A13DE4">
      <w:pPr>
        <w:pStyle w:val="PlainText"/>
        <w:jc w:val="both"/>
        <w:rPr>
          <w:rFonts w:ascii="Charis SIL" w:eastAsia="Arial Unicode MS" w:hAnsi="Charis SIL" w:cs="Charis SIL"/>
          <w:color w:val="000000"/>
          <w:sz w:val="24"/>
          <w:szCs w:val="24"/>
          <w:lang w:val="en-GB"/>
        </w:rPr>
      </w:pPr>
    </w:p>
    <w:p w:rsidR="00A13DE4" w:rsidRDefault="00A13DE4" w:rsidP="00A13DE4">
      <w:pPr>
        <w:pStyle w:val="PlainText"/>
        <w:jc w:val="both"/>
        <w:rPr>
          <w:rFonts w:ascii="Charis SIL" w:eastAsia="Arial Unicode MS" w:hAnsi="Charis SIL" w:cs="Charis SIL"/>
          <w:color w:val="000000"/>
          <w:sz w:val="24"/>
          <w:szCs w:val="24"/>
          <w:lang w:val="en-GB"/>
        </w:rPr>
      </w:pPr>
      <w:r w:rsidRPr="00502352">
        <w:rPr>
          <w:rFonts w:ascii="Charis SIL" w:eastAsia="Arial Unicode MS" w:hAnsi="Charis SIL" w:cs="Charis SIL"/>
          <w:b/>
          <w:color w:val="000000"/>
          <w:sz w:val="24"/>
          <w:szCs w:val="24"/>
          <w:lang w:val="en-GB"/>
        </w:rPr>
        <w:t xml:space="preserve">Refutation </w:t>
      </w:r>
      <w:r w:rsidR="00502352">
        <w:rPr>
          <w:rFonts w:ascii="Charis SIL" w:eastAsia="Arial Unicode MS" w:hAnsi="Charis SIL" w:cs="Charis SIL"/>
          <w:color w:val="000000"/>
          <w:sz w:val="24"/>
          <w:szCs w:val="24"/>
          <w:lang w:val="en-GB"/>
        </w:rPr>
        <w:t>-</w:t>
      </w:r>
      <w:r>
        <w:rPr>
          <w:rFonts w:ascii="Charis SIL" w:eastAsia="Arial Unicode MS" w:hAnsi="Charis SIL" w:cs="Charis SIL"/>
          <w:color w:val="000000"/>
          <w:sz w:val="24"/>
          <w:szCs w:val="24"/>
          <w:lang w:val="en-GB"/>
        </w:rPr>
        <w:t xml:space="preserve"> </w:t>
      </w:r>
      <w:r w:rsidRPr="00A13DE4">
        <w:rPr>
          <w:rFonts w:ascii="Charis SIL" w:eastAsia="Arial Unicode MS" w:hAnsi="Charis SIL" w:cs="Charis SIL"/>
          <w:color w:val="000000"/>
          <w:sz w:val="24"/>
          <w:szCs w:val="24"/>
          <w:lang w:val="en-GB"/>
        </w:rPr>
        <w:t>C</w:t>
      </w:r>
      <w:r>
        <w:rPr>
          <w:rFonts w:ascii="Charis SIL" w:eastAsia="Arial Unicode MS" w:hAnsi="Charis SIL" w:cs="Charis SIL"/>
          <w:color w:val="000000"/>
          <w:sz w:val="24"/>
          <w:szCs w:val="24"/>
          <w:lang w:val="en-GB"/>
        </w:rPr>
        <w:t xml:space="preserve">aitanya </w:t>
      </w:r>
      <w:r w:rsidRPr="00A13DE4">
        <w:rPr>
          <w:rFonts w:ascii="Charis SIL" w:eastAsia="Arial Unicode MS" w:hAnsi="Charis SIL" w:cs="Charis SIL"/>
          <w:color w:val="000000"/>
          <w:sz w:val="24"/>
          <w:szCs w:val="24"/>
          <w:lang w:val="en-GB"/>
        </w:rPr>
        <w:t>C</w:t>
      </w:r>
      <w:r>
        <w:rPr>
          <w:rFonts w:ascii="Charis SIL" w:eastAsia="Arial Unicode MS" w:hAnsi="Charis SIL" w:cs="Charis SIL"/>
          <w:color w:val="000000"/>
          <w:sz w:val="24"/>
          <w:szCs w:val="24"/>
          <w:lang w:val="en-GB"/>
        </w:rPr>
        <w:t>aritāmṛta Ā</w:t>
      </w:r>
      <w:r w:rsidRPr="00A13DE4">
        <w:rPr>
          <w:rFonts w:ascii="Charis SIL" w:eastAsia="Arial Unicode MS" w:hAnsi="Charis SIL" w:cs="Charis SIL"/>
          <w:color w:val="000000"/>
          <w:sz w:val="24"/>
          <w:szCs w:val="24"/>
          <w:lang w:val="en-GB"/>
        </w:rPr>
        <w:t>di 5.226</w:t>
      </w:r>
      <w:r w:rsidR="007E041E">
        <w:rPr>
          <w:rFonts w:ascii="Charis SIL" w:eastAsia="Arial Unicode MS" w:hAnsi="Charis SIL" w:cs="Charis SIL"/>
          <w:color w:val="000000"/>
          <w:sz w:val="24"/>
          <w:szCs w:val="24"/>
          <w:lang w:val="en-GB"/>
        </w:rPr>
        <w:t>-227</w:t>
      </w:r>
      <w:r w:rsidRPr="00A13DE4">
        <w:rPr>
          <w:rFonts w:ascii="Charis SIL" w:eastAsia="Arial Unicode MS" w:hAnsi="Charis SIL" w:cs="Charis SIL"/>
          <w:color w:val="000000"/>
          <w:sz w:val="24"/>
          <w:szCs w:val="24"/>
          <w:lang w:val="en-GB"/>
        </w:rPr>
        <w:t>:</w:t>
      </w:r>
    </w:p>
    <w:p w:rsidR="00A13DE4" w:rsidRPr="00A13DE4" w:rsidRDefault="00A13DE4" w:rsidP="00A13DE4">
      <w:pPr>
        <w:pStyle w:val="PlainText"/>
        <w:jc w:val="both"/>
        <w:rPr>
          <w:rFonts w:ascii="Charis SIL" w:eastAsia="Arial Unicode MS" w:hAnsi="Charis SIL" w:cs="Charis SIL"/>
          <w:color w:val="000000"/>
          <w:sz w:val="24"/>
          <w:szCs w:val="24"/>
          <w:lang w:val="en-GB"/>
        </w:rPr>
      </w:pPr>
    </w:p>
    <w:p w:rsidR="00A13DE4" w:rsidRDefault="00A13DE4" w:rsidP="00A13DE4">
      <w:pPr>
        <w:pStyle w:val="PlainText"/>
        <w:jc w:val="center"/>
        <w:rPr>
          <w:rFonts w:ascii="Charis SIL" w:eastAsia="Arial Unicode MS" w:hAnsi="Charis SIL" w:cs="Charis SIL"/>
          <w:i/>
          <w:color w:val="7030A0"/>
          <w:sz w:val="24"/>
          <w:szCs w:val="24"/>
          <w:lang w:val="en-GB"/>
        </w:rPr>
      </w:pPr>
      <w:r w:rsidRPr="00A13DE4">
        <w:rPr>
          <w:rFonts w:ascii="Charis SIL" w:eastAsia="Arial Unicode MS" w:hAnsi="Charis SIL" w:cs="Charis SIL"/>
          <w:i/>
          <w:color w:val="7030A0"/>
          <w:sz w:val="24"/>
          <w:szCs w:val="24"/>
          <w:lang w:val="en-GB"/>
        </w:rPr>
        <w:t>sākṣāt vrajendra-suta ithe nāhi āna</w:t>
      </w:r>
      <w:r w:rsidR="007E041E">
        <w:rPr>
          <w:rFonts w:ascii="Charis SIL" w:eastAsia="Arial Unicode MS" w:hAnsi="Charis SIL" w:cs="Charis SIL"/>
          <w:i/>
          <w:color w:val="7030A0"/>
          <w:sz w:val="24"/>
          <w:szCs w:val="24"/>
          <w:lang w:val="en-GB"/>
        </w:rPr>
        <w:t xml:space="preserve">; </w:t>
      </w:r>
      <w:r w:rsidRPr="00A13DE4">
        <w:rPr>
          <w:rFonts w:ascii="Charis SIL" w:eastAsia="Arial Unicode MS" w:hAnsi="Charis SIL" w:cs="Charis SIL"/>
          <w:i/>
          <w:color w:val="7030A0"/>
          <w:sz w:val="24"/>
          <w:szCs w:val="24"/>
          <w:lang w:val="en-GB"/>
        </w:rPr>
        <w:t>yebā ajñe kore tāṅre pratimā-heno jñāna</w:t>
      </w:r>
    </w:p>
    <w:p w:rsidR="007E041E" w:rsidRPr="00A13DE4" w:rsidRDefault="007E041E" w:rsidP="007E041E">
      <w:pPr>
        <w:pStyle w:val="PlainText"/>
        <w:jc w:val="center"/>
        <w:rPr>
          <w:rFonts w:ascii="Charis SIL" w:eastAsia="Arial Unicode MS" w:hAnsi="Charis SIL" w:cs="Charis SIL"/>
          <w:i/>
          <w:color w:val="7030A0"/>
          <w:sz w:val="24"/>
          <w:szCs w:val="24"/>
          <w:lang w:val="en-GB"/>
        </w:rPr>
      </w:pPr>
      <w:r w:rsidRPr="007E041E">
        <w:rPr>
          <w:rFonts w:ascii="Charis SIL" w:eastAsia="Arial Unicode MS" w:hAnsi="Charis SIL" w:cs="Charis SIL"/>
          <w:i/>
          <w:color w:val="7030A0"/>
          <w:sz w:val="24"/>
          <w:szCs w:val="24"/>
          <w:lang w:val="en-GB"/>
        </w:rPr>
        <w:lastRenderedPageBreak/>
        <w:t>sei aparādhe tāra nāhiko nistāra</w:t>
      </w:r>
      <w:r>
        <w:rPr>
          <w:rFonts w:ascii="Charis SIL" w:eastAsia="Arial Unicode MS" w:hAnsi="Charis SIL" w:cs="Charis SIL"/>
          <w:i/>
          <w:color w:val="7030A0"/>
          <w:sz w:val="24"/>
          <w:szCs w:val="24"/>
          <w:lang w:val="en-GB"/>
        </w:rPr>
        <w:t>; ghora narakete pa</w:t>
      </w:r>
      <w:r w:rsidRPr="00A13DE4">
        <w:rPr>
          <w:rFonts w:ascii="Charis SIL" w:eastAsia="Arial Unicode MS" w:hAnsi="Charis SIL" w:cs="Charis SIL"/>
          <w:i/>
          <w:color w:val="7030A0"/>
          <w:sz w:val="24"/>
          <w:szCs w:val="24"/>
          <w:lang w:val="en-GB"/>
        </w:rPr>
        <w:t>ḍ</w:t>
      </w:r>
      <w:r>
        <w:rPr>
          <w:rFonts w:ascii="Charis SIL" w:eastAsia="Arial Unicode MS" w:hAnsi="Charis SIL" w:cs="Charis SIL"/>
          <w:i/>
          <w:color w:val="7030A0"/>
          <w:sz w:val="24"/>
          <w:szCs w:val="24"/>
          <w:lang w:val="en-GB"/>
        </w:rPr>
        <w:t>e, ki bolibo</w:t>
      </w:r>
      <w:r w:rsidRPr="00A13DE4">
        <w:rPr>
          <w:rFonts w:ascii="Charis SIL" w:eastAsia="Arial Unicode MS" w:hAnsi="Charis SIL" w:cs="Charis SIL"/>
          <w:i/>
          <w:color w:val="7030A0"/>
          <w:sz w:val="24"/>
          <w:szCs w:val="24"/>
          <w:lang w:val="en-GB"/>
        </w:rPr>
        <w:t xml:space="preserve"> āra</w:t>
      </w:r>
    </w:p>
    <w:p w:rsidR="007E041E" w:rsidRDefault="007E041E" w:rsidP="00A13DE4">
      <w:pPr>
        <w:pStyle w:val="PlainText"/>
        <w:ind w:firstLine="720"/>
        <w:jc w:val="both"/>
        <w:rPr>
          <w:rFonts w:ascii="Charis SIL" w:eastAsia="Arial Unicode MS" w:hAnsi="Charis SIL" w:cs="Charis SIL"/>
          <w:color w:val="000000"/>
          <w:sz w:val="24"/>
          <w:szCs w:val="24"/>
          <w:lang w:val="en-GB"/>
        </w:rPr>
      </w:pPr>
    </w:p>
    <w:p w:rsidR="00EB7ADB" w:rsidRPr="00A13DE4" w:rsidRDefault="00A13DE4" w:rsidP="00A13DE4">
      <w:pPr>
        <w:pStyle w:val="PlainText"/>
        <w:ind w:firstLine="720"/>
        <w:jc w:val="both"/>
        <w:rPr>
          <w:rFonts w:ascii="Charis SIL" w:eastAsia="Arial Unicode MS" w:hAnsi="Charis SIL" w:cs="Charis SIL"/>
          <w:color w:val="000000"/>
          <w:sz w:val="24"/>
          <w:szCs w:val="24"/>
          <w:lang w:val="en-GB"/>
        </w:rPr>
      </w:pPr>
      <w:r w:rsidRPr="00A13DE4">
        <w:rPr>
          <w:rFonts w:ascii="Charis SIL" w:eastAsia="Arial Unicode MS" w:hAnsi="Charis SIL" w:cs="Charis SIL"/>
          <w:color w:val="000000"/>
          <w:sz w:val="24"/>
          <w:szCs w:val="24"/>
          <w:lang w:val="en-GB"/>
        </w:rPr>
        <w:t>"Without a doubt He is directly the son of the King of Vraja. Only a fool considers Him a doll</w:t>
      </w:r>
      <w:r w:rsidR="007E041E">
        <w:rPr>
          <w:rFonts w:ascii="Charis SIL" w:eastAsia="Arial Unicode MS" w:hAnsi="Charis SIL" w:cs="Charis SIL"/>
          <w:color w:val="000000"/>
          <w:sz w:val="24"/>
          <w:szCs w:val="24"/>
          <w:lang w:val="en-GB"/>
        </w:rPr>
        <w:t xml:space="preserve">. </w:t>
      </w:r>
      <w:r>
        <w:rPr>
          <w:rFonts w:ascii="Charis SIL" w:eastAsia="Arial Unicode MS" w:hAnsi="Charis SIL" w:cs="Charis SIL"/>
          <w:color w:val="000000"/>
          <w:sz w:val="24"/>
          <w:szCs w:val="24"/>
          <w:lang w:val="en-GB"/>
        </w:rPr>
        <w:t>For that offense (</w:t>
      </w:r>
      <w:r w:rsidRPr="00A13DE4">
        <w:rPr>
          <w:rFonts w:ascii="Charis SIL" w:eastAsia="Arial Unicode MS" w:hAnsi="Charis SIL" w:cs="Charis SIL"/>
          <w:color w:val="000000"/>
          <w:sz w:val="24"/>
          <w:szCs w:val="24"/>
          <w:lang w:val="en-GB"/>
        </w:rPr>
        <w:t>of seeing a Lord as a d</w:t>
      </w:r>
      <w:r>
        <w:rPr>
          <w:rFonts w:ascii="Charis SIL" w:eastAsia="Arial Unicode MS" w:hAnsi="Charis SIL" w:cs="Charis SIL"/>
          <w:color w:val="000000"/>
          <w:sz w:val="24"/>
          <w:szCs w:val="24"/>
          <w:lang w:val="en-GB"/>
        </w:rPr>
        <w:t>oll)</w:t>
      </w:r>
      <w:r w:rsidRPr="00A13DE4">
        <w:rPr>
          <w:rFonts w:ascii="Charis SIL" w:eastAsia="Arial Unicode MS" w:hAnsi="Charis SIL" w:cs="Charis SIL"/>
          <w:color w:val="000000"/>
          <w:sz w:val="24"/>
          <w:szCs w:val="24"/>
          <w:lang w:val="en-GB"/>
        </w:rPr>
        <w:t>, he cannot be liberated. Rather, he will fall into a terrible hellish condition. What more should I say?"</w:t>
      </w:r>
    </w:p>
    <w:p w:rsidR="00A13DE4" w:rsidRDefault="00A13DE4" w:rsidP="00A13DE4">
      <w:pPr>
        <w:pStyle w:val="PlainText"/>
        <w:jc w:val="both"/>
        <w:rPr>
          <w:rFonts w:ascii="Charis SIL" w:eastAsia="Arial Unicode MS" w:hAnsi="Charis SIL" w:cs="Charis SIL"/>
          <w:sz w:val="24"/>
          <w:szCs w:val="24"/>
          <w:lang w:val="en-US"/>
        </w:rPr>
      </w:pPr>
    </w:p>
    <w:p w:rsidR="00B361B9" w:rsidRDefault="00B361B9" w:rsidP="00B361B9">
      <w:pPr>
        <w:autoSpaceDE w:val="0"/>
        <w:autoSpaceDN w:val="0"/>
        <w:adjustRightInd w:val="0"/>
        <w:jc w:val="both"/>
        <w:rPr>
          <w:rFonts w:ascii="Charis SIL" w:eastAsia="Arial Unicode MS" w:hAnsi="Charis SIL" w:cs="Charis SIL"/>
          <w:b/>
          <w:sz w:val="24"/>
          <w:szCs w:val="24"/>
        </w:rPr>
      </w:pPr>
      <w:r>
        <w:rPr>
          <w:rFonts w:ascii="Charis SIL" w:eastAsia="Arial Unicode MS" w:hAnsi="Charis SIL" w:cs="Charis SIL"/>
          <w:b/>
          <w:sz w:val="24"/>
          <w:szCs w:val="24"/>
        </w:rPr>
        <w:t>4</w:t>
      </w:r>
      <w:r w:rsidR="00745C51">
        <w:rPr>
          <w:rFonts w:ascii="Charis SIL" w:eastAsia="Arial Unicode MS" w:hAnsi="Charis SIL" w:cs="Charis SIL"/>
          <w:b/>
          <w:sz w:val="24"/>
          <w:szCs w:val="24"/>
        </w:rPr>
        <w:t>9</w:t>
      </w:r>
      <w:r>
        <w:rPr>
          <w:rFonts w:ascii="Charis SIL" w:eastAsia="Arial Unicode MS" w:hAnsi="Charis SIL" w:cs="Charis SIL"/>
          <w:b/>
          <w:sz w:val="24"/>
          <w:szCs w:val="24"/>
        </w:rPr>
        <w:t>) ARJUNA DEFEATED ŚIVA?</w:t>
      </w:r>
    </w:p>
    <w:p w:rsidR="00B361B9" w:rsidRPr="00DD41D4" w:rsidRDefault="00B361B9" w:rsidP="00B361B9">
      <w:pPr>
        <w:autoSpaceDE w:val="0"/>
        <w:autoSpaceDN w:val="0"/>
        <w:adjustRightInd w:val="0"/>
        <w:jc w:val="both"/>
        <w:rPr>
          <w:rFonts w:ascii="Charis SIL" w:eastAsia="Arial Unicode MS" w:hAnsi="Charis SIL" w:cs="Charis SIL"/>
          <w:b/>
          <w:sz w:val="24"/>
          <w:szCs w:val="24"/>
        </w:rPr>
      </w:pPr>
      <w:r>
        <w:rPr>
          <w:rFonts w:ascii="Charis SIL" w:eastAsia="Arial Unicode MS" w:hAnsi="Charis SIL" w:cs="Charis SIL"/>
          <w:b/>
          <w:sz w:val="24"/>
          <w:szCs w:val="24"/>
        </w:rPr>
        <w:t>Bhagavad gītā as it is, 2.33, purport:</w:t>
      </w:r>
    </w:p>
    <w:p w:rsidR="00B361B9" w:rsidRPr="0040110D" w:rsidRDefault="00B361B9" w:rsidP="00B361B9">
      <w:pPr>
        <w:ind w:firstLine="720"/>
        <w:jc w:val="both"/>
        <w:rPr>
          <w:rFonts w:ascii="Charis SIL" w:hAnsi="Charis SIL" w:cs="Charis SIL"/>
          <w:i/>
          <w:iCs/>
          <w:color w:val="000000"/>
          <w:sz w:val="24"/>
          <w:szCs w:val="24"/>
          <w:bdr w:val="none" w:sz="0" w:space="0" w:color="auto" w:frame="1"/>
          <w:lang w:val="en"/>
        </w:rPr>
      </w:pPr>
      <w:r w:rsidRPr="0040110D">
        <w:rPr>
          <w:rFonts w:ascii="Charis SIL" w:hAnsi="Charis SIL" w:cs="Charis SIL"/>
          <w:i/>
          <w:iCs/>
          <w:color w:val="000000"/>
          <w:sz w:val="24"/>
          <w:szCs w:val="24"/>
          <w:lang w:val="en"/>
        </w:rPr>
        <w:t xml:space="preserve">“Arjuna was a famous ﬁghter, and he attained fame by ﬁghting many great demigods, including even Lord Śiva. After ﬁghting and defeating Lord Śiva in the dress of a hunter, Arjuna pleased the lord and received as a reward a weapon called </w:t>
      </w:r>
      <w:r w:rsidRPr="0040110D">
        <w:rPr>
          <w:rFonts w:ascii="Charis SIL" w:hAnsi="Charis SIL" w:cs="Charis SIL"/>
          <w:i/>
          <w:iCs/>
          <w:color w:val="000000"/>
          <w:sz w:val="24"/>
          <w:szCs w:val="24"/>
          <w:bdr w:val="none" w:sz="0" w:space="0" w:color="auto" w:frame="1"/>
          <w:lang w:val="en"/>
        </w:rPr>
        <w:t>pāśupata-astra.”</w:t>
      </w:r>
    </w:p>
    <w:p w:rsidR="00B361B9" w:rsidRDefault="00B361B9" w:rsidP="00B361B9">
      <w:pPr>
        <w:ind w:firstLine="720"/>
        <w:jc w:val="both"/>
        <w:rPr>
          <w:rFonts w:ascii="Charis SIL" w:hAnsi="Charis SIL" w:cs="Charis SIL"/>
          <w:i/>
          <w:iCs/>
          <w:color w:val="000000"/>
          <w:sz w:val="24"/>
          <w:szCs w:val="24"/>
          <w:bdr w:val="none" w:sz="0" w:space="0" w:color="auto" w:frame="1"/>
          <w:lang w:val="en"/>
        </w:rPr>
      </w:pPr>
    </w:p>
    <w:p w:rsidR="00B361B9" w:rsidRPr="00754E06" w:rsidRDefault="00B361B9" w:rsidP="00B361B9">
      <w:pPr>
        <w:ind w:firstLine="720"/>
        <w:jc w:val="both"/>
        <w:rPr>
          <w:rFonts w:ascii="Charis SIL" w:eastAsia="Arial Unicode MS" w:hAnsi="Charis SIL" w:cs="Charis SIL"/>
          <w:sz w:val="24"/>
          <w:szCs w:val="24"/>
        </w:rPr>
      </w:pPr>
      <w:r w:rsidRPr="00754E06">
        <w:rPr>
          <w:rFonts w:ascii="Charis SIL" w:hAnsi="Charis SIL" w:cs="Charis SIL"/>
          <w:b/>
          <w:bCs/>
          <w:color w:val="000000"/>
          <w:sz w:val="24"/>
          <w:szCs w:val="24"/>
          <w:bdr w:val="none" w:sz="0" w:space="0" w:color="auto" w:frame="1"/>
          <w:lang w:val="en"/>
        </w:rPr>
        <w:t xml:space="preserve">Refutation </w:t>
      </w:r>
      <w:r>
        <w:rPr>
          <w:rFonts w:ascii="Charis SIL" w:hAnsi="Charis SIL" w:cs="Charis SIL"/>
          <w:b/>
          <w:bCs/>
          <w:color w:val="000000"/>
          <w:sz w:val="24"/>
          <w:szCs w:val="24"/>
          <w:bdr w:val="none" w:sz="0" w:space="0" w:color="auto" w:frame="1"/>
          <w:lang w:val="en"/>
        </w:rPr>
        <w:t xml:space="preserve">– </w:t>
      </w:r>
      <w:r w:rsidRPr="00754E06">
        <w:rPr>
          <w:rFonts w:ascii="Charis SIL" w:hAnsi="Charis SIL" w:cs="Charis SIL"/>
          <w:color w:val="000000"/>
          <w:sz w:val="24"/>
          <w:szCs w:val="24"/>
          <w:bdr w:val="none" w:sz="0" w:space="0" w:color="auto" w:frame="1"/>
          <w:lang w:val="en"/>
        </w:rPr>
        <w:t>It is clearly described in all detail in Mahābhārata, Vana Parva, chapters 39 and 163, that Śiva defeated Arjuna instead of the other way around.</w:t>
      </w:r>
    </w:p>
    <w:p w:rsidR="00B361B9" w:rsidRPr="00FF0741" w:rsidRDefault="00B361B9" w:rsidP="00B361B9">
      <w:pPr>
        <w:jc w:val="both"/>
        <w:rPr>
          <w:rFonts w:ascii="Charis SIL" w:eastAsia="Arial Unicode MS" w:hAnsi="Charis SIL" w:cs="Charis SIL"/>
          <w:bCs/>
          <w:sz w:val="24"/>
          <w:szCs w:val="24"/>
        </w:rPr>
      </w:pPr>
    </w:p>
    <w:p w:rsidR="00B361B9" w:rsidRDefault="00745C51" w:rsidP="00B361B9">
      <w:pPr>
        <w:jc w:val="both"/>
        <w:rPr>
          <w:rFonts w:ascii="Charis SIL" w:eastAsia="Arial Unicode MS" w:hAnsi="Charis SIL" w:cs="Charis SIL"/>
          <w:b/>
          <w:sz w:val="24"/>
          <w:szCs w:val="24"/>
        </w:rPr>
      </w:pPr>
      <w:r>
        <w:rPr>
          <w:rFonts w:ascii="Charis SIL" w:eastAsia="Arial Unicode MS" w:hAnsi="Charis SIL" w:cs="Charis SIL"/>
          <w:b/>
          <w:sz w:val="24"/>
          <w:szCs w:val="24"/>
        </w:rPr>
        <w:t>50</w:t>
      </w:r>
      <w:r w:rsidR="00B361B9">
        <w:rPr>
          <w:rFonts w:ascii="Charis SIL" w:eastAsia="Arial Unicode MS" w:hAnsi="Charis SIL" w:cs="Charis SIL"/>
          <w:b/>
          <w:sz w:val="24"/>
          <w:szCs w:val="24"/>
        </w:rPr>
        <w:t>) KARṆA BORN FROM KUNTI’S EAR?</w:t>
      </w:r>
    </w:p>
    <w:p w:rsidR="00B361B9" w:rsidRPr="0030066C" w:rsidRDefault="00B361B9" w:rsidP="00B361B9">
      <w:pPr>
        <w:ind w:firstLine="720"/>
        <w:jc w:val="both"/>
        <w:rPr>
          <w:rFonts w:ascii="Charis SIL" w:eastAsia="Arial Unicode MS" w:hAnsi="Charis SIL" w:cs="Charis SIL"/>
          <w:bCs/>
          <w:i/>
          <w:iCs/>
          <w:sz w:val="24"/>
          <w:szCs w:val="24"/>
        </w:rPr>
      </w:pPr>
      <w:r w:rsidRPr="0030066C">
        <w:rPr>
          <w:rFonts w:ascii="Charis SIL" w:eastAsia="Arial Unicode MS" w:hAnsi="Charis SIL" w:cs="Charis SIL"/>
          <w:b/>
          <w:sz w:val="24"/>
          <w:szCs w:val="24"/>
        </w:rPr>
        <w:t>Lecture on SB 1.8.24 -- Mayapura, October 4, 1974:</w:t>
      </w:r>
      <w:r w:rsidRPr="00FF0741">
        <w:rPr>
          <w:rFonts w:ascii="Charis SIL" w:eastAsia="Arial Unicode MS" w:hAnsi="Charis SIL" w:cs="Charis SIL"/>
          <w:bCs/>
          <w:sz w:val="24"/>
          <w:szCs w:val="24"/>
        </w:rPr>
        <w:t xml:space="preserve"> </w:t>
      </w:r>
      <w:r w:rsidRPr="0030066C">
        <w:rPr>
          <w:rFonts w:ascii="Charis SIL" w:eastAsia="Arial Unicode MS" w:hAnsi="Charis SIL" w:cs="Charis SIL"/>
          <w:bCs/>
          <w:i/>
          <w:iCs/>
          <w:sz w:val="24"/>
          <w:szCs w:val="24"/>
        </w:rPr>
        <w:t>“Karṇa's history is that Karṇa is the pre-marriage son of Kuntī. Before her being married, he was born of Kuntī from the ear. Therefore his name is Karṇa.”</w:t>
      </w:r>
    </w:p>
    <w:p w:rsidR="00B361B9" w:rsidRPr="00FF0741" w:rsidRDefault="00B361B9" w:rsidP="00B361B9">
      <w:pPr>
        <w:jc w:val="both"/>
        <w:rPr>
          <w:rFonts w:ascii="Charis SIL" w:eastAsia="Arial Unicode MS" w:hAnsi="Charis SIL" w:cs="Charis SIL"/>
          <w:bCs/>
          <w:sz w:val="24"/>
          <w:szCs w:val="24"/>
        </w:rPr>
      </w:pPr>
    </w:p>
    <w:p w:rsidR="00B361B9" w:rsidRPr="0030066C" w:rsidRDefault="00B361B9" w:rsidP="00B361B9">
      <w:pPr>
        <w:jc w:val="both"/>
        <w:rPr>
          <w:rFonts w:ascii="Charis SIL" w:eastAsia="Arial Unicode MS" w:hAnsi="Charis SIL" w:cs="Charis SIL"/>
          <w:bCs/>
          <w:i/>
          <w:iCs/>
          <w:sz w:val="24"/>
          <w:szCs w:val="24"/>
        </w:rPr>
      </w:pPr>
      <w:r w:rsidRPr="0030066C">
        <w:rPr>
          <w:rFonts w:ascii="Charis SIL" w:eastAsia="Arial Unicode MS" w:hAnsi="Charis SIL" w:cs="Charis SIL"/>
          <w:b/>
          <w:sz w:val="24"/>
          <w:szCs w:val="24"/>
        </w:rPr>
        <w:t>Lecture on SB 1.10.7 -- Mayapura, June 22, 1973:</w:t>
      </w:r>
      <w:r>
        <w:rPr>
          <w:rFonts w:ascii="Charis SIL" w:eastAsia="Arial Unicode MS" w:hAnsi="Charis SIL" w:cs="Charis SIL"/>
          <w:bCs/>
          <w:sz w:val="24"/>
          <w:szCs w:val="24"/>
        </w:rPr>
        <w:t xml:space="preserve"> </w:t>
      </w:r>
      <w:r w:rsidRPr="0030066C">
        <w:rPr>
          <w:rFonts w:ascii="Charis SIL" w:eastAsia="Arial Unicode MS" w:hAnsi="Charis SIL" w:cs="Charis SIL"/>
          <w:bCs/>
          <w:i/>
          <w:iCs/>
          <w:sz w:val="24"/>
          <w:szCs w:val="24"/>
        </w:rPr>
        <w:t>"Generally, the son is born from the vagina, but Kuntī's son was born from the ear. Therefore Karṇa.”</w:t>
      </w:r>
    </w:p>
    <w:p w:rsidR="00B361B9" w:rsidRDefault="00B361B9" w:rsidP="00B361B9">
      <w:pPr>
        <w:jc w:val="both"/>
        <w:rPr>
          <w:rFonts w:ascii="Charis SIL" w:eastAsia="Arial Unicode MS" w:hAnsi="Charis SIL" w:cs="Charis SIL"/>
          <w:bCs/>
          <w:sz w:val="24"/>
          <w:szCs w:val="24"/>
        </w:rPr>
      </w:pPr>
    </w:p>
    <w:p w:rsidR="00B361B9" w:rsidRPr="00FF0741" w:rsidRDefault="00B361B9" w:rsidP="00B361B9">
      <w:pPr>
        <w:jc w:val="both"/>
        <w:rPr>
          <w:rFonts w:ascii="Charis SIL" w:eastAsia="Arial Unicode MS" w:hAnsi="Charis SIL" w:cs="Charis SIL"/>
          <w:bCs/>
          <w:sz w:val="24"/>
          <w:szCs w:val="24"/>
        </w:rPr>
      </w:pPr>
      <w:r w:rsidRPr="00B00B69">
        <w:rPr>
          <w:rFonts w:ascii="Charis SIL" w:eastAsia="Arial Unicode MS" w:hAnsi="Charis SIL" w:cs="Charis SIL"/>
          <w:b/>
          <w:bCs/>
          <w:sz w:val="24"/>
          <w:szCs w:val="24"/>
        </w:rPr>
        <w:t>Refutation</w:t>
      </w:r>
      <w:r>
        <w:rPr>
          <w:rFonts w:ascii="Charis SIL" w:eastAsia="Arial Unicode MS" w:hAnsi="Charis SIL" w:cs="Charis SIL"/>
          <w:bCs/>
          <w:sz w:val="24"/>
          <w:szCs w:val="24"/>
        </w:rPr>
        <w:t xml:space="preserve"> – Karṇa being born from Kunti’s ear is a part of the Indonesian version of Mahābhārata only. Karṇ</w:t>
      </w:r>
      <w:r w:rsidRPr="00D44917">
        <w:rPr>
          <w:rFonts w:ascii="Charis SIL" w:eastAsia="Arial Unicode MS" w:hAnsi="Charis SIL" w:cs="Charis SIL"/>
          <w:bCs/>
          <w:sz w:val="24"/>
          <w:szCs w:val="24"/>
        </w:rPr>
        <w:t>a was named so because he cut off his own cover or shield at the request of Indra, not because he was born from Kunti's ear.</w:t>
      </w:r>
    </w:p>
    <w:p w:rsidR="00B361B9" w:rsidRDefault="00B361B9" w:rsidP="00B361B9">
      <w:pPr>
        <w:jc w:val="center"/>
        <w:rPr>
          <w:rFonts w:ascii="Charis SIL" w:eastAsia="Arial Unicode MS" w:hAnsi="Charis SIL" w:cs="Charis SIL"/>
          <w:b/>
          <w:sz w:val="28"/>
          <w:szCs w:val="28"/>
          <w:u w:val="single"/>
        </w:rPr>
      </w:pPr>
    </w:p>
    <w:p w:rsidR="00B361B9" w:rsidRDefault="00745C51" w:rsidP="00B361B9">
      <w:pPr>
        <w:jc w:val="both"/>
        <w:rPr>
          <w:rFonts w:ascii="Charis SIL" w:eastAsia="Arial Unicode MS" w:hAnsi="Charis SIL" w:cs="Charis SIL"/>
          <w:b/>
          <w:sz w:val="24"/>
          <w:szCs w:val="24"/>
        </w:rPr>
      </w:pPr>
      <w:r>
        <w:rPr>
          <w:rFonts w:ascii="Charis SIL" w:eastAsia="Arial Unicode MS" w:hAnsi="Charis SIL" w:cs="Charis SIL"/>
          <w:b/>
          <w:sz w:val="24"/>
          <w:szCs w:val="24"/>
        </w:rPr>
        <w:t>51</w:t>
      </w:r>
      <w:r w:rsidR="00B77369">
        <w:rPr>
          <w:rFonts w:ascii="Charis SIL" w:eastAsia="Arial Unicode MS" w:hAnsi="Charis SIL" w:cs="Charis SIL"/>
          <w:b/>
          <w:sz w:val="24"/>
          <w:szCs w:val="24"/>
        </w:rPr>
        <w:t>-</w:t>
      </w:r>
      <w:r>
        <w:rPr>
          <w:rFonts w:ascii="Charis SIL" w:eastAsia="Arial Unicode MS" w:hAnsi="Charis SIL" w:cs="Charis SIL"/>
          <w:b/>
          <w:sz w:val="24"/>
          <w:szCs w:val="24"/>
        </w:rPr>
        <w:t>52</w:t>
      </w:r>
      <w:r w:rsidR="00B361B9">
        <w:rPr>
          <w:rFonts w:ascii="Charis SIL" w:eastAsia="Arial Unicode MS" w:hAnsi="Charis SIL" w:cs="Charis SIL"/>
          <w:b/>
          <w:sz w:val="24"/>
          <w:szCs w:val="24"/>
        </w:rPr>
        <w:t>)</w:t>
      </w:r>
      <w:r w:rsidR="00B361B9" w:rsidRPr="00325A1F">
        <w:rPr>
          <w:rFonts w:ascii="Charis SIL" w:eastAsia="Arial Unicode MS" w:hAnsi="Charis SIL" w:cs="Charis SIL"/>
          <w:b/>
          <w:sz w:val="24"/>
          <w:szCs w:val="24"/>
        </w:rPr>
        <w:t xml:space="preserve"> THE HOLY </w:t>
      </w:r>
      <w:r w:rsidR="00B361B9" w:rsidRPr="00354870">
        <w:rPr>
          <w:rFonts w:ascii="Charis SIL" w:eastAsia="Arial Unicode MS" w:hAnsi="Charis SIL" w:cs="Charis SIL"/>
          <w:b/>
          <w:i/>
          <w:sz w:val="24"/>
          <w:szCs w:val="24"/>
        </w:rPr>
        <w:t>DHĀMA</w:t>
      </w:r>
      <w:r w:rsidR="00B361B9" w:rsidRPr="00325A1F">
        <w:rPr>
          <w:rFonts w:ascii="Charis SIL" w:eastAsia="Arial Unicode MS" w:hAnsi="Charis SIL" w:cs="Charis SIL"/>
          <w:b/>
          <w:sz w:val="24"/>
          <w:szCs w:val="24"/>
        </w:rPr>
        <w:t xml:space="preserve"> MULTIPLYING </w:t>
      </w:r>
      <w:r w:rsidR="00B361B9" w:rsidRPr="00354870">
        <w:rPr>
          <w:rFonts w:ascii="Charis SIL" w:eastAsia="Arial Unicode MS" w:hAnsi="Charis SIL" w:cs="Charis SIL"/>
          <w:b/>
          <w:i/>
          <w:sz w:val="24"/>
          <w:szCs w:val="24"/>
        </w:rPr>
        <w:t>SĀDHANA</w:t>
      </w:r>
      <w:r w:rsidR="00B361B9" w:rsidRPr="00325A1F">
        <w:rPr>
          <w:rFonts w:ascii="Charis SIL" w:eastAsia="Arial Unicode MS" w:hAnsi="Charis SIL" w:cs="Charis SIL"/>
          <w:b/>
          <w:sz w:val="24"/>
          <w:szCs w:val="24"/>
        </w:rPr>
        <w:t xml:space="preserve"> AND SIN 1</w:t>
      </w:r>
      <w:r w:rsidR="00B361B9">
        <w:rPr>
          <w:rFonts w:ascii="Charis SIL" w:eastAsia="Arial Unicode MS" w:hAnsi="Charis SIL" w:cs="Charis SIL"/>
          <w:b/>
          <w:sz w:val="24"/>
          <w:szCs w:val="24"/>
        </w:rPr>
        <w:t>,000x</w:t>
      </w:r>
    </w:p>
    <w:p w:rsidR="000B6B88" w:rsidRDefault="000B6B88" w:rsidP="000B6B88">
      <w:pPr>
        <w:jc w:val="both"/>
        <w:rPr>
          <w:rFonts w:ascii="Charis SIL" w:eastAsia="Arial Unicode MS" w:hAnsi="Charis SIL" w:cs="Charis SIL"/>
          <w:i/>
          <w:sz w:val="24"/>
          <w:szCs w:val="24"/>
        </w:rPr>
      </w:pPr>
      <w:r w:rsidRPr="000B6B88">
        <w:rPr>
          <w:rFonts w:ascii="Charis SIL" w:eastAsia="Arial Unicode MS" w:hAnsi="Charis SIL" w:cs="Charis SIL"/>
          <w:i/>
          <w:sz w:val="24"/>
          <w:szCs w:val="24"/>
        </w:rPr>
        <w:t>Dhāma, dhāma-aparādha. In the dhāma... In other places if you chant Hare Kṛṣṇa, the result of such chanting will be increased thousand times if you chant in Vṛndāvana. Similarly, in other place, the sinful activities, if you commit that sinful activities in Vṛndāvana, then it will be thousand times increased. So we have to be very careful.</w:t>
      </w:r>
    </w:p>
    <w:p w:rsidR="000B6B88" w:rsidRPr="000B6B88" w:rsidRDefault="000B6B88" w:rsidP="000B6B88">
      <w:pPr>
        <w:jc w:val="both"/>
        <w:rPr>
          <w:rFonts w:ascii="Charis SIL" w:eastAsia="Arial Unicode MS" w:hAnsi="Charis SIL" w:cs="Charis SIL"/>
          <w:i/>
          <w:sz w:val="24"/>
          <w:szCs w:val="24"/>
        </w:rPr>
      </w:pPr>
    </w:p>
    <w:p w:rsidR="000B6B88" w:rsidRPr="000B6B88" w:rsidRDefault="000B6B88" w:rsidP="000B6B88">
      <w:pPr>
        <w:jc w:val="both"/>
        <w:rPr>
          <w:rFonts w:ascii="Charis SIL" w:eastAsia="Arial Unicode MS" w:hAnsi="Charis SIL" w:cs="Charis SIL"/>
          <w:i/>
          <w:sz w:val="20"/>
        </w:rPr>
      </w:pPr>
      <w:r w:rsidRPr="000B6B88">
        <w:rPr>
          <w:rFonts w:ascii="Charis SIL" w:eastAsia="Arial Unicode MS" w:hAnsi="Charis SIL" w:cs="Charis SIL"/>
          <w:i/>
          <w:sz w:val="20"/>
        </w:rPr>
        <w:t>A.C. Bhaktivedanta Swami - Srīmad Bhāgavatam class in Vṛndāvana, September 10, 1976</w:t>
      </w:r>
    </w:p>
    <w:p w:rsidR="000B6B88" w:rsidRPr="000B6B88" w:rsidRDefault="000B6B88" w:rsidP="000B6B88">
      <w:pPr>
        <w:jc w:val="both"/>
        <w:rPr>
          <w:rFonts w:ascii="Charis SIL" w:eastAsia="Arial Unicode MS" w:hAnsi="Charis SIL" w:cs="Charis SIL"/>
          <w:i/>
          <w:sz w:val="24"/>
          <w:szCs w:val="24"/>
        </w:rPr>
      </w:pPr>
    </w:p>
    <w:p w:rsidR="000B6B88" w:rsidRPr="000B6B88" w:rsidRDefault="000B6B88" w:rsidP="000B6B88">
      <w:pPr>
        <w:jc w:val="both"/>
        <w:rPr>
          <w:rFonts w:ascii="Charis SIL" w:eastAsia="Arial Unicode MS" w:hAnsi="Charis SIL" w:cs="Charis SIL"/>
          <w:iCs/>
          <w:sz w:val="24"/>
          <w:szCs w:val="24"/>
        </w:rPr>
      </w:pPr>
      <w:r w:rsidRPr="000B6B88">
        <w:rPr>
          <w:rFonts w:ascii="Charis SIL" w:eastAsia="Arial Unicode MS" w:hAnsi="Charis SIL" w:cs="Charis SIL"/>
          <w:b/>
          <w:bCs/>
          <w:iCs/>
          <w:sz w:val="24"/>
          <w:szCs w:val="24"/>
        </w:rPr>
        <w:lastRenderedPageBreak/>
        <w:t>Refutation –</w:t>
      </w:r>
      <w:r w:rsidRPr="000B6B88">
        <w:rPr>
          <w:rFonts w:ascii="Charis SIL" w:eastAsia="Arial Unicode MS" w:hAnsi="Charis SIL" w:cs="Charis SIL"/>
          <w:iCs/>
          <w:sz w:val="24"/>
          <w:szCs w:val="24"/>
        </w:rPr>
        <w:t xml:space="preserve"> Where is the evidence in </w:t>
      </w:r>
      <w:r w:rsidRPr="000B6B88">
        <w:rPr>
          <w:rFonts w:ascii="Charis SIL" w:eastAsia="Arial Unicode MS" w:hAnsi="Charis SIL" w:cs="Charis SIL"/>
          <w:i/>
          <w:sz w:val="24"/>
          <w:szCs w:val="24"/>
        </w:rPr>
        <w:t>śāstra</w:t>
      </w:r>
      <w:r w:rsidRPr="000B6B88">
        <w:rPr>
          <w:rFonts w:ascii="Charis SIL" w:eastAsia="Arial Unicode MS" w:hAnsi="Charis SIL" w:cs="Charis SIL"/>
          <w:iCs/>
          <w:sz w:val="24"/>
          <w:szCs w:val="24"/>
        </w:rPr>
        <w:t xml:space="preserve"> for –</w:t>
      </w:r>
    </w:p>
    <w:p w:rsidR="000B6B88" w:rsidRDefault="000B6B88" w:rsidP="000B6B88">
      <w:pPr>
        <w:jc w:val="both"/>
        <w:rPr>
          <w:rFonts w:ascii="Charis SIL" w:eastAsia="Arial Unicode MS" w:hAnsi="Charis SIL" w:cs="Charis SIL"/>
          <w:iCs/>
          <w:sz w:val="24"/>
          <w:szCs w:val="24"/>
        </w:rPr>
      </w:pPr>
      <w:r w:rsidRPr="000B6B88">
        <w:rPr>
          <w:rFonts w:ascii="Charis SIL" w:eastAsia="Arial Unicode MS" w:hAnsi="Charis SIL" w:cs="Charis SIL"/>
          <w:iCs/>
          <w:sz w:val="24"/>
          <w:szCs w:val="24"/>
        </w:rPr>
        <w:t xml:space="preserve">1. The holy name being 1,000x more </w:t>
      </w:r>
      <w:r>
        <w:rPr>
          <w:rFonts w:ascii="Charis SIL" w:eastAsia="Arial Unicode MS" w:hAnsi="Charis SIL" w:cs="Charis SIL"/>
          <w:iCs/>
          <w:sz w:val="24"/>
          <w:szCs w:val="24"/>
        </w:rPr>
        <w:t xml:space="preserve">powerful in the </w:t>
      </w:r>
      <w:r w:rsidRPr="000B6B88">
        <w:rPr>
          <w:rFonts w:ascii="Charis SIL" w:eastAsia="Arial Unicode MS" w:hAnsi="Charis SIL" w:cs="Charis SIL"/>
          <w:i/>
          <w:sz w:val="24"/>
          <w:szCs w:val="24"/>
        </w:rPr>
        <w:t>holy dhāma? śuddha-nāma</w:t>
      </w:r>
      <w:r w:rsidRPr="000B6B88">
        <w:rPr>
          <w:rFonts w:ascii="Charis SIL" w:eastAsia="Arial Unicode MS" w:hAnsi="Charis SIL" w:cs="Charis SIL"/>
          <w:iCs/>
          <w:sz w:val="24"/>
          <w:szCs w:val="24"/>
        </w:rPr>
        <w:t xml:space="preserve"> brings perfection, anywhere – can perfection be multiplied 1,000x?</w:t>
      </w:r>
    </w:p>
    <w:p w:rsidR="000B6B88" w:rsidRPr="00B361B9" w:rsidRDefault="000B6B88" w:rsidP="000B6B88">
      <w:pPr>
        <w:jc w:val="both"/>
        <w:rPr>
          <w:rFonts w:ascii="Charis SIL" w:eastAsia="Arial Unicode MS" w:hAnsi="Charis SIL" w:cs="Charis SIL"/>
          <w:bCs/>
          <w:sz w:val="24"/>
          <w:szCs w:val="24"/>
        </w:rPr>
      </w:pPr>
      <w:r>
        <w:rPr>
          <w:rFonts w:ascii="Charis SIL" w:eastAsia="Arial Unicode MS" w:hAnsi="Charis SIL" w:cs="Charis SIL"/>
          <w:bCs/>
          <w:sz w:val="24"/>
          <w:szCs w:val="24"/>
        </w:rPr>
        <w:t>Skānda Purāṇa states:</w:t>
      </w:r>
    </w:p>
    <w:p w:rsidR="000B6B88" w:rsidRPr="00B361B9" w:rsidRDefault="000B6B88" w:rsidP="000B6B88">
      <w:pPr>
        <w:jc w:val="both"/>
        <w:rPr>
          <w:rFonts w:ascii="Charis SIL" w:eastAsia="Arial Unicode MS" w:hAnsi="Charis SIL" w:cs="Charis SIL"/>
          <w:bCs/>
          <w:sz w:val="24"/>
          <w:szCs w:val="24"/>
        </w:rPr>
      </w:pPr>
    </w:p>
    <w:p w:rsidR="000B6B88" w:rsidRPr="00B361B9" w:rsidRDefault="000B6B88" w:rsidP="000B6B88">
      <w:pPr>
        <w:jc w:val="center"/>
        <w:rPr>
          <w:rFonts w:ascii="Charis SIL" w:eastAsia="Arial Unicode MS" w:hAnsi="Charis SIL" w:cs="Charis SIL"/>
          <w:bCs/>
          <w:i/>
          <w:iCs/>
          <w:color w:val="7030A0"/>
          <w:sz w:val="24"/>
          <w:szCs w:val="24"/>
        </w:rPr>
      </w:pPr>
      <w:r w:rsidRPr="00B361B9">
        <w:rPr>
          <w:rFonts w:ascii="Charis SIL" w:eastAsia="Arial Unicode MS" w:hAnsi="Charis SIL" w:cs="Charis SIL"/>
          <w:bCs/>
          <w:i/>
          <w:iCs/>
          <w:color w:val="7030A0"/>
          <w:sz w:val="24"/>
          <w:szCs w:val="24"/>
        </w:rPr>
        <w:t>na deśa-kālāvasthātma-śuddhyādikam apekṣate</w:t>
      </w:r>
    </w:p>
    <w:p w:rsidR="000B6B88" w:rsidRPr="003313B1" w:rsidRDefault="000B6B88" w:rsidP="000B6B88">
      <w:pPr>
        <w:jc w:val="center"/>
        <w:rPr>
          <w:rFonts w:ascii="Charis SIL" w:eastAsia="Arial Unicode MS" w:hAnsi="Charis SIL" w:cs="Charis SIL"/>
          <w:bCs/>
          <w:i/>
          <w:iCs/>
          <w:color w:val="7030A0"/>
          <w:sz w:val="24"/>
          <w:szCs w:val="24"/>
        </w:rPr>
      </w:pPr>
      <w:r w:rsidRPr="003313B1">
        <w:rPr>
          <w:rFonts w:ascii="Charis SIL" w:eastAsia="Arial Unicode MS" w:hAnsi="Charis SIL" w:cs="Charis SIL"/>
          <w:bCs/>
          <w:i/>
          <w:iCs/>
          <w:color w:val="7030A0"/>
          <w:sz w:val="24"/>
          <w:szCs w:val="24"/>
        </w:rPr>
        <w:t>kintu svatantram evaitam nāma kāmita-kāma-dam</w:t>
      </w:r>
    </w:p>
    <w:p w:rsidR="000B6B88" w:rsidRPr="003313B1" w:rsidRDefault="000B6B88" w:rsidP="000B6B88">
      <w:pPr>
        <w:jc w:val="both"/>
        <w:rPr>
          <w:rFonts w:ascii="Charis SIL" w:eastAsia="Arial Unicode MS" w:hAnsi="Charis SIL" w:cs="Charis SIL"/>
          <w:bCs/>
          <w:sz w:val="24"/>
          <w:szCs w:val="24"/>
        </w:rPr>
      </w:pPr>
    </w:p>
    <w:p w:rsidR="000B6B88" w:rsidRDefault="000B6B88" w:rsidP="000B6B88">
      <w:pPr>
        <w:jc w:val="both"/>
        <w:rPr>
          <w:rFonts w:ascii="Charis SIL" w:eastAsia="Arial Unicode MS" w:hAnsi="Charis SIL" w:cs="Charis SIL"/>
          <w:bCs/>
          <w:sz w:val="24"/>
          <w:szCs w:val="24"/>
        </w:rPr>
      </w:pPr>
      <w:r w:rsidRPr="00B361B9">
        <w:rPr>
          <w:rFonts w:ascii="Charis SIL" w:eastAsia="Arial Unicode MS" w:hAnsi="Charis SIL" w:cs="Charis SIL"/>
          <w:bCs/>
          <w:sz w:val="24"/>
          <w:szCs w:val="24"/>
        </w:rPr>
        <w:t>"The name of the Lord need not be chanted with regard to place, time, circumstantial conditions, preliminary self-purification or any other factors. Rather, it is completely independent of all other processes and rewards all the desires of those who eagerly chant it."</w:t>
      </w:r>
    </w:p>
    <w:p w:rsidR="000B6B88" w:rsidRPr="000B6B88" w:rsidRDefault="000B6B88" w:rsidP="000B6B88">
      <w:pPr>
        <w:jc w:val="both"/>
        <w:rPr>
          <w:rFonts w:ascii="Charis SIL" w:eastAsia="Arial Unicode MS" w:hAnsi="Charis SIL" w:cs="Charis SIL"/>
          <w:iCs/>
          <w:sz w:val="24"/>
          <w:szCs w:val="24"/>
        </w:rPr>
      </w:pPr>
    </w:p>
    <w:p w:rsidR="00B361B9" w:rsidRDefault="000B6B88" w:rsidP="000B6B88">
      <w:pPr>
        <w:jc w:val="both"/>
        <w:rPr>
          <w:rFonts w:ascii="Charis SIL" w:eastAsia="Arial Unicode MS" w:hAnsi="Charis SIL" w:cs="Charis SIL"/>
          <w:iCs/>
          <w:sz w:val="24"/>
          <w:szCs w:val="24"/>
        </w:rPr>
      </w:pPr>
      <w:r w:rsidRPr="000B6B88">
        <w:rPr>
          <w:rFonts w:ascii="Charis SIL" w:eastAsia="Arial Unicode MS" w:hAnsi="Charis SIL" w:cs="Charis SIL"/>
          <w:iCs/>
          <w:sz w:val="24"/>
          <w:szCs w:val="24"/>
        </w:rPr>
        <w:t>2. Where is the evidence for sinful reactions being multiplied 1,000x in the holy dhāma?</w:t>
      </w:r>
    </w:p>
    <w:p w:rsidR="000B6B88" w:rsidRDefault="000B6B88" w:rsidP="000B6B88">
      <w:pPr>
        <w:jc w:val="both"/>
        <w:rPr>
          <w:rFonts w:ascii="Charis SIL" w:eastAsia="Arial Unicode MS" w:hAnsi="Charis SIL" w:cs="Charis SIL"/>
          <w:iCs/>
          <w:sz w:val="24"/>
          <w:szCs w:val="24"/>
        </w:rPr>
      </w:pPr>
      <w:r>
        <w:rPr>
          <w:rFonts w:ascii="Charis SIL" w:eastAsia="Arial Unicode MS" w:hAnsi="Charis SIL" w:cs="Charis SIL"/>
          <w:iCs/>
          <w:sz w:val="24"/>
          <w:szCs w:val="24"/>
        </w:rPr>
        <w:t>Śrīla Rūpa Goswāmī’s Mathurā Māhātmya (23) states :</w:t>
      </w:r>
    </w:p>
    <w:p w:rsidR="000B6B88" w:rsidRDefault="000B6B88" w:rsidP="000B6B88">
      <w:pPr>
        <w:jc w:val="both"/>
        <w:rPr>
          <w:rFonts w:ascii="Charis SIL" w:eastAsia="Arial Unicode MS" w:hAnsi="Charis SIL" w:cs="Charis SIL"/>
          <w:iCs/>
          <w:sz w:val="24"/>
          <w:szCs w:val="24"/>
        </w:rPr>
      </w:pPr>
    </w:p>
    <w:p w:rsidR="000B6B88" w:rsidRPr="000B6B88" w:rsidRDefault="000B6B88" w:rsidP="000B6B88">
      <w:pPr>
        <w:jc w:val="center"/>
        <w:rPr>
          <w:rFonts w:ascii="Charis SIL" w:eastAsia="Arial Unicode MS" w:hAnsi="Charis SIL" w:cs="Charis SIL"/>
          <w:i/>
          <w:color w:val="7030A0"/>
          <w:sz w:val="24"/>
          <w:szCs w:val="24"/>
        </w:rPr>
      </w:pPr>
      <w:r w:rsidRPr="000B6B88">
        <w:rPr>
          <w:rFonts w:ascii="Charis SIL" w:eastAsia="Arial Unicode MS" w:hAnsi="Charis SIL" w:cs="Charis SIL"/>
          <w:i/>
          <w:color w:val="7030A0"/>
          <w:sz w:val="24"/>
          <w:szCs w:val="24"/>
        </w:rPr>
        <w:t>mathurāyāṁ kṛtaṁ pāpaṁ mathurāyāṁ vinaśyati</w:t>
      </w:r>
    </w:p>
    <w:p w:rsidR="000B6B88" w:rsidRDefault="000B6B88" w:rsidP="000B6B88">
      <w:pPr>
        <w:jc w:val="both"/>
        <w:rPr>
          <w:rFonts w:ascii="Charis SIL" w:eastAsia="Arial Unicode MS" w:hAnsi="Charis SIL" w:cs="Charis SIL"/>
          <w:iCs/>
          <w:sz w:val="24"/>
          <w:szCs w:val="24"/>
        </w:rPr>
      </w:pPr>
    </w:p>
    <w:p w:rsidR="000B6B88" w:rsidRPr="000B6B88" w:rsidRDefault="000B6B88" w:rsidP="000B6B88">
      <w:pPr>
        <w:jc w:val="both"/>
        <w:rPr>
          <w:rFonts w:ascii="Charis SIL" w:eastAsia="Arial Unicode MS" w:hAnsi="Charis SIL" w:cs="Charis SIL"/>
          <w:iCs/>
          <w:sz w:val="24"/>
          <w:szCs w:val="24"/>
        </w:rPr>
      </w:pPr>
      <w:r>
        <w:rPr>
          <w:rFonts w:ascii="Charis SIL" w:eastAsia="Arial Unicode MS" w:hAnsi="Charis SIL" w:cs="Charis SIL"/>
          <w:iCs/>
          <w:sz w:val="24"/>
          <w:szCs w:val="24"/>
        </w:rPr>
        <w:t>“Sins committed in Mathurā are destroyed in Mathurā.”</w:t>
      </w:r>
    </w:p>
    <w:p w:rsidR="00B361B9" w:rsidRDefault="00B361B9" w:rsidP="00B361B9">
      <w:pPr>
        <w:jc w:val="both"/>
        <w:rPr>
          <w:rFonts w:ascii="Charis SIL" w:eastAsia="Arial Unicode MS" w:hAnsi="Charis SIL" w:cs="Charis SIL"/>
          <w:bCs/>
          <w:sz w:val="24"/>
          <w:szCs w:val="24"/>
        </w:rPr>
      </w:pPr>
    </w:p>
    <w:p w:rsidR="00294D73" w:rsidRPr="00294D73" w:rsidRDefault="00294D73" w:rsidP="00294D73">
      <w:pPr>
        <w:pStyle w:val="PlainText"/>
        <w:jc w:val="both"/>
        <w:rPr>
          <w:rFonts w:ascii="Charis SIL" w:eastAsia="Arial Unicode MS" w:hAnsi="Charis SIL" w:cs="Charis SIL"/>
          <w:b/>
          <w:sz w:val="24"/>
          <w:szCs w:val="24"/>
          <w:lang w:val="en-US"/>
        </w:rPr>
      </w:pPr>
      <w:r w:rsidRPr="00294D73">
        <w:rPr>
          <w:rFonts w:ascii="Charis SIL" w:eastAsia="Arial Unicode MS" w:hAnsi="Charis SIL" w:cs="Charis SIL"/>
          <w:b/>
          <w:sz w:val="24"/>
          <w:szCs w:val="24"/>
          <w:lang w:val="en-US"/>
        </w:rPr>
        <w:t xml:space="preserve">53) </w:t>
      </w:r>
      <w:r w:rsidRPr="00495F28">
        <w:rPr>
          <w:rFonts w:ascii="Charis SIL" w:eastAsia="Arial Unicode MS" w:hAnsi="Charis SIL" w:cs="Charis SIL"/>
          <w:b/>
          <w:bCs/>
          <w:sz w:val="24"/>
          <w:szCs w:val="24"/>
          <w:lang w:val="en-US"/>
        </w:rPr>
        <w:t>TRANSCENDENTAL COMPETITION?</w:t>
      </w:r>
    </w:p>
    <w:p w:rsidR="00294D73" w:rsidRPr="00294D73" w:rsidRDefault="00294D73" w:rsidP="00294D73">
      <w:pPr>
        <w:jc w:val="both"/>
        <w:rPr>
          <w:rFonts w:ascii="Charis SIL" w:eastAsia="Arial Unicode MS" w:hAnsi="Charis SIL" w:cs="Charis SIL"/>
          <w:bCs/>
          <w:i/>
          <w:sz w:val="24"/>
          <w:szCs w:val="24"/>
        </w:rPr>
      </w:pPr>
      <w:r w:rsidRPr="00294D73">
        <w:rPr>
          <w:rFonts w:ascii="Charis SIL" w:eastAsia="Arial Unicode MS" w:hAnsi="Charis SIL" w:cs="Charis SIL"/>
          <w:bCs/>
          <w:i/>
          <w:sz w:val="24"/>
          <w:szCs w:val="24"/>
        </w:rPr>
        <w:t xml:space="preserve">The Christmas distribution in England is unimaginable. Europe is a great field for preaching. New York-Radha Damodara and Los Angeles have already accepted defeat. This transcendental competition is very encouraging. </w:t>
      </w:r>
    </w:p>
    <w:p w:rsidR="00294D73" w:rsidRPr="00495F28" w:rsidRDefault="00294D73" w:rsidP="00294D73">
      <w:pPr>
        <w:jc w:val="both"/>
        <w:rPr>
          <w:rFonts w:ascii="Charis SIL" w:eastAsia="Arial Unicode MS" w:hAnsi="Charis SIL" w:cs="Charis SIL"/>
          <w:bCs/>
          <w:i/>
          <w:sz w:val="24"/>
          <w:szCs w:val="24"/>
        </w:rPr>
      </w:pPr>
      <w:r w:rsidRPr="00495F28">
        <w:rPr>
          <w:rFonts w:ascii="Charis SIL" w:eastAsia="Arial Unicode MS" w:hAnsi="Charis SIL" w:cs="Charis SIL"/>
          <w:i/>
          <w:sz w:val="24"/>
          <w:szCs w:val="24"/>
          <w:lang w:val="en-US"/>
        </w:rPr>
        <w:t xml:space="preserve">A.C Bhaktivedānta Swāmī </w:t>
      </w:r>
      <w:r w:rsidRPr="00495F28">
        <w:rPr>
          <w:rFonts w:ascii="Charis SIL" w:eastAsia="Arial Unicode MS" w:hAnsi="Charis SIL" w:cs="Charis SIL"/>
          <w:bCs/>
          <w:i/>
          <w:sz w:val="24"/>
          <w:szCs w:val="24"/>
        </w:rPr>
        <w:t>letter to Jayatīrtha dās, January 13, 1977</w:t>
      </w:r>
    </w:p>
    <w:p w:rsidR="00294D73" w:rsidRPr="00294D73" w:rsidRDefault="00294D73" w:rsidP="00294D73">
      <w:pPr>
        <w:jc w:val="both"/>
        <w:rPr>
          <w:rFonts w:ascii="Charis SIL" w:eastAsia="Arial Unicode MS" w:hAnsi="Charis SIL" w:cs="Charis SIL"/>
          <w:bCs/>
          <w:sz w:val="24"/>
          <w:szCs w:val="24"/>
        </w:rPr>
      </w:pPr>
    </w:p>
    <w:p w:rsidR="00294D73" w:rsidRPr="00294D73" w:rsidRDefault="00294D73" w:rsidP="00294D73">
      <w:pPr>
        <w:jc w:val="both"/>
        <w:rPr>
          <w:rFonts w:ascii="Charis SIL" w:eastAsia="Arial Unicode MS" w:hAnsi="Charis SIL" w:cs="Charis SIL"/>
          <w:b/>
          <w:bCs/>
          <w:sz w:val="24"/>
          <w:szCs w:val="24"/>
        </w:rPr>
      </w:pPr>
      <w:r w:rsidRPr="00294D73">
        <w:rPr>
          <w:rFonts w:ascii="Charis SIL" w:eastAsia="Arial Unicode MS" w:hAnsi="Charis SIL" w:cs="Charis SIL"/>
          <w:b/>
          <w:bCs/>
          <w:sz w:val="24"/>
          <w:szCs w:val="24"/>
        </w:rPr>
        <w:t xml:space="preserve">Refutation - </w:t>
      </w:r>
    </w:p>
    <w:p w:rsidR="00495F28" w:rsidRDefault="00294D73" w:rsidP="00294D73">
      <w:pPr>
        <w:jc w:val="both"/>
        <w:rPr>
          <w:rFonts w:ascii="Arial" w:hAnsi="Arial" w:cs="Arial"/>
        </w:rPr>
      </w:pPr>
      <w:r w:rsidRPr="007677D1">
        <w:rPr>
          <w:rFonts w:ascii="Charis SIL" w:hAnsi="Charis SIL" w:cs="Charis SIL"/>
          <w:sz w:val="24"/>
          <w:szCs w:val="24"/>
        </w:rPr>
        <w:t xml:space="preserve">Examples are given of the </w:t>
      </w:r>
      <w:r w:rsidRPr="007677D1">
        <w:rPr>
          <w:rFonts w:ascii="Charis SIL" w:hAnsi="Charis SIL" w:cs="Charis SIL"/>
          <w:i/>
          <w:sz w:val="24"/>
          <w:szCs w:val="24"/>
        </w:rPr>
        <w:t>gopas</w:t>
      </w:r>
      <w:r w:rsidRPr="007677D1">
        <w:rPr>
          <w:rFonts w:ascii="Charis SIL" w:hAnsi="Charis SIL" w:cs="Charis SIL"/>
          <w:sz w:val="24"/>
          <w:szCs w:val="24"/>
        </w:rPr>
        <w:t xml:space="preserve"> competing with Kṛṣṇa</w:t>
      </w:r>
      <w:r w:rsidR="007677D1">
        <w:rPr>
          <w:rFonts w:ascii="Charis SIL" w:hAnsi="Charis SIL" w:cs="Charis SIL"/>
          <w:sz w:val="24"/>
          <w:szCs w:val="24"/>
        </w:rPr>
        <w:t xml:space="preserve"> or the </w:t>
      </w:r>
      <w:r w:rsidR="007677D1" w:rsidRPr="007677D1">
        <w:rPr>
          <w:rFonts w:ascii="Charis SIL" w:hAnsi="Charis SIL" w:cs="Charis SIL"/>
          <w:i/>
          <w:sz w:val="24"/>
          <w:szCs w:val="24"/>
        </w:rPr>
        <w:t>gopī</w:t>
      </w:r>
      <w:r w:rsidRPr="007677D1">
        <w:rPr>
          <w:rFonts w:ascii="Charis SIL" w:hAnsi="Charis SIL" w:cs="Charis SIL"/>
          <w:i/>
          <w:sz w:val="24"/>
          <w:szCs w:val="24"/>
        </w:rPr>
        <w:t>s</w:t>
      </w:r>
      <w:r w:rsidRPr="007677D1">
        <w:rPr>
          <w:rFonts w:ascii="Charis SIL" w:hAnsi="Charis SIL" w:cs="Charis SIL"/>
          <w:sz w:val="24"/>
          <w:szCs w:val="24"/>
        </w:rPr>
        <w:t>’ beauty and Kṛṣṇa’s beauty</w:t>
      </w:r>
      <w:r w:rsidR="007677D1">
        <w:rPr>
          <w:rFonts w:ascii="Charis SIL" w:hAnsi="Charis SIL" w:cs="Charis SIL"/>
          <w:sz w:val="24"/>
          <w:szCs w:val="24"/>
        </w:rPr>
        <w:t>, or Rādhā and Candrāvalī</w:t>
      </w:r>
      <w:r w:rsidRPr="007677D1">
        <w:rPr>
          <w:rFonts w:ascii="Charis SIL" w:hAnsi="Charis SIL" w:cs="Charis SIL"/>
          <w:sz w:val="24"/>
          <w:szCs w:val="24"/>
        </w:rPr>
        <w:t>.</w:t>
      </w:r>
      <w:r>
        <w:rPr>
          <w:rFonts w:ascii="Arial" w:hAnsi="Arial" w:cs="Arial"/>
        </w:rPr>
        <w:t xml:space="preserve"> </w:t>
      </w:r>
    </w:p>
    <w:p w:rsidR="00495F28" w:rsidRDefault="00495F28" w:rsidP="00294D73">
      <w:pPr>
        <w:jc w:val="both"/>
        <w:rPr>
          <w:rFonts w:ascii="Arial" w:hAnsi="Arial" w:cs="Arial"/>
        </w:rPr>
      </w:pPr>
    </w:p>
    <w:p w:rsidR="00495F28" w:rsidRDefault="00495F28" w:rsidP="00495F28">
      <w:pPr>
        <w:jc w:val="both"/>
        <w:rPr>
          <w:rFonts w:ascii="Charis SIL" w:hAnsi="Charis SIL" w:cs="Charis SIL"/>
          <w:i/>
          <w:sz w:val="24"/>
          <w:szCs w:val="24"/>
        </w:rPr>
      </w:pPr>
      <w:r w:rsidRPr="00BA53C2">
        <w:rPr>
          <w:rFonts w:ascii="Charis SIL" w:hAnsi="Charis SIL" w:cs="Charis SIL"/>
          <w:i/>
          <w:sz w:val="24"/>
          <w:szCs w:val="24"/>
        </w:rPr>
        <w:t xml:space="preserve">“Only difference is, that our profit is for Krishna's pleasure, and our competition is how to please Krishna more than someone else. Even amongst the Gopis there is competition to please Krishna, and there is envy also. But this envy is not material, it is transcendental.” </w:t>
      </w:r>
    </w:p>
    <w:p w:rsidR="00495F28" w:rsidRDefault="00495F28" w:rsidP="00495F28">
      <w:pPr>
        <w:jc w:val="both"/>
        <w:rPr>
          <w:rFonts w:ascii="Charis SIL" w:hAnsi="Charis SIL" w:cs="Charis SIL"/>
          <w:i/>
          <w:sz w:val="24"/>
          <w:szCs w:val="24"/>
        </w:rPr>
      </w:pPr>
      <w:r w:rsidRPr="00BA53C2">
        <w:rPr>
          <w:rFonts w:ascii="Charis SIL" w:hAnsi="Charis SIL" w:cs="Charis SIL"/>
          <w:i/>
          <w:sz w:val="24"/>
          <w:szCs w:val="24"/>
        </w:rPr>
        <w:t xml:space="preserve">Letter to </w:t>
      </w:r>
      <w:r w:rsidRPr="00495F28">
        <w:rPr>
          <w:rFonts w:ascii="Charis SIL" w:eastAsia="Arial Unicode MS" w:hAnsi="Charis SIL" w:cs="Charis SIL"/>
          <w:bCs/>
          <w:i/>
          <w:sz w:val="24"/>
          <w:szCs w:val="24"/>
        </w:rPr>
        <w:t>Jayatīrtha dās</w:t>
      </w:r>
      <w:r w:rsidRPr="00BA53C2">
        <w:rPr>
          <w:rFonts w:ascii="Charis SIL" w:hAnsi="Charis SIL" w:cs="Charis SIL"/>
          <w:i/>
          <w:sz w:val="24"/>
          <w:szCs w:val="24"/>
        </w:rPr>
        <w:t xml:space="preserve"> -- Delhi 9 December, 1971. </w:t>
      </w:r>
    </w:p>
    <w:p w:rsidR="00495F28" w:rsidRPr="00BA53C2" w:rsidRDefault="00495F28" w:rsidP="00495F28">
      <w:pPr>
        <w:jc w:val="both"/>
        <w:rPr>
          <w:rFonts w:ascii="Charis SIL" w:hAnsi="Charis SIL" w:cs="Charis SIL"/>
          <w:i/>
          <w:sz w:val="24"/>
          <w:szCs w:val="24"/>
        </w:rPr>
      </w:pPr>
    </w:p>
    <w:p w:rsidR="00294D73" w:rsidRDefault="00294D73" w:rsidP="00495F28">
      <w:pPr>
        <w:jc w:val="both"/>
        <w:rPr>
          <w:rFonts w:ascii="Charis SIL" w:eastAsia="Arial Unicode MS" w:hAnsi="Charis SIL" w:cs="Charis SIL"/>
          <w:bCs/>
          <w:sz w:val="24"/>
          <w:szCs w:val="24"/>
        </w:rPr>
      </w:pPr>
      <w:r w:rsidRPr="00294D73">
        <w:rPr>
          <w:rFonts w:ascii="Charis SIL" w:eastAsia="Arial Unicode MS" w:hAnsi="Charis SIL" w:cs="Charis SIL"/>
          <w:bCs/>
          <w:sz w:val="24"/>
          <w:szCs w:val="24"/>
        </w:rPr>
        <w:lastRenderedPageBreak/>
        <w:t xml:space="preserve">This concept fails to take note of the difference between </w:t>
      </w:r>
      <w:r w:rsidRPr="007677D1">
        <w:rPr>
          <w:rFonts w:ascii="Charis SIL" w:eastAsia="Arial Unicode MS" w:hAnsi="Charis SIL" w:cs="Charis SIL"/>
          <w:bCs/>
          <w:i/>
          <w:sz w:val="24"/>
          <w:szCs w:val="24"/>
        </w:rPr>
        <w:t>sādhakas</w:t>
      </w:r>
      <w:r w:rsidRPr="00294D73">
        <w:rPr>
          <w:rFonts w:ascii="Charis SIL" w:eastAsia="Arial Unicode MS" w:hAnsi="Charis SIL" w:cs="Charis SIL"/>
          <w:bCs/>
          <w:sz w:val="24"/>
          <w:szCs w:val="24"/>
        </w:rPr>
        <w:t xml:space="preserve"> and </w:t>
      </w:r>
      <w:r w:rsidRPr="007677D1">
        <w:rPr>
          <w:rFonts w:ascii="Charis SIL" w:eastAsia="Arial Unicode MS" w:hAnsi="Charis SIL" w:cs="Charis SIL"/>
          <w:bCs/>
          <w:i/>
          <w:sz w:val="24"/>
          <w:szCs w:val="24"/>
        </w:rPr>
        <w:t>siddhas</w:t>
      </w:r>
      <w:r w:rsidR="007677D1">
        <w:rPr>
          <w:rFonts w:ascii="Charis SIL" w:eastAsia="Arial Unicode MS" w:hAnsi="Charis SIL" w:cs="Charis SIL"/>
          <w:bCs/>
          <w:sz w:val="24"/>
          <w:szCs w:val="24"/>
        </w:rPr>
        <w:t>. Does Rū</w:t>
      </w:r>
      <w:r w:rsidRPr="00294D73">
        <w:rPr>
          <w:rFonts w:ascii="Charis SIL" w:eastAsia="Arial Unicode MS" w:hAnsi="Charis SIL" w:cs="Charis SIL"/>
          <w:bCs/>
          <w:sz w:val="24"/>
          <w:szCs w:val="24"/>
        </w:rPr>
        <w:t>pa Gos</w:t>
      </w:r>
      <w:r w:rsidR="007677D1">
        <w:rPr>
          <w:rFonts w:ascii="Charis SIL" w:eastAsia="Arial Unicode MS" w:hAnsi="Charis SIL" w:cs="Charis SIL"/>
          <w:bCs/>
          <w:sz w:val="24"/>
          <w:szCs w:val="24"/>
        </w:rPr>
        <w:t>vāmī</w:t>
      </w:r>
      <w:r w:rsidRPr="00294D73">
        <w:rPr>
          <w:rFonts w:ascii="Charis SIL" w:eastAsia="Arial Unicode MS" w:hAnsi="Charis SIL" w:cs="Charis SIL"/>
          <w:bCs/>
          <w:sz w:val="24"/>
          <w:szCs w:val="24"/>
        </w:rPr>
        <w:t xml:space="preserve"> list ‘competition between </w:t>
      </w:r>
      <w:r w:rsidRPr="007677D1">
        <w:rPr>
          <w:rFonts w:ascii="Charis SIL" w:eastAsia="Arial Unicode MS" w:hAnsi="Charis SIL" w:cs="Charis SIL"/>
          <w:bCs/>
          <w:i/>
          <w:sz w:val="24"/>
          <w:szCs w:val="24"/>
        </w:rPr>
        <w:t>sādhakas</w:t>
      </w:r>
      <w:r w:rsidRPr="00294D73">
        <w:rPr>
          <w:rFonts w:ascii="Charis SIL" w:eastAsia="Arial Unicode MS" w:hAnsi="Charis SIL" w:cs="Charis SIL"/>
          <w:bCs/>
          <w:sz w:val="24"/>
          <w:szCs w:val="24"/>
        </w:rPr>
        <w:t xml:space="preserve">’ as a limb of </w:t>
      </w:r>
      <w:r w:rsidRPr="007677D1">
        <w:rPr>
          <w:rFonts w:ascii="Charis SIL" w:eastAsia="Arial Unicode MS" w:hAnsi="Charis SIL" w:cs="Charis SIL"/>
          <w:bCs/>
          <w:i/>
          <w:sz w:val="24"/>
          <w:szCs w:val="24"/>
        </w:rPr>
        <w:t>bhakti</w:t>
      </w:r>
      <w:r w:rsidRPr="00294D73">
        <w:rPr>
          <w:rFonts w:ascii="Charis SIL" w:eastAsia="Arial Unicode MS" w:hAnsi="Charis SIL" w:cs="Charis SIL"/>
          <w:bCs/>
          <w:sz w:val="24"/>
          <w:szCs w:val="24"/>
        </w:rPr>
        <w:t xml:space="preserve">? Can there be any comparison between a </w:t>
      </w:r>
      <w:r w:rsidRPr="007677D1">
        <w:rPr>
          <w:rFonts w:ascii="Charis SIL" w:eastAsia="Arial Unicode MS" w:hAnsi="Charis SIL" w:cs="Charis SIL"/>
          <w:bCs/>
          <w:i/>
          <w:sz w:val="24"/>
          <w:szCs w:val="24"/>
        </w:rPr>
        <w:t>siddha</w:t>
      </w:r>
      <w:r w:rsidRPr="00294D73">
        <w:rPr>
          <w:rFonts w:ascii="Charis SIL" w:eastAsia="Arial Unicode MS" w:hAnsi="Charis SIL" w:cs="Charis SIL"/>
          <w:bCs/>
          <w:sz w:val="24"/>
          <w:szCs w:val="24"/>
        </w:rPr>
        <w:t xml:space="preserve">’s actions and a </w:t>
      </w:r>
      <w:r w:rsidRPr="007677D1">
        <w:rPr>
          <w:rFonts w:ascii="Charis SIL" w:eastAsia="Arial Unicode MS" w:hAnsi="Charis SIL" w:cs="Charis SIL"/>
          <w:bCs/>
          <w:i/>
          <w:sz w:val="24"/>
          <w:szCs w:val="24"/>
        </w:rPr>
        <w:t>sādhaka</w:t>
      </w:r>
      <w:r w:rsidRPr="00294D73">
        <w:rPr>
          <w:rFonts w:ascii="Charis SIL" w:eastAsia="Arial Unicode MS" w:hAnsi="Charis SIL" w:cs="Charis SIL"/>
          <w:bCs/>
          <w:sz w:val="24"/>
          <w:szCs w:val="24"/>
        </w:rPr>
        <w:t xml:space="preserve">’s actions? Did </w:t>
      </w:r>
      <w:r w:rsidR="007677D1">
        <w:rPr>
          <w:rFonts w:ascii="Charis SIL" w:eastAsia="Arial Unicode MS" w:hAnsi="Charis SIL" w:cs="Charis SIL"/>
          <w:bCs/>
          <w:sz w:val="24"/>
          <w:szCs w:val="24"/>
        </w:rPr>
        <w:t>Rūpa and Sanā</w:t>
      </w:r>
      <w:r w:rsidRPr="00294D73">
        <w:rPr>
          <w:rFonts w:ascii="Charis SIL" w:eastAsia="Arial Unicode MS" w:hAnsi="Charis SIL" w:cs="Charis SIL"/>
          <w:bCs/>
          <w:sz w:val="24"/>
          <w:szCs w:val="24"/>
        </w:rPr>
        <w:t>tana Gos</w:t>
      </w:r>
      <w:r w:rsidR="007677D1">
        <w:rPr>
          <w:rFonts w:ascii="Charis SIL" w:eastAsia="Arial Unicode MS" w:hAnsi="Charis SIL" w:cs="Charis SIL"/>
          <w:bCs/>
          <w:sz w:val="24"/>
          <w:szCs w:val="24"/>
        </w:rPr>
        <w:t>vāmī</w:t>
      </w:r>
      <w:r w:rsidRPr="00294D73">
        <w:rPr>
          <w:rFonts w:ascii="Charis SIL" w:eastAsia="Arial Unicode MS" w:hAnsi="Charis SIL" w:cs="Charis SIL"/>
          <w:bCs/>
          <w:sz w:val="24"/>
          <w:szCs w:val="24"/>
        </w:rPr>
        <w:t xml:space="preserve">, who were playing the part of </w:t>
      </w:r>
      <w:r w:rsidRPr="007677D1">
        <w:rPr>
          <w:rFonts w:ascii="Charis SIL" w:eastAsia="Arial Unicode MS" w:hAnsi="Charis SIL" w:cs="Charis SIL"/>
          <w:bCs/>
          <w:i/>
          <w:sz w:val="24"/>
          <w:szCs w:val="24"/>
        </w:rPr>
        <w:t>sādhakas,</w:t>
      </w:r>
      <w:r w:rsidRPr="00294D73">
        <w:rPr>
          <w:rFonts w:ascii="Charis SIL" w:eastAsia="Arial Unicode MS" w:hAnsi="Charis SIL" w:cs="Charis SIL"/>
          <w:bCs/>
          <w:sz w:val="24"/>
          <w:szCs w:val="24"/>
        </w:rPr>
        <w:t xml:space="preserve"> compete with each other or anyone else? Is there any example of competition between </w:t>
      </w:r>
      <w:r w:rsidRPr="007677D1">
        <w:rPr>
          <w:rFonts w:ascii="Charis SIL" w:eastAsia="Arial Unicode MS" w:hAnsi="Charis SIL" w:cs="Charis SIL"/>
          <w:bCs/>
          <w:i/>
          <w:sz w:val="24"/>
          <w:szCs w:val="24"/>
        </w:rPr>
        <w:t>sādhakas</w:t>
      </w:r>
      <w:r w:rsidRPr="00294D73">
        <w:rPr>
          <w:rFonts w:ascii="Charis SIL" w:eastAsia="Arial Unicode MS" w:hAnsi="Charis SIL" w:cs="Charis SIL"/>
          <w:bCs/>
          <w:sz w:val="24"/>
          <w:szCs w:val="24"/>
        </w:rPr>
        <w:t xml:space="preserve"> in the history of Gau</w:t>
      </w:r>
      <w:r w:rsidR="007677D1">
        <w:rPr>
          <w:rFonts w:ascii="Charis SIL" w:eastAsia="Arial Unicode MS" w:hAnsi="Charis SIL" w:cs="Charis SIL"/>
          <w:bCs/>
          <w:sz w:val="24"/>
          <w:szCs w:val="24"/>
        </w:rPr>
        <w:t>ḍī</w:t>
      </w:r>
      <w:r w:rsidRPr="00294D73">
        <w:rPr>
          <w:rFonts w:ascii="Charis SIL" w:eastAsia="Arial Unicode MS" w:hAnsi="Charis SIL" w:cs="Charis SIL"/>
          <w:bCs/>
          <w:sz w:val="24"/>
          <w:szCs w:val="24"/>
        </w:rPr>
        <w:t>ya Vai</w:t>
      </w:r>
      <w:r w:rsidR="007677D1">
        <w:rPr>
          <w:rFonts w:ascii="Charis SIL" w:eastAsia="Arial Unicode MS" w:hAnsi="Charis SIL" w:cs="Charis SIL"/>
          <w:bCs/>
          <w:sz w:val="24"/>
          <w:szCs w:val="24"/>
        </w:rPr>
        <w:t>ṣṇ</w:t>
      </w:r>
      <w:r w:rsidRPr="00294D73">
        <w:rPr>
          <w:rFonts w:ascii="Charis SIL" w:eastAsia="Arial Unicode MS" w:hAnsi="Charis SIL" w:cs="Charis SIL"/>
          <w:bCs/>
          <w:sz w:val="24"/>
          <w:szCs w:val="24"/>
        </w:rPr>
        <w:t>avism?</w:t>
      </w:r>
      <w:r w:rsidR="003731B1">
        <w:rPr>
          <w:rFonts w:ascii="Charis SIL" w:eastAsia="Arial Unicode MS" w:hAnsi="Charis SIL" w:cs="Charis SIL"/>
          <w:bCs/>
          <w:sz w:val="24"/>
          <w:szCs w:val="24"/>
        </w:rPr>
        <w:t xml:space="preserve"> Most </w:t>
      </w:r>
      <w:r w:rsidR="003731B1" w:rsidRPr="00124E08">
        <w:rPr>
          <w:rFonts w:ascii="Charis SIL" w:eastAsia="Arial Unicode MS" w:hAnsi="Charis SIL" w:cs="Charis SIL"/>
          <w:bCs/>
          <w:i/>
          <w:sz w:val="24"/>
          <w:szCs w:val="24"/>
        </w:rPr>
        <w:t>sādhakas</w:t>
      </w:r>
      <w:r w:rsidR="003731B1">
        <w:rPr>
          <w:rFonts w:ascii="Charis SIL" w:eastAsia="Arial Unicode MS" w:hAnsi="Charis SIL" w:cs="Charis SIL"/>
          <w:bCs/>
          <w:sz w:val="24"/>
          <w:szCs w:val="24"/>
        </w:rPr>
        <w:t xml:space="preserve"> a</w:t>
      </w:r>
      <w:r w:rsidR="003731B1" w:rsidRPr="003731B1">
        <w:rPr>
          <w:rFonts w:ascii="Charis SIL" w:eastAsia="Arial Unicode MS" w:hAnsi="Charis SIL" w:cs="Charis SIL"/>
          <w:bCs/>
          <w:sz w:val="24"/>
          <w:szCs w:val="24"/>
        </w:rPr>
        <w:t xml:space="preserve">re simply not pure enough for that, it will result in </w:t>
      </w:r>
      <w:r w:rsidR="003731B1" w:rsidRPr="00751783">
        <w:rPr>
          <w:rFonts w:ascii="Charis SIL" w:eastAsia="Arial Unicode MS" w:hAnsi="Charis SIL" w:cs="Charis SIL"/>
          <w:bCs/>
          <w:i/>
          <w:sz w:val="24"/>
          <w:szCs w:val="24"/>
        </w:rPr>
        <w:t>vaiṣṇavāparādha</w:t>
      </w:r>
      <w:r w:rsidR="00126A30">
        <w:rPr>
          <w:rFonts w:ascii="Charis SIL" w:eastAsia="Arial Unicode MS" w:hAnsi="Charis SIL" w:cs="Charis SIL"/>
          <w:bCs/>
          <w:sz w:val="24"/>
          <w:szCs w:val="24"/>
        </w:rPr>
        <w:t xml:space="preserve"> for sure -</w:t>
      </w:r>
    </w:p>
    <w:p w:rsidR="00751783" w:rsidRPr="00ED2FEA" w:rsidRDefault="00751783" w:rsidP="00124E08">
      <w:pPr>
        <w:jc w:val="both"/>
        <w:rPr>
          <w:rFonts w:ascii="Charis SIL" w:eastAsia="Arial Unicode MS" w:hAnsi="Charis SIL" w:cs="Charis SIL"/>
          <w:i/>
          <w:iCs/>
          <w:color w:val="7030A0"/>
          <w:sz w:val="24"/>
          <w:szCs w:val="24"/>
        </w:rPr>
      </w:pPr>
      <w:r w:rsidRPr="00ED2FEA">
        <w:rPr>
          <w:rFonts w:ascii="Charis SIL" w:eastAsia="Arial Unicode MS" w:hAnsi="Charis SIL" w:cs="Charis SIL"/>
          <w:i/>
          <w:iCs/>
          <w:color w:val="7030A0"/>
          <w:sz w:val="24"/>
          <w:szCs w:val="24"/>
        </w:rPr>
        <w:t xml:space="preserve">ahaṁ mamādi paramo nāmni so’py aparādha kṛt </w:t>
      </w:r>
      <w:r w:rsidR="00126A30">
        <w:rPr>
          <w:rFonts w:ascii="Charis SIL" w:eastAsia="Arial Unicode MS" w:hAnsi="Charis SIL" w:cs="Charis SIL"/>
          <w:i/>
          <w:iCs/>
          <w:color w:val="7030A0"/>
          <w:sz w:val="24"/>
          <w:szCs w:val="24"/>
        </w:rPr>
        <w:t>-</w:t>
      </w:r>
      <w:r w:rsidR="00124E08" w:rsidRPr="00124E08">
        <w:rPr>
          <w:rFonts w:ascii="Charis SIL" w:eastAsia="Arial Unicode MS" w:hAnsi="Charis SIL" w:cs="Charis SIL"/>
          <w:sz w:val="24"/>
          <w:szCs w:val="24"/>
          <w:lang w:eastAsia="ja-JP"/>
        </w:rPr>
        <w:t xml:space="preserve"> </w:t>
      </w:r>
      <w:r w:rsidR="00124E08" w:rsidRPr="00ED2FEA">
        <w:rPr>
          <w:rFonts w:ascii="Charis SIL" w:eastAsia="Arial Unicode MS" w:hAnsi="Charis SIL" w:cs="Charis SIL"/>
          <w:sz w:val="24"/>
          <w:szCs w:val="24"/>
          <w:lang w:eastAsia="ja-JP"/>
        </w:rPr>
        <w:t>Haribhakti Vilāsa</w:t>
      </w:r>
      <w:r w:rsidR="00124E08">
        <w:rPr>
          <w:rFonts w:ascii="Charis SIL" w:eastAsia="Arial Unicode MS" w:hAnsi="Charis SIL" w:cs="Charis SIL"/>
          <w:sz w:val="24"/>
          <w:szCs w:val="24"/>
          <w:lang w:eastAsia="ja-JP"/>
        </w:rPr>
        <w:t xml:space="preserve"> (11.524) </w:t>
      </w:r>
    </w:p>
    <w:p w:rsidR="00751783" w:rsidRPr="00ED2FEA" w:rsidRDefault="00751783" w:rsidP="00751783">
      <w:pPr>
        <w:jc w:val="both"/>
        <w:rPr>
          <w:rFonts w:ascii="Charis SIL" w:eastAsia="Arial Unicode MS" w:hAnsi="Charis SIL" w:cs="Charis SIL"/>
          <w:i/>
          <w:iCs/>
          <w:color w:val="7030A0"/>
          <w:sz w:val="24"/>
          <w:szCs w:val="24"/>
        </w:rPr>
      </w:pPr>
      <w:r w:rsidRPr="00ED2FEA">
        <w:rPr>
          <w:rFonts w:ascii="Charis SIL" w:eastAsia="Arial Unicode MS" w:hAnsi="Charis SIL" w:cs="Charis SIL"/>
          <w:i/>
          <w:iCs/>
          <w:color w:val="7030A0"/>
          <w:sz w:val="24"/>
          <w:szCs w:val="24"/>
        </w:rPr>
        <w:t>kiṁ ca nāmny eva viṣaye yo’haṁ-mamādi-paramaḥ. ahaṁ bahutara-nāma-kīrtaka itas tato nāma-kīrtanaṁ ca mat-pravartitam eva mayā samo nāma-kīrtana-paro’nyaḥ kaḥ</w:t>
      </w:r>
      <w:r>
        <w:rPr>
          <w:rFonts w:ascii="Charis SIL" w:eastAsia="Arial Unicode MS" w:hAnsi="Charis SIL" w:cs="Charis SIL"/>
          <w:i/>
          <w:iCs/>
          <w:color w:val="7030A0"/>
          <w:sz w:val="24"/>
          <w:szCs w:val="24"/>
        </w:rPr>
        <w:t>.</w:t>
      </w:r>
    </w:p>
    <w:p w:rsidR="00751783" w:rsidRDefault="00751783" w:rsidP="00751783">
      <w:pPr>
        <w:jc w:val="both"/>
        <w:rPr>
          <w:rFonts w:ascii="Charis SIL" w:eastAsia="Arial Unicode MS" w:hAnsi="Charis SIL" w:cs="Charis SIL"/>
          <w:sz w:val="24"/>
          <w:szCs w:val="24"/>
        </w:rPr>
      </w:pPr>
      <w:r w:rsidRPr="00365932">
        <w:rPr>
          <w:rFonts w:ascii="Charis SIL" w:eastAsia="Arial Unicode MS" w:hAnsi="Charis SIL" w:cs="Charis SIL"/>
          <w:sz w:val="24"/>
          <w:szCs w:val="24"/>
        </w:rPr>
        <w:t xml:space="preserve">"To think 'I' and 'mine' to be the greatest in connection with the holy name is the 10th offence to the holy name" - </w:t>
      </w:r>
      <w:r w:rsidRPr="00ED2FEA">
        <w:rPr>
          <w:rFonts w:ascii="Charis SIL" w:eastAsia="Arial Unicode MS" w:hAnsi="Charis SIL" w:cs="Charis SIL"/>
          <w:i/>
          <w:iCs/>
          <w:color w:val="7030A0"/>
          <w:sz w:val="24"/>
          <w:szCs w:val="24"/>
        </w:rPr>
        <w:t>aham bahutara nāma kīrtaka</w:t>
      </w:r>
      <w:r w:rsidRPr="00ED2FEA">
        <w:rPr>
          <w:rFonts w:ascii="Charis SIL" w:eastAsia="Arial Unicode MS" w:hAnsi="Charis SIL" w:cs="Charis SIL"/>
          <w:color w:val="7030A0"/>
          <w:sz w:val="24"/>
          <w:szCs w:val="24"/>
        </w:rPr>
        <w:t xml:space="preserve"> </w:t>
      </w:r>
      <w:r w:rsidRPr="00365932">
        <w:rPr>
          <w:rFonts w:ascii="Charis SIL" w:eastAsia="Arial Unicode MS" w:hAnsi="Charis SIL" w:cs="Charis SIL"/>
          <w:sz w:val="24"/>
          <w:szCs w:val="24"/>
        </w:rPr>
        <w:t>"I am the greater chanter of the holy name"</w:t>
      </w:r>
      <w:r>
        <w:rPr>
          <w:rFonts w:ascii="Charis SIL" w:eastAsia="Arial Unicode MS" w:hAnsi="Charis SIL" w:cs="Charis SIL"/>
          <w:sz w:val="24"/>
          <w:szCs w:val="24"/>
        </w:rPr>
        <w:t>,</w:t>
      </w:r>
      <w:r w:rsidRPr="00365932">
        <w:rPr>
          <w:rFonts w:ascii="Charis SIL" w:eastAsia="Arial Unicode MS" w:hAnsi="Charis SIL" w:cs="Charis SIL"/>
          <w:sz w:val="24"/>
          <w:szCs w:val="24"/>
        </w:rPr>
        <w:t xml:space="preserve"> </w:t>
      </w:r>
      <w:r w:rsidRPr="00ED2FEA">
        <w:rPr>
          <w:rFonts w:ascii="Charis SIL" w:eastAsia="Arial Unicode MS" w:hAnsi="Charis SIL" w:cs="Charis SIL"/>
          <w:i/>
          <w:iCs/>
          <w:color w:val="7030A0"/>
          <w:sz w:val="24"/>
          <w:szCs w:val="24"/>
        </w:rPr>
        <w:t>itas tato nāma-kīrtanaṁ ca mat-pravartitam eva mayā samo nāma-kīrtana-paro’nyaḥ kaḥ</w:t>
      </w:r>
      <w:r w:rsidRPr="00ED2FEA">
        <w:rPr>
          <w:rFonts w:ascii="Charis SIL" w:eastAsia="Arial Unicode MS" w:hAnsi="Charis SIL" w:cs="Charis SIL"/>
          <w:color w:val="7030A0"/>
          <w:sz w:val="24"/>
          <w:szCs w:val="24"/>
        </w:rPr>
        <w:t xml:space="preserve"> </w:t>
      </w:r>
      <w:r>
        <w:rPr>
          <w:rFonts w:ascii="Charis SIL" w:eastAsia="Arial Unicode MS" w:hAnsi="Charis SIL" w:cs="Charis SIL"/>
          <w:sz w:val="24"/>
          <w:szCs w:val="24"/>
        </w:rPr>
        <w:t xml:space="preserve">- </w:t>
      </w:r>
      <w:r w:rsidRPr="00365932">
        <w:rPr>
          <w:rFonts w:ascii="Charis SIL" w:eastAsia="Arial Unicode MS" w:hAnsi="Charis SIL" w:cs="Charis SIL"/>
          <w:sz w:val="24"/>
          <w:szCs w:val="24"/>
        </w:rPr>
        <w:t xml:space="preserve">"Only I am spreading the chanting of the holy name all over the world, who is equal to me in dedication to </w:t>
      </w:r>
      <w:r w:rsidRPr="00ED2FEA">
        <w:rPr>
          <w:rFonts w:ascii="Charis SIL" w:eastAsia="Arial Unicode MS" w:hAnsi="Charis SIL" w:cs="Charis SIL"/>
          <w:i/>
          <w:iCs/>
          <w:sz w:val="24"/>
          <w:szCs w:val="24"/>
        </w:rPr>
        <w:t>nāma kīrtan</w:t>
      </w:r>
      <w:r w:rsidRPr="00365932">
        <w:rPr>
          <w:rFonts w:ascii="Charis SIL" w:eastAsia="Arial Unicode MS" w:hAnsi="Charis SIL" w:cs="Charis SIL"/>
          <w:sz w:val="24"/>
          <w:szCs w:val="24"/>
        </w:rPr>
        <w:t>?"</w:t>
      </w:r>
    </w:p>
    <w:p w:rsidR="00294D73" w:rsidRPr="00294D73" w:rsidRDefault="00294D73" w:rsidP="00294D73">
      <w:pPr>
        <w:jc w:val="both"/>
        <w:rPr>
          <w:rFonts w:ascii="Charis SIL" w:eastAsia="Arial Unicode MS" w:hAnsi="Charis SIL" w:cs="Charis SIL"/>
          <w:bCs/>
          <w:sz w:val="24"/>
          <w:szCs w:val="24"/>
        </w:rPr>
      </w:pPr>
    </w:p>
    <w:p w:rsidR="0074352D" w:rsidRPr="004B4AF7" w:rsidRDefault="007677D1" w:rsidP="0074352D">
      <w:pPr>
        <w:pStyle w:val="PlainText"/>
        <w:jc w:val="both"/>
        <w:rPr>
          <w:rFonts w:ascii="Charis SIL" w:eastAsia="Arial Unicode MS" w:hAnsi="Charis SIL" w:cs="Charis SIL"/>
          <w:b/>
          <w:sz w:val="24"/>
          <w:szCs w:val="24"/>
          <w:lang w:val="en-US"/>
        </w:rPr>
      </w:pPr>
      <w:r>
        <w:rPr>
          <w:rFonts w:ascii="Charis SIL" w:eastAsia="Arial Unicode MS" w:hAnsi="Charis SIL" w:cs="Charis SIL"/>
          <w:b/>
          <w:sz w:val="24"/>
          <w:szCs w:val="24"/>
          <w:lang w:val="en-US"/>
        </w:rPr>
        <w:t>54</w:t>
      </w:r>
      <w:r w:rsidR="0074352D">
        <w:rPr>
          <w:rFonts w:ascii="Charis SIL" w:eastAsia="Arial Unicode MS" w:hAnsi="Charis SIL" w:cs="Charis SIL"/>
          <w:b/>
          <w:sz w:val="24"/>
          <w:szCs w:val="24"/>
          <w:lang w:val="en-US"/>
        </w:rPr>
        <w:t>)</w:t>
      </w:r>
      <w:r w:rsidR="0074352D" w:rsidRPr="004B4AF7">
        <w:rPr>
          <w:rFonts w:ascii="Charis SIL" w:eastAsia="Arial Unicode MS" w:hAnsi="Charis SIL" w:cs="Charis SIL"/>
          <w:b/>
          <w:sz w:val="24"/>
          <w:szCs w:val="24"/>
          <w:lang w:val="en-US"/>
        </w:rPr>
        <w:t xml:space="preserve"> RĀJASŪYA SACRIFICE </w:t>
      </w:r>
    </w:p>
    <w:p w:rsidR="0074352D" w:rsidRPr="004B4AF7" w:rsidRDefault="0074352D" w:rsidP="0074352D">
      <w:pPr>
        <w:pStyle w:val="PlainText"/>
        <w:ind w:firstLine="720"/>
        <w:jc w:val="both"/>
        <w:rPr>
          <w:rFonts w:ascii="Charis SIL" w:eastAsia="Arial Unicode MS" w:hAnsi="Charis SIL" w:cs="Charis SIL"/>
          <w:sz w:val="24"/>
          <w:szCs w:val="24"/>
          <w:lang w:val="en-US"/>
        </w:rPr>
      </w:pPr>
      <w:r w:rsidRPr="004B4AF7">
        <w:rPr>
          <w:rFonts w:ascii="Charis SIL" w:eastAsia="Arial Unicode MS" w:hAnsi="Charis SIL" w:cs="Charis SIL"/>
          <w:sz w:val="24"/>
          <w:szCs w:val="24"/>
          <w:lang w:val="en-US"/>
        </w:rPr>
        <w:t>On Śrīmad Bhāgavata 1.9.41 A.C Bhaktivedānta Swāmī comments:</w:t>
      </w:r>
    </w:p>
    <w:p w:rsidR="0074352D" w:rsidRPr="004B4AF7" w:rsidRDefault="0074352D" w:rsidP="0074352D">
      <w:pPr>
        <w:pStyle w:val="PlainText"/>
        <w:rPr>
          <w:rFonts w:ascii="Charis SIL" w:eastAsia="Arial Unicode MS" w:hAnsi="Charis SIL" w:cs="Charis SIL"/>
          <w:i/>
          <w:sz w:val="24"/>
          <w:szCs w:val="24"/>
          <w:lang w:val="en-US"/>
        </w:rPr>
      </w:pPr>
    </w:p>
    <w:p w:rsidR="0074352D" w:rsidRPr="004B4AF7" w:rsidRDefault="0074352D" w:rsidP="0074352D">
      <w:pPr>
        <w:pStyle w:val="PlainText"/>
        <w:jc w:val="both"/>
        <w:rPr>
          <w:rFonts w:ascii="Charis SIL" w:eastAsia="Arial Unicode MS" w:hAnsi="Charis SIL" w:cs="Charis SIL"/>
          <w:i/>
          <w:sz w:val="24"/>
          <w:szCs w:val="24"/>
          <w:lang w:val="en-US"/>
        </w:rPr>
      </w:pPr>
      <w:r w:rsidRPr="004B4AF7">
        <w:rPr>
          <w:rFonts w:ascii="Charis SIL" w:eastAsia="Arial Unicode MS" w:hAnsi="Charis SIL" w:cs="Charis SIL"/>
          <w:i/>
          <w:sz w:val="24"/>
          <w:szCs w:val="24"/>
          <w:lang w:val="en-US"/>
        </w:rPr>
        <w:t>“After gaining victory in the Battl</w:t>
      </w:r>
      <w:r>
        <w:rPr>
          <w:rFonts w:ascii="Charis SIL" w:eastAsia="Arial Unicode MS" w:hAnsi="Charis SIL" w:cs="Charis SIL"/>
          <w:i/>
          <w:sz w:val="24"/>
          <w:szCs w:val="24"/>
          <w:lang w:val="en-US"/>
        </w:rPr>
        <w:t>e of Kurukṣetra, Maharaja Yudhiṣṭ</w:t>
      </w:r>
      <w:r w:rsidRPr="004B4AF7">
        <w:rPr>
          <w:rFonts w:ascii="Charis SIL" w:eastAsia="Arial Unicode MS" w:hAnsi="Charis SIL" w:cs="Charis SIL"/>
          <w:i/>
          <w:sz w:val="24"/>
          <w:szCs w:val="24"/>
          <w:lang w:val="en-US"/>
        </w:rPr>
        <w:t>hira, the Emperor of the world, performed the Rajasuya sacrificial ceremony.”</w:t>
      </w:r>
    </w:p>
    <w:p w:rsidR="0074352D" w:rsidRPr="004B4AF7" w:rsidRDefault="0074352D" w:rsidP="0074352D">
      <w:pPr>
        <w:pStyle w:val="PlainText"/>
        <w:rPr>
          <w:rFonts w:ascii="Charis SIL" w:eastAsia="Arial Unicode MS" w:hAnsi="Charis SIL" w:cs="Charis SIL"/>
          <w:i/>
          <w:sz w:val="24"/>
          <w:szCs w:val="24"/>
          <w:lang w:val="en-US"/>
        </w:rPr>
      </w:pPr>
    </w:p>
    <w:p w:rsidR="0074352D" w:rsidRDefault="0074352D" w:rsidP="0074352D">
      <w:pPr>
        <w:pStyle w:val="PlainText"/>
        <w:jc w:val="both"/>
        <w:rPr>
          <w:rFonts w:ascii="Charis SIL" w:eastAsia="Arial Unicode MS" w:hAnsi="Charis SIL" w:cs="Charis SIL"/>
          <w:sz w:val="24"/>
          <w:szCs w:val="24"/>
          <w:lang w:val="en-US"/>
        </w:rPr>
      </w:pPr>
      <w:r w:rsidRPr="004B4AF7">
        <w:rPr>
          <w:rFonts w:ascii="Charis SIL" w:eastAsia="Arial Unicode MS" w:hAnsi="Charis SIL" w:cs="Charis SIL"/>
          <w:sz w:val="24"/>
          <w:szCs w:val="24"/>
          <w:lang w:val="en-US"/>
        </w:rPr>
        <w:t xml:space="preserve">The verse is spoken by Bhīṣma, who did not live after the war….how he could have witnessed it? </w:t>
      </w:r>
      <w:r>
        <w:rPr>
          <w:rFonts w:ascii="Charis SIL" w:eastAsia="Arial Unicode MS" w:hAnsi="Charis SIL" w:cs="Charis SIL"/>
          <w:sz w:val="24"/>
          <w:szCs w:val="24"/>
          <w:lang w:val="en-US"/>
        </w:rPr>
        <w:t xml:space="preserve">The </w:t>
      </w:r>
      <w:r w:rsidRPr="004B4AF7">
        <w:rPr>
          <w:rFonts w:ascii="Charis SIL" w:eastAsia="Arial Unicode MS" w:hAnsi="Charis SIL" w:cs="Charis SIL"/>
          <w:sz w:val="24"/>
          <w:szCs w:val="24"/>
          <w:lang w:val="en-US"/>
        </w:rPr>
        <w:t>Mah</w:t>
      </w:r>
      <w:r>
        <w:rPr>
          <w:rFonts w:ascii="Charis SIL" w:eastAsia="Arial Unicode MS" w:hAnsi="Charis SIL" w:cs="Charis SIL"/>
          <w:sz w:val="24"/>
          <w:szCs w:val="24"/>
          <w:lang w:val="en-US"/>
        </w:rPr>
        <w:t>ābhā</w:t>
      </w:r>
      <w:r w:rsidRPr="004B4AF7">
        <w:rPr>
          <w:rFonts w:ascii="Charis SIL" w:eastAsia="Arial Unicode MS" w:hAnsi="Charis SIL" w:cs="Charis SIL"/>
          <w:sz w:val="24"/>
          <w:szCs w:val="24"/>
          <w:lang w:val="en-US"/>
        </w:rPr>
        <w:t>rat</w:t>
      </w:r>
      <w:r>
        <w:rPr>
          <w:rFonts w:ascii="Charis SIL" w:eastAsia="Arial Unicode MS" w:hAnsi="Charis SIL" w:cs="Charis SIL"/>
          <w:sz w:val="24"/>
          <w:szCs w:val="24"/>
          <w:lang w:val="en-US"/>
        </w:rPr>
        <w:t>a</w:t>
      </w:r>
      <w:r w:rsidRPr="004B4AF7">
        <w:rPr>
          <w:rFonts w:ascii="Charis SIL" w:eastAsia="Arial Unicode MS" w:hAnsi="Charis SIL" w:cs="Charis SIL"/>
          <w:sz w:val="24"/>
          <w:szCs w:val="24"/>
          <w:lang w:val="en-US"/>
        </w:rPr>
        <w:t xml:space="preserve"> clearly describes the sacrifice as taking place before the war, when Yudhi</w:t>
      </w:r>
      <w:r>
        <w:rPr>
          <w:rFonts w:ascii="Charis SIL" w:eastAsia="Arial Unicode MS" w:hAnsi="Charis SIL" w:cs="Charis SIL"/>
          <w:sz w:val="24"/>
          <w:szCs w:val="24"/>
          <w:lang w:val="en-US"/>
        </w:rPr>
        <w:t>ṣṭ</w:t>
      </w:r>
      <w:r w:rsidRPr="004B4AF7">
        <w:rPr>
          <w:rFonts w:ascii="Charis SIL" w:eastAsia="Arial Unicode MS" w:hAnsi="Charis SIL" w:cs="Charis SIL"/>
          <w:sz w:val="24"/>
          <w:szCs w:val="24"/>
          <w:lang w:val="en-US"/>
        </w:rPr>
        <w:t>hira had gained Indraprastha.</w:t>
      </w:r>
    </w:p>
    <w:p w:rsidR="00955B03" w:rsidRDefault="00955B03" w:rsidP="0074352D">
      <w:pPr>
        <w:pStyle w:val="PlainText"/>
        <w:jc w:val="both"/>
        <w:rPr>
          <w:rFonts w:ascii="Charis SIL" w:eastAsia="Arial Unicode MS" w:hAnsi="Charis SIL" w:cs="Charis SIL"/>
          <w:sz w:val="24"/>
          <w:szCs w:val="24"/>
          <w:lang w:val="en-US"/>
        </w:rPr>
      </w:pPr>
    </w:p>
    <w:p w:rsidR="00955B03" w:rsidRPr="00955B03" w:rsidRDefault="00955B03" w:rsidP="0074352D">
      <w:pPr>
        <w:pStyle w:val="PlainText"/>
        <w:jc w:val="both"/>
        <w:rPr>
          <w:rFonts w:ascii="Charis SIL" w:eastAsia="Arial Unicode MS" w:hAnsi="Charis SIL" w:cs="Charis SIL"/>
          <w:b/>
          <w:sz w:val="24"/>
          <w:szCs w:val="24"/>
          <w:lang w:val="en-US"/>
        </w:rPr>
      </w:pPr>
      <w:r w:rsidRPr="00955B03">
        <w:rPr>
          <w:rFonts w:ascii="Charis SIL" w:eastAsia="Arial Unicode MS" w:hAnsi="Charis SIL" w:cs="Charis SIL"/>
          <w:b/>
          <w:sz w:val="24"/>
          <w:szCs w:val="24"/>
          <w:lang w:val="en-US"/>
        </w:rPr>
        <w:t xml:space="preserve">55) CONSONANT GROUPS </w:t>
      </w:r>
    </w:p>
    <w:p w:rsidR="00955B03" w:rsidRDefault="00955B03" w:rsidP="00955B03">
      <w:pPr>
        <w:jc w:val="both"/>
        <w:rPr>
          <w:rFonts w:ascii="Charis SIL" w:eastAsia="Arial Unicode MS" w:hAnsi="Charis SIL" w:cs="Charis SIL"/>
          <w:sz w:val="24"/>
          <w:szCs w:val="24"/>
        </w:rPr>
      </w:pPr>
      <w:r>
        <w:rPr>
          <w:rFonts w:ascii="Charis SIL" w:eastAsia="Arial Unicode MS" w:hAnsi="Charis SIL" w:cs="Charis SIL"/>
          <w:sz w:val="24"/>
          <w:szCs w:val="24"/>
        </w:rPr>
        <w:t>Bhaktivedanta purport to Śrīmad-</w:t>
      </w:r>
      <w:r w:rsidRPr="002B6F9B">
        <w:rPr>
          <w:rFonts w:ascii="Charis SIL" w:eastAsia="Arial Unicode MS" w:hAnsi="Charis SIL" w:cs="Charis SIL"/>
          <w:sz w:val="24"/>
          <w:szCs w:val="24"/>
        </w:rPr>
        <w:t>B</w:t>
      </w:r>
      <w:r>
        <w:rPr>
          <w:rFonts w:ascii="Charis SIL" w:eastAsia="Arial Unicode MS" w:hAnsi="Charis SIL" w:cs="Charis SIL"/>
          <w:sz w:val="24"/>
          <w:szCs w:val="24"/>
        </w:rPr>
        <w:t>hāgavata</w:t>
      </w:r>
      <w:r w:rsidRPr="002B6F9B">
        <w:rPr>
          <w:rFonts w:ascii="Charis SIL" w:eastAsia="Arial Unicode MS" w:hAnsi="Charis SIL" w:cs="Charis SIL"/>
          <w:sz w:val="24"/>
          <w:szCs w:val="24"/>
        </w:rPr>
        <w:t xml:space="preserve"> 2.9.6</w:t>
      </w:r>
      <w:r>
        <w:rPr>
          <w:rFonts w:ascii="Charis SIL" w:eastAsia="Arial Unicode MS" w:hAnsi="Charis SIL" w:cs="Charis SIL"/>
          <w:sz w:val="24"/>
          <w:szCs w:val="24"/>
        </w:rPr>
        <w:t xml:space="preserve"> – </w:t>
      </w:r>
    </w:p>
    <w:p w:rsidR="00955B03" w:rsidRPr="002B6F9B" w:rsidRDefault="00955B03" w:rsidP="00955B03">
      <w:pPr>
        <w:jc w:val="both"/>
        <w:rPr>
          <w:rFonts w:ascii="Charis SIL" w:eastAsia="Arial Unicode MS" w:hAnsi="Charis SIL" w:cs="Charis SIL"/>
          <w:sz w:val="24"/>
          <w:szCs w:val="24"/>
        </w:rPr>
      </w:pPr>
      <w:r w:rsidRPr="002B6F9B">
        <w:rPr>
          <w:rFonts w:ascii="Charis SIL" w:eastAsia="Arial Unicode MS" w:hAnsi="Charis SIL" w:cs="Charis SIL"/>
          <w:sz w:val="24"/>
          <w:szCs w:val="24"/>
        </w:rPr>
        <w:t>"In Sanskrit language, the consonants are divided into two divisions,</w:t>
      </w:r>
      <w:r>
        <w:rPr>
          <w:rFonts w:ascii="Charis SIL" w:eastAsia="Arial Unicode MS" w:hAnsi="Charis SIL" w:cs="Charis SIL"/>
          <w:sz w:val="24"/>
          <w:szCs w:val="24"/>
        </w:rPr>
        <w:t xml:space="preserve"> </w:t>
      </w:r>
      <w:r w:rsidRPr="002B6F9B">
        <w:rPr>
          <w:rFonts w:ascii="Charis SIL" w:eastAsia="Arial Unicode MS" w:hAnsi="Charis SIL" w:cs="Charis SIL"/>
          <w:sz w:val="24"/>
          <w:szCs w:val="24"/>
        </w:rPr>
        <w:t xml:space="preserve">namely the </w:t>
      </w:r>
      <w:r w:rsidRPr="00955B03">
        <w:rPr>
          <w:rFonts w:ascii="Charis SIL" w:eastAsia="Arial Unicode MS" w:hAnsi="Charis SIL" w:cs="Charis SIL"/>
          <w:i/>
          <w:sz w:val="24"/>
          <w:szCs w:val="24"/>
        </w:rPr>
        <w:t>sparśa-varṇas</w:t>
      </w:r>
      <w:r w:rsidRPr="002B6F9B">
        <w:rPr>
          <w:rFonts w:ascii="Charis SIL" w:eastAsia="Arial Unicode MS" w:hAnsi="Charis SIL" w:cs="Charis SIL"/>
          <w:sz w:val="24"/>
          <w:szCs w:val="24"/>
        </w:rPr>
        <w:t xml:space="preserve"> and the </w:t>
      </w:r>
      <w:r w:rsidRPr="00955B03">
        <w:rPr>
          <w:rFonts w:ascii="Charis SIL" w:eastAsia="Arial Unicode MS" w:hAnsi="Charis SIL" w:cs="Charis SIL"/>
          <w:i/>
          <w:sz w:val="24"/>
          <w:szCs w:val="24"/>
        </w:rPr>
        <w:t>tālavya-varṇas</w:t>
      </w:r>
      <w:r w:rsidRPr="002B6F9B">
        <w:rPr>
          <w:rFonts w:ascii="Charis SIL" w:eastAsia="Arial Unicode MS" w:hAnsi="Charis SIL" w:cs="Charis SIL"/>
          <w:sz w:val="24"/>
          <w:szCs w:val="24"/>
        </w:rPr>
        <w:t xml:space="preserve">. From ka to ma the letters are known as the </w:t>
      </w:r>
      <w:r w:rsidRPr="00955B03">
        <w:rPr>
          <w:rFonts w:ascii="Charis SIL" w:eastAsia="Arial Unicode MS" w:hAnsi="Charis SIL" w:cs="Charis SIL"/>
          <w:i/>
          <w:sz w:val="24"/>
          <w:szCs w:val="24"/>
        </w:rPr>
        <w:t>sparśa-varṇas</w:t>
      </w:r>
      <w:r w:rsidRPr="002B6F9B">
        <w:rPr>
          <w:rFonts w:ascii="Charis SIL" w:eastAsia="Arial Unicode MS" w:hAnsi="Charis SIL" w:cs="Charis SIL"/>
          <w:sz w:val="24"/>
          <w:szCs w:val="24"/>
        </w:rPr>
        <w:t>, and the sixteenth of the group called is ta, whereas the twenty-first letter called is pa."</w:t>
      </w:r>
    </w:p>
    <w:p w:rsidR="00955B03" w:rsidRPr="002B6F9B" w:rsidRDefault="00955B03" w:rsidP="00955B03">
      <w:pPr>
        <w:jc w:val="both"/>
        <w:rPr>
          <w:rFonts w:ascii="Charis SIL" w:eastAsia="Arial Unicode MS" w:hAnsi="Charis SIL" w:cs="Charis SIL"/>
          <w:sz w:val="24"/>
          <w:szCs w:val="24"/>
        </w:rPr>
      </w:pPr>
    </w:p>
    <w:p w:rsidR="00955B03" w:rsidRDefault="00955B03" w:rsidP="00955B03">
      <w:pPr>
        <w:jc w:val="both"/>
        <w:rPr>
          <w:rFonts w:ascii="Charis SIL" w:eastAsia="Arial Unicode MS" w:hAnsi="Charis SIL" w:cs="Charis SIL"/>
          <w:sz w:val="24"/>
          <w:szCs w:val="24"/>
        </w:rPr>
      </w:pPr>
      <w:r>
        <w:rPr>
          <w:rFonts w:ascii="Charis SIL" w:eastAsia="Arial Unicode MS" w:hAnsi="Charis SIL" w:cs="Charis SIL"/>
          <w:b/>
          <w:sz w:val="24"/>
          <w:szCs w:val="24"/>
        </w:rPr>
        <w:t>C</w:t>
      </w:r>
      <w:r w:rsidRPr="002B6F9B">
        <w:rPr>
          <w:rFonts w:ascii="Charis SIL" w:eastAsia="Arial Unicode MS" w:hAnsi="Charis SIL" w:cs="Charis SIL"/>
          <w:b/>
          <w:sz w:val="24"/>
          <w:szCs w:val="24"/>
        </w:rPr>
        <w:t>orrection</w:t>
      </w:r>
      <w:r>
        <w:rPr>
          <w:rFonts w:ascii="Charis SIL" w:eastAsia="Arial Unicode MS" w:hAnsi="Charis SIL" w:cs="Charis SIL"/>
          <w:sz w:val="24"/>
          <w:szCs w:val="24"/>
        </w:rPr>
        <w:t xml:space="preserve"> - T</w:t>
      </w:r>
      <w:r w:rsidRPr="002B6F9B">
        <w:rPr>
          <w:rFonts w:ascii="Charis SIL" w:eastAsia="Arial Unicode MS" w:hAnsi="Charis SIL" w:cs="Charis SIL"/>
          <w:sz w:val="24"/>
          <w:szCs w:val="24"/>
        </w:rPr>
        <w:t xml:space="preserve">he distinction between the different groups of consonants is </w:t>
      </w:r>
      <w:r w:rsidRPr="00955B03">
        <w:rPr>
          <w:rFonts w:ascii="Charis SIL" w:eastAsia="Arial Unicode MS" w:hAnsi="Charis SIL" w:cs="Charis SIL"/>
          <w:i/>
          <w:sz w:val="24"/>
          <w:szCs w:val="24"/>
        </w:rPr>
        <w:t>sparśa-, antaḥsthaḥ-</w:t>
      </w:r>
      <w:r>
        <w:rPr>
          <w:rFonts w:ascii="Charis SIL" w:eastAsia="Arial Unicode MS" w:hAnsi="Charis SIL" w:cs="Charis SIL"/>
          <w:sz w:val="24"/>
          <w:szCs w:val="24"/>
        </w:rPr>
        <w:t xml:space="preserve">, and </w:t>
      </w:r>
      <w:r w:rsidRPr="00955B03">
        <w:rPr>
          <w:rFonts w:ascii="Charis SIL" w:eastAsia="Arial Unicode MS" w:hAnsi="Charis SIL" w:cs="Charis SIL"/>
          <w:i/>
          <w:sz w:val="24"/>
          <w:szCs w:val="24"/>
        </w:rPr>
        <w:t>uṣman</w:t>
      </w:r>
      <w:r w:rsidRPr="002B6F9B">
        <w:rPr>
          <w:rFonts w:ascii="Charis SIL" w:eastAsia="Arial Unicode MS" w:hAnsi="Charis SIL" w:cs="Charis SIL"/>
          <w:sz w:val="24"/>
          <w:szCs w:val="24"/>
        </w:rPr>
        <w:t xml:space="preserve"> sounds. </w:t>
      </w:r>
      <w:r>
        <w:rPr>
          <w:rFonts w:ascii="Charis SIL" w:eastAsia="Arial Unicode MS" w:hAnsi="Charis SIL" w:cs="Charis SIL"/>
          <w:sz w:val="24"/>
          <w:szCs w:val="24"/>
        </w:rPr>
        <w:t xml:space="preserve">The </w:t>
      </w:r>
      <w:r w:rsidRPr="00955B03">
        <w:rPr>
          <w:rFonts w:ascii="Charis SIL" w:eastAsia="Arial Unicode MS" w:hAnsi="Charis SIL" w:cs="Charis SIL"/>
          <w:i/>
          <w:sz w:val="24"/>
          <w:szCs w:val="24"/>
        </w:rPr>
        <w:t>tālavya-varṇas</w:t>
      </w:r>
      <w:r>
        <w:rPr>
          <w:rFonts w:ascii="Charis SIL" w:eastAsia="Arial Unicode MS" w:hAnsi="Charis SIL" w:cs="Charis SIL"/>
          <w:sz w:val="24"/>
          <w:szCs w:val="24"/>
        </w:rPr>
        <w:t xml:space="preserve"> are a part of the </w:t>
      </w:r>
      <w:r w:rsidRPr="00955B03">
        <w:rPr>
          <w:rFonts w:ascii="Charis SIL" w:eastAsia="Arial Unicode MS" w:hAnsi="Charis SIL" w:cs="Charis SIL"/>
          <w:i/>
          <w:sz w:val="24"/>
          <w:szCs w:val="24"/>
        </w:rPr>
        <w:t>sparśas</w:t>
      </w:r>
      <w:r w:rsidRPr="002B6F9B">
        <w:rPr>
          <w:rFonts w:ascii="Charis SIL" w:eastAsia="Arial Unicode MS" w:hAnsi="Charis SIL" w:cs="Charis SIL"/>
          <w:sz w:val="24"/>
          <w:szCs w:val="24"/>
        </w:rPr>
        <w:t>.</w:t>
      </w:r>
    </w:p>
    <w:p w:rsidR="00955B03" w:rsidRPr="004B4AF7" w:rsidRDefault="00955B03" w:rsidP="00955B03">
      <w:pPr>
        <w:pStyle w:val="Obyajntext"/>
        <w:jc w:val="both"/>
        <w:rPr>
          <w:rFonts w:ascii="Charis SIL" w:eastAsia="Arial Unicode MS" w:hAnsi="Charis SIL" w:cs="Charis SIL"/>
          <w:sz w:val="24"/>
          <w:szCs w:val="24"/>
          <w:lang w:val="en-US"/>
        </w:rPr>
      </w:pPr>
    </w:p>
    <w:p w:rsidR="00A507B9" w:rsidRPr="003703DA" w:rsidRDefault="00A507B9" w:rsidP="00A507B9">
      <w:pPr>
        <w:jc w:val="both"/>
        <w:rPr>
          <w:rFonts w:ascii="Charis SIL" w:eastAsia="Arial Unicode MS" w:hAnsi="Charis SIL" w:cs="Charis SIL"/>
          <w:b/>
          <w:bCs/>
          <w:iCs/>
          <w:sz w:val="24"/>
          <w:szCs w:val="24"/>
        </w:rPr>
      </w:pPr>
      <w:r>
        <w:rPr>
          <w:rFonts w:ascii="Charis SIL" w:eastAsia="Arial Unicode MS" w:hAnsi="Charis SIL" w:cs="Charis SIL"/>
          <w:b/>
          <w:bCs/>
          <w:iCs/>
          <w:sz w:val="24"/>
          <w:szCs w:val="24"/>
        </w:rPr>
        <w:lastRenderedPageBreak/>
        <w:t xml:space="preserve">56) </w:t>
      </w:r>
      <w:r w:rsidRPr="003703DA">
        <w:rPr>
          <w:rFonts w:ascii="Charis SIL" w:eastAsia="Arial Unicode MS" w:hAnsi="Charis SIL" w:cs="Charis SIL"/>
          <w:b/>
          <w:bCs/>
          <w:iCs/>
          <w:sz w:val="24"/>
          <w:szCs w:val="24"/>
        </w:rPr>
        <w:t>ARJUNA AND KUNTI NOT IN KṚṢṆA</w:t>
      </w:r>
      <w:r w:rsidR="007E041E">
        <w:rPr>
          <w:rFonts w:ascii="Charis SIL" w:eastAsia="Arial Unicode MS" w:hAnsi="Charis SIL" w:cs="Charis SIL"/>
          <w:b/>
          <w:bCs/>
          <w:iCs/>
          <w:sz w:val="24"/>
          <w:szCs w:val="24"/>
        </w:rPr>
        <w:t>-</w:t>
      </w:r>
      <w:r w:rsidRPr="003703DA">
        <w:rPr>
          <w:rFonts w:ascii="Charis SIL" w:eastAsia="Arial Unicode MS" w:hAnsi="Charis SIL" w:cs="Charis SIL"/>
          <w:b/>
          <w:bCs/>
          <w:iCs/>
          <w:sz w:val="24"/>
          <w:szCs w:val="24"/>
        </w:rPr>
        <w:t>LOKA</w:t>
      </w:r>
    </w:p>
    <w:p w:rsidR="00A507B9" w:rsidRDefault="00A507B9" w:rsidP="00A507B9">
      <w:pPr>
        <w:jc w:val="both"/>
        <w:rPr>
          <w:rFonts w:ascii="Charis SIL" w:eastAsia="Arial Unicode MS" w:hAnsi="Charis SIL" w:cs="Charis SIL"/>
          <w:bCs/>
          <w:iCs/>
          <w:sz w:val="24"/>
          <w:szCs w:val="24"/>
        </w:rPr>
      </w:pPr>
      <w:r w:rsidRPr="0073176B">
        <w:rPr>
          <w:rFonts w:ascii="Charis SIL" w:eastAsia="Arial Unicode MS" w:hAnsi="Charis SIL" w:cs="Charis SIL"/>
          <w:bCs/>
          <w:iCs/>
          <w:sz w:val="24"/>
          <w:szCs w:val="24"/>
        </w:rPr>
        <w:t xml:space="preserve">Question: Is it true that associates such as Arjuna and Queen Kunti are only eternal associates of Krishna in the material world not Krishna-Loka? </w:t>
      </w:r>
    </w:p>
    <w:p w:rsidR="00A507B9" w:rsidRDefault="00A507B9" w:rsidP="00A507B9">
      <w:pPr>
        <w:jc w:val="both"/>
        <w:rPr>
          <w:rFonts w:ascii="Charis SIL" w:eastAsia="Arial Unicode MS" w:hAnsi="Charis SIL" w:cs="Charis SIL"/>
          <w:bCs/>
          <w:iCs/>
          <w:sz w:val="24"/>
          <w:szCs w:val="24"/>
        </w:rPr>
      </w:pPr>
    </w:p>
    <w:p w:rsidR="00A507B9" w:rsidRPr="0073176B" w:rsidRDefault="00A507B9" w:rsidP="00A507B9">
      <w:pPr>
        <w:jc w:val="both"/>
        <w:rPr>
          <w:rFonts w:ascii="Charis SIL" w:eastAsia="Arial Unicode MS" w:hAnsi="Charis SIL" w:cs="Charis SIL"/>
          <w:bCs/>
          <w:iCs/>
          <w:sz w:val="24"/>
          <w:szCs w:val="24"/>
        </w:rPr>
      </w:pPr>
      <w:r>
        <w:rPr>
          <w:rFonts w:ascii="Charis SIL" w:eastAsia="Arial Unicode MS" w:hAnsi="Charis SIL" w:cs="Charis SIL"/>
          <w:bCs/>
          <w:iCs/>
          <w:sz w:val="24"/>
          <w:szCs w:val="24"/>
        </w:rPr>
        <w:t>Answer by Bhaktivedanta</w:t>
      </w:r>
      <w:r w:rsidRPr="0073176B">
        <w:rPr>
          <w:rFonts w:ascii="Charis SIL" w:eastAsia="Arial Unicode MS" w:hAnsi="Charis SIL" w:cs="Charis SIL"/>
          <w:bCs/>
          <w:iCs/>
          <w:sz w:val="24"/>
          <w:szCs w:val="24"/>
        </w:rPr>
        <w:t>, "To answer your second question, you should know that Arjuna and Kunti Devi are not in Krishna Loka. They are eternally associated with Krishna only in the material world.</w:t>
      </w:r>
      <w:r>
        <w:rPr>
          <w:rFonts w:ascii="Charis SIL" w:eastAsia="Arial Unicode MS" w:hAnsi="Charis SIL" w:cs="Charis SIL"/>
          <w:bCs/>
          <w:iCs/>
          <w:sz w:val="24"/>
          <w:szCs w:val="24"/>
        </w:rPr>
        <w:t>”</w:t>
      </w:r>
      <w:r w:rsidRPr="0073176B">
        <w:rPr>
          <w:rFonts w:ascii="Charis SIL" w:eastAsia="Arial Unicode MS" w:hAnsi="Charis SIL" w:cs="Charis SIL"/>
          <w:bCs/>
          <w:iCs/>
          <w:sz w:val="24"/>
          <w:szCs w:val="24"/>
        </w:rPr>
        <w:t xml:space="preserve"> Letter to Saradia -</w:t>
      </w:r>
      <w:r>
        <w:rPr>
          <w:rFonts w:ascii="Charis SIL" w:eastAsia="Arial Unicode MS" w:hAnsi="Charis SIL" w:cs="Charis SIL"/>
          <w:bCs/>
          <w:iCs/>
          <w:sz w:val="24"/>
          <w:szCs w:val="24"/>
        </w:rPr>
        <w:t>- Los Angeles 12 December, 1968</w:t>
      </w:r>
      <w:r w:rsidRPr="0073176B">
        <w:rPr>
          <w:rFonts w:ascii="Charis SIL" w:eastAsia="Arial Unicode MS" w:hAnsi="Charis SIL" w:cs="Charis SIL"/>
          <w:bCs/>
          <w:iCs/>
          <w:sz w:val="24"/>
          <w:szCs w:val="24"/>
        </w:rPr>
        <w:t>.</w:t>
      </w:r>
    </w:p>
    <w:p w:rsidR="00A507B9" w:rsidRPr="0073176B" w:rsidRDefault="00A507B9" w:rsidP="00A507B9">
      <w:pPr>
        <w:jc w:val="both"/>
        <w:rPr>
          <w:rFonts w:ascii="Charis SIL" w:eastAsia="Arial Unicode MS" w:hAnsi="Charis SIL" w:cs="Charis SIL"/>
          <w:b/>
          <w:bCs/>
          <w:iCs/>
          <w:sz w:val="24"/>
          <w:szCs w:val="24"/>
        </w:rPr>
      </w:pPr>
    </w:p>
    <w:p w:rsidR="00A507B9" w:rsidRPr="0073176B" w:rsidRDefault="00A507B9" w:rsidP="00A507B9">
      <w:pPr>
        <w:jc w:val="both"/>
        <w:rPr>
          <w:rFonts w:ascii="Charis SIL" w:eastAsia="Arial Unicode MS" w:hAnsi="Charis SIL" w:cs="Charis SIL"/>
          <w:bCs/>
          <w:iCs/>
          <w:sz w:val="24"/>
          <w:szCs w:val="24"/>
        </w:rPr>
      </w:pPr>
      <w:r>
        <w:rPr>
          <w:rFonts w:ascii="Charis SIL" w:eastAsia="Arial Unicode MS" w:hAnsi="Charis SIL" w:cs="Charis SIL"/>
          <w:b/>
          <w:bCs/>
          <w:iCs/>
          <w:sz w:val="24"/>
          <w:szCs w:val="24"/>
        </w:rPr>
        <w:t>Refutation</w:t>
      </w:r>
      <w:r w:rsidRPr="0073176B">
        <w:rPr>
          <w:rFonts w:ascii="Charis SIL" w:eastAsia="Arial Unicode MS" w:hAnsi="Charis SIL" w:cs="Charis SIL"/>
          <w:b/>
          <w:bCs/>
          <w:iCs/>
          <w:sz w:val="24"/>
          <w:szCs w:val="24"/>
        </w:rPr>
        <w:t xml:space="preserve">: </w:t>
      </w:r>
      <w:r w:rsidRPr="0073176B">
        <w:rPr>
          <w:rFonts w:ascii="Charis SIL" w:eastAsia="Arial Unicode MS" w:hAnsi="Charis SIL" w:cs="Charis SIL"/>
          <w:bCs/>
          <w:iCs/>
          <w:sz w:val="24"/>
          <w:szCs w:val="24"/>
        </w:rPr>
        <w:t>Arjuna and Kunti are eternal associates which means</w:t>
      </w:r>
      <w:r>
        <w:rPr>
          <w:rFonts w:ascii="Charis SIL" w:eastAsia="Arial Unicode MS" w:hAnsi="Charis SIL" w:cs="Charis SIL"/>
          <w:bCs/>
          <w:iCs/>
          <w:sz w:val="24"/>
          <w:szCs w:val="24"/>
        </w:rPr>
        <w:t xml:space="preserve"> that they are within both his manifest</w:t>
      </w:r>
      <w:r w:rsidRPr="0073176B">
        <w:rPr>
          <w:rFonts w:ascii="Charis SIL" w:eastAsia="Arial Unicode MS" w:hAnsi="Charis SIL" w:cs="Charis SIL"/>
          <w:bCs/>
          <w:iCs/>
          <w:sz w:val="24"/>
          <w:szCs w:val="24"/>
        </w:rPr>
        <w:t xml:space="preserve"> līlā</w:t>
      </w:r>
      <w:r>
        <w:rPr>
          <w:rFonts w:ascii="Charis SIL" w:eastAsia="Arial Unicode MS" w:hAnsi="Charis SIL" w:cs="Charis SIL"/>
          <w:bCs/>
          <w:iCs/>
          <w:sz w:val="24"/>
          <w:szCs w:val="24"/>
        </w:rPr>
        <w:t xml:space="preserve"> </w:t>
      </w:r>
      <w:r w:rsidRPr="0073176B">
        <w:rPr>
          <w:rFonts w:ascii="Charis SIL" w:eastAsia="Arial Unicode MS" w:hAnsi="Charis SIL" w:cs="Charis SIL"/>
          <w:bCs/>
          <w:iCs/>
          <w:sz w:val="24"/>
          <w:szCs w:val="24"/>
        </w:rPr>
        <w:t>as well as in the spiritual abode, Kṛṣṇa-loka.</w:t>
      </w:r>
      <w:r>
        <w:rPr>
          <w:rFonts w:ascii="Charis SIL" w:eastAsia="Arial Unicode MS" w:hAnsi="Charis SIL" w:cs="Charis SIL"/>
          <w:bCs/>
          <w:iCs/>
          <w:sz w:val="24"/>
          <w:szCs w:val="24"/>
        </w:rPr>
        <w:t xml:space="preserve"> </w:t>
      </w:r>
      <w:r w:rsidRPr="0073176B">
        <w:rPr>
          <w:rFonts w:ascii="Charis SIL" w:eastAsia="Arial Unicode MS" w:hAnsi="Charis SIL" w:cs="Charis SIL"/>
          <w:bCs/>
          <w:iCs/>
          <w:sz w:val="24"/>
          <w:szCs w:val="24"/>
        </w:rPr>
        <w:t>Otherwise it does not makes sense that they are call</w:t>
      </w:r>
      <w:r>
        <w:rPr>
          <w:rFonts w:ascii="Charis SIL" w:eastAsia="Arial Unicode MS" w:hAnsi="Charis SIL" w:cs="Charis SIL"/>
          <w:bCs/>
          <w:iCs/>
          <w:sz w:val="24"/>
          <w:szCs w:val="24"/>
        </w:rPr>
        <w:t xml:space="preserve">ed </w:t>
      </w:r>
      <w:r w:rsidRPr="0073176B">
        <w:rPr>
          <w:rFonts w:ascii="Charis SIL" w:eastAsia="Arial Unicode MS" w:hAnsi="Charis SIL" w:cs="Charis SIL"/>
          <w:bCs/>
          <w:iCs/>
          <w:sz w:val="24"/>
          <w:szCs w:val="24"/>
        </w:rPr>
        <w:t xml:space="preserve">eternal associates. </w:t>
      </w:r>
      <w:r>
        <w:rPr>
          <w:rFonts w:ascii="Charis SIL" w:eastAsia="Arial Unicode MS" w:hAnsi="Charis SIL" w:cs="Charis SIL"/>
          <w:bCs/>
          <w:iCs/>
          <w:sz w:val="24"/>
          <w:szCs w:val="24"/>
        </w:rPr>
        <w:t>In Bhagavad Gītā</w:t>
      </w:r>
      <w:r w:rsidRPr="0073176B">
        <w:rPr>
          <w:rFonts w:ascii="Charis SIL" w:eastAsia="Arial Unicode MS" w:hAnsi="Charis SIL" w:cs="Charis SIL"/>
          <w:bCs/>
          <w:iCs/>
          <w:sz w:val="24"/>
          <w:szCs w:val="24"/>
        </w:rPr>
        <w:t xml:space="preserve"> </w:t>
      </w:r>
      <w:r>
        <w:rPr>
          <w:rFonts w:ascii="Charis SIL" w:eastAsia="Arial Unicode MS" w:hAnsi="Charis SIL" w:cs="Charis SIL"/>
          <w:bCs/>
          <w:iCs/>
          <w:sz w:val="24"/>
          <w:szCs w:val="24"/>
        </w:rPr>
        <w:t>(4.9)</w:t>
      </w:r>
      <w:r w:rsidRPr="0073176B">
        <w:rPr>
          <w:rFonts w:ascii="Charis SIL" w:eastAsia="Arial Unicode MS" w:hAnsi="Charis SIL" w:cs="Charis SIL"/>
          <w:bCs/>
          <w:iCs/>
          <w:sz w:val="24"/>
          <w:szCs w:val="24"/>
        </w:rPr>
        <w:t xml:space="preserve"> Kṛṣṇa says that anyone who understand his divine birth and activities comes to Him after giving u</w:t>
      </w:r>
      <w:r>
        <w:rPr>
          <w:rFonts w:ascii="Charis SIL" w:eastAsia="Arial Unicode MS" w:hAnsi="Charis SIL" w:cs="Charis SIL"/>
          <w:bCs/>
          <w:iCs/>
          <w:sz w:val="24"/>
          <w:szCs w:val="24"/>
        </w:rPr>
        <w:t>p</w:t>
      </w:r>
      <w:r w:rsidRPr="0073176B">
        <w:rPr>
          <w:rFonts w:ascii="Charis SIL" w:eastAsia="Arial Unicode MS" w:hAnsi="Charis SIL" w:cs="Charis SIL"/>
          <w:bCs/>
          <w:iCs/>
          <w:sz w:val="24"/>
          <w:szCs w:val="24"/>
        </w:rPr>
        <w:t xml:space="preserve"> the present body</w:t>
      </w:r>
      <w:r>
        <w:rPr>
          <w:rFonts w:ascii="Charis SIL" w:eastAsia="Arial Unicode MS" w:hAnsi="Charis SIL" w:cs="Charis SIL"/>
          <w:bCs/>
          <w:iCs/>
          <w:sz w:val="24"/>
          <w:szCs w:val="24"/>
        </w:rPr>
        <w:t xml:space="preserve">. </w:t>
      </w:r>
      <w:r w:rsidRPr="0073176B">
        <w:rPr>
          <w:rFonts w:ascii="Charis SIL" w:eastAsia="Arial Unicode MS" w:hAnsi="Charis SIL" w:cs="Charis SIL"/>
          <w:bCs/>
          <w:iCs/>
          <w:sz w:val="24"/>
          <w:szCs w:val="24"/>
        </w:rPr>
        <w:t>I</w:t>
      </w:r>
      <w:r>
        <w:rPr>
          <w:rFonts w:ascii="Charis SIL" w:eastAsia="Arial Unicode MS" w:hAnsi="Charis SIL" w:cs="Charis SIL"/>
          <w:bCs/>
          <w:iCs/>
          <w:sz w:val="24"/>
          <w:szCs w:val="24"/>
        </w:rPr>
        <w:t>n</w:t>
      </w:r>
      <w:r w:rsidRPr="0073176B">
        <w:rPr>
          <w:rFonts w:ascii="Charis SIL" w:eastAsia="Arial Unicode MS" w:hAnsi="Charis SIL" w:cs="Charis SIL"/>
          <w:bCs/>
          <w:iCs/>
          <w:sz w:val="24"/>
          <w:szCs w:val="24"/>
        </w:rPr>
        <w:t xml:space="preserve"> verse 18.71 Kṛṣṇa also hints that Arjuna must attain the spiritual abode. </w:t>
      </w:r>
      <w:r>
        <w:rPr>
          <w:rFonts w:ascii="Charis SIL" w:eastAsia="Arial Unicode MS" w:hAnsi="Charis SIL" w:cs="Charis SIL"/>
          <w:bCs/>
          <w:iCs/>
          <w:sz w:val="24"/>
          <w:szCs w:val="24"/>
        </w:rPr>
        <w:t>Who</w:t>
      </w:r>
      <w:r w:rsidRPr="0073176B">
        <w:rPr>
          <w:rFonts w:ascii="Charis SIL" w:eastAsia="Arial Unicode MS" w:hAnsi="Charis SIL" w:cs="Charis SIL"/>
          <w:bCs/>
          <w:iCs/>
          <w:sz w:val="24"/>
          <w:szCs w:val="24"/>
        </w:rPr>
        <w:t xml:space="preserve"> is a better student of his than Arjuna, he is a mukta. After hearing the Gīt</w:t>
      </w:r>
      <w:r>
        <w:rPr>
          <w:rFonts w:ascii="Charis SIL" w:eastAsia="Arial Unicode MS" w:hAnsi="Charis SIL" w:cs="Charis SIL"/>
          <w:bCs/>
          <w:iCs/>
          <w:sz w:val="24"/>
          <w:szCs w:val="24"/>
        </w:rPr>
        <w:t>ā</w:t>
      </w:r>
      <w:r w:rsidRPr="0073176B">
        <w:rPr>
          <w:rFonts w:ascii="Charis SIL" w:eastAsia="Arial Unicode MS" w:hAnsi="Charis SIL" w:cs="Charis SIL"/>
          <w:bCs/>
          <w:iCs/>
          <w:sz w:val="24"/>
          <w:szCs w:val="24"/>
        </w:rPr>
        <w:t>, Arjuna says that his illusion has been destroyed and he is situated beyond doubt. (18.73). In 18.62 Kṛṣṇa says that one who takes shelter of Him attains His eternal abode. From all these and similar statements in the Gīta, it can be concluded that even if Arjuna was not in Kṛṣṇa-loka, he should be there after his last life on earth.</w:t>
      </w:r>
    </w:p>
    <w:p w:rsidR="0074352D" w:rsidRDefault="0074352D" w:rsidP="00B361B9">
      <w:pPr>
        <w:jc w:val="both"/>
        <w:rPr>
          <w:rFonts w:ascii="Charis SIL" w:eastAsia="Arial Unicode MS" w:hAnsi="Charis SIL" w:cs="Charis SIL"/>
          <w:bCs/>
          <w:sz w:val="24"/>
          <w:szCs w:val="24"/>
        </w:rPr>
      </w:pPr>
    </w:p>
    <w:p w:rsidR="00C76624" w:rsidRPr="00C76624" w:rsidRDefault="00C76624" w:rsidP="00B361B9">
      <w:pPr>
        <w:jc w:val="both"/>
        <w:rPr>
          <w:rFonts w:ascii="Charis SIL" w:eastAsia="Arial Unicode MS" w:hAnsi="Charis SIL" w:cs="Charis SIL"/>
          <w:b/>
          <w:bCs/>
          <w:sz w:val="24"/>
          <w:szCs w:val="24"/>
        </w:rPr>
      </w:pPr>
      <w:r w:rsidRPr="00C76624">
        <w:rPr>
          <w:rFonts w:ascii="Charis SIL" w:eastAsia="Arial Unicode MS" w:hAnsi="Charis SIL" w:cs="Charis SIL"/>
          <w:b/>
          <w:bCs/>
          <w:sz w:val="24"/>
          <w:szCs w:val="24"/>
        </w:rPr>
        <w:t>57) HONORING PRASĀDĪ TĀMBŪLA –</w:t>
      </w:r>
    </w:p>
    <w:p w:rsidR="00C76624" w:rsidRPr="00C76624" w:rsidRDefault="00C76624" w:rsidP="00C76624">
      <w:pPr>
        <w:rPr>
          <w:rFonts w:ascii="Charis SIL" w:hAnsi="Charis SIL" w:cs="Charis SIL"/>
          <w:i/>
          <w:sz w:val="24"/>
          <w:szCs w:val="24"/>
          <w:lang w:val="en-US"/>
        </w:rPr>
      </w:pPr>
      <w:r w:rsidRPr="00C76624">
        <w:rPr>
          <w:rFonts w:ascii="Charis SIL" w:hAnsi="Charis SIL" w:cs="Charis SIL"/>
          <w:i/>
          <w:sz w:val="24"/>
          <w:szCs w:val="24"/>
          <w:lang w:val="en-US"/>
        </w:rPr>
        <w:t xml:space="preserve">Guest: (Sanskrit or Hindi: Krishna is offered tambula in the temple.) </w:t>
      </w:r>
    </w:p>
    <w:p w:rsidR="00C76624" w:rsidRPr="00C76624" w:rsidRDefault="00C76624" w:rsidP="00C76624">
      <w:pPr>
        <w:rPr>
          <w:rFonts w:ascii="Charis SIL" w:hAnsi="Charis SIL" w:cs="Charis SIL"/>
          <w:i/>
          <w:sz w:val="24"/>
          <w:szCs w:val="24"/>
          <w:lang w:val="en-US"/>
        </w:rPr>
      </w:pPr>
      <w:r w:rsidRPr="00C76624">
        <w:rPr>
          <w:rFonts w:ascii="Charis SIL" w:hAnsi="Charis SIL" w:cs="Charis SIL"/>
          <w:i/>
          <w:sz w:val="24"/>
          <w:szCs w:val="24"/>
          <w:lang w:val="en-US"/>
        </w:rPr>
        <w:t xml:space="preserve">Prabhupada: No, Krishna can take. </w:t>
      </w:r>
    </w:p>
    <w:p w:rsidR="00C76624" w:rsidRPr="00C76624" w:rsidRDefault="00C76624" w:rsidP="00C76624">
      <w:pPr>
        <w:rPr>
          <w:rFonts w:ascii="Charis SIL" w:hAnsi="Charis SIL" w:cs="Charis SIL"/>
          <w:i/>
          <w:sz w:val="24"/>
          <w:szCs w:val="24"/>
          <w:lang w:val="en-US"/>
        </w:rPr>
      </w:pPr>
      <w:r w:rsidRPr="00C76624">
        <w:rPr>
          <w:rFonts w:ascii="Charis SIL" w:hAnsi="Charis SIL" w:cs="Charis SIL"/>
          <w:i/>
          <w:sz w:val="24"/>
          <w:szCs w:val="24"/>
          <w:lang w:val="en-US"/>
        </w:rPr>
        <w:t xml:space="preserve">Guest: Yes. And that prasada of Bhagavan Shri Krishna... </w:t>
      </w:r>
    </w:p>
    <w:p w:rsidR="00C76624" w:rsidRPr="00C76624" w:rsidRDefault="00C76624" w:rsidP="00C76624">
      <w:pPr>
        <w:rPr>
          <w:rFonts w:ascii="Charis SIL" w:hAnsi="Charis SIL" w:cs="Charis SIL"/>
          <w:i/>
          <w:sz w:val="24"/>
          <w:szCs w:val="24"/>
          <w:lang w:val="en-US"/>
        </w:rPr>
      </w:pPr>
      <w:r w:rsidRPr="00C76624">
        <w:rPr>
          <w:rFonts w:ascii="Charis SIL" w:hAnsi="Charis SIL" w:cs="Charis SIL"/>
          <w:i/>
          <w:sz w:val="24"/>
          <w:szCs w:val="24"/>
          <w:lang w:val="en-US"/>
        </w:rPr>
        <w:t xml:space="preserve">Prabhupada: Yes. </w:t>
      </w:r>
    </w:p>
    <w:p w:rsidR="00C76624" w:rsidRPr="00C76624" w:rsidRDefault="00C76624" w:rsidP="00C76624">
      <w:pPr>
        <w:rPr>
          <w:rFonts w:ascii="Charis SIL" w:hAnsi="Charis SIL" w:cs="Charis SIL"/>
          <w:i/>
          <w:sz w:val="24"/>
          <w:szCs w:val="24"/>
          <w:lang w:val="en-US"/>
        </w:rPr>
      </w:pPr>
      <w:r w:rsidRPr="00C76624">
        <w:rPr>
          <w:rFonts w:ascii="Charis SIL" w:hAnsi="Charis SIL" w:cs="Charis SIL"/>
          <w:i/>
          <w:sz w:val="24"/>
          <w:szCs w:val="24"/>
          <w:lang w:val="en-US"/>
        </w:rPr>
        <w:t xml:space="preserve">Guest: ...the devotees can take also... </w:t>
      </w:r>
    </w:p>
    <w:p w:rsidR="00C76624" w:rsidRPr="00C76624" w:rsidRDefault="00C76624" w:rsidP="00A45FF0">
      <w:pPr>
        <w:jc w:val="both"/>
        <w:rPr>
          <w:rFonts w:ascii="Charis SIL" w:hAnsi="Charis SIL" w:cs="Charis SIL"/>
          <w:i/>
          <w:sz w:val="24"/>
          <w:szCs w:val="24"/>
          <w:lang w:val="en-US"/>
        </w:rPr>
      </w:pPr>
      <w:r w:rsidRPr="00C76624">
        <w:rPr>
          <w:rFonts w:ascii="Charis SIL" w:hAnsi="Charis SIL" w:cs="Charis SIL"/>
          <w:i/>
          <w:sz w:val="24"/>
          <w:szCs w:val="24"/>
          <w:lang w:val="en-US"/>
        </w:rPr>
        <w:t xml:space="preserve">Prabhupada: No, prasadam, according to our principle... Just like on Ekadashi day, we do not accept even prasadam. Anna. We keep it.  So prasadam... Just like on Ekadashi anna is prohibited, but not the Deity. Deity's offered anna, but we cannot take the prasadam even. So following strictly the principle, even tambula is offered to Krishna, it is not for us. Yes. Strictly following the principle. The same example... Just like on Ekadashi day, anna is offered to Krishna, but we don't take. </w:t>
      </w:r>
    </w:p>
    <w:p w:rsidR="00C76624" w:rsidRPr="00447E80" w:rsidRDefault="00C76624" w:rsidP="00C76624">
      <w:pPr>
        <w:rPr>
          <w:rFonts w:ascii="Charis SIL" w:hAnsi="Charis SIL" w:cs="Charis SIL"/>
          <w:sz w:val="24"/>
          <w:szCs w:val="24"/>
          <w:lang w:val="en-US"/>
        </w:rPr>
      </w:pPr>
      <w:r w:rsidRPr="00447E80">
        <w:rPr>
          <w:rFonts w:ascii="Charis SIL" w:hAnsi="Charis SIL" w:cs="Charis SIL"/>
          <w:sz w:val="24"/>
          <w:szCs w:val="24"/>
          <w:lang w:val="en-US"/>
        </w:rPr>
        <w:t xml:space="preserve">(ACBS. Room Conversation 11th July 1973. London.) </w:t>
      </w:r>
    </w:p>
    <w:p w:rsidR="00C76624" w:rsidRPr="00447E80" w:rsidRDefault="00C76624" w:rsidP="00C76624">
      <w:pPr>
        <w:rPr>
          <w:rFonts w:ascii="Charis SIL" w:hAnsi="Charis SIL" w:cs="Charis SIL"/>
          <w:sz w:val="24"/>
          <w:szCs w:val="24"/>
          <w:lang w:val="en-US"/>
        </w:rPr>
      </w:pPr>
    </w:p>
    <w:p w:rsidR="00C76624" w:rsidRPr="00447E80" w:rsidRDefault="00C76624" w:rsidP="00C76624">
      <w:pPr>
        <w:rPr>
          <w:rFonts w:ascii="Charis SIL" w:hAnsi="Charis SIL" w:cs="Charis SIL"/>
          <w:sz w:val="24"/>
          <w:szCs w:val="24"/>
          <w:lang w:val="en-US"/>
        </w:rPr>
      </w:pPr>
      <w:r w:rsidRPr="00A45FF0">
        <w:rPr>
          <w:rFonts w:ascii="Charis SIL" w:hAnsi="Charis SIL" w:cs="Charis SIL"/>
          <w:b/>
          <w:sz w:val="24"/>
          <w:szCs w:val="24"/>
          <w:lang w:val="en-US"/>
        </w:rPr>
        <w:t xml:space="preserve">Refutation </w:t>
      </w:r>
      <w:r w:rsidRPr="00C76624">
        <w:rPr>
          <w:rFonts w:ascii="Charis SIL" w:hAnsi="Charis SIL" w:cs="Charis SIL"/>
          <w:i/>
          <w:sz w:val="24"/>
          <w:szCs w:val="24"/>
          <w:lang w:val="en-US"/>
        </w:rPr>
        <w:t>– tāmbūla</w:t>
      </w:r>
      <w:r w:rsidRPr="00447E80">
        <w:rPr>
          <w:rFonts w:ascii="Charis SIL" w:hAnsi="Charis SIL" w:cs="Charis SIL"/>
          <w:sz w:val="24"/>
          <w:szCs w:val="24"/>
          <w:lang w:val="en-US"/>
        </w:rPr>
        <w:t xml:space="preserve"> is indeed forbidden on fasting days –</w:t>
      </w:r>
    </w:p>
    <w:p w:rsidR="00C76624" w:rsidRPr="00447E80" w:rsidRDefault="00C76624" w:rsidP="00C76624">
      <w:pPr>
        <w:rPr>
          <w:rFonts w:ascii="Charis SIL" w:hAnsi="Charis SIL" w:cs="Charis SIL"/>
          <w:sz w:val="24"/>
          <w:szCs w:val="24"/>
          <w:lang w:val="en-US"/>
        </w:rPr>
      </w:pPr>
    </w:p>
    <w:p w:rsidR="00C76624" w:rsidRPr="00C76624" w:rsidRDefault="00C76624" w:rsidP="00C76624">
      <w:pPr>
        <w:rPr>
          <w:rFonts w:ascii="Charis SIL" w:hAnsi="Charis SIL" w:cs="Charis SIL"/>
          <w:i/>
          <w:color w:val="7030A0"/>
          <w:sz w:val="24"/>
          <w:szCs w:val="24"/>
          <w:lang w:val="en-US"/>
        </w:rPr>
      </w:pPr>
      <w:r>
        <w:rPr>
          <w:rFonts w:ascii="Charis SIL" w:hAnsi="Charis SIL" w:cs="Charis SIL"/>
          <w:i/>
          <w:color w:val="7030A0"/>
          <w:sz w:val="24"/>
          <w:szCs w:val="24"/>
          <w:lang w:val="en-US"/>
        </w:rPr>
        <w:lastRenderedPageBreak/>
        <w:t>a</w:t>
      </w:r>
      <w:r w:rsidRPr="00C76624">
        <w:rPr>
          <w:rFonts w:ascii="Charis SIL" w:hAnsi="Charis SIL" w:cs="Charis SIL"/>
          <w:i/>
          <w:color w:val="7030A0"/>
          <w:sz w:val="24"/>
          <w:szCs w:val="24"/>
          <w:lang w:val="en-US"/>
        </w:rPr>
        <w:t>sakṛj jala pānācca Sakṛt tāmbūla bhakṣaṇāt</w:t>
      </w:r>
    </w:p>
    <w:p w:rsidR="00C76624" w:rsidRPr="00C76624" w:rsidRDefault="00C76624" w:rsidP="00C76624">
      <w:pPr>
        <w:rPr>
          <w:rFonts w:ascii="Charis SIL" w:hAnsi="Charis SIL" w:cs="Charis SIL"/>
          <w:i/>
          <w:color w:val="7030A0"/>
          <w:sz w:val="24"/>
          <w:szCs w:val="24"/>
          <w:lang w:val="en-US"/>
        </w:rPr>
      </w:pPr>
      <w:r>
        <w:rPr>
          <w:rFonts w:ascii="Charis SIL" w:hAnsi="Charis SIL" w:cs="Charis SIL"/>
          <w:i/>
          <w:color w:val="7030A0"/>
          <w:sz w:val="24"/>
          <w:szCs w:val="24"/>
          <w:lang w:val="en-US"/>
        </w:rPr>
        <w:t>u</w:t>
      </w:r>
      <w:r w:rsidRPr="00C76624">
        <w:rPr>
          <w:rFonts w:ascii="Charis SIL" w:hAnsi="Charis SIL" w:cs="Charis SIL"/>
          <w:i/>
          <w:color w:val="7030A0"/>
          <w:sz w:val="24"/>
          <w:szCs w:val="24"/>
          <w:lang w:val="en-US"/>
        </w:rPr>
        <w:t>pavāsaḥ praduṣyeta diva svapācca maithunāt</w:t>
      </w:r>
    </w:p>
    <w:p w:rsidR="00C76624" w:rsidRPr="00447E80" w:rsidRDefault="00C76624" w:rsidP="00C76624">
      <w:pPr>
        <w:rPr>
          <w:rFonts w:ascii="Charis SIL" w:hAnsi="Charis SIL" w:cs="Charis SIL"/>
          <w:sz w:val="24"/>
          <w:szCs w:val="24"/>
          <w:lang w:val="en-US"/>
        </w:rPr>
      </w:pPr>
    </w:p>
    <w:p w:rsidR="00C76624" w:rsidRPr="00447E80" w:rsidRDefault="00C76624" w:rsidP="00A45FF0">
      <w:pPr>
        <w:jc w:val="both"/>
        <w:rPr>
          <w:rFonts w:ascii="Charis SIL" w:hAnsi="Charis SIL" w:cs="Charis SIL"/>
          <w:sz w:val="24"/>
          <w:szCs w:val="24"/>
          <w:lang w:val="en-US"/>
        </w:rPr>
      </w:pPr>
      <w:r w:rsidRPr="00447E80">
        <w:rPr>
          <w:rFonts w:ascii="Charis SIL" w:hAnsi="Charis SIL" w:cs="Charis SIL"/>
          <w:sz w:val="24"/>
          <w:szCs w:val="24"/>
          <w:lang w:val="en-US"/>
        </w:rPr>
        <w:t>Haribhakti vilāsa 13.50 – “Fasting is polluted by many times drinking water, eating betel even once, sleeping in the day or sex.”</w:t>
      </w:r>
    </w:p>
    <w:p w:rsidR="00C76624" w:rsidRPr="00447E80" w:rsidRDefault="00C76624" w:rsidP="00C76624">
      <w:pPr>
        <w:rPr>
          <w:rFonts w:ascii="Charis SIL" w:hAnsi="Charis SIL" w:cs="Charis SIL"/>
          <w:sz w:val="24"/>
          <w:szCs w:val="24"/>
          <w:lang w:val="en-US"/>
        </w:rPr>
      </w:pPr>
    </w:p>
    <w:p w:rsidR="00C76624" w:rsidRPr="00447E80" w:rsidRDefault="00C76624" w:rsidP="00C76624">
      <w:pPr>
        <w:rPr>
          <w:rFonts w:ascii="Charis SIL" w:hAnsi="Charis SIL" w:cs="Charis SIL"/>
          <w:sz w:val="24"/>
          <w:szCs w:val="24"/>
          <w:lang w:val="en-US"/>
        </w:rPr>
      </w:pPr>
      <w:r w:rsidRPr="00447E80">
        <w:rPr>
          <w:rFonts w:ascii="Charis SIL" w:hAnsi="Charis SIL" w:cs="Charis SIL"/>
          <w:sz w:val="24"/>
          <w:szCs w:val="24"/>
          <w:lang w:val="en-US"/>
        </w:rPr>
        <w:t xml:space="preserve">However, on regular days one must accept betel </w:t>
      </w:r>
      <w:r w:rsidRPr="00C76624">
        <w:rPr>
          <w:rFonts w:ascii="Charis SIL" w:hAnsi="Charis SIL" w:cs="Charis SIL"/>
          <w:i/>
          <w:sz w:val="24"/>
          <w:szCs w:val="24"/>
          <w:lang w:val="en-US"/>
        </w:rPr>
        <w:t>prasāda</w:t>
      </w:r>
      <w:r w:rsidRPr="00447E80">
        <w:rPr>
          <w:rFonts w:ascii="Charis SIL" w:hAnsi="Charis SIL" w:cs="Charis SIL"/>
          <w:sz w:val="24"/>
          <w:szCs w:val="24"/>
          <w:lang w:val="en-US"/>
        </w:rPr>
        <w:t xml:space="preserve"> – </w:t>
      </w:r>
    </w:p>
    <w:p w:rsidR="00C76624" w:rsidRPr="00447E80" w:rsidRDefault="00C76624" w:rsidP="00C76624">
      <w:pPr>
        <w:rPr>
          <w:rFonts w:ascii="Charis SIL" w:hAnsi="Charis SIL" w:cs="Charis SIL"/>
          <w:sz w:val="24"/>
          <w:szCs w:val="24"/>
          <w:lang w:val="en-US"/>
        </w:rPr>
      </w:pPr>
    </w:p>
    <w:p w:rsidR="00C76624" w:rsidRPr="00C76624" w:rsidRDefault="00C76624" w:rsidP="00C76624">
      <w:pPr>
        <w:rPr>
          <w:rFonts w:ascii="Charis SIL" w:hAnsi="Charis SIL" w:cs="Charis SIL"/>
          <w:i/>
          <w:color w:val="7030A0"/>
          <w:sz w:val="24"/>
          <w:szCs w:val="24"/>
          <w:lang w:val="en-US"/>
        </w:rPr>
      </w:pPr>
      <w:r>
        <w:rPr>
          <w:rFonts w:ascii="Charis SIL" w:hAnsi="Charis SIL" w:cs="Charis SIL"/>
          <w:i/>
          <w:color w:val="7030A0"/>
          <w:sz w:val="24"/>
          <w:szCs w:val="24"/>
          <w:lang w:val="en-US"/>
        </w:rPr>
        <w:t>b</w:t>
      </w:r>
      <w:r w:rsidRPr="00C76624">
        <w:rPr>
          <w:rFonts w:ascii="Charis SIL" w:hAnsi="Charis SIL" w:cs="Charis SIL"/>
          <w:i/>
          <w:color w:val="7030A0"/>
          <w:sz w:val="24"/>
          <w:szCs w:val="24"/>
          <w:lang w:val="en-US"/>
        </w:rPr>
        <w:t>hakṣayed atha tāmbūlaṁ prasādam vallavī-prabhoḥ</w:t>
      </w:r>
    </w:p>
    <w:p w:rsidR="00C76624" w:rsidRPr="00C76624" w:rsidRDefault="00C76624" w:rsidP="00C76624">
      <w:pPr>
        <w:rPr>
          <w:rFonts w:ascii="Charis SIL" w:hAnsi="Charis SIL" w:cs="Charis SIL"/>
          <w:i/>
          <w:color w:val="7030A0"/>
          <w:sz w:val="24"/>
          <w:szCs w:val="24"/>
          <w:lang w:val="en-US"/>
        </w:rPr>
      </w:pPr>
      <w:r w:rsidRPr="00C76624">
        <w:rPr>
          <w:rFonts w:ascii="Charis SIL" w:hAnsi="Charis SIL" w:cs="Charis SIL"/>
          <w:i/>
          <w:color w:val="7030A0"/>
          <w:sz w:val="24"/>
          <w:szCs w:val="24"/>
          <w:lang w:val="en-US"/>
        </w:rPr>
        <w:t>śiṣṭair iṣṭair japed divyam bhagavan nāma mangalam</w:t>
      </w:r>
    </w:p>
    <w:p w:rsidR="00C76624" w:rsidRPr="00447E80" w:rsidRDefault="00C76624" w:rsidP="00C76624">
      <w:pPr>
        <w:rPr>
          <w:rFonts w:ascii="Charis SIL" w:hAnsi="Charis SIL" w:cs="Charis SIL"/>
          <w:sz w:val="24"/>
          <w:szCs w:val="24"/>
          <w:lang w:val="en-US"/>
        </w:rPr>
      </w:pPr>
    </w:p>
    <w:p w:rsidR="00C76624" w:rsidRPr="00447E80" w:rsidRDefault="00C76624" w:rsidP="00C76624">
      <w:pPr>
        <w:jc w:val="both"/>
        <w:rPr>
          <w:rFonts w:ascii="Charis SIL" w:hAnsi="Charis SIL" w:cs="Charis SIL"/>
          <w:sz w:val="24"/>
          <w:szCs w:val="24"/>
          <w:lang w:val="en-US"/>
        </w:rPr>
      </w:pPr>
      <w:r w:rsidRPr="00447E80">
        <w:rPr>
          <w:rFonts w:ascii="Charis SIL" w:hAnsi="Charis SIL" w:cs="Charis SIL"/>
          <w:sz w:val="24"/>
          <w:szCs w:val="24"/>
          <w:lang w:val="en-US"/>
        </w:rPr>
        <w:t xml:space="preserve">Haribhakti vilāsa 9. 389 – “One must </w:t>
      </w:r>
      <w:r>
        <w:rPr>
          <w:rFonts w:ascii="Charis SIL" w:hAnsi="Charis SIL" w:cs="Charis SIL"/>
          <w:sz w:val="24"/>
          <w:szCs w:val="24"/>
          <w:lang w:val="en-US"/>
        </w:rPr>
        <w:t>(</w:t>
      </w:r>
      <w:r w:rsidRPr="00C76624">
        <w:rPr>
          <w:rFonts w:ascii="Charis SIL" w:hAnsi="Charis SIL" w:cs="Charis SIL"/>
          <w:i/>
          <w:sz w:val="24"/>
          <w:szCs w:val="24"/>
          <w:lang w:val="en-US"/>
        </w:rPr>
        <w:t>bhakṣayet</w:t>
      </w:r>
      <w:r w:rsidRPr="00447E80">
        <w:rPr>
          <w:rFonts w:ascii="Charis SIL" w:hAnsi="Charis SIL" w:cs="Charis SIL"/>
          <w:sz w:val="24"/>
          <w:szCs w:val="24"/>
          <w:lang w:val="en-US"/>
        </w:rPr>
        <w:t xml:space="preserve"> is in the imperative case</w:t>
      </w:r>
      <w:r>
        <w:rPr>
          <w:rFonts w:ascii="Charis SIL" w:hAnsi="Charis SIL" w:cs="Charis SIL"/>
          <w:sz w:val="24"/>
          <w:szCs w:val="24"/>
          <w:lang w:val="en-US"/>
        </w:rPr>
        <w:t>)</w:t>
      </w:r>
      <w:r w:rsidRPr="00447E80">
        <w:rPr>
          <w:rFonts w:ascii="Charis SIL" w:hAnsi="Charis SIL" w:cs="Charis SIL"/>
          <w:sz w:val="24"/>
          <w:szCs w:val="24"/>
          <w:lang w:val="en-US"/>
        </w:rPr>
        <w:t xml:space="preserve"> then chew the betel nuts that were offered to the Lord of the </w:t>
      </w:r>
      <w:r w:rsidRPr="00C76624">
        <w:rPr>
          <w:rFonts w:ascii="Charis SIL" w:hAnsi="Charis SIL" w:cs="Charis SIL"/>
          <w:i/>
          <w:sz w:val="24"/>
          <w:szCs w:val="24"/>
          <w:lang w:val="en-US"/>
        </w:rPr>
        <w:t>gopīs</w:t>
      </w:r>
      <w:r w:rsidRPr="00447E80">
        <w:rPr>
          <w:rFonts w:ascii="Charis SIL" w:hAnsi="Charis SIL" w:cs="Charis SIL"/>
          <w:sz w:val="24"/>
          <w:szCs w:val="24"/>
          <w:lang w:val="en-US"/>
        </w:rPr>
        <w:t xml:space="preserve"> and sit with devotees to chant the </w:t>
      </w:r>
      <w:r>
        <w:rPr>
          <w:rFonts w:ascii="Charis SIL" w:hAnsi="Charis SIL" w:cs="Charis SIL"/>
          <w:sz w:val="24"/>
          <w:szCs w:val="24"/>
          <w:lang w:val="en-US"/>
        </w:rPr>
        <w:t>divine</w:t>
      </w:r>
      <w:r w:rsidRPr="00447E80">
        <w:rPr>
          <w:rFonts w:ascii="Charis SIL" w:hAnsi="Charis SIL" w:cs="Charis SIL"/>
          <w:sz w:val="24"/>
          <w:szCs w:val="24"/>
          <w:lang w:val="en-US"/>
        </w:rPr>
        <w:t xml:space="preserve"> auspicious names</w:t>
      </w:r>
      <w:r>
        <w:rPr>
          <w:rFonts w:ascii="Charis SIL" w:hAnsi="Charis SIL" w:cs="Charis SIL"/>
          <w:sz w:val="24"/>
          <w:szCs w:val="24"/>
          <w:lang w:val="en-US"/>
        </w:rPr>
        <w:t xml:space="preserve"> of Bhagavān</w:t>
      </w:r>
      <w:r w:rsidRPr="00447E80">
        <w:rPr>
          <w:rFonts w:ascii="Charis SIL" w:hAnsi="Charis SIL" w:cs="Charis SIL"/>
          <w:sz w:val="24"/>
          <w:szCs w:val="24"/>
          <w:lang w:val="en-US"/>
        </w:rPr>
        <w:t>.”</w:t>
      </w:r>
    </w:p>
    <w:p w:rsidR="00C76624" w:rsidRPr="00447E80" w:rsidRDefault="00C76624" w:rsidP="00C76624">
      <w:pPr>
        <w:rPr>
          <w:rFonts w:ascii="Charis SIL" w:hAnsi="Charis SIL" w:cs="Charis SIL"/>
          <w:sz w:val="24"/>
          <w:szCs w:val="24"/>
          <w:lang w:val="en-US"/>
        </w:rPr>
      </w:pPr>
    </w:p>
    <w:p w:rsidR="00C76624" w:rsidRPr="00A45FF0" w:rsidRDefault="00A45FF0" w:rsidP="00C76624">
      <w:pPr>
        <w:rPr>
          <w:rFonts w:ascii="Charis SIL" w:hAnsi="Charis SIL" w:cs="Charis SIL"/>
          <w:i/>
          <w:color w:val="7030A0"/>
          <w:sz w:val="24"/>
          <w:szCs w:val="24"/>
          <w:lang w:val="en-US"/>
        </w:rPr>
      </w:pPr>
      <w:r>
        <w:rPr>
          <w:rFonts w:ascii="Charis SIL" w:hAnsi="Charis SIL" w:cs="Charis SIL"/>
          <w:i/>
          <w:color w:val="7030A0"/>
          <w:sz w:val="24"/>
          <w:szCs w:val="24"/>
          <w:lang w:val="en-US"/>
        </w:rPr>
        <w:t>s</w:t>
      </w:r>
      <w:r w:rsidR="00C76624" w:rsidRPr="00A45FF0">
        <w:rPr>
          <w:rFonts w:ascii="Charis SIL" w:hAnsi="Charis SIL" w:cs="Charis SIL"/>
          <w:i/>
          <w:color w:val="7030A0"/>
          <w:sz w:val="24"/>
          <w:szCs w:val="24"/>
          <w:lang w:val="en-US"/>
        </w:rPr>
        <w:t>ādhūnaṁ svagata</w:t>
      </w:r>
      <w:r>
        <w:rPr>
          <w:rFonts w:ascii="Charis SIL" w:hAnsi="Charis SIL" w:cs="Charis SIL"/>
          <w:i/>
          <w:color w:val="7030A0"/>
          <w:sz w:val="24"/>
          <w:szCs w:val="24"/>
          <w:lang w:val="en-US"/>
        </w:rPr>
        <w:t>ṁ</w:t>
      </w:r>
      <w:r w:rsidR="00C76624" w:rsidRPr="00A45FF0">
        <w:rPr>
          <w:rFonts w:ascii="Charis SIL" w:hAnsi="Charis SIL" w:cs="Charis SIL"/>
          <w:i/>
          <w:color w:val="7030A0"/>
          <w:sz w:val="24"/>
          <w:szCs w:val="24"/>
          <w:lang w:val="en-US"/>
        </w:rPr>
        <w:t xml:space="preserve"> pūjā śeṣa naivedya bhojanam</w:t>
      </w:r>
    </w:p>
    <w:p w:rsidR="00C76624" w:rsidRPr="00A45FF0" w:rsidRDefault="00C76624" w:rsidP="00C76624">
      <w:pPr>
        <w:rPr>
          <w:rFonts w:ascii="Charis SIL" w:hAnsi="Charis SIL" w:cs="Charis SIL"/>
          <w:i/>
          <w:color w:val="7030A0"/>
          <w:sz w:val="24"/>
          <w:szCs w:val="24"/>
          <w:lang w:val="en-US"/>
        </w:rPr>
      </w:pPr>
      <w:r w:rsidRPr="00A45FF0">
        <w:rPr>
          <w:rFonts w:ascii="Charis SIL" w:hAnsi="Charis SIL" w:cs="Charis SIL"/>
          <w:i/>
          <w:color w:val="7030A0"/>
          <w:sz w:val="24"/>
          <w:szCs w:val="24"/>
          <w:lang w:val="en-US"/>
        </w:rPr>
        <w:t>tāmbūla śeṣa grahaṇaṁ vaiṣṇavaiḥ saha saṅgamaḥ</w:t>
      </w:r>
    </w:p>
    <w:p w:rsidR="00C76624" w:rsidRPr="00447E80" w:rsidRDefault="00C76624" w:rsidP="00C76624">
      <w:pPr>
        <w:rPr>
          <w:rFonts w:ascii="Charis SIL" w:hAnsi="Charis SIL" w:cs="Charis SIL"/>
          <w:sz w:val="24"/>
          <w:szCs w:val="24"/>
          <w:lang w:val="en-US"/>
        </w:rPr>
      </w:pPr>
    </w:p>
    <w:p w:rsidR="00C76624" w:rsidRDefault="00C76624" w:rsidP="00A45FF0">
      <w:pPr>
        <w:jc w:val="both"/>
        <w:rPr>
          <w:rFonts w:ascii="Charis SIL" w:hAnsi="Charis SIL" w:cs="Charis SIL"/>
          <w:sz w:val="24"/>
          <w:szCs w:val="24"/>
          <w:lang w:val="en-US"/>
        </w:rPr>
      </w:pPr>
      <w:r w:rsidRPr="00447E80">
        <w:rPr>
          <w:rFonts w:ascii="Charis SIL" w:hAnsi="Charis SIL" w:cs="Charis SIL"/>
          <w:sz w:val="24"/>
          <w:szCs w:val="24"/>
          <w:lang w:val="en-US"/>
        </w:rPr>
        <w:t xml:space="preserve">Haribhakti vilāsa 2.161 – “One must welcome and worship </w:t>
      </w:r>
      <w:r w:rsidRPr="00A45FF0">
        <w:rPr>
          <w:rFonts w:ascii="Charis SIL" w:hAnsi="Charis SIL" w:cs="Charis SIL"/>
          <w:i/>
          <w:sz w:val="24"/>
          <w:szCs w:val="24"/>
          <w:lang w:val="en-US"/>
        </w:rPr>
        <w:t>sādhus</w:t>
      </w:r>
      <w:r w:rsidRPr="00447E80">
        <w:rPr>
          <w:rFonts w:ascii="Charis SIL" w:hAnsi="Charis SIL" w:cs="Charis SIL"/>
          <w:sz w:val="24"/>
          <w:szCs w:val="24"/>
          <w:lang w:val="en-US"/>
        </w:rPr>
        <w:t>, eat leftover food and betel and associate with Vaiṣṇavas.”</w:t>
      </w:r>
    </w:p>
    <w:p w:rsidR="00C76624" w:rsidRPr="00447E80" w:rsidRDefault="00C76624" w:rsidP="00C76624">
      <w:pPr>
        <w:rPr>
          <w:rFonts w:ascii="Charis SIL" w:hAnsi="Charis SIL" w:cs="Charis SIL"/>
          <w:sz w:val="24"/>
          <w:szCs w:val="24"/>
          <w:lang w:val="en-US"/>
        </w:rPr>
      </w:pPr>
    </w:p>
    <w:p w:rsidR="00C76624" w:rsidRPr="00447E80" w:rsidRDefault="00C76624" w:rsidP="00A45FF0">
      <w:pPr>
        <w:jc w:val="both"/>
        <w:rPr>
          <w:rFonts w:ascii="Charis SIL" w:hAnsi="Charis SIL" w:cs="Charis SIL"/>
          <w:sz w:val="24"/>
          <w:szCs w:val="24"/>
          <w:lang w:val="en-US"/>
        </w:rPr>
      </w:pPr>
      <w:r w:rsidRPr="00447E80">
        <w:rPr>
          <w:rFonts w:ascii="Charis SIL" w:hAnsi="Charis SIL" w:cs="Charis SIL"/>
          <w:sz w:val="24"/>
          <w:szCs w:val="24"/>
          <w:lang w:val="en-US"/>
        </w:rPr>
        <w:t xml:space="preserve">Over-indulgence in </w:t>
      </w:r>
      <w:r w:rsidRPr="00A45FF0">
        <w:rPr>
          <w:rFonts w:ascii="Charis SIL" w:hAnsi="Charis SIL" w:cs="Charis SIL"/>
          <w:i/>
          <w:sz w:val="24"/>
          <w:szCs w:val="24"/>
          <w:lang w:val="en-US"/>
        </w:rPr>
        <w:t>tāmbūla</w:t>
      </w:r>
      <w:r w:rsidRPr="00447E80">
        <w:rPr>
          <w:rFonts w:ascii="Charis SIL" w:hAnsi="Charis SIL" w:cs="Charis SIL"/>
          <w:sz w:val="24"/>
          <w:szCs w:val="24"/>
          <w:lang w:val="en-US"/>
        </w:rPr>
        <w:t xml:space="preserve"> c</w:t>
      </w:r>
      <w:r>
        <w:rPr>
          <w:rFonts w:ascii="Charis SIL" w:hAnsi="Charis SIL" w:cs="Charis SIL"/>
          <w:sz w:val="24"/>
          <w:szCs w:val="24"/>
          <w:lang w:val="en-US"/>
        </w:rPr>
        <w:t>an</w:t>
      </w:r>
      <w:r w:rsidRPr="00447E80">
        <w:rPr>
          <w:rFonts w:ascii="Charis SIL" w:hAnsi="Charis SIL" w:cs="Charis SIL"/>
          <w:sz w:val="24"/>
          <w:szCs w:val="24"/>
          <w:lang w:val="en-US"/>
        </w:rPr>
        <w:t xml:space="preserve"> be injurious to health but a single </w:t>
      </w:r>
      <w:r w:rsidRPr="00A45FF0">
        <w:rPr>
          <w:rFonts w:ascii="Charis SIL" w:hAnsi="Charis SIL" w:cs="Charis SIL"/>
          <w:i/>
          <w:sz w:val="24"/>
          <w:szCs w:val="24"/>
          <w:lang w:val="en-US"/>
        </w:rPr>
        <w:t>prasādi tāmbūla</w:t>
      </w:r>
      <w:r w:rsidRPr="00447E80">
        <w:rPr>
          <w:rFonts w:ascii="Charis SIL" w:hAnsi="Charis SIL" w:cs="Charis SIL"/>
          <w:sz w:val="24"/>
          <w:szCs w:val="24"/>
          <w:lang w:val="en-US"/>
        </w:rPr>
        <w:t xml:space="preserve"> should be honored, since refusal or rejection of </w:t>
      </w:r>
      <w:r w:rsidRPr="00A45FF0">
        <w:rPr>
          <w:rFonts w:ascii="Charis SIL" w:hAnsi="Charis SIL" w:cs="Charis SIL"/>
          <w:i/>
          <w:sz w:val="24"/>
          <w:szCs w:val="24"/>
          <w:lang w:val="en-US"/>
        </w:rPr>
        <w:t>prasāda</w:t>
      </w:r>
      <w:r w:rsidRPr="00447E80">
        <w:rPr>
          <w:rFonts w:ascii="Charis SIL" w:hAnsi="Charis SIL" w:cs="Charis SIL"/>
          <w:sz w:val="24"/>
          <w:szCs w:val="24"/>
          <w:lang w:val="en-US"/>
        </w:rPr>
        <w:t xml:space="preserve"> is a form of disrespect.</w:t>
      </w:r>
    </w:p>
    <w:p w:rsidR="00C76624" w:rsidRDefault="00C76624" w:rsidP="00C76624">
      <w:pPr>
        <w:jc w:val="both"/>
        <w:rPr>
          <w:rFonts w:ascii="Charis SIL" w:hAnsi="Charis SIL" w:cs="Charis SIL"/>
          <w:sz w:val="24"/>
          <w:szCs w:val="24"/>
          <w:lang w:val="en-US"/>
        </w:rPr>
      </w:pPr>
    </w:p>
    <w:p w:rsidR="00764F71" w:rsidRPr="002E451E" w:rsidRDefault="00764F71" w:rsidP="00764F71">
      <w:pPr>
        <w:jc w:val="both"/>
        <w:rPr>
          <w:rFonts w:ascii="Charis SIL" w:hAnsi="Charis SIL" w:cs="Charis SIL"/>
          <w:b/>
          <w:sz w:val="24"/>
          <w:szCs w:val="24"/>
          <w:lang w:val="en-US"/>
        </w:rPr>
      </w:pPr>
      <w:r w:rsidRPr="002E451E">
        <w:rPr>
          <w:rFonts w:ascii="Charis SIL" w:hAnsi="Charis SIL" w:cs="Charis SIL"/>
          <w:b/>
          <w:sz w:val="24"/>
          <w:szCs w:val="24"/>
          <w:lang w:val="en-US"/>
        </w:rPr>
        <w:t>CHANGING INTO, NOT OUT OF VAIṢṆAVA-DRESS</w:t>
      </w:r>
    </w:p>
    <w:p w:rsidR="00764F71" w:rsidRDefault="00764F71" w:rsidP="00764F71">
      <w:pPr>
        <w:jc w:val="both"/>
        <w:rPr>
          <w:rFonts w:ascii="Charis SIL" w:hAnsi="Charis SIL" w:cs="Charis SIL"/>
          <w:sz w:val="24"/>
          <w:szCs w:val="24"/>
        </w:rPr>
      </w:pPr>
      <w:r w:rsidRPr="00447E80">
        <w:rPr>
          <w:rFonts w:ascii="Charis SIL" w:hAnsi="Charis SIL" w:cs="Charis SIL"/>
          <w:sz w:val="24"/>
          <w:szCs w:val="24"/>
        </w:rPr>
        <w:t>Caitanya Caritāmṛta, Madhya</w:t>
      </w:r>
      <w:r>
        <w:rPr>
          <w:rFonts w:ascii="Charis SIL" w:hAnsi="Charis SIL" w:cs="Charis SIL"/>
          <w:sz w:val="24"/>
          <w:szCs w:val="24"/>
        </w:rPr>
        <w:t xml:space="preserve"> 14, 5 –</w:t>
      </w:r>
    </w:p>
    <w:p w:rsidR="00764F71" w:rsidRDefault="00764F71" w:rsidP="00764F71">
      <w:pPr>
        <w:jc w:val="both"/>
        <w:rPr>
          <w:rFonts w:ascii="Charis SIL" w:hAnsi="Charis SIL" w:cs="Charis SIL"/>
          <w:sz w:val="24"/>
          <w:szCs w:val="24"/>
          <w:lang w:val="en-US"/>
        </w:rPr>
      </w:pPr>
    </w:p>
    <w:p w:rsidR="00764F71" w:rsidRPr="007E041E" w:rsidRDefault="00764F71" w:rsidP="007E041E">
      <w:pPr>
        <w:autoSpaceDE w:val="0"/>
        <w:autoSpaceDN w:val="0"/>
        <w:adjustRightInd w:val="0"/>
        <w:jc w:val="center"/>
        <w:rPr>
          <w:rFonts w:ascii="Charis SIL" w:hAnsi="Charis SIL" w:cs="Charis SIL"/>
          <w:i/>
          <w:color w:val="7030A0"/>
          <w:sz w:val="24"/>
          <w:szCs w:val="24"/>
          <w:lang w:val="en-US" w:eastAsia="nl-NL"/>
        </w:rPr>
      </w:pPr>
      <w:r w:rsidRPr="007E041E">
        <w:rPr>
          <w:rFonts w:ascii="Charis SIL" w:hAnsi="Charis SIL" w:cs="Charis SIL"/>
          <w:i/>
          <w:color w:val="7030A0"/>
          <w:sz w:val="24"/>
          <w:szCs w:val="24"/>
          <w:lang w:val="en-US" w:eastAsia="nl-NL"/>
        </w:rPr>
        <w:t>sārvabhauma-upadeśe chāḍi’ rāja-veśa</w:t>
      </w:r>
      <w:r w:rsidR="007E041E" w:rsidRPr="007E041E">
        <w:rPr>
          <w:rFonts w:ascii="Charis SIL" w:hAnsi="Charis SIL" w:cs="Charis SIL"/>
          <w:i/>
          <w:color w:val="7030A0"/>
          <w:sz w:val="24"/>
          <w:szCs w:val="24"/>
          <w:lang w:val="en-US" w:eastAsia="nl-NL"/>
        </w:rPr>
        <w:t xml:space="preserve">; </w:t>
      </w:r>
      <w:r w:rsidRPr="007E041E">
        <w:rPr>
          <w:rFonts w:ascii="Charis SIL" w:hAnsi="Charis SIL" w:cs="Charis SIL"/>
          <w:i/>
          <w:color w:val="7030A0"/>
          <w:sz w:val="24"/>
          <w:szCs w:val="24"/>
          <w:lang w:val="en-US" w:eastAsia="nl-NL"/>
        </w:rPr>
        <w:t>ekalā vaiṣṇava-veśe karila praveśa</w:t>
      </w:r>
    </w:p>
    <w:p w:rsidR="00764F71" w:rsidRPr="00FB4494" w:rsidRDefault="00764F71" w:rsidP="00764F71">
      <w:pPr>
        <w:autoSpaceDE w:val="0"/>
        <w:autoSpaceDN w:val="0"/>
        <w:adjustRightInd w:val="0"/>
        <w:rPr>
          <w:rFonts w:ascii="Charis SIL" w:hAnsi="Charis SIL" w:cs="Charis SIL"/>
          <w:sz w:val="24"/>
          <w:szCs w:val="24"/>
          <w:lang w:val="en-US" w:eastAsia="nl-NL"/>
        </w:rPr>
      </w:pPr>
    </w:p>
    <w:p w:rsidR="00764F71" w:rsidRPr="00764F71" w:rsidRDefault="00764F71" w:rsidP="00764F71">
      <w:pPr>
        <w:autoSpaceDE w:val="0"/>
        <w:autoSpaceDN w:val="0"/>
        <w:adjustRightInd w:val="0"/>
        <w:rPr>
          <w:rFonts w:ascii="Charis SIL" w:hAnsi="Charis SIL" w:cs="Charis SIL"/>
          <w:sz w:val="18"/>
          <w:szCs w:val="18"/>
          <w:lang w:val="en-US" w:eastAsia="nl-NL"/>
        </w:rPr>
      </w:pPr>
      <w:r w:rsidRPr="00764F71">
        <w:rPr>
          <w:rFonts w:ascii="Charis SIL" w:hAnsi="Charis SIL" w:cs="Charis SIL"/>
          <w:sz w:val="18"/>
          <w:szCs w:val="18"/>
          <w:lang w:val="en-US" w:eastAsia="nl-NL"/>
        </w:rPr>
        <w:t>SYNONYMS</w:t>
      </w:r>
    </w:p>
    <w:p w:rsidR="00764F71" w:rsidRDefault="00764F71" w:rsidP="00764F71">
      <w:pPr>
        <w:autoSpaceDE w:val="0"/>
        <w:autoSpaceDN w:val="0"/>
        <w:adjustRightInd w:val="0"/>
        <w:rPr>
          <w:rFonts w:ascii="Charis SIL" w:hAnsi="Charis SIL" w:cs="Charis SIL"/>
          <w:sz w:val="20"/>
          <w:lang w:val="en-US" w:eastAsia="nl-NL"/>
        </w:rPr>
      </w:pPr>
      <w:r w:rsidRPr="00FB4494">
        <w:rPr>
          <w:rFonts w:ascii="Charis SIL" w:hAnsi="Charis SIL" w:cs="Charis SIL"/>
          <w:sz w:val="20"/>
          <w:lang w:val="en-US" w:eastAsia="nl-NL"/>
        </w:rPr>
        <w:t>sārvabhauma--of Sārvabhauma Bhaṭṭācārya; upadeśe--under instructions;</w:t>
      </w:r>
      <w:r>
        <w:rPr>
          <w:rFonts w:ascii="Charis SIL" w:hAnsi="Charis SIL" w:cs="Charis SIL"/>
          <w:sz w:val="20"/>
          <w:lang w:val="en-US" w:eastAsia="nl-NL"/>
        </w:rPr>
        <w:t xml:space="preserve"> </w:t>
      </w:r>
      <w:r w:rsidRPr="00FB4494">
        <w:rPr>
          <w:rFonts w:ascii="Charis SIL" w:hAnsi="Charis SIL" w:cs="Charis SIL"/>
          <w:sz w:val="20"/>
          <w:lang w:val="en-US" w:eastAsia="nl-NL"/>
        </w:rPr>
        <w:t>chāḍi’--giving up; rāja-veśa--the royal dress; ekalā--alone; vaiṣṇava-veśe</w:t>
      </w:r>
      <w:r>
        <w:rPr>
          <w:rFonts w:ascii="Charis SIL" w:hAnsi="Charis SIL" w:cs="Charis SIL"/>
          <w:sz w:val="20"/>
          <w:lang w:val="en-US" w:eastAsia="nl-NL"/>
        </w:rPr>
        <w:t>—</w:t>
      </w:r>
      <w:r w:rsidRPr="00FB4494">
        <w:rPr>
          <w:rFonts w:ascii="Charis SIL" w:hAnsi="Charis SIL" w:cs="Charis SIL"/>
          <w:sz w:val="20"/>
          <w:lang w:val="en-US" w:eastAsia="nl-NL"/>
        </w:rPr>
        <w:t>in</w:t>
      </w:r>
      <w:r>
        <w:rPr>
          <w:rFonts w:ascii="Charis SIL" w:hAnsi="Charis SIL" w:cs="Charis SIL"/>
          <w:sz w:val="20"/>
          <w:lang w:val="en-US" w:eastAsia="nl-NL"/>
        </w:rPr>
        <w:t xml:space="preserve"> </w:t>
      </w:r>
      <w:r w:rsidRPr="00FB4494">
        <w:rPr>
          <w:rFonts w:ascii="Charis SIL" w:hAnsi="Charis SIL" w:cs="Charis SIL"/>
          <w:sz w:val="20"/>
          <w:lang w:val="en-US" w:eastAsia="nl-NL"/>
        </w:rPr>
        <w:t>the dress of a Vaiṣṇava; karila praveśa--entered.</w:t>
      </w:r>
    </w:p>
    <w:p w:rsidR="00764F71" w:rsidRPr="00FB4494" w:rsidRDefault="00764F71" w:rsidP="00764F71">
      <w:pPr>
        <w:autoSpaceDE w:val="0"/>
        <w:autoSpaceDN w:val="0"/>
        <w:adjustRightInd w:val="0"/>
        <w:rPr>
          <w:rFonts w:ascii="Charis SIL" w:hAnsi="Charis SIL" w:cs="Charis SIL"/>
          <w:sz w:val="20"/>
          <w:lang w:val="en-US" w:eastAsia="nl-NL"/>
        </w:rPr>
      </w:pPr>
    </w:p>
    <w:p w:rsidR="00FB5148" w:rsidRDefault="00FB5148" w:rsidP="00FB5148">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764F71" w:rsidRDefault="00764F71" w:rsidP="00764F71">
      <w:pPr>
        <w:autoSpaceDE w:val="0"/>
        <w:autoSpaceDN w:val="0"/>
        <w:adjustRightInd w:val="0"/>
        <w:rPr>
          <w:rFonts w:ascii="Charis SIL" w:hAnsi="Charis SIL" w:cs="Charis SIL"/>
          <w:sz w:val="24"/>
          <w:szCs w:val="24"/>
          <w:lang w:val="en-US" w:eastAsia="nl-NL"/>
        </w:rPr>
      </w:pPr>
      <w:r w:rsidRPr="00FB4494">
        <w:rPr>
          <w:rFonts w:ascii="Charis SIL" w:hAnsi="Charis SIL" w:cs="Charis SIL"/>
          <w:sz w:val="24"/>
          <w:szCs w:val="24"/>
          <w:lang w:val="en-US" w:eastAsia="nl-NL"/>
        </w:rPr>
        <w:t>Following Sārvabhauma Bha</w:t>
      </w:r>
      <w:r>
        <w:rPr>
          <w:rFonts w:ascii="Charis SIL" w:hAnsi="Charis SIL" w:cs="Charis SIL"/>
          <w:sz w:val="24"/>
          <w:szCs w:val="24"/>
          <w:lang w:val="en-US" w:eastAsia="nl-NL"/>
        </w:rPr>
        <w:t>ṭṭ</w:t>
      </w:r>
      <w:r w:rsidRPr="00FB4494">
        <w:rPr>
          <w:rFonts w:ascii="Charis SIL" w:hAnsi="Charis SIL" w:cs="Charis SIL"/>
          <w:sz w:val="24"/>
          <w:szCs w:val="24"/>
          <w:lang w:val="en-US" w:eastAsia="nl-NL"/>
        </w:rPr>
        <w:t>ācārya’s instructions, the King had given up his</w:t>
      </w:r>
      <w:r>
        <w:rPr>
          <w:rFonts w:ascii="Charis SIL" w:hAnsi="Charis SIL" w:cs="Charis SIL"/>
          <w:sz w:val="24"/>
          <w:szCs w:val="24"/>
          <w:lang w:val="en-US" w:eastAsia="nl-NL"/>
        </w:rPr>
        <w:t xml:space="preserve"> </w:t>
      </w:r>
      <w:r w:rsidRPr="00FB4494">
        <w:rPr>
          <w:rFonts w:ascii="Charis SIL" w:hAnsi="Charis SIL" w:cs="Charis SIL"/>
          <w:sz w:val="24"/>
          <w:szCs w:val="24"/>
          <w:lang w:val="en-US" w:eastAsia="nl-NL"/>
        </w:rPr>
        <w:t>royal dress. He now entered the garden in the dress of a Vai</w:t>
      </w:r>
      <w:r>
        <w:rPr>
          <w:rFonts w:ascii="Charis SIL" w:hAnsi="Charis SIL" w:cs="Charis SIL"/>
          <w:sz w:val="24"/>
          <w:szCs w:val="24"/>
          <w:lang w:val="en-US" w:eastAsia="nl-NL"/>
        </w:rPr>
        <w:t>ṣṇ</w:t>
      </w:r>
      <w:r w:rsidRPr="00FB4494">
        <w:rPr>
          <w:rFonts w:ascii="Charis SIL" w:hAnsi="Charis SIL" w:cs="Charis SIL"/>
          <w:sz w:val="24"/>
          <w:szCs w:val="24"/>
          <w:lang w:val="en-US" w:eastAsia="nl-NL"/>
        </w:rPr>
        <w:t>ava.</w:t>
      </w:r>
    </w:p>
    <w:p w:rsidR="00764F71" w:rsidRPr="00FB4494" w:rsidRDefault="00764F71" w:rsidP="00764F71">
      <w:pPr>
        <w:autoSpaceDE w:val="0"/>
        <w:autoSpaceDN w:val="0"/>
        <w:adjustRightInd w:val="0"/>
        <w:rPr>
          <w:rFonts w:ascii="Charis SIL" w:hAnsi="Charis SIL" w:cs="Charis SIL"/>
          <w:sz w:val="24"/>
          <w:szCs w:val="24"/>
          <w:lang w:val="en-US" w:eastAsia="nl-NL"/>
        </w:rPr>
      </w:pPr>
    </w:p>
    <w:p w:rsidR="00764F71" w:rsidRPr="007E041E" w:rsidRDefault="00764F71" w:rsidP="00764F71">
      <w:pPr>
        <w:autoSpaceDE w:val="0"/>
        <w:autoSpaceDN w:val="0"/>
        <w:adjustRightInd w:val="0"/>
        <w:rPr>
          <w:rFonts w:ascii="Charis SIL" w:hAnsi="Charis SIL" w:cs="Charis SIL"/>
          <w:i/>
          <w:sz w:val="24"/>
          <w:szCs w:val="24"/>
          <w:lang w:val="en-US" w:eastAsia="nl-NL"/>
        </w:rPr>
      </w:pPr>
      <w:r w:rsidRPr="007E041E">
        <w:rPr>
          <w:rFonts w:ascii="Charis SIL" w:hAnsi="Charis SIL" w:cs="Charis SIL"/>
          <w:i/>
          <w:sz w:val="24"/>
          <w:szCs w:val="24"/>
          <w:lang w:val="en-US" w:eastAsia="nl-NL"/>
        </w:rPr>
        <w:t>PURPORT</w:t>
      </w:r>
    </w:p>
    <w:p w:rsidR="00764F71" w:rsidRPr="007E041E" w:rsidRDefault="00764F71" w:rsidP="00764F71">
      <w:pPr>
        <w:autoSpaceDE w:val="0"/>
        <w:autoSpaceDN w:val="0"/>
        <w:adjustRightInd w:val="0"/>
        <w:jc w:val="both"/>
        <w:rPr>
          <w:rFonts w:ascii="Charis SIL" w:hAnsi="Charis SIL" w:cs="Charis SIL"/>
          <w:i/>
          <w:sz w:val="24"/>
          <w:szCs w:val="24"/>
          <w:lang w:val="en-US" w:eastAsia="nl-NL"/>
        </w:rPr>
      </w:pPr>
      <w:r w:rsidRPr="007E041E">
        <w:rPr>
          <w:rFonts w:ascii="Charis SIL" w:hAnsi="Charis SIL" w:cs="Charis SIL"/>
          <w:i/>
          <w:sz w:val="24"/>
          <w:szCs w:val="24"/>
          <w:lang w:val="en-US" w:eastAsia="nl-NL"/>
        </w:rPr>
        <w:t>Sometimes members of the International Society for Krishna Consciousness--especially in the Western countries--find it difficult to approach people to distribute books because people are unfamiliar with the traditional saffron robes of the devotees. The devotees have therefore inquired whether they can wear European and American dress before the general public. From the instructions given to King Pratāparudra by Sārvabhauma Bhaṭṭācārya, we can understand that we may change our dress in any way to facilitate our service. When our members change their dress to meet the public or to introduce our books, they are not breaking the devotional principles. The real principle is to spread this Kṛṣṇa consciousness movement, and if one has to change into regular Western dress for this purpose, there should be no objection.</w:t>
      </w:r>
    </w:p>
    <w:p w:rsidR="00764F71" w:rsidRDefault="00764F71" w:rsidP="00764F71">
      <w:pPr>
        <w:autoSpaceDE w:val="0"/>
        <w:autoSpaceDN w:val="0"/>
        <w:adjustRightInd w:val="0"/>
        <w:jc w:val="both"/>
        <w:rPr>
          <w:rFonts w:ascii="Charis SIL" w:hAnsi="Charis SIL" w:cs="Charis SIL"/>
          <w:sz w:val="24"/>
          <w:szCs w:val="24"/>
          <w:lang w:val="en-US" w:eastAsia="nl-NL"/>
        </w:rPr>
      </w:pPr>
    </w:p>
    <w:p w:rsidR="00764F71" w:rsidRPr="00FB4494" w:rsidRDefault="00764F71" w:rsidP="00764F71">
      <w:pPr>
        <w:autoSpaceDE w:val="0"/>
        <w:autoSpaceDN w:val="0"/>
        <w:adjustRightInd w:val="0"/>
        <w:jc w:val="both"/>
        <w:rPr>
          <w:rFonts w:ascii="Charis SIL" w:hAnsi="Charis SIL" w:cs="Charis SIL"/>
          <w:sz w:val="24"/>
          <w:szCs w:val="24"/>
          <w:lang w:val="en-US"/>
        </w:rPr>
      </w:pPr>
      <w:r>
        <w:rPr>
          <w:rFonts w:ascii="Charis SIL" w:hAnsi="Charis SIL" w:cs="Charis SIL"/>
          <w:sz w:val="24"/>
          <w:szCs w:val="24"/>
          <w:lang w:val="en-US" w:eastAsia="nl-NL"/>
        </w:rPr>
        <w:t xml:space="preserve">Refutation – This verse prescribes the opposite of what Swāmīji endorses in his purport – giving up mundane dress for Vaiṣṇava-dress. </w:t>
      </w:r>
    </w:p>
    <w:p w:rsidR="00764F71" w:rsidRPr="00447E80" w:rsidRDefault="00764F71" w:rsidP="00C76624">
      <w:pPr>
        <w:jc w:val="both"/>
        <w:rPr>
          <w:rFonts w:ascii="Charis SIL" w:hAnsi="Charis SIL" w:cs="Charis SIL"/>
          <w:sz w:val="24"/>
          <w:szCs w:val="24"/>
          <w:lang w:val="en-US"/>
        </w:rPr>
      </w:pPr>
    </w:p>
    <w:p w:rsidR="006E31BB" w:rsidRPr="00D16385" w:rsidRDefault="00062899" w:rsidP="00D163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center"/>
        <w:rPr>
          <w:rFonts w:ascii="Charis SIL" w:eastAsia="Arial Unicode MS" w:hAnsi="Charis SIL" w:cs="Charis SIL"/>
          <w:b/>
          <w:color w:val="000000"/>
          <w:sz w:val="28"/>
          <w:szCs w:val="28"/>
        </w:rPr>
      </w:pPr>
      <w:r>
        <w:rPr>
          <w:rFonts w:ascii="Charis SIL" w:eastAsia="Arial Unicode MS" w:hAnsi="Charis SIL" w:cs="Charis SIL"/>
          <w:b/>
          <w:color w:val="000000"/>
          <w:sz w:val="28"/>
          <w:szCs w:val="28"/>
        </w:rPr>
        <w:t>MIS-</w:t>
      </w:r>
      <w:r w:rsidR="00D16385">
        <w:rPr>
          <w:rFonts w:ascii="Charis SIL" w:eastAsia="Arial Unicode MS" w:hAnsi="Charis SIL" w:cs="Charis SIL"/>
          <w:b/>
          <w:color w:val="000000"/>
          <w:sz w:val="28"/>
          <w:szCs w:val="28"/>
        </w:rPr>
        <w:t>ILLUSTRATIONS IN THE ISKCON-</w:t>
      </w:r>
      <w:r w:rsidR="006E31BB" w:rsidRPr="00D16385">
        <w:rPr>
          <w:rFonts w:ascii="Charis SIL" w:eastAsia="Arial Unicode MS" w:hAnsi="Charis SIL" w:cs="Charis SIL"/>
          <w:b/>
          <w:color w:val="000000"/>
          <w:sz w:val="28"/>
          <w:szCs w:val="28"/>
        </w:rPr>
        <w:t>BOOKS</w:t>
      </w:r>
    </w:p>
    <w:p w:rsidR="006E31BB" w:rsidRPr="006E31BB" w:rsidRDefault="006E31BB" w:rsidP="006E31BB">
      <w:pPr>
        <w:jc w:val="center"/>
        <w:rPr>
          <w:rFonts w:ascii="Charis SIL" w:eastAsia="Arial Unicode MS" w:hAnsi="Charis SIL" w:cs="Charis SIL"/>
          <w:color w:val="000000"/>
          <w:sz w:val="28"/>
          <w:szCs w:val="28"/>
          <w:u w:val="single"/>
        </w:rPr>
      </w:pPr>
    </w:p>
    <w:p w:rsidR="006E31BB" w:rsidRPr="00D47AF5" w:rsidRDefault="0074352D" w:rsidP="006E31BB">
      <w:pPr>
        <w:ind w:firstLine="720"/>
        <w:jc w:val="both"/>
        <w:rPr>
          <w:rFonts w:ascii="Charis SIL" w:eastAsia="Arial Unicode MS" w:hAnsi="Charis SIL" w:cs="Charis SIL"/>
          <w:i/>
          <w:color w:val="800080"/>
          <w:sz w:val="24"/>
          <w:szCs w:val="24"/>
        </w:rPr>
      </w:pPr>
      <w:r>
        <w:rPr>
          <w:rFonts w:ascii="Charis SIL" w:eastAsia="Arial Unicode MS" w:hAnsi="Charis SIL" w:cs="Charis SIL"/>
          <w:b/>
          <w:color w:val="000000"/>
          <w:sz w:val="24"/>
          <w:szCs w:val="24"/>
        </w:rPr>
        <w:t>MI 1</w:t>
      </w:r>
      <w:r w:rsidR="006E31BB" w:rsidRPr="006E31BB">
        <w:rPr>
          <w:rFonts w:ascii="Charis SIL" w:eastAsia="Arial Unicode MS" w:hAnsi="Charis SIL" w:cs="Charis SIL"/>
          <w:b/>
          <w:color w:val="000000"/>
          <w:sz w:val="24"/>
          <w:szCs w:val="24"/>
        </w:rPr>
        <w:t>)</w:t>
      </w:r>
      <w:r w:rsidR="006E31BB" w:rsidRPr="00D47AF5">
        <w:rPr>
          <w:rFonts w:ascii="Charis SIL" w:eastAsia="Arial Unicode MS" w:hAnsi="Charis SIL" w:cs="Charis SIL"/>
          <w:color w:val="000000"/>
          <w:sz w:val="24"/>
          <w:szCs w:val="24"/>
        </w:rPr>
        <w:t xml:space="preserve"> </w:t>
      </w:r>
      <w:r w:rsidR="006E31BB" w:rsidRPr="00B6101C">
        <w:rPr>
          <w:rFonts w:ascii="Charis SIL" w:eastAsia="Arial Unicode MS" w:hAnsi="Charis SIL" w:cs="Charis SIL"/>
          <w:b/>
          <w:color w:val="000000"/>
          <w:sz w:val="24"/>
          <w:szCs w:val="24"/>
        </w:rPr>
        <w:t>THE FOUR KUMĀRAS</w:t>
      </w:r>
      <w:r w:rsidR="006E31BB" w:rsidRPr="00D47AF5">
        <w:rPr>
          <w:rFonts w:ascii="Charis SIL" w:eastAsia="Arial Unicode MS" w:hAnsi="Charis SIL" w:cs="Charis SIL"/>
          <w:color w:val="000000"/>
          <w:sz w:val="24"/>
          <w:szCs w:val="24"/>
        </w:rPr>
        <w:t xml:space="preserve"> are depict</w:t>
      </w:r>
      <w:r w:rsidR="006E31BB">
        <w:rPr>
          <w:rFonts w:ascii="Charis SIL" w:eastAsia="Arial Unicode MS" w:hAnsi="Charis SIL" w:cs="Charis SIL"/>
          <w:color w:val="000000"/>
          <w:sz w:val="24"/>
          <w:szCs w:val="24"/>
        </w:rPr>
        <w:t>ed with shaved heads and</w:t>
      </w:r>
      <w:r w:rsidR="006E31BB" w:rsidRPr="00D47AF5">
        <w:rPr>
          <w:rFonts w:ascii="Charis SIL" w:eastAsia="Arial Unicode MS" w:hAnsi="Charis SIL" w:cs="Charis SIL"/>
          <w:color w:val="000000"/>
          <w:sz w:val="24"/>
          <w:szCs w:val="24"/>
        </w:rPr>
        <w:t xml:space="preserve"> </w:t>
      </w:r>
      <w:r w:rsidR="006E31BB" w:rsidRPr="00D47AF5">
        <w:rPr>
          <w:rFonts w:ascii="Charis SIL" w:eastAsia="Arial Unicode MS" w:hAnsi="Charis SIL" w:cs="Charis SIL"/>
          <w:i/>
          <w:color w:val="000000"/>
          <w:sz w:val="24"/>
          <w:szCs w:val="24"/>
        </w:rPr>
        <w:t>śikhās</w:t>
      </w:r>
      <w:r w:rsidR="006E31BB" w:rsidRPr="00D47AF5">
        <w:rPr>
          <w:rFonts w:ascii="Charis SIL" w:eastAsia="Arial Unicode MS" w:hAnsi="Charis SIL" w:cs="Charis SIL"/>
          <w:color w:val="000000"/>
          <w:sz w:val="24"/>
          <w:szCs w:val="24"/>
        </w:rPr>
        <w:t xml:space="preserve">, while the Bhāgavata (3.8.5) states that they had matted locks instead – </w:t>
      </w:r>
      <w:r w:rsidR="006E31BB" w:rsidRPr="00D47AF5">
        <w:rPr>
          <w:rFonts w:ascii="Charis SIL" w:eastAsia="Arial Unicode MS" w:hAnsi="Charis SIL" w:cs="Charis SIL"/>
          <w:i/>
          <w:color w:val="800080"/>
          <w:sz w:val="24"/>
          <w:szCs w:val="24"/>
        </w:rPr>
        <w:t xml:space="preserve">svardhunyudād ardraiḥ sva </w:t>
      </w:r>
      <w:r w:rsidR="006E31BB" w:rsidRPr="00D47AF5">
        <w:rPr>
          <w:rFonts w:ascii="Charis SIL" w:eastAsia="Arial Unicode MS" w:hAnsi="Charis SIL" w:cs="Charis SIL"/>
          <w:b/>
          <w:i/>
          <w:color w:val="800080"/>
          <w:sz w:val="24"/>
          <w:szCs w:val="24"/>
        </w:rPr>
        <w:t xml:space="preserve">jaṭā-kalāpair </w:t>
      </w:r>
      <w:r w:rsidR="006E31BB" w:rsidRPr="00D47AF5">
        <w:rPr>
          <w:rFonts w:ascii="Charis SIL" w:eastAsia="Arial Unicode MS" w:hAnsi="Charis SIL" w:cs="Charis SIL"/>
          <w:i/>
          <w:color w:val="800080"/>
          <w:sz w:val="24"/>
          <w:szCs w:val="24"/>
        </w:rPr>
        <w:t>upaspṛśya</w:t>
      </w:r>
    </w:p>
    <w:p w:rsidR="006E31BB" w:rsidRPr="00D47AF5" w:rsidRDefault="0074352D" w:rsidP="006E31BB">
      <w:pPr>
        <w:ind w:firstLine="720"/>
        <w:jc w:val="both"/>
        <w:rPr>
          <w:rFonts w:ascii="Charis SIL" w:eastAsia="Arial Unicode MS" w:hAnsi="Charis SIL" w:cs="Charis SIL"/>
          <w:color w:val="000000"/>
          <w:sz w:val="24"/>
          <w:szCs w:val="24"/>
        </w:rPr>
      </w:pPr>
      <w:r>
        <w:rPr>
          <w:rFonts w:ascii="Charis SIL" w:eastAsia="Arial Unicode MS" w:hAnsi="Charis SIL" w:cs="Charis SIL"/>
          <w:b/>
          <w:color w:val="000000"/>
          <w:sz w:val="24"/>
          <w:szCs w:val="24"/>
        </w:rPr>
        <w:t>MI 2</w:t>
      </w:r>
      <w:r w:rsidR="006E31BB" w:rsidRPr="006E31BB">
        <w:rPr>
          <w:rFonts w:ascii="Charis SIL" w:eastAsia="Arial Unicode MS" w:hAnsi="Charis SIL" w:cs="Charis SIL"/>
          <w:b/>
          <w:color w:val="000000"/>
          <w:sz w:val="24"/>
          <w:szCs w:val="24"/>
        </w:rPr>
        <w:t>) ŚRĪ CAITANYA MAHĀPRABHU, AS A</w:t>
      </w:r>
      <w:r w:rsidR="006E31BB" w:rsidRPr="006E31BB">
        <w:rPr>
          <w:rFonts w:ascii="Charis SIL" w:eastAsia="Arial Unicode MS" w:hAnsi="Charis SIL" w:cs="Charis SIL"/>
          <w:b/>
          <w:i/>
          <w:color w:val="000000"/>
          <w:sz w:val="24"/>
          <w:szCs w:val="24"/>
        </w:rPr>
        <w:t xml:space="preserve"> SANNYĀSĪ</w:t>
      </w:r>
      <w:r w:rsidR="006E31BB" w:rsidRPr="00D47AF5">
        <w:rPr>
          <w:rFonts w:ascii="Charis SIL" w:eastAsia="Arial Unicode MS" w:hAnsi="Charis SIL" w:cs="Charis SIL"/>
          <w:color w:val="000000"/>
          <w:sz w:val="24"/>
          <w:szCs w:val="24"/>
        </w:rPr>
        <w:t xml:space="preserve">, is depicted with a </w:t>
      </w:r>
      <w:r w:rsidR="006E31BB" w:rsidRPr="0026535F">
        <w:rPr>
          <w:rFonts w:ascii="Charis SIL" w:eastAsia="Arial Unicode MS" w:hAnsi="Charis SIL" w:cs="Charis SIL"/>
          <w:i/>
          <w:color w:val="000000"/>
          <w:sz w:val="24"/>
          <w:szCs w:val="24"/>
        </w:rPr>
        <w:t>brāhmaṇa-</w:t>
      </w:r>
      <w:r w:rsidR="006E31BB" w:rsidRPr="00D47AF5">
        <w:rPr>
          <w:rFonts w:ascii="Charis SIL" w:eastAsia="Arial Unicode MS" w:hAnsi="Charis SIL" w:cs="Charis SIL"/>
          <w:color w:val="000000"/>
          <w:sz w:val="24"/>
          <w:szCs w:val="24"/>
        </w:rPr>
        <w:t xml:space="preserve">thread, while Mahāprabhu took </w:t>
      </w:r>
      <w:r w:rsidR="006E31BB" w:rsidRPr="00D47AF5">
        <w:rPr>
          <w:rFonts w:ascii="Charis SIL" w:eastAsia="Arial Unicode MS" w:hAnsi="Charis SIL" w:cs="Charis SIL"/>
          <w:i/>
          <w:color w:val="000000"/>
          <w:sz w:val="24"/>
          <w:szCs w:val="24"/>
        </w:rPr>
        <w:t>sannyāsa</w:t>
      </w:r>
      <w:r w:rsidR="006E31BB" w:rsidRPr="00D47AF5">
        <w:rPr>
          <w:rFonts w:ascii="Charis SIL" w:eastAsia="Arial Unicode MS" w:hAnsi="Charis SIL" w:cs="Charis SIL"/>
          <w:color w:val="000000"/>
          <w:sz w:val="24"/>
          <w:szCs w:val="24"/>
        </w:rPr>
        <w:t xml:space="preserve"> in the Śaṅkara </w:t>
      </w:r>
      <w:r w:rsidR="006E31BB" w:rsidRPr="00D47AF5">
        <w:rPr>
          <w:rFonts w:ascii="Charis SIL" w:eastAsia="Arial Unicode MS" w:hAnsi="Charis SIL" w:cs="Charis SIL"/>
          <w:i/>
          <w:color w:val="000000"/>
          <w:sz w:val="24"/>
          <w:szCs w:val="24"/>
        </w:rPr>
        <w:t>sampradāya</w:t>
      </w:r>
      <w:r w:rsidR="006E31BB" w:rsidRPr="00D47AF5">
        <w:rPr>
          <w:rFonts w:ascii="Charis SIL" w:eastAsia="Arial Unicode MS" w:hAnsi="Charis SIL" w:cs="Charis SIL"/>
          <w:color w:val="000000"/>
          <w:sz w:val="24"/>
          <w:szCs w:val="24"/>
        </w:rPr>
        <w:t xml:space="preserve">, whose </w:t>
      </w:r>
      <w:r w:rsidR="006E31BB" w:rsidRPr="00D47AF5">
        <w:rPr>
          <w:rFonts w:ascii="Charis SIL" w:eastAsia="Arial Unicode MS" w:hAnsi="Charis SIL" w:cs="Charis SIL"/>
          <w:i/>
          <w:color w:val="000000"/>
          <w:sz w:val="24"/>
          <w:szCs w:val="24"/>
        </w:rPr>
        <w:t>sannyāsīs</w:t>
      </w:r>
      <w:r w:rsidR="006E31BB" w:rsidRPr="00D47AF5">
        <w:rPr>
          <w:rFonts w:ascii="Charis SIL" w:eastAsia="Arial Unicode MS" w:hAnsi="Charis SIL" w:cs="Charis SIL"/>
          <w:color w:val="000000"/>
          <w:sz w:val="24"/>
          <w:szCs w:val="24"/>
        </w:rPr>
        <w:t xml:space="preserve"> do not wear </w:t>
      </w:r>
      <w:r w:rsidR="006E31BB" w:rsidRPr="00D47AF5">
        <w:rPr>
          <w:rFonts w:ascii="Charis SIL" w:eastAsia="Arial Unicode MS" w:hAnsi="Charis SIL" w:cs="Charis SIL"/>
          <w:i/>
          <w:color w:val="000000"/>
          <w:sz w:val="24"/>
          <w:szCs w:val="24"/>
        </w:rPr>
        <w:t>śikhā</w:t>
      </w:r>
      <w:r w:rsidR="006E31BB">
        <w:rPr>
          <w:rFonts w:ascii="Charis SIL" w:eastAsia="Arial Unicode MS" w:hAnsi="Charis SIL" w:cs="Charis SIL"/>
          <w:i/>
          <w:color w:val="000000"/>
          <w:sz w:val="24"/>
          <w:szCs w:val="24"/>
        </w:rPr>
        <w:t xml:space="preserve"> </w:t>
      </w:r>
      <w:r w:rsidR="006E31BB" w:rsidRPr="00B6101C">
        <w:rPr>
          <w:rFonts w:ascii="Charis SIL" w:eastAsia="Arial Unicode MS" w:hAnsi="Charis SIL" w:cs="Charis SIL"/>
          <w:color w:val="000000"/>
          <w:sz w:val="24"/>
          <w:szCs w:val="24"/>
        </w:rPr>
        <w:t>or</w:t>
      </w:r>
      <w:r w:rsidR="006E31BB">
        <w:rPr>
          <w:rFonts w:ascii="Charis SIL" w:eastAsia="Arial Unicode MS" w:hAnsi="Charis SIL" w:cs="Charis SIL"/>
          <w:i/>
          <w:color w:val="000000"/>
          <w:sz w:val="24"/>
          <w:szCs w:val="24"/>
        </w:rPr>
        <w:t xml:space="preserve"> sūtra</w:t>
      </w:r>
      <w:r w:rsidR="006E31BB" w:rsidRPr="00D47AF5">
        <w:rPr>
          <w:rFonts w:ascii="Charis SIL" w:eastAsia="Arial Unicode MS" w:hAnsi="Charis SIL" w:cs="Charis SIL"/>
          <w:color w:val="000000"/>
          <w:sz w:val="24"/>
          <w:szCs w:val="24"/>
        </w:rPr>
        <w:t>.</w:t>
      </w:r>
    </w:p>
    <w:p w:rsidR="006E31BB" w:rsidRPr="00D47AF5" w:rsidRDefault="0074352D" w:rsidP="006E31BB">
      <w:pPr>
        <w:ind w:firstLine="720"/>
        <w:jc w:val="both"/>
        <w:rPr>
          <w:rFonts w:ascii="Charis SIL" w:eastAsia="Arial Unicode MS" w:hAnsi="Charis SIL" w:cs="Charis SIL"/>
          <w:color w:val="000000"/>
          <w:sz w:val="24"/>
          <w:szCs w:val="24"/>
        </w:rPr>
      </w:pPr>
      <w:r>
        <w:rPr>
          <w:rFonts w:ascii="Charis SIL" w:eastAsia="Arial Unicode MS" w:hAnsi="Charis SIL" w:cs="Charis SIL"/>
          <w:b/>
          <w:color w:val="000000"/>
          <w:sz w:val="24"/>
          <w:szCs w:val="24"/>
        </w:rPr>
        <w:t>MI 3</w:t>
      </w:r>
      <w:r w:rsidR="006E31BB" w:rsidRPr="006E31BB">
        <w:rPr>
          <w:rFonts w:ascii="Charis SIL" w:eastAsia="Arial Unicode MS" w:hAnsi="Charis SIL" w:cs="Charis SIL"/>
          <w:b/>
          <w:color w:val="000000"/>
          <w:sz w:val="24"/>
          <w:szCs w:val="24"/>
        </w:rPr>
        <w:t>) THE ASSOCIATES OF MAHĀPRABHU</w:t>
      </w:r>
      <w:r w:rsidR="006E31BB" w:rsidRPr="00D47AF5">
        <w:rPr>
          <w:rFonts w:ascii="Charis SIL" w:eastAsia="Arial Unicode MS" w:hAnsi="Charis SIL" w:cs="Charis SIL"/>
          <w:color w:val="000000"/>
          <w:sz w:val="24"/>
          <w:szCs w:val="24"/>
        </w:rPr>
        <w:t xml:space="preserve"> are often depicted wearing </w:t>
      </w:r>
      <w:r w:rsidR="006E31BB" w:rsidRPr="00D47AF5">
        <w:rPr>
          <w:rFonts w:ascii="Charis SIL" w:eastAsia="Arial Unicode MS" w:hAnsi="Charis SIL" w:cs="Charis SIL"/>
          <w:b/>
          <w:color w:val="000000"/>
          <w:sz w:val="24"/>
          <w:szCs w:val="24"/>
        </w:rPr>
        <w:t>saffron dress</w:t>
      </w:r>
      <w:r w:rsidR="006E31BB" w:rsidRPr="00D47AF5">
        <w:rPr>
          <w:rFonts w:ascii="Charis SIL" w:eastAsia="Arial Unicode MS" w:hAnsi="Charis SIL" w:cs="Charis SIL"/>
          <w:color w:val="000000"/>
          <w:sz w:val="24"/>
          <w:szCs w:val="24"/>
        </w:rPr>
        <w:t xml:space="preserve"> and carrying </w:t>
      </w:r>
      <w:r w:rsidR="006E31BB" w:rsidRPr="00D47AF5">
        <w:rPr>
          <w:rFonts w:ascii="Charis SIL" w:eastAsia="Arial Unicode MS" w:hAnsi="Charis SIL" w:cs="Charis SIL"/>
          <w:b/>
          <w:i/>
          <w:color w:val="000000"/>
          <w:sz w:val="24"/>
          <w:szCs w:val="24"/>
        </w:rPr>
        <w:t>tridaṇḍas</w:t>
      </w:r>
      <w:r w:rsidR="006E31BB" w:rsidRPr="00D47AF5">
        <w:rPr>
          <w:rFonts w:ascii="Charis SIL" w:eastAsia="Arial Unicode MS" w:hAnsi="Charis SIL" w:cs="Charis SIL"/>
          <w:color w:val="000000"/>
          <w:sz w:val="24"/>
          <w:szCs w:val="24"/>
        </w:rPr>
        <w:t>, while it is widely acknowledged that these practises were only introduced by Bhaktisiddhānta Sarasvati in the 20</w:t>
      </w:r>
      <w:r w:rsidR="006E31BB" w:rsidRPr="00D47AF5">
        <w:rPr>
          <w:rFonts w:ascii="Charis SIL" w:eastAsia="Arial Unicode MS" w:hAnsi="Charis SIL" w:cs="Charis SIL"/>
          <w:color w:val="000000"/>
          <w:sz w:val="24"/>
          <w:szCs w:val="24"/>
          <w:vertAlign w:val="superscript"/>
        </w:rPr>
        <w:t>th</w:t>
      </w:r>
      <w:r w:rsidR="006E31BB" w:rsidRPr="00D47AF5">
        <w:rPr>
          <w:rFonts w:ascii="Charis SIL" w:eastAsia="Arial Unicode MS" w:hAnsi="Charis SIL" w:cs="Charis SIL"/>
          <w:color w:val="000000"/>
          <w:sz w:val="24"/>
          <w:szCs w:val="24"/>
        </w:rPr>
        <w:t xml:space="preserve"> century.</w:t>
      </w:r>
    </w:p>
    <w:p w:rsidR="006E31BB" w:rsidRPr="00D47AF5" w:rsidRDefault="0074352D" w:rsidP="006E31BB">
      <w:pPr>
        <w:ind w:firstLine="720"/>
        <w:jc w:val="both"/>
        <w:rPr>
          <w:rFonts w:ascii="Charis SIL" w:eastAsia="Arial Unicode MS" w:hAnsi="Charis SIL" w:cs="Charis SIL"/>
          <w:color w:val="000000"/>
          <w:sz w:val="24"/>
          <w:szCs w:val="24"/>
        </w:rPr>
      </w:pPr>
      <w:r>
        <w:rPr>
          <w:rFonts w:ascii="Charis SIL" w:eastAsia="Arial Unicode MS" w:hAnsi="Charis SIL" w:cs="Charis SIL"/>
          <w:b/>
          <w:color w:val="000000"/>
          <w:sz w:val="24"/>
          <w:szCs w:val="24"/>
        </w:rPr>
        <w:t>MI 4</w:t>
      </w:r>
      <w:r w:rsidR="006E31BB" w:rsidRPr="006E31BB">
        <w:rPr>
          <w:rFonts w:ascii="Charis SIL" w:eastAsia="Arial Unicode MS" w:hAnsi="Charis SIL" w:cs="Charis SIL"/>
          <w:b/>
          <w:color w:val="000000"/>
          <w:sz w:val="24"/>
          <w:szCs w:val="24"/>
        </w:rPr>
        <w:t>)</w:t>
      </w:r>
      <w:r w:rsidR="006E31BB" w:rsidRPr="00D47AF5">
        <w:rPr>
          <w:rFonts w:ascii="Charis SIL" w:eastAsia="Arial Unicode MS" w:hAnsi="Charis SIL" w:cs="Charis SIL"/>
          <w:color w:val="000000"/>
          <w:sz w:val="24"/>
          <w:szCs w:val="24"/>
        </w:rPr>
        <w:t xml:space="preserve"> On the cover of ISCKON’s original First Canto Bhāgavata Śrīman Mahāprabhu is depicted as dancing within the lotus planet of Goloka Vṛndāvana, whereas there is no evidence anywhere in scripture that He is situated there.</w:t>
      </w:r>
    </w:p>
    <w:p w:rsidR="006E31BB" w:rsidRPr="00D47AF5" w:rsidRDefault="0074352D" w:rsidP="006E31BB">
      <w:pPr>
        <w:ind w:firstLine="720"/>
        <w:jc w:val="both"/>
        <w:rPr>
          <w:rFonts w:ascii="Charis SIL" w:eastAsia="Arial Unicode MS" w:hAnsi="Charis SIL" w:cs="Charis SIL"/>
          <w:sz w:val="24"/>
          <w:szCs w:val="24"/>
          <w:lang w:val="fi-FI"/>
        </w:rPr>
      </w:pPr>
      <w:r>
        <w:rPr>
          <w:rFonts w:ascii="Charis SIL" w:eastAsia="Arial Unicode MS" w:hAnsi="Charis SIL" w:cs="Charis SIL"/>
          <w:b/>
          <w:color w:val="000000"/>
          <w:sz w:val="24"/>
          <w:szCs w:val="24"/>
        </w:rPr>
        <w:t>MI 5</w:t>
      </w:r>
      <w:r w:rsidR="006E31BB" w:rsidRPr="006E31BB">
        <w:rPr>
          <w:rFonts w:ascii="Charis SIL" w:eastAsia="Arial Unicode MS" w:hAnsi="Charis SIL" w:cs="Charis SIL"/>
          <w:b/>
          <w:color w:val="000000"/>
          <w:sz w:val="24"/>
          <w:szCs w:val="24"/>
        </w:rPr>
        <w:t xml:space="preserve">) MOTHER YAŚODĀ </w:t>
      </w:r>
      <w:r w:rsidR="006E31BB" w:rsidRPr="00D47AF5">
        <w:rPr>
          <w:rFonts w:ascii="Charis SIL" w:eastAsia="Arial Unicode MS" w:hAnsi="Charis SIL" w:cs="Charis SIL"/>
          <w:color w:val="000000"/>
          <w:sz w:val="24"/>
          <w:szCs w:val="24"/>
        </w:rPr>
        <w:t xml:space="preserve">is depicted with a human complexion but Śrīla Rūpa Gosvāmī says in Rādhā-Kṛṣṇa Gaṇoddeśa Dīpikā (1.28) </w:t>
      </w:r>
      <w:r w:rsidR="002F67EF">
        <w:rPr>
          <w:rFonts w:ascii="Charis SIL" w:eastAsia="Arial Unicode MS" w:hAnsi="Charis SIL" w:cs="Charis SIL"/>
          <w:i/>
          <w:color w:val="800080"/>
          <w:sz w:val="24"/>
          <w:szCs w:val="24"/>
          <w:lang w:val="fi-FI"/>
        </w:rPr>
        <w:t>mātā gopa-yaśo-dātrī yaśodā śyā</w:t>
      </w:r>
      <w:r w:rsidR="006E31BB" w:rsidRPr="00D47AF5">
        <w:rPr>
          <w:rFonts w:ascii="Charis SIL" w:eastAsia="Arial Unicode MS" w:hAnsi="Charis SIL" w:cs="Charis SIL"/>
          <w:i/>
          <w:color w:val="800080"/>
          <w:sz w:val="24"/>
          <w:szCs w:val="24"/>
          <w:lang w:val="fi-FI"/>
        </w:rPr>
        <w:t>mala-dyutiḥ</w:t>
      </w:r>
      <w:r w:rsidR="006E31BB" w:rsidRPr="00D47AF5">
        <w:rPr>
          <w:rFonts w:ascii="Charis SIL" w:eastAsia="Arial Unicode MS" w:hAnsi="Charis SIL" w:cs="Charis SIL"/>
          <w:i/>
          <w:sz w:val="24"/>
          <w:szCs w:val="24"/>
          <w:lang w:val="fi-FI"/>
        </w:rPr>
        <w:t xml:space="preserve"> </w:t>
      </w:r>
      <w:r w:rsidR="006E31BB" w:rsidRPr="00D47AF5">
        <w:rPr>
          <w:rFonts w:ascii="Charis SIL" w:eastAsia="Arial Unicode MS" w:hAnsi="Charis SIL" w:cs="Charis SIL"/>
          <w:sz w:val="24"/>
          <w:szCs w:val="24"/>
          <w:lang w:val="fi-FI"/>
        </w:rPr>
        <w:t xml:space="preserve">– ”Kṛṣṇa’s mother Yaśodā has a </w:t>
      </w:r>
      <w:r w:rsidR="006E31BB" w:rsidRPr="00D47AF5">
        <w:rPr>
          <w:rFonts w:ascii="Charis SIL" w:eastAsia="Arial Unicode MS" w:hAnsi="Charis SIL" w:cs="Charis SIL"/>
          <w:i/>
          <w:sz w:val="24"/>
          <w:szCs w:val="24"/>
          <w:lang w:val="fi-FI"/>
        </w:rPr>
        <w:t>śyāma-</w:t>
      </w:r>
      <w:r w:rsidR="006E31BB" w:rsidRPr="00D47AF5">
        <w:rPr>
          <w:rFonts w:ascii="Charis SIL" w:eastAsia="Arial Unicode MS" w:hAnsi="Charis SIL" w:cs="Charis SIL"/>
          <w:sz w:val="24"/>
          <w:szCs w:val="24"/>
          <w:lang w:val="fi-FI"/>
        </w:rPr>
        <w:t>complexion (like Kṛṣṇa’s).”</w:t>
      </w:r>
    </w:p>
    <w:p w:rsidR="006E31BB" w:rsidRPr="00D47AF5" w:rsidRDefault="0074352D" w:rsidP="006E31BB">
      <w:pPr>
        <w:ind w:firstLine="720"/>
        <w:jc w:val="both"/>
        <w:rPr>
          <w:rFonts w:ascii="Charis SIL" w:eastAsia="Arial Unicode MS" w:hAnsi="Charis SIL" w:cs="Charis SIL"/>
          <w:i/>
          <w:iCs/>
          <w:color w:val="800080"/>
          <w:sz w:val="24"/>
          <w:szCs w:val="24"/>
        </w:rPr>
      </w:pPr>
      <w:r>
        <w:rPr>
          <w:rFonts w:ascii="Charis SIL" w:eastAsia="Arial Unicode MS" w:hAnsi="Charis SIL" w:cs="Charis SIL"/>
          <w:b/>
          <w:sz w:val="24"/>
          <w:szCs w:val="24"/>
          <w:lang w:val="fi-FI"/>
        </w:rPr>
        <w:t>MI 6</w:t>
      </w:r>
      <w:r w:rsidR="006E31BB" w:rsidRPr="006E31BB">
        <w:rPr>
          <w:rFonts w:ascii="Charis SIL" w:eastAsia="Arial Unicode MS" w:hAnsi="Charis SIL" w:cs="Charis SIL"/>
          <w:b/>
          <w:sz w:val="24"/>
          <w:szCs w:val="24"/>
        </w:rPr>
        <w:t>)</w:t>
      </w:r>
      <w:r w:rsidR="006E31BB" w:rsidRPr="00D47AF5">
        <w:rPr>
          <w:rFonts w:ascii="Charis SIL" w:eastAsia="Arial Unicode MS" w:hAnsi="Charis SIL" w:cs="Charis SIL"/>
          <w:sz w:val="24"/>
          <w:szCs w:val="24"/>
        </w:rPr>
        <w:t xml:space="preserve"> </w:t>
      </w:r>
      <w:r w:rsidR="007D3964" w:rsidRPr="007D3964">
        <w:rPr>
          <w:rFonts w:ascii="Charis SIL" w:eastAsia="Arial Unicode MS" w:hAnsi="Charis SIL" w:cs="Charis SIL"/>
          <w:b/>
          <w:sz w:val="24"/>
          <w:szCs w:val="24"/>
        </w:rPr>
        <w:t xml:space="preserve">WHEN </w:t>
      </w:r>
      <w:r w:rsidR="007D3964" w:rsidRPr="007D3964">
        <w:rPr>
          <w:rFonts w:ascii="Charis SIL" w:eastAsia="Arial Unicode MS" w:hAnsi="Charis SIL" w:cs="Charis SIL"/>
          <w:b/>
          <w:sz w:val="24"/>
          <w:szCs w:val="24"/>
          <w:lang w:val="fi-FI"/>
        </w:rPr>
        <w:t>KṚṢṆA</w:t>
      </w:r>
      <w:r w:rsidR="007D3964" w:rsidRPr="007D3964">
        <w:rPr>
          <w:rFonts w:ascii="Charis SIL" w:eastAsia="Arial Unicode MS" w:hAnsi="Charis SIL" w:cs="Charis SIL"/>
          <w:b/>
          <w:sz w:val="24"/>
          <w:szCs w:val="24"/>
        </w:rPr>
        <w:t xml:space="preserve"> VISITED</w:t>
      </w:r>
      <w:r w:rsidR="007D3964" w:rsidRPr="00D47AF5">
        <w:rPr>
          <w:rFonts w:ascii="Charis SIL" w:eastAsia="Arial Unicode MS" w:hAnsi="Charis SIL" w:cs="Charis SIL"/>
          <w:sz w:val="24"/>
          <w:szCs w:val="24"/>
        </w:rPr>
        <w:t xml:space="preserve"> </w:t>
      </w:r>
      <w:r w:rsidR="002F67EF">
        <w:rPr>
          <w:rFonts w:ascii="Charis SIL" w:eastAsia="Arial Unicode MS" w:hAnsi="Charis SIL" w:cs="Charis SIL"/>
          <w:b/>
          <w:sz w:val="24"/>
          <w:szCs w:val="24"/>
        </w:rPr>
        <w:t>VARUṆ</w:t>
      </w:r>
      <w:r w:rsidR="006E31BB" w:rsidRPr="00B6101C">
        <w:rPr>
          <w:rFonts w:ascii="Charis SIL" w:eastAsia="Arial Unicode MS" w:hAnsi="Charis SIL" w:cs="Charis SIL"/>
          <w:b/>
          <w:sz w:val="24"/>
          <w:szCs w:val="24"/>
        </w:rPr>
        <w:t>ALOKA</w:t>
      </w:r>
      <w:r w:rsidR="006E31BB" w:rsidRPr="00D47AF5">
        <w:rPr>
          <w:rFonts w:ascii="Charis SIL" w:eastAsia="Arial Unicode MS" w:hAnsi="Charis SIL" w:cs="Charis SIL"/>
          <w:sz w:val="24"/>
          <w:szCs w:val="24"/>
        </w:rPr>
        <w:t xml:space="preserve"> (</w:t>
      </w:r>
      <w:r w:rsidR="006E31BB" w:rsidRPr="00D47AF5">
        <w:rPr>
          <w:rFonts w:ascii="Charis SIL" w:eastAsia="Arial Unicode MS" w:hAnsi="Charis SIL" w:cs="Charis SIL"/>
          <w:sz w:val="24"/>
          <w:szCs w:val="24"/>
          <w:lang w:val="fi-FI"/>
        </w:rPr>
        <w:t>Kṛṣṇa</w:t>
      </w:r>
      <w:r w:rsidR="006E31BB" w:rsidRPr="00D47AF5">
        <w:rPr>
          <w:rFonts w:ascii="Charis SIL" w:eastAsia="Arial Unicode MS" w:hAnsi="Charis SIL" w:cs="Charis SIL"/>
          <w:sz w:val="24"/>
          <w:szCs w:val="24"/>
        </w:rPr>
        <w:t>-</w:t>
      </w:r>
      <w:r w:rsidR="006E31BB">
        <w:rPr>
          <w:rFonts w:ascii="Charis SIL" w:eastAsia="Arial Unicode MS" w:hAnsi="Charis SIL" w:cs="Charis SIL"/>
          <w:sz w:val="24"/>
          <w:szCs w:val="24"/>
        </w:rPr>
        <w:t>book chapter 28) H</w:t>
      </w:r>
      <w:r w:rsidR="006E31BB" w:rsidRPr="00D47AF5">
        <w:rPr>
          <w:rFonts w:ascii="Charis SIL" w:eastAsia="Arial Unicode MS" w:hAnsi="Charis SIL" w:cs="Charis SIL"/>
          <w:sz w:val="24"/>
          <w:szCs w:val="24"/>
        </w:rPr>
        <w:t>e was not immersed in the water. Gop</w:t>
      </w:r>
      <w:r w:rsidR="006E31BB">
        <w:rPr>
          <w:rFonts w:ascii="Charis SIL" w:eastAsia="Arial Unicode MS" w:hAnsi="Charis SIL" w:cs="Charis SIL"/>
          <w:sz w:val="24"/>
          <w:szCs w:val="24"/>
        </w:rPr>
        <w:t>āla Campūḥ</w:t>
      </w:r>
      <w:r w:rsidR="006E31BB" w:rsidRPr="00D47AF5">
        <w:rPr>
          <w:rFonts w:ascii="Charis SIL" w:eastAsia="Arial Unicode MS" w:hAnsi="Charis SIL" w:cs="Charis SIL"/>
          <w:sz w:val="24"/>
          <w:szCs w:val="24"/>
        </w:rPr>
        <w:t xml:space="preserve"> (20.2) says: </w:t>
      </w:r>
      <w:r w:rsidR="006E31BB" w:rsidRPr="00D47AF5">
        <w:rPr>
          <w:rFonts w:ascii="Charis SIL" w:eastAsia="Arial Unicode MS" w:hAnsi="Charis SIL" w:cs="Charis SIL"/>
          <w:i/>
          <w:iCs/>
          <w:color w:val="800080"/>
          <w:sz w:val="24"/>
          <w:szCs w:val="24"/>
        </w:rPr>
        <w:t>eṣa nivāsa-viśeṣaś ca tasya jala-</w:t>
      </w:r>
      <w:r w:rsidR="006E31BB" w:rsidRPr="00D47AF5">
        <w:rPr>
          <w:rFonts w:ascii="Charis SIL" w:eastAsia="Arial Unicode MS" w:hAnsi="Charis SIL" w:cs="Charis SIL"/>
          <w:i/>
          <w:iCs/>
          <w:color w:val="800080"/>
          <w:sz w:val="24"/>
          <w:szCs w:val="24"/>
        </w:rPr>
        <w:lastRenderedPageBreak/>
        <w:t>stambha-vidyālambhitāra-bhavān svata eva bhāsvān bhāsvat-kanyā-hrada-stha-vivarasyādhaḥ-pradeśe sadeśa eva rasā-vivara-deśe niveśam āsīdati</w:t>
      </w:r>
    </w:p>
    <w:p w:rsidR="006E31BB" w:rsidRPr="00D47AF5" w:rsidRDefault="006E31BB" w:rsidP="002F67EF">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"Varuṇa has a certain mystic power (</w:t>
      </w:r>
      <w:r w:rsidRPr="00D47AF5">
        <w:rPr>
          <w:rFonts w:ascii="Charis SIL" w:eastAsia="Arial Unicode MS" w:hAnsi="Charis SIL" w:cs="Charis SIL"/>
          <w:i/>
          <w:iCs/>
          <w:sz w:val="24"/>
          <w:szCs w:val="24"/>
        </w:rPr>
        <w:t>vidyā</w:t>
      </w:r>
      <w:r w:rsidRPr="00D47AF5">
        <w:rPr>
          <w:rFonts w:ascii="Charis SIL" w:eastAsia="Arial Unicode MS" w:hAnsi="Charis SIL" w:cs="Charis SIL"/>
          <w:sz w:val="24"/>
          <w:szCs w:val="24"/>
        </w:rPr>
        <w:t>) with which he manages to block water (</w:t>
      </w:r>
      <w:r w:rsidRPr="00D47AF5">
        <w:rPr>
          <w:rFonts w:ascii="Charis SIL" w:eastAsia="Arial Unicode MS" w:hAnsi="Charis SIL" w:cs="Charis SIL"/>
          <w:i/>
          <w:iCs/>
          <w:sz w:val="24"/>
          <w:szCs w:val="24"/>
        </w:rPr>
        <w:t>jala-stambha</w:t>
      </w:r>
      <w:r w:rsidRPr="00D47AF5">
        <w:rPr>
          <w:rFonts w:ascii="Charis SIL" w:eastAsia="Arial Unicode MS" w:hAnsi="Charis SIL" w:cs="Charis SIL"/>
          <w:sz w:val="24"/>
          <w:szCs w:val="24"/>
        </w:rPr>
        <w:t>) out of his abode, which is a hole underground under the Yamunā."</w:t>
      </w:r>
    </w:p>
    <w:p w:rsidR="006E31BB" w:rsidRPr="00D47AF5" w:rsidRDefault="00E73BFC" w:rsidP="006E31BB">
      <w:pPr>
        <w:ind w:firstLine="720"/>
        <w:jc w:val="both"/>
        <w:rPr>
          <w:rFonts w:ascii="Charis SIL" w:eastAsia="Arial Unicode MS" w:hAnsi="Charis SIL" w:cs="Charis SIL"/>
          <w:i/>
          <w:iCs/>
          <w:color w:val="800080"/>
          <w:sz w:val="24"/>
          <w:szCs w:val="24"/>
        </w:rPr>
      </w:pPr>
      <w:r>
        <w:rPr>
          <w:rFonts w:ascii="Charis SIL" w:eastAsia="Arial Unicode MS" w:hAnsi="Charis SIL" w:cs="Charis SIL"/>
          <w:sz w:val="24"/>
          <w:szCs w:val="24"/>
        </w:rPr>
        <w:t>Gopāla C</w:t>
      </w:r>
      <w:r w:rsidR="006E31BB" w:rsidRPr="00D47AF5">
        <w:rPr>
          <w:rFonts w:ascii="Charis SIL" w:eastAsia="Arial Unicode MS" w:hAnsi="Charis SIL" w:cs="Charis SIL"/>
          <w:sz w:val="24"/>
          <w:szCs w:val="24"/>
        </w:rPr>
        <w:t xml:space="preserve">ampū 20.29 continues: </w:t>
      </w:r>
      <w:r w:rsidR="006E31BB" w:rsidRPr="00D47AF5">
        <w:rPr>
          <w:rFonts w:ascii="Charis SIL" w:eastAsia="Arial Unicode MS" w:hAnsi="Charis SIL" w:cs="Charis SIL"/>
          <w:i/>
          <w:iCs/>
          <w:color w:val="800080"/>
          <w:sz w:val="24"/>
          <w:szCs w:val="24"/>
        </w:rPr>
        <w:t>cacāla ca sa tābhyāṁ saha yāvad-vivarābhyāsam</w:t>
      </w:r>
      <w:r w:rsidR="006E31BB">
        <w:rPr>
          <w:rFonts w:ascii="Charis SIL" w:eastAsia="Arial Unicode MS" w:hAnsi="Charis SIL" w:cs="Charis SIL"/>
          <w:i/>
          <w:iCs/>
          <w:color w:val="800080"/>
          <w:sz w:val="24"/>
          <w:szCs w:val="24"/>
        </w:rPr>
        <w:t>.</w:t>
      </w:r>
      <w:r w:rsidR="006E31BB" w:rsidRPr="00D47AF5">
        <w:rPr>
          <w:rFonts w:ascii="Charis SIL" w:eastAsia="Arial Unicode MS" w:hAnsi="Charis SIL" w:cs="Charis SIL"/>
          <w:i/>
          <w:iCs/>
          <w:color w:val="800080"/>
          <w:sz w:val="24"/>
          <w:szCs w:val="24"/>
        </w:rPr>
        <w:t xml:space="preserve"> āgamya ca tad-abhyāsaṁ tad-vartma-bhāga-sthita-nīraṁ vibhāgam āgamayya</w:t>
      </w:r>
    </w:p>
    <w:p w:rsidR="006E31BB" w:rsidRPr="00D47AF5" w:rsidRDefault="002F67EF" w:rsidP="006E31BB">
      <w:pPr>
        <w:ind w:firstLine="720"/>
        <w:jc w:val="both"/>
        <w:rPr>
          <w:rFonts w:ascii="Charis SIL" w:eastAsia="Arial Unicode MS" w:hAnsi="Charis SIL" w:cs="Charis SIL"/>
          <w:sz w:val="24"/>
          <w:szCs w:val="24"/>
          <w:lang w:val="fi-FI"/>
        </w:rPr>
      </w:pPr>
      <w:r>
        <w:rPr>
          <w:rFonts w:ascii="Charis SIL" w:eastAsia="Arial Unicode MS" w:hAnsi="Charis SIL" w:cs="Charis SIL"/>
          <w:sz w:val="24"/>
          <w:szCs w:val="24"/>
        </w:rPr>
        <w:t>"Varuṇ</w:t>
      </w:r>
      <w:r w:rsidR="006E31BB" w:rsidRPr="00D47AF5">
        <w:rPr>
          <w:rFonts w:ascii="Charis SIL" w:eastAsia="Arial Unicode MS" w:hAnsi="Charis SIL" w:cs="Charis SIL"/>
          <w:sz w:val="24"/>
          <w:szCs w:val="24"/>
        </w:rPr>
        <w:t xml:space="preserve">a accompanied </w:t>
      </w:r>
      <w:r w:rsidR="006E31BB" w:rsidRPr="00D47AF5">
        <w:rPr>
          <w:rFonts w:ascii="Charis SIL" w:eastAsia="Arial Unicode MS" w:hAnsi="Charis SIL" w:cs="Charis SIL"/>
          <w:sz w:val="24"/>
          <w:szCs w:val="24"/>
          <w:lang w:val="fi-FI"/>
        </w:rPr>
        <w:t>Kṛṣṇa</w:t>
      </w:r>
      <w:r w:rsidR="006E31BB" w:rsidRPr="00D47AF5">
        <w:rPr>
          <w:rFonts w:ascii="Charis SIL" w:eastAsia="Arial Unicode MS" w:hAnsi="Charis SIL" w:cs="Charis SIL"/>
          <w:sz w:val="24"/>
          <w:szCs w:val="24"/>
        </w:rPr>
        <w:t xml:space="preserve"> and Nanda Mahārāja till the gate of the cave in which he dwelled and there made a cleavage in the water so that they could easily return to the surface of the Yamunā."</w:t>
      </w:r>
    </w:p>
    <w:p w:rsidR="006E31BB" w:rsidRPr="00D47AF5" w:rsidRDefault="006E31BB" w:rsidP="006E31B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Hence pictures that depict </w:t>
      </w:r>
      <w:r w:rsidRPr="00D47AF5">
        <w:rPr>
          <w:rFonts w:ascii="Charis SIL" w:eastAsia="Arial Unicode MS" w:hAnsi="Charis SIL" w:cs="Charis SIL"/>
          <w:sz w:val="24"/>
          <w:szCs w:val="24"/>
          <w:lang w:val="fi-FI"/>
        </w:rPr>
        <w:t>Kṛṣṇa</w:t>
      </w:r>
      <w:r w:rsidRPr="00D47AF5">
        <w:rPr>
          <w:rFonts w:ascii="Charis SIL" w:eastAsia="Arial Unicode MS" w:hAnsi="Charis SIL" w:cs="Charis SIL"/>
          <w:sz w:val="24"/>
          <w:szCs w:val="24"/>
        </w:rPr>
        <w:t xml:space="preserve"> visiting Varuṇa immersed under water are not correct.</w:t>
      </w:r>
    </w:p>
    <w:p w:rsidR="006E31BB" w:rsidRPr="00D47AF5" w:rsidRDefault="0074352D" w:rsidP="006E31BB">
      <w:pPr>
        <w:ind w:firstLine="720"/>
        <w:jc w:val="both"/>
        <w:rPr>
          <w:rFonts w:ascii="Charis SIL" w:eastAsia="Arial Unicode MS" w:hAnsi="Charis SIL" w:cs="Charis SIL"/>
          <w:sz w:val="24"/>
          <w:szCs w:val="24"/>
        </w:rPr>
      </w:pPr>
      <w:r>
        <w:rPr>
          <w:rFonts w:ascii="Charis SIL" w:eastAsia="Arial Unicode MS" w:hAnsi="Charis SIL" w:cs="Charis SIL"/>
          <w:b/>
          <w:sz w:val="24"/>
          <w:szCs w:val="24"/>
        </w:rPr>
        <w:t>MI 7</w:t>
      </w:r>
      <w:r w:rsidR="006E31BB" w:rsidRPr="006E31BB">
        <w:rPr>
          <w:rFonts w:ascii="Charis SIL" w:eastAsia="Arial Unicode MS" w:hAnsi="Charis SIL" w:cs="Charis SIL"/>
          <w:b/>
          <w:sz w:val="24"/>
          <w:szCs w:val="24"/>
        </w:rPr>
        <w:t>) VARĀHA DEVA</w:t>
      </w:r>
      <w:r w:rsidR="006E31BB" w:rsidRPr="00D47AF5">
        <w:rPr>
          <w:rFonts w:ascii="Charis SIL" w:eastAsia="Arial Unicode MS" w:hAnsi="Charis SIL" w:cs="Charis SIL"/>
          <w:sz w:val="24"/>
          <w:szCs w:val="24"/>
        </w:rPr>
        <w:t xml:space="preserve"> is depicted in the BBT 3rd Canto as reddish coloured but He was Śyāma-colored, as in </w:t>
      </w:r>
      <w:r w:rsidR="006E31BB">
        <w:rPr>
          <w:rFonts w:ascii="Charis SIL" w:eastAsia="Arial Unicode MS" w:hAnsi="Charis SIL" w:cs="Charis SIL"/>
          <w:sz w:val="24"/>
          <w:szCs w:val="24"/>
        </w:rPr>
        <w:t>Ś</w:t>
      </w:r>
      <w:r w:rsidR="006E31BB" w:rsidRPr="00D47AF5">
        <w:rPr>
          <w:rFonts w:ascii="Charis SIL" w:eastAsia="Arial Unicode MS" w:hAnsi="Charis SIL" w:cs="Charis SIL"/>
          <w:sz w:val="24"/>
          <w:szCs w:val="24"/>
        </w:rPr>
        <w:t>rī</w:t>
      </w:r>
      <w:r w:rsidR="006E31BB">
        <w:rPr>
          <w:rFonts w:ascii="Charis SIL" w:eastAsia="Arial Unicode MS" w:hAnsi="Charis SIL" w:cs="Charis SIL"/>
          <w:sz w:val="24"/>
          <w:szCs w:val="24"/>
        </w:rPr>
        <w:t>mad Bhā</w:t>
      </w:r>
      <w:r w:rsidR="006E31BB" w:rsidRPr="00D47AF5">
        <w:rPr>
          <w:rFonts w:ascii="Charis SIL" w:eastAsia="Arial Unicode MS" w:hAnsi="Charis SIL" w:cs="Charis SIL"/>
          <w:sz w:val="24"/>
          <w:szCs w:val="24"/>
        </w:rPr>
        <w:t>gavata 3.13.33 -</w:t>
      </w:r>
    </w:p>
    <w:p w:rsidR="006E31BB" w:rsidRPr="00D47AF5" w:rsidRDefault="006E31BB" w:rsidP="006E31BB">
      <w:pPr>
        <w:jc w:val="center"/>
        <w:rPr>
          <w:rFonts w:ascii="Charis SIL" w:eastAsia="Arial Unicode MS" w:hAnsi="Charis SIL" w:cs="Charis SIL"/>
          <w:i/>
          <w:color w:val="7030A0"/>
          <w:sz w:val="24"/>
          <w:szCs w:val="24"/>
        </w:rPr>
      </w:pPr>
    </w:p>
    <w:p w:rsidR="006E31BB" w:rsidRPr="00D47AF5" w:rsidRDefault="006E31BB" w:rsidP="006E31BB">
      <w:pPr>
        <w:jc w:val="center"/>
        <w:rPr>
          <w:rFonts w:ascii="Charis SIL" w:eastAsia="Arial Unicode MS" w:hAnsi="Charis SIL" w:cs="Charis SIL"/>
          <w:i/>
          <w:color w:val="7030A0"/>
          <w:sz w:val="24"/>
          <w:szCs w:val="24"/>
        </w:rPr>
      </w:pPr>
      <w:r w:rsidRPr="00D47AF5">
        <w:rPr>
          <w:rFonts w:ascii="Charis SIL" w:eastAsia="Arial Unicode MS" w:hAnsi="Charis SIL" w:cs="Charis SIL"/>
          <w:b/>
          <w:i/>
          <w:color w:val="7030A0"/>
          <w:sz w:val="24"/>
          <w:szCs w:val="24"/>
        </w:rPr>
        <w:t xml:space="preserve">tamāla-nīlaṁ </w:t>
      </w:r>
      <w:r w:rsidRPr="00D47AF5">
        <w:rPr>
          <w:rFonts w:ascii="Charis SIL" w:eastAsia="Arial Unicode MS" w:hAnsi="Charis SIL" w:cs="Charis SIL"/>
          <w:i/>
          <w:color w:val="7030A0"/>
          <w:sz w:val="24"/>
          <w:szCs w:val="24"/>
        </w:rPr>
        <w:t>sita-danta-koṭyā kṣmām utkṣipantaṁ gaja-līlayāṅga</w:t>
      </w:r>
    </w:p>
    <w:p w:rsidR="006E31BB" w:rsidRPr="00D47AF5" w:rsidRDefault="006E31BB" w:rsidP="006E31BB">
      <w:pPr>
        <w:jc w:val="center"/>
        <w:rPr>
          <w:rFonts w:ascii="Charis SIL" w:eastAsia="Arial Unicode MS" w:hAnsi="Charis SIL" w:cs="Charis SIL"/>
          <w:i/>
          <w:color w:val="7030A0"/>
          <w:sz w:val="24"/>
          <w:szCs w:val="24"/>
        </w:rPr>
      </w:pPr>
      <w:r w:rsidRPr="00D47AF5">
        <w:rPr>
          <w:rFonts w:ascii="Charis SIL" w:eastAsia="Arial Unicode MS" w:hAnsi="Charis SIL" w:cs="Charis SIL"/>
          <w:i/>
          <w:color w:val="7030A0"/>
          <w:sz w:val="24"/>
          <w:szCs w:val="24"/>
        </w:rPr>
        <w:t>prajñāya baddhāñjalayo ’nuvākair viriñci-mukhyā upatasthur īśam</w:t>
      </w:r>
    </w:p>
    <w:p w:rsidR="006E31BB" w:rsidRPr="00D47AF5" w:rsidRDefault="006E31BB" w:rsidP="006E31BB">
      <w:pPr>
        <w:ind w:firstLine="720"/>
        <w:jc w:val="both"/>
        <w:rPr>
          <w:rFonts w:ascii="Charis SIL" w:eastAsia="Arial Unicode MS" w:hAnsi="Charis SIL" w:cs="Charis SIL"/>
          <w:sz w:val="24"/>
          <w:szCs w:val="24"/>
        </w:rPr>
      </w:pPr>
    </w:p>
    <w:p w:rsidR="00FB5148" w:rsidRDefault="00FB5148" w:rsidP="00FB5148">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6E31BB" w:rsidRPr="00D47AF5" w:rsidRDefault="006E31BB" w:rsidP="006E31B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Then the Lord, playing like an elephant, suspended the earth on the edge of His curved white tusks. He assumed a </w:t>
      </w:r>
      <w:r w:rsidRPr="00B6101C">
        <w:rPr>
          <w:rFonts w:ascii="Charis SIL" w:eastAsia="Arial Unicode MS" w:hAnsi="Charis SIL" w:cs="Charis SIL"/>
          <w:b/>
          <w:sz w:val="24"/>
          <w:szCs w:val="24"/>
        </w:rPr>
        <w:t xml:space="preserve">bluish complexion like that of a </w:t>
      </w:r>
      <w:r w:rsidR="002F67EF">
        <w:rPr>
          <w:rFonts w:ascii="Charis SIL" w:eastAsia="Arial Unicode MS" w:hAnsi="Charis SIL" w:cs="Charis SIL"/>
          <w:b/>
          <w:sz w:val="24"/>
          <w:szCs w:val="24"/>
        </w:rPr>
        <w:t>Tamāla-</w:t>
      </w:r>
      <w:r w:rsidRPr="00B6101C">
        <w:rPr>
          <w:rFonts w:ascii="Charis SIL" w:eastAsia="Arial Unicode MS" w:hAnsi="Charis SIL" w:cs="Charis SIL"/>
          <w:b/>
          <w:sz w:val="24"/>
          <w:szCs w:val="24"/>
        </w:rPr>
        <w:t>tree</w:t>
      </w:r>
      <w:r w:rsidRPr="00D47AF5">
        <w:rPr>
          <w:rFonts w:ascii="Charis SIL" w:eastAsia="Arial Unicode MS" w:hAnsi="Charis SIL" w:cs="Charis SIL"/>
          <w:sz w:val="24"/>
          <w:szCs w:val="24"/>
        </w:rPr>
        <w:t xml:space="preserve">, and thus the sages, </w:t>
      </w:r>
      <w:r w:rsidR="002F67EF">
        <w:rPr>
          <w:rFonts w:ascii="Charis SIL" w:eastAsia="Arial Unicode MS" w:hAnsi="Charis SIL" w:cs="Charis SIL"/>
          <w:sz w:val="24"/>
          <w:szCs w:val="24"/>
        </w:rPr>
        <w:t>headed by Brahmā</w:t>
      </w:r>
      <w:r w:rsidRPr="00D47AF5">
        <w:rPr>
          <w:rFonts w:ascii="Charis SIL" w:eastAsia="Arial Unicode MS" w:hAnsi="Charis SIL" w:cs="Charis SIL"/>
          <w:sz w:val="24"/>
          <w:szCs w:val="24"/>
        </w:rPr>
        <w:t>, could understand Him to be the Supreme Personality of Godhead and offered respectful obeisances unto the Lord.”</w:t>
      </w:r>
    </w:p>
    <w:p w:rsidR="006E31BB" w:rsidRPr="00D47AF5" w:rsidRDefault="006E31BB" w:rsidP="006E31BB">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Here too, the word ‘assumed’ is not in the verse. The Lord was always blue, He did not assume this complexion for this pastime</w:t>
      </w:r>
    </w:p>
    <w:p w:rsidR="006E31BB" w:rsidRDefault="0074352D" w:rsidP="006E31BB">
      <w:pPr>
        <w:autoSpaceDE w:val="0"/>
        <w:autoSpaceDN w:val="0"/>
        <w:adjustRightInd w:val="0"/>
        <w:ind w:firstLine="720"/>
        <w:jc w:val="both"/>
        <w:rPr>
          <w:rFonts w:ascii="Charis SIL" w:eastAsia="Arial Unicode MS" w:hAnsi="Charis SIL" w:cs="Charis SIL"/>
          <w:sz w:val="24"/>
          <w:szCs w:val="24"/>
        </w:rPr>
      </w:pPr>
      <w:r>
        <w:rPr>
          <w:rFonts w:ascii="Charis SIL" w:eastAsia="Arial Unicode MS" w:hAnsi="Charis SIL" w:cs="Charis SIL"/>
          <w:b/>
          <w:sz w:val="24"/>
          <w:szCs w:val="24"/>
        </w:rPr>
        <w:t>MI 8</w:t>
      </w:r>
      <w:r w:rsidR="006E31BB" w:rsidRPr="006E31BB">
        <w:rPr>
          <w:rFonts w:ascii="Charis SIL" w:eastAsia="Arial Unicode MS" w:hAnsi="Charis SIL" w:cs="Charis SIL"/>
          <w:b/>
          <w:sz w:val="24"/>
          <w:szCs w:val="24"/>
        </w:rPr>
        <w:t>)</w:t>
      </w:r>
      <w:r w:rsidR="006E31BB">
        <w:rPr>
          <w:rFonts w:ascii="Charis SIL" w:eastAsia="Arial Unicode MS" w:hAnsi="Charis SIL" w:cs="Charis SIL"/>
          <w:sz w:val="24"/>
          <w:szCs w:val="24"/>
        </w:rPr>
        <w:t xml:space="preserve"> </w:t>
      </w:r>
      <w:r w:rsidR="006E31BB" w:rsidRPr="008273F6">
        <w:rPr>
          <w:rFonts w:ascii="Charis SIL" w:eastAsia="Arial Unicode MS" w:hAnsi="Charis SIL" w:cs="Charis SIL"/>
          <w:sz w:val="24"/>
          <w:szCs w:val="24"/>
        </w:rPr>
        <w:t xml:space="preserve">Though </w:t>
      </w:r>
      <w:r w:rsidR="006E31BB" w:rsidRPr="00B6101C">
        <w:rPr>
          <w:rFonts w:ascii="Charis SIL" w:eastAsia="Arial Unicode MS" w:hAnsi="Charis SIL" w:cs="Charis SIL"/>
          <w:b/>
          <w:sz w:val="24"/>
          <w:szCs w:val="24"/>
        </w:rPr>
        <w:t>NĀRADA</w:t>
      </w:r>
      <w:r w:rsidR="006E31BB" w:rsidRPr="008273F6">
        <w:rPr>
          <w:rFonts w:ascii="Charis SIL" w:eastAsia="Arial Unicode MS" w:hAnsi="Charis SIL" w:cs="Charis SIL"/>
          <w:sz w:val="24"/>
          <w:szCs w:val="24"/>
        </w:rPr>
        <w:t xml:space="preserve"> is depicted </w:t>
      </w:r>
      <w:r w:rsidR="006E31BB">
        <w:rPr>
          <w:rFonts w:ascii="Charis SIL" w:eastAsia="Arial Unicode MS" w:hAnsi="Charis SIL" w:cs="Charis SIL"/>
          <w:sz w:val="24"/>
          <w:szCs w:val="24"/>
        </w:rPr>
        <w:t xml:space="preserve">in ISKCON books </w:t>
      </w:r>
      <w:r w:rsidR="006E31BB" w:rsidRPr="008273F6">
        <w:rPr>
          <w:rFonts w:ascii="Charis SIL" w:eastAsia="Arial Unicode MS" w:hAnsi="Charis SIL" w:cs="Charis SIL"/>
          <w:sz w:val="24"/>
          <w:szCs w:val="24"/>
        </w:rPr>
        <w:t xml:space="preserve">with straight black hair, </w:t>
      </w:r>
      <w:r w:rsidR="00EF237C" w:rsidRPr="00D763B0">
        <w:rPr>
          <w:rFonts w:ascii="Charis SIL" w:eastAsia="Arial Unicode MS" w:hAnsi="Charis SIL" w:cs="Charis SIL"/>
          <w:sz w:val="24"/>
          <w:szCs w:val="24"/>
        </w:rPr>
        <w:t>Śrī</w:t>
      </w:r>
      <w:r w:rsidR="00EF237C" w:rsidRPr="00D763B0">
        <w:rPr>
          <w:rFonts w:ascii="Charis SIL" w:eastAsia="Arial Unicode MS" w:hAnsi="Charis SIL" w:cs="Charis SIL" w:hint="eastAsia"/>
          <w:sz w:val="24"/>
          <w:szCs w:val="24"/>
          <w:lang w:val="en-US"/>
        </w:rPr>
        <w:t>mad B</w:t>
      </w:r>
      <w:r w:rsidR="00EF237C">
        <w:rPr>
          <w:rFonts w:ascii="Charis SIL" w:eastAsia="Arial Unicode MS" w:hAnsi="Charis SIL" w:cs="Charis SIL"/>
          <w:sz w:val="24"/>
          <w:szCs w:val="24"/>
          <w:lang w:val="en-US"/>
        </w:rPr>
        <w:t>hā</w:t>
      </w:r>
      <w:r w:rsidR="00EF237C" w:rsidRPr="00D763B0">
        <w:rPr>
          <w:rFonts w:ascii="Charis SIL" w:eastAsia="Arial Unicode MS" w:hAnsi="Charis SIL" w:cs="Charis SIL" w:hint="eastAsia"/>
          <w:sz w:val="24"/>
          <w:szCs w:val="24"/>
          <w:lang w:val="en-US"/>
        </w:rPr>
        <w:t xml:space="preserve">gavat </w:t>
      </w:r>
      <w:r w:rsidR="006E31BB" w:rsidRPr="008273F6">
        <w:rPr>
          <w:rFonts w:ascii="Charis SIL" w:eastAsia="Arial Unicode MS" w:hAnsi="Charis SIL" w:cs="Charis SIL"/>
          <w:sz w:val="24"/>
          <w:szCs w:val="24"/>
        </w:rPr>
        <w:t xml:space="preserve">(10.70.32) says </w:t>
      </w:r>
      <w:r w:rsidR="006E31BB" w:rsidRPr="00BC7EFE">
        <w:rPr>
          <w:rFonts w:ascii="Charis SIL" w:eastAsia="Arial Unicode MS" w:hAnsi="Charis SIL" w:cs="Charis SIL"/>
          <w:i/>
          <w:color w:val="7030A0"/>
          <w:sz w:val="24"/>
          <w:szCs w:val="24"/>
        </w:rPr>
        <w:t>vibhrad piṅga-jaṭā-bhāram</w:t>
      </w:r>
      <w:r w:rsidR="006E31BB" w:rsidRPr="008273F6">
        <w:rPr>
          <w:rFonts w:ascii="Charis SIL" w:eastAsia="Arial Unicode MS" w:hAnsi="Charis SIL" w:cs="Charis SIL"/>
          <w:sz w:val="24"/>
          <w:szCs w:val="24"/>
        </w:rPr>
        <w:t>,</w:t>
      </w:r>
      <w:r w:rsidR="006E31BB">
        <w:rPr>
          <w:rFonts w:ascii="Charis SIL" w:eastAsia="Arial Unicode MS" w:hAnsi="Charis SIL" w:cs="Charis SIL"/>
          <w:sz w:val="24"/>
          <w:szCs w:val="24"/>
        </w:rPr>
        <w:t xml:space="preserve"> </w:t>
      </w:r>
      <w:r w:rsidR="006E31BB" w:rsidRPr="008273F6">
        <w:rPr>
          <w:rFonts w:ascii="Charis SIL" w:eastAsia="Arial Unicode MS" w:hAnsi="Charis SIL" w:cs="Charis SIL"/>
          <w:sz w:val="24"/>
          <w:szCs w:val="24"/>
        </w:rPr>
        <w:t>he wears golden matted locks.</w:t>
      </w:r>
    </w:p>
    <w:p w:rsidR="006E31BB" w:rsidRPr="003E13B4" w:rsidRDefault="0074352D" w:rsidP="003E13B4">
      <w:pPr>
        <w:autoSpaceDE w:val="0"/>
        <w:autoSpaceDN w:val="0"/>
        <w:adjustRightInd w:val="0"/>
        <w:ind w:firstLine="720"/>
        <w:jc w:val="both"/>
        <w:rPr>
          <w:rFonts w:ascii="Charis SIL" w:eastAsia="Arial Unicode MS" w:hAnsi="Charis SIL" w:cs="Charis SIL"/>
          <w:b/>
          <w:sz w:val="24"/>
          <w:szCs w:val="24"/>
        </w:rPr>
      </w:pPr>
      <w:r>
        <w:rPr>
          <w:rFonts w:ascii="Charis SIL" w:eastAsia="Arial Unicode MS" w:hAnsi="Charis SIL" w:cs="Charis SIL"/>
          <w:b/>
          <w:sz w:val="24"/>
          <w:szCs w:val="24"/>
        </w:rPr>
        <w:t>MI 9</w:t>
      </w:r>
      <w:r w:rsidR="006E31BB" w:rsidRPr="006E31BB">
        <w:rPr>
          <w:rFonts w:ascii="Charis SIL" w:eastAsia="Arial Unicode MS" w:hAnsi="Charis SIL" w:cs="Charis SIL"/>
          <w:b/>
          <w:sz w:val="24"/>
          <w:szCs w:val="24"/>
        </w:rPr>
        <w:t>)</w:t>
      </w:r>
      <w:r w:rsidR="006E31BB">
        <w:rPr>
          <w:rFonts w:ascii="Charis SIL" w:eastAsia="Arial Unicode MS" w:hAnsi="Charis SIL" w:cs="Charis SIL"/>
          <w:sz w:val="24"/>
          <w:szCs w:val="24"/>
        </w:rPr>
        <w:t xml:space="preserve"> In ISKCON-illustrations </w:t>
      </w:r>
      <w:r w:rsidR="006E31BB" w:rsidRPr="00B6101C">
        <w:rPr>
          <w:rFonts w:ascii="Charis SIL" w:eastAsia="Arial Unicode MS" w:hAnsi="Charis SIL" w:cs="Charis SIL"/>
          <w:b/>
          <w:sz w:val="24"/>
          <w:szCs w:val="24"/>
        </w:rPr>
        <w:t xml:space="preserve">KṚṢṆA’S </w:t>
      </w:r>
      <w:r w:rsidR="006E31BB" w:rsidRPr="00B6101C">
        <w:rPr>
          <w:rFonts w:ascii="Charis SIL" w:eastAsia="Arial Unicode MS" w:hAnsi="Charis SIL" w:cs="Charis SIL"/>
          <w:b/>
          <w:i/>
          <w:sz w:val="24"/>
          <w:szCs w:val="24"/>
        </w:rPr>
        <w:t>TILAK</w:t>
      </w:r>
      <w:r w:rsidR="006E31BB">
        <w:rPr>
          <w:rFonts w:ascii="Charis SIL" w:eastAsia="Arial Unicode MS" w:hAnsi="Charis SIL" w:cs="Charis SIL"/>
          <w:sz w:val="24"/>
          <w:szCs w:val="24"/>
        </w:rPr>
        <w:t xml:space="preserve"> is invariably depicted as ISKCON-tilak, yellow with a leaf on the nose, while all </w:t>
      </w:r>
      <w:r w:rsidR="006E31BB" w:rsidRPr="00F2458D">
        <w:rPr>
          <w:rFonts w:ascii="Charis SIL" w:eastAsia="Arial Unicode MS" w:hAnsi="Charis SIL" w:cs="Charis SIL"/>
          <w:i/>
          <w:sz w:val="24"/>
          <w:szCs w:val="24"/>
        </w:rPr>
        <w:t>śāstras</w:t>
      </w:r>
      <w:r w:rsidR="006E31BB">
        <w:rPr>
          <w:rFonts w:ascii="Charis SIL" w:eastAsia="Arial Unicode MS" w:hAnsi="Charis SIL" w:cs="Charis SIL"/>
          <w:sz w:val="24"/>
          <w:szCs w:val="24"/>
        </w:rPr>
        <w:t xml:space="preserve"> say Kṛṣṇa has musk-tilak, and only on the forehead, not on the nose. </w:t>
      </w:r>
      <w:r w:rsidR="006E31BB" w:rsidRPr="00F2458D">
        <w:rPr>
          <w:rFonts w:ascii="Charis SIL" w:eastAsia="Arial Unicode MS" w:hAnsi="Charis SIL" w:cs="Charis SIL"/>
          <w:i/>
          <w:color w:val="7030A0"/>
          <w:sz w:val="24"/>
          <w:szCs w:val="24"/>
        </w:rPr>
        <w:t>Kasturī-tilakaṁ lalāṭa paṭale</w:t>
      </w:r>
      <w:r w:rsidR="006E31BB">
        <w:rPr>
          <w:rFonts w:ascii="Charis SIL" w:eastAsia="Arial Unicode MS" w:hAnsi="Charis SIL" w:cs="Charis SIL"/>
          <w:sz w:val="24"/>
          <w:szCs w:val="24"/>
        </w:rPr>
        <w:t>.</w:t>
      </w:r>
    </w:p>
    <w:p w:rsidR="002F67EF" w:rsidRPr="00A838E9" w:rsidRDefault="0074352D" w:rsidP="006E31BB">
      <w:pPr>
        <w:autoSpaceDE w:val="0"/>
        <w:autoSpaceDN w:val="0"/>
        <w:adjustRightInd w:val="0"/>
        <w:ind w:firstLine="720"/>
        <w:jc w:val="both"/>
        <w:rPr>
          <w:rFonts w:ascii="Charis SIL" w:eastAsia="Arial Unicode MS" w:hAnsi="Charis SIL" w:cs="Charis SIL"/>
          <w:sz w:val="24"/>
          <w:szCs w:val="24"/>
        </w:rPr>
      </w:pPr>
      <w:r>
        <w:rPr>
          <w:rFonts w:ascii="Charis SIL" w:eastAsia="Arial Unicode MS" w:hAnsi="Charis SIL" w:cs="Charis SIL"/>
          <w:b/>
          <w:bCs/>
          <w:sz w:val="24"/>
          <w:szCs w:val="24"/>
        </w:rPr>
        <w:t>MI 10</w:t>
      </w:r>
      <w:r w:rsidR="002F67EF" w:rsidRPr="002F67EF">
        <w:rPr>
          <w:rFonts w:ascii="Charis SIL" w:eastAsia="Arial Unicode MS" w:hAnsi="Charis SIL" w:cs="Charis SIL"/>
          <w:b/>
          <w:bCs/>
          <w:sz w:val="24"/>
          <w:szCs w:val="24"/>
        </w:rPr>
        <w:t>)</w:t>
      </w:r>
      <w:r w:rsidR="002F67EF">
        <w:rPr>
          <w:rFonts w:ascii="Charis SIL" w:eastAsia="Arial Unicode MS" w:hAnsi="Charis SIL" w:cs="Charis SIL"/>
          <w:sz w:val="24"/>
          <w:szCs w:val="24"/>
        </w:rPr>
        <w:t xml:space="preserve"> On the picture where </w:t>
      </w:r>
      <w:r w:rsidR="00E73BFC" w:rsidRPr="00E73BFC">
        <w:rPr>
          <w:rFonts w:ascii="Charis SIL" w:eastAsia="Arial Unicode MS" w:hAnsi="Charis SIL" w:cs="Charis SIL"/>
          <w:b/>
          <w:sz w:val="24"/>
          <w:szCs w:val="24"/>
        </w:rPr>
        <w:t>MOTHER SĪTĀ VISITS MOTHER ŚACĪ</w:t>
      </w:r>
      <w:r w:rsidR="00E73BFC">
        <w:rPr>
          <w:rFonts w:ascii="Charis SIL" w:eastAsia="Arial Unicode MS" w:hAnsi="Charis SIL" w:cs="Charis SIL"/>
          <w:sz w:val="24"/>
          <w:szCs w:val="24"/>
        </w:rPr>
        <w:t xml:space="preserve"> </w:t>
      </w:r>
      <w:r w:rsidR="002F67EF">
        <w:rPr>
          <w:rFonts w:ascii="Charis SIL" w:eastAsia="Arial Unicode MS" w:hAnsi="Charis SIL" w:cs="Charis SIL"/>
          <w:sz w:val="24"/>
          <w:szCs w:val="24"/>
        </w:rPr>
        <w:t>to see newly-born Nimāi mother Sītā looks like an elderly woman and mother Śacī as a teenage girl, while it is the other way around – Sītā was newly married, so a teenager, while Śacī had already delivered 9 children, so she was the elderly woman.</w:t>
      </w:r>
    </w:p>
    <w:p w:rsidR="00EC59E3" w:rsidRDefault="00EC59E3" w:rsidP="008532D6">
      <w:pPr>
        <w:pStyle w:val="PlainText"/>
        <w:jc w:val="both"/>
        <w:rPr>
          <w:rFonts w:ascii="Charis SIL" w:eastAsia="Arial Unicode MS" w:hAnsi="Charis SIL" w:cs="Charis SIL"/>
          <w:sz w:val="24"/>
          <w:szCs w:val="24"/>
          <w:lang w:val="en-US"/>
        </w:rPr>
      </w:pPr>
    </w:p>
    <w:p w:rsidR="003313B1" w:rsidRDefault="003313B1" w:rsidP="008532D6">
      <w:pPr>
        <w:pStyle w:val="PlainText"/>
        <w:jc w:val="both"/>
        <w:rPr>
          <w:rFonts w:ascii="Charis SIL" w:eastAsia="MS Mincho" w:hAnsi="Charis SIL" w:cs="Charis SIL"/>
          <w:b/>
          <w:sz w:val="24"/>
          <w:szCs w:val="24"/>
          <w:lang w:val="en-US"/>
        </w:rPr>
      </w:pPr>
      <w:r w:rsidRPr="003313B1">
        <w:rPr>
          <w:rFonts w:ascii="Charis SIL" w:eastAsia="Arial Unicode MS" w:hAnsi="Charis SIL" w:cs="Charis SIL"/>
          <w:b/>
          <w:sz w:val="24"/>
          <w:szCs w:val="24"/>
          <w:lang w:val="en-US"/>
        </w:rPr>
        <w:lastRenderedPageBreak/>
        <w:tab/>
        <w:t xml:space="preserve">M 11) </w:t>
      </w:r>
      <w:r w:rsidRPr="003313B1">
        <w:rPr>
          <w:rFonts w:ascii="Charis SIL" w:eastAsia="MS Mincho" w:hAnsi="Charis SIL" w:cs="Charis SIL"/>
          <w:b/>
          <w:sz w:val="24"/>
          <w:szCs w:val="24"/>
          <w:lang w:val="en-US"/>
        </w:rPr>
        <w:t>ADVAITA PRABHU DID NOT WORSHIP ŚĀLAGRAMA ŚILĀ TO INVOKE MAHĀPRABHU’S ADVENT.</w:t>
      </w:r>
    </w:p>
    <w:p w:rsidR="00B023D3" w:rsidRPr="00B023D3" w:rsidRDefault="00B023D3" w:rsidP="00B023D3">
      <w:pPr>
        <w:pStyle w:val="NormalWeb"/>
        <w:spacing w:before="0"/>
        <w:rPr>
          <w:rFonts w:ascii="Charis SIL" w:hAnsi="Charis SIL" w:cs="Charis SIL"/>
          <w:color w:val="000000"/>
          <w:lang w:val="en-US"/>
        </w:rPr>
      </w:pPr>
      <w:r w:rsidRPr="00B023D3">
        <w:rPr>
          <w:rFonts w:ascii="Charis SIL" w:hAnsi="Charis SIL" w:cs="Charis SIL"/>
          <w:color w:val="000000"/>
          <w:lang w:val="en-US"/>
        </w:rPr>
        <w:t>Advaita Ācārya indeed had a Śālagrāma-śilā, as Advaita prakāśa, chapter 4, says –</w:t>
      </w:r>
    </w:p>
    <w:p w:rsidR="00B023D3" w:rsidRPr="00B023D3" w:rsidRDefault="00B023D3" w:rsidP="00B023D3">
      <w:pPr>
        <w:pStyle w:val="NormalWeb"/>
        <w:spacing w:before="0"/>
        <w:rPr>
          <w:rFonts w:ascii="Charis SIL" w:hAnsi="Charis SIL" w:cs="Charis SIL"/>
          <w:color w:val="000000"/>
          <w:lang w:val="en-US"/>
        </w:rPr>
      </w:pPr>
    </w:p>
    <w:p w:rsidR="00B023D3" w:rsidRPr="00B023D3" w:rsidRDefault="00B023D3" w:rsidP="00B023D3">
      <w:pPr>
        <w:pStyle w:val="NormalWeb"/>
        <w:spacing w:before="0"/>
        <w:rPr>
          <w:rFonts w:ascii="Charis SIL" w:hAnsi="Charis SIL" w:cs="Charis SIL"/>
          <w:color w:val="000000"/>
          <w:lang w:val="en-US"/>
        </w:rPr>
      </w:pPr>
      <w:r w:rsidRPr="00B023D3">
        <w:rPr>
          <w:rFonts w:ascii="Charis SIL" w:hAnsi="Charis SIL" w:cs="Charis SIL"/>
          <w:i/>
          <w:iCs/>
          <w:color w:val="800080"/>
          <w:lang w:val="en-US"/>
        </w:rPr>
        <w:t>dekhi eka śilā cakra sarva-sulakṣaṇa; bhakti kori tāhā loiyā korilā gamana</w:t>
      </w:r>
    </w:p>
    <w:p w:rsidR="00B023D3" w:rsidRPr="00B023D3" w:rsidRDefault="00B023D3" w:rsidP="00B023D3">
      <w:pPr>
        <w:pStyle w:val="NormalWeb"/>
        <w:spacing w:before="0"/>
        <w:rPr>
          <w:rFonts w:ascii="Charis SIL" w:hAnsi="Charis SIL" w:cs="Charis SIL"/>
          <w:color w:val="000000"/>
          <w:lang w:val="en-US"/>
        </w:rPr>
      </w:pPr>
    </w:p>
    <w:p w:rsidR="00B023D3" w:rsidRPr="00B023D3" w:rsidRDefault="00B023D3" w:rsidP="00B023D3">
      <w:pPr>
        <w:pStyle w:val="NormalWeb"/>
        <w:spacing w:before="0"/>
        <w:jc w:val="both"/>
        <w:rPr>
          <w:rFonts w:ascii="Charis SIL" w:hAnsi="Charis SIL" w:cs="Charis SIL"/>
          <w:color w:val="000000"/>
          <w:lang w:val="en-US"/>
        </w:rPr>
      </w:pPr>
      <w:r w:rsidRPr="00B023D3">
        <w:rPr>
          <w:rFonts w:ascii="Charis SIL" w:hAnsi="Charis SIL" w:cs="Charis SIL"/>
          <w:color w:val="000000"/>
          <w:lang w:val="en-US"/>
        </w:rPr>
        <w:t>“He found a Cakra-Śīlā, endowed with all auspicious marks, which He took along with great devotion.”</w:t>
      </w:r>
    </w:p>
    <w:p w:rsidR="00B023D3" w:rsidRPr="00B023D3" w:rsidRDefault="00B023D3" w:rsidP="00B023D3">
      <w:pPr>
        <w:pStyle w:val="NormalWeb"/>
        <w:spacing w:before="0"/>
        <w:rPr>
          <w:rFonts w:ascii="Charis SIL" w:hAnsi="Charis SIL" w:cs="Charis SIL"/>
          <w:color w:val="000000"/>
          <w:lang w:val="en-US"/>
        </w:rPr>
      </w:pPr>
    </w:p>
    <w:p w:rsidR="00B023D3" w:rsidRPr="00B023D3" w:rsidRDefault="00B023D3" w:rsidP="00B023D3">
      <w:pPr>
        <w:pStyle w:val="NormalWeb"/>
        <w:spacing w:before="0"/>
        <w:rPr>
          <w:rFonts w:ascii="Charis SIL" w:hAnsi="Charis SIL" w:cs="Charis SIL"/>
          <w:color w:val="000000"/>
          <w:lang w:val="en-US"/>
        </w:rPr>
      </w:pPr>
      <w:r w:rsidRPr="00B023D3">
        <w:rPr>
          <w:rFonts w:ascii="Charis SIL" w:hAnsi="Charis SIL" w:cs="Charis SIL"/>
          <w:color w:val="000000"/>
          <w:lang w:val="en-US"/>
        </w:rPr>
        <w:t>Caitanya Caritāmṛta (Ādi 3.105-109) describes Advaita Ācārya’s invocation of Śrīman Mahaprabhu as follows –</w:t>
      </w:r>
    </w:p>
    <w:p w:rsidR="00B023D3" w:rsidRPr="00B023D3" w:rsidRDefault="00B023D3" w:rsidP="00B023D3">
      <w:pPr>
        <w:pStyle w:val="NormalWeb"/>
        <w:spacing w:before="0"/>
        <w:rPr>
          <w:rFonts w:ascii="Charis SIL" w:hAnsi="Charis SIL" w:cs="Charis SIL"/>
          <w:color w:val="000000"/>
          <w:lang w:val="en-US"/>
        </w:rPr>
      </w:pPr>
    </w:p>
    <w:p w:rsidR="00B023D3" w:rsidRPr="00B023D3" w:rsidRDefault="00B023D3" w:rsidP="00B023D3">
      <w:pPr>
        <w:pStyle w:val="NormalWeb"/>
        <w:spacing w:before="0"/>
        <w:rPr>
          <w:rFonts w:ascii="Charis SIL" w:hAnsi="Charis SIL" w:cs="Charis SIL"/>
          <w:color w:val="000000"/>
          <w:lang w:val="en-US"/>
        </w:rPr>
      </w:pPr>
      <w:r w:rsidRPr="00B023D3">
        <w:rPr>
          <w:rFonts w:ascii="Charis SIL" w:hAnsi="Charis SIL" w:cs="Charis SIL"/>
          <w:b/>
          <w:bCs/>
          <w:i/>
          <w:iCs/>
          <w:color w:val="800080"/>
          <w:lang w:val="en-US"/>
        </w:rPr>
        <w:t>gaṅgā-jala, tulasī-mañjarī anukṣaṇa; kṛṣṇa-pāda-padma bhāvi’ kore samarpaṇa</w:t>
      </w:r>
    </w:p>
    <w:p w:rsidR="00B023D3" w:rsidRPr="00B023D3" w:rsidRDefault="00B023D3" w:rsidP="00B023D3">
      <w:pPr>
        <w:pStyle w:val="NormalWeb"/>
        <w:spacing w:before="0"/>
        <w:rPr>
          <w:rFonts w:ascii="Charis SIL" w:hAnsi="Charis SIL" w:cs="Charis SIL"/>
          <w:color w:val="000000"/>
          <w:lang w:val="en-US"/>
        </w:rPr>
      </w:pPr>
    </w:p>
    <w:p w:rsidR="00B023D3" w:rsidRPr="00B023D3" w:rsidRDefault="00B023D3" w:rsidP="00B023D3">
      <w:pPr>
        <w:pStyle w:val="NormalWeb"/>
        <w:spacing w:before="0"/>
        <w:jc w:val="both"/>
        <w:rPr>
          <w:rFonts w:ascii="Charis SIL" w:hAnsi="Charis SIL" w:cs="Charis SIL"/>
          <w:color w:val="000000"/>
          <w:lang w:val="en-US"/>
        </w:rPr>
      </w:pPr>
      <w:r w:rsidRPr="00B023D3">
        <w:rPr>
          <w:rFonts w:ascii="Charis SIL" w:hAnsi="Charis SIL" w:cs="Charis SIL"/>
          <w:color w:val="000000"/>
          <w:lang w:val="en-US"/>
        </w:rPr>
        <w:t>“Thinking of the lotus feet of Śrī Kṛṣṇa, </w:t>
      </w:r>
      <w:r w:rsidRPr="00B023D3">
        <w:rPr>
          <w:rFonts w:ascii="Charis SIL" w:hAnsi="Charis SIL" w:cs="Charis SIL"/>
          <w:b/>
          <w:bCs/>
          <w:color w:val="000000"/>
          <w:lang w:val="en-US"/>
        </w:rPr>
        <w:t>He constantly offered Tulasī-mañjarīs and Gaṅgā-water</w:t>
      </w:r>
      <w:r w:rsidRPr="00B023D3">
        <w:rPr>
          <w:rFonts w:ascii="Charis SIL" w:hAnsi="Charis SIL" w:cs="Charis SIL"/>
          <w:color w:val="000000"/>
          <w:lang w:val="en-US"/>
        </w:rPr>
        <w:t>.”</w:t>
      </w:r>
    </w:p>
    <w:p w:rsidR="00B023D3" w:rsidRPr="00B023D3" w:rsidRDefault="00B023D3" w:rsidP="00B023D3">
      <w:pPr>
        <w:pStyle w:val="NormalWeb"/>
        <w:spacing w:before="0"/>
        <w:rPr>
          <w:rFonts w:ascii="Charis SIL" w:hAnsi="Charis SIL" w:cs="Charis SIL"/>
          <w:color w:val="000000"/>
          <w:lang w:val="en-US"/>
        </w:rPr>
      </w:pPr>
    </w:p>
    <w:p w:rsidR="00B023D3" w:rsidRPr="00B023D3" w:rsidRDefault="00B023D3" w:rsidP="00B023D3">
      <w:pPr>
        <w:pStyle w:val="NormalWeb"/>
        <w:spacing w:before="0"/>
        <w:jc w:val="both"/>
        <w:rPr>
          <w:rFonts w:ascii="Charis SIL" w:hAnsi="Charis SIL" w:cs="Charis SIL"/>
          <w:color w:val="000000"/>
          <w:lang w:val="en-US"/>
        </w:rPr>
      </w:pPr>
      <w:r w:rsidRPr="00B023D3">
        <w:rPr>
          <w:rFonts w:ascii="Charis SIL" w:hAnsi="Charis SIL" w:cs="Charis SIL"/>
          <w:color w:val="000000"/>
          <w:lang w:val="en-US"/>
        </w:rPr>
        <w:t>There is no mentioning here of Him worshiping a Śālagrāma-śilā for this purpose. Śrī Caitanya Bhāgavat (Ādi-khaṇḍa 2.78-83) also gives a summary description of the event, also without mentioning Advaita Ācārya worshipping a Śālagrama-śilā</w:t>
      </w:r>
      <w:r>
        <w:rPr>
          <w:rFonts w:ascii="Charis SIL" w:hAnsi="Charis SIL" w:cs="Charis SIL"/>
          <w:color w:val="000000"/>
          <w:lang w:val="en-US"/>
        </w:rPr>
        <w:t xml:space="preserve"> -</w:t>
      </w:r>
    </w:p>
    <w:p w:rsidR="00B023D3" w:rsidRPr="00B023D3" w:rsidRDefault="00B023D3" w:rsidP="00B023D3">
      <w:pPr>
        <w:pStyle w:val="NormalWeb"/>
        <w:spacing w:before="0"/>
        <w:rPr>
          <w:rFonts w:ascii="Charis SIL" w:hAnsi="Charis SIL" w:cs="Charis SIL"/>
          <w:color w:val="000000"/>
          <w:lang w:val="en-US"/>
        </w:rPr>
      </w:pPr>
    </w:p>
    <w:p w:rsidR="00B023D3" w:rsidRPr="00B023D3" w:rsidRDefault="00B023D3" w:rsidP="00B023D3">
      <w:pPr>
        <w:pStyle w:val="NormalWeb"/>
        <w:spacing w:before="0"/>
        <w:rPr>
          <w:rFonts w:ascii="Charis SIL" w:hAnsi="Charis SIL" w:cs="Charis SIL"/>
          <w:b/>
          <w:bCs/>
          <w:i/>
          <w:iCs/>
          <w:color w:val="800080"/>
          <w:lang w:val="en-US"/>
        </w:rPr>
      </w:pPr>
      <w:r w:rsidRPr="00B023D3">
        <w:rPr>
          <w:rFonts w:ascii="Charis SIL" w:hAnsi="Charis SIL" w:cs="Charis SIL"/>
          <w:b/>
          <w:bCs/>
          <w:i/>
          <w:iCs/>
          <w:color w:val="800080"/>
          <w:lang w:val="en-US"/>
        </w:rPr>
        <w:t>tulasī-mañjarī-sahita gaṅgā-jale; niravadhi seve kṛṣṇe mahā-kutūhale</w:t>
      </w:r>
    </w:p>
    <w:p w:rsidR="00B023D3" w:rsidRPr="00B023D3" w:rsidRDefault="00B023D3" w:rsidP="00B023D3">
      <w:pPr>
        <w:pStyle w:val="NormalWeb"/>
        <w:spacing w:before="0"/>
        <w:rPr>
          <w:rFonts w:ascii="Charis SIL" w:hAnsi="Charis SIL" w:cs="Charis SIL"/>
          <w:color w:val="000000"/>
          <w:lang w:val="en-US"/>
        </w:rPr>
      </w:pPr>
    </w:p>
    <w:p w:rsidR="00B023D3" w:rsidRPr="00B023D3" w:rsidRDefault="00B023D3" w:rsidP="00B023D3">
      <w:pPr>
        <w:pStyle w:val="NormalWeb"/>
        <w:spacing w:before="0"/>
        <w:jc w:val="both"/>
        <w:rPr>
          <w:rFonts w:ascii="Charis SIL" w:hAnsi="Charis SIL" w:cs="Charis SIL"/>
          <w:color w:val="000000"/>
          <w:lang w:val="en-US"/>
        </w:rPr>
      </w:pPr>
      <w:r w:rsidRPr="00B023D3">
        <w:rPr>
          <w:rFonts w:ascii="Charis SIL" w:hAnsi="Charis SIL" w:cs="Charis SIL"/>
          <w:color w:val="000000"/>
          <w:lang w:val="en-US"/>
        </w:rPr>
        <w:t xml:space="preserve">  In great eagerness </w:t>
      </w:r>
      <w:r w:rsidRPr="00B023D3">
        <w:rPr>
          <w:rFonts w:ascii="Charis SIL" w:hAnsi="Charis SIL" w:cs="Charis SIL"/>
          <w:b/>
          <w:bCs/>
          <w:color w:val="000000"/>
          <w:lang w:val="en-US"/>
        </w:rPr>
        <w:t>He always worshiped Kṛṣṇa with Tulasī-mañjarīs and Gaṅgā-water.</w:t>
      </w:r>
      <w:r w:rsidRPr="00B023D3">
        <w:rPr>
          <w:rFonts w:ascii="Charis SIL" w:hAnsi="Charis SIL" w:cs="Charis SIL"/>
          <w:color w:val="000000"/>
          <w:lang w:val="en-US"/>
        </w:rPr>
        <w:t> ”</w:t>
      </w:r>
    </w:p>
    <w:p w:rsidR="00B023D3" w:rsidRPr="00835465" w:rsidRDefault="00B023D3" w:rsidP="00B023D3">
      <w:pPr>
        <w:pStyle w:val="NormalWeb"/>
        <w:spacing w:before="0"/>
        <w:jc w:val="both"/>
        <w:rPr>
          <w:color w:val="000000"/>
          <w:sz w:val="27"/>
          <w:szCs w:val="27"/>
          <w:lang w:val="en-US"/>
        </w:rPr>
      </w:pPr>
    </w:p>
    <w:p w:rsidR="003313B1" w:rsidRPr="003313B1" w:rsidRDefault="003313B1" w:rsidP="008532D6">
      <w:pPr>
        <w:pStyle w:val="PlainText"/>
        <w:jc w:val="both"/>
        <w:rPr>
          <w:rFonts w:ascii="Charis SIL" w:eastAsia="Arial Unicode MS" w:hAnsi="Charis SIL" w:cs="Charis SIL"/>
          <w:b/>
          <w:sz w:val="24"/>
          <w:szCs w:val="24"/>
          <w:lang w:val="en-US"/>
        </w:rPr>
      </w:pPr>
    </w:p>
    <w:p w:rsidR="00C976E8" w:rsidRPr="00961797" w:rsidRDefault="00C976E8" w:rsidP="00961797">
      <w:pPr>
        <w:pStyle w:val="Plain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center"/>
        <w:rPr>
          <w:rFonts w:ascii="Charis SIL" w:eastAsia="Arial Unicode MS" w:hAnsi="Charis SIL" w:cs="Charis SIL"/>
          <w:b/>
          <w:sz w:val="28"/>
          <w:szCs w:val="28"/>
          <w:lang w:val="en-US"/>
        </w:rPr>
      </w:pPr>
      <w:r w:rsidRPr="00961797">
        <w:rPr>
          <w:rFonts w:ascii="Charis SIL" w:eastAsia="Arial Unicode MS" w:hAnsi="Charis SIL" w:cs="Charis SIL"/>
          <w:b/>
          <w:sz w:val="28"/>
          <w:szCs w:val="28"/>
          <w:lang w:val="en-US"/>
        </w:rPr>
        <w:t>MIS</w:t>
      </w:r>
      <w:r w:rsidR="00062899">
        <w:rPr>
          <w:rFonts w:ascii="Charis SIL" w:eastAsia="Arial Unicode MS" w:hAnsi="Charis SIL" w:cs="Charis SIL"/>
          <w:b/>
          <w:sz w:val="28"/>
          <w:szCs w:val="28"/>
          <w:lang w:val="en-US"/>
        </w:rPr>
        <w:t>-</w:t>
      </w:r>
      <w:r w:rsidRPr="00961797">
        <w:rPr>
          <w:rFonts w:ascii="Charis SIL" w:eastAsia="Arial Unicode MS" w:hAnsi="Charis SIL" w:cs="Charis SIL"/>
          <w:b/>
          <w:sz w:val="28"/>
          <w:szCs w:val="28"/>
          <w:lang w:val="en-US"/>
        </w:rPr>
        <w:t xml:space="preserve">TRANSLATIONS OF </w:t>
      </w:r>
      <w:r w:rsidRPr="00014B63">
        <w:rPr>
          <w:rFonts w:ascii="Charis SIL" w:eastAsia="Arial Unicode MS" w:hAnsi="Charis SIL" w:cs="Charis SIL"/>
          <w:b/>
          <w:i/>
          <w:sz w:val="28"/>
          <w:szCs w:val="28"/>
          <w:lang w:val="en-US"/>
        </w:rPr>
        <w:t>ŚĀSTRA</w:t>
      </w:r>
    </w:p>
    <w:p w:rsidR="00C976E8" w:rsidRDefault="00C976E8" w:rsidP="00C976E8">
      <w:pPr>
        <w:pStyle w:val="PlainText"/>
        <w:jc w:val="center"/>
        <w:rPr>
          <w:rFonts w:ascii="Charis SIL" w:eastAsia="Arial Unicode MS" w:hAnsi="Charis SIL" w:cs="Charis SIL"/>
          <w:sz w:val="24"/>
          <w:szCs w:val="24"/>
          <w:lang w:val="en-US"/>
        </w:rPr>
      </w:pPr>
    </w:p>
    <w:p w:rsidR="004B4AF7" w:rsidRPr="004B4AF7" w:rsidRDefault="0074352D" w:rsidP="004B4AF7">
      <w:pPr>
        <w:pStyle w:val="PlainText"/>
        <w:ind w:firstLine="720"/>
        <w:jc w:val="both"/>
        <w:rPr>
          <w:rFonts w:ascii="Charis SIL" w:eastAsia="Arial Unicode MS" w:hAnsi="Charis SIL" w:cs="Charis SIL"/>
          <w:sz w:val="24"/>
          <w:szCs w:val="24"/>
          <w:lang w:val="en-US"/>
        </w:rPr>
      </w:pPr>
      <w:r>
        <w:rPr>
          <w:rFonts w:ascii="Charis SIL" w:eastAsia="Arial Unicode MS" w:hAnsi="Charis SIL" w:cs="Charis SIL"/>
          <w:b/>
          <w:sz w:val="24"/>
          <w:szCs w:val="24"/>
          <w:lang w:val="en-US"/>
        </w:rPr>
        <w:t>MT 1</w:t>
      </w:r>
      <w:r w:rsidR="00D14280">
        <w:rPr>
          <w:rFonts w:ascii="Charis SIL" w:eastAsia="Arial Unicode MS" w:hAnsi="Charis SIL" w:cs="Charis SIL"/>
          <w:b/>
          <w:sz w:val="24"/>
          <w:szCs w:val="24"/>
          <w:lang w:val="en-US"/>
        </w:rPr>
        <w:t>)</w:t>
      </w:r>
      <w:r w:rsidR="004B4AF7" w:rsidRPr="004B4AF7">
        <w:rPr>
          <w:rFonts w:ascii="Charis SIL" w:eastAsia="Arial Unicode MS" w:hAnsi="Charis SIL" w:cs="Charis SIL"/>
          <w:b/>
          <w:sz w:val="24"/>
          <w:szCs w:val="24"/>
          <w:lang w:val="en-US"/>
        </w:rPr>
        <w:t xml:space="preserve"> THE TRANSLATION OF THE FIRST VERSE OF </w:t>
      </w:r>
      <w:r w:rsidR="00B361B9">
        <w:rPr>
          <w:rFonts w:ascii="Charis SIL" w:eastAsia="Arial Unicode MS" w:hAnsi="Charis SIL" w:cs="Charis SIL"/>
          <w:b/>
          <w:sz w:val="24"/>
          <w:szCs w:val="24"/>
          <w:lang w:val="en-US"/>
        </w:rPr>
        <w:t>‘</w:t>
      </w:r>
      <w:r w:rsidR="004B4AF7" w:rsidRPr="004B4AF7">
        <w:rPr>
          <w:rFonts w:ascii="Charis SIL" w:eastAsia="Arial Unicode MS" w:hAnsi="Charis SIL" w:cs="Charis SIL"/>
          <w:b/>
          <w:sz w:val="24"/>
          <w:szCs w:val="24"/>
          <w:lang w:val="en-US"/>
        </w:rPr>
        <w:t>THE NECTAR OF INSTRUCTION</w:t>
      </w:r>
      <w:r w:rsidR="00B361B9">
        <w:rPr>
          <w:rFonts w:ascii="Charis SIL" w:eastAsia="Arial Unicode MS" w:hAnsi="Charis SIL" w:cs="Charis SIL"/>
          <w:b/>
          <w:sz w:val="24"/>
          <w:szCs w:val="24"/>
          <w:lang w:val="en-US"/>
        </w:rPr>
        <w:t>’</w:t>
      </w:r>
      <w:r w:rsidR="004B4AF7" w:rsidRPr="004B4AF7">
        <w:rPr>
          <w:rFonts w:ascii="Charis SIL" w:eastAsia="Arial Unicode MS" w:hAnsi="Charis SIL" w:cs="Charis SIL"/>
          <w:sz w:val="24"/>
          <w:szCs w:val="24"/>
          <w:lang w:val="en-US"/>
        </w:rPr>
        <w:t xml:space="preserve">, or Upadeśāmṛta, is wrong - </w:t>
      </w:r>
      <w:r w:rsidR="004B4AF7" w:rsidRPr="00B361B9">
        <w:rPr>
          <w:rFonts w:ascii="Charis SIL" w:eastAsia="Arial Unicode MS" w:hAnsi="Charis SIL" w:cs="Charis SIL"/>
          <w:i/>
          <w:color w:val="7030A0"/>
          <w:sz w:val="24"/>
          <w:szCs w:val="24"/>
          <w:lang w:val="en-US"/>
        </w:rPr>
        <w:t>'sarvām apimām pṛthivīṁ sasiṣyat’</w:t>
      </w:r>
      <w:r w:rsidR="004B4AF7" w:rsidRPr="00B361B9">
        <w:rPr>
          <w:rFonts w:ascii="Charis SIL" w:eastAsia="Arial Unicode MS" w:hAnsi="Charis SIL" w:cs="Charis SIL"/>
          <w:color w:val="7030A0"/>
          <w:sz w:val="24"/>
          <w:szCs w:val="24"/>
          <w:lang w:val="en-US"/>
        </w:rPr>
        <w:t xml:space="preserve"> </w:t>
      </w:r>
      <w:r w:rsidR="004B4AF7" w:rsidRPr="004B4AF7">
        <w:rPr>
          <w:rFonts w:ascii="Charis SIL" w:eastAsia="Arial Unicode MS" w:hAnsi="Charis SIL" w:cs="Charis SIL"/>
          <w:sz w:val="24"/>
          <w:szCs w:val="24"/>
          <w:lang w:val="en-US"/>
        </w:rPr>
        <w:t>means to control the whole world, not take disciples over the world.</w:t>
      </w:r>
    </w:p>
    <w:p w:rsidR="004B4AF7" w:rsidRDefault="004B4AF7" w:rsidP="004B4AF7">
      <w:pPr>
        <w:pStyle w:val="PlainText"/>
        <w:jc w:val="center"/>
        <w:rPr>
          <w:rFonts w:ascii="Charis SIL" w:eastAsia="Arial Unicode MS" w:hAnsi="Charis SIL" w:cs="Charis SIL"/>
          <w:i/>
          <w:sz w:val="24"/>
          <w:szCs w:val="24"/>
          <w:lang w:val="en-US"/>
        </w:rPr>
      </w:pPr>
    </w:p>
    <w:p w:rsidR="004B4AF7" w:rsidRPr="00E7304F" w:rsidRDefault="00EB7ADB" w:rsidP="004B4AF7">
      <w:pPr>
        <w:pStyle w:val="PlainText"/>
        <w:jc w:val="center"/>
        <w:rPr>
          <w:rFonts w:ascii="Charis SIL" w:eastAsia="Arial Unicode MS" w:hAnsi="Charis SIL" w:cs="Charis SIL"/>
          <w:i/>
          <w:color w:val="7030A0"/>
          <w:sz w:val="24"/>
          <w:szCs w:val="24"/>
          <w:lang w:val="en-US"/>
        </w:rPr>
      </w:pPr>
      <w:r>
        <w:rPr>
          <w:rFonts w:ascii="Charis SIL" w:eastAsia="Arial Unicode MS" w:hAnsi="Charis SIL" w:cs="Charis SIL"/>
          <w:i/>
          <w:color w:val="7030A0"/>
          <w:sz w:val="24"/>
          <w:szCs w:val="24"/>
          <w:lang w:val="en-US"/>
        </w:rPr>
        <w:t>vā</w:t>
      </w:r>
      <w:r w:rsidR="004B4AF7" w:rsidRPr="00E7304F">
        <w:rPr>
          <w:rFonts w:ascii="Charis SIL" w:eastAsia="Arial Unicode MS" w:hAnsi="Charis SIL" w:cs="Charis SIL"/>
          <w:i/>
          <w:color w:val="7030A0"/>
          <w:sz w:val="24"/>
          <w:szCs w:val="24"/>
          <w:lang w:val="en-US"/>
        </w:rPr>
        <w:t>co-vegam manasah krodha-vegam</w:t>
      </w:r>
    </w:p>
    <w:p w:rsidR="004B4AF7" w:rsidRPr="00E7304F" w:rsidRDefault="00EB7ADB" w:rsidP="004B4AF7">
      <w:pPr>
        <w:pStyle w:val="PlainText"/>
        <w:jc w:val="center"/>
        <w:rPr>
          <w:rFonts w:ascii="Charis SIL" w:eastAsia="Arial Unicode MS" w:hAnsi="Charis SIL" w:cs="Charis SIL"/>
          <w:i/>
          <w:color w:val="7030A0"/>
          <w:sz w:val="24"/>
          <w:szCs w:val="24"/>
          <w:lang w:val="en-US"/>
        </w:rPr>
      </w:pPr>
      <w:r>
        <w:rPr>
          <w:rFonts w:ascii="Charis SIL" w:eastAsia="Arial Unicode MS" w:hAnsi="Charis SIL" w:cs="Charis SIL"/>
          <w:i/>
          <w:color w:val="7030A0"/>
          <w:sz w:val="24"/>
          <w:szCs w:val="24"/>
          <w:lang w:val="en-US"/>
        </w:rPr>
        <w:t>jihvā</w:t>
      </w:r>
      <w:r w:rsidR="004B4AF7" w:rsidRPr="00E7304F">
        <w:rPr>
          <w:rFonts w:ascii="Charis SIL" w:eastAsia="Arial Unicode MS" w:hAnsi="Charis SIL" w:cs="Charis SIL"/>
          <w:i/>
          <w:color w:val="7030A0"/>
          <w:sz w:val="24"/>
          <w:szCs w:val="24"/>
          <w:lang w:val="en-US"/>
        </w:rPr>
        <w:t>-vegam udaropastha-vegam</w:t>
      </w:r>
    </w:p>
    <w:p w:rsidR="004B4AF7" w:rsidRPr="00E7304F" w:rsidRDefault="004B4AF7" w:rsidP="004B4AF7">
      <w:pPr>
        <w:pStyle w:val="PlainText"/>
        <w:jc w:val="center"/>
        <w:rPr>
          <w:rFonts w:ascii="Charis SIL" w:eastAsia="Arial Unicode MS" w:hAnsi="Charis SIL" w:cs="Charis SIL"/>
          <w:i/>
          <w:color w:val="7030A0"/>
          <w:sz w:val="24"/>
          <w:szCs w:val="24"/>
          <w:lang w:val="en-US"/>
        </w:rPr>
      </w:pPr>
      <w:r w:rsidRPr="00E7304F">
        <w:rPr>
          <w:rFonts w:ascii="Charis SIL" w:eastAsia="Arial Unicode MS" w:hAnsi="Charis SIL" w:cs="Charis SIL"/>
          <w:i/>
          <w:color w:val="7030A0"/>
          <w:sz w:val="24"/>
          <w:szCs w:val="24"/>
          <w:lang w:val="en-US"/>
        </w:rPr>
        <w:lastRenderedPageBreak/>
        <w:t>etan vegan yo vi</w:t>
      </w:r>
      <w:r w:rsidR="00EB7ADB">
        <w:rPr>
          <w:rFonts w:ascii="Charis SIL" w:eastAsia="Arial Unicode MS" w:hAnsi="Charis SIL" w:cs="Charis SIL"/>
          <w:i/>
          <w:color w:val="7030A0"/>
          <w:sz w:val="24"/>
          <w:szCs w:val="24"/>
          <w:lang w:val="en-US"/>
        </w:rPr>
        <w:t>ṣaheta dhīraḥ</w:t>
      </w:r>
    </w:p>
    <w:p w:rsidR="004B4AF7" w:rsidRPr="00E7304F" w:rsidRDefault="004B4AF7" w:rsidP="004B4AF7">
      <w:pPr>
        <w:pStyle w:val="PlainText"/>
        <w:jc w:val="center"/>
        <w:rPr>
          <w:rFonts w:ascii="Charis SIL" w:eastAsia="Arial Unicode MS" w:hAnsi="Charis SIL" w:cs="Charis SIL"/>
          <w:i/>
          <w:color w:val="7030A0"/>
          <w:sz w:val="24"/>
          <w:szCs w:val="24"/>
          <w:lang w:val="en-US"/>
        </w:rPr>
      </w:pPr>
      <w:r w:rsidRPr="00E7304F">
        <w:rPr>
          <w:rFonts w:ascii="Charis SIL" w:eastAsia="Arial Unicode MS" w:hAnsi="Charis SIL" w:cs="Charis SIL"/>
          <w:i/>
          <w:color w:val="7030A0"/>
          <w:sz w:val="24"/>
          <w:szCs w:val="24"/>
          <w:lang w:val="en-US"/>
        </w:rPr>
        <w:t>sarvam apimam p</w:t>
      </w:r>
      <w:r w:rsidR="00EB7ADB">
        <w:rPr>
          <w:rFonts w:ascii="Charis SIL" w:eastAsia="Arial Unicode MS" w:hAnsi="Charis SIL" w:cs="Charis SIL"/>
          <w:i/>
          <w:color w:val="7030A0"/>
          <w:sz w:val="24"/>
          <w:szCs w:val="24"/>
          <w:lang w:val="en-US"/>
        </w:rPr>
        <w:t>ṛthivīm sa śiṣyā</w:t>
      </w:r>
      <w:r w:rsidRPr="00E7304F">
        <w:rPr>
          <w:rFonts w:ascii="Charis SIL" w:eastAsia="Arial Unicode MS" w:hAnsi="Charis SIL" w:cs="Charis SIL"/>
          <w:i/>
          <w:color w:val="7030A0"/>
          <w:sz w:val="24"/>
          <w:szCs w:val="24"/>
          <w:lang w:val="en-US"/>
        </w:rPr>
        <w:t>t</w:t>
      </w:r>
    </w:p>
    <w:p w:rsidR="004B4AF7" w:rsidRPr="004B4AF7" w:rsidRDefault="004B4AF7" w:rsidP="004B4AF7">
      <w:pPr>
        <w:pStyle w:val="PlainText"/>
        <w:rPr>
          <w:rFonts w:ascii="Charis SIL" w:eastAsia="Arial Unicode MS" w:hAnsi="Charis SIL" w:cs="Charis SIL"/>
          <w:sz w:val="24"/>
          <w:szCs w:val="24"/>
          <w:lang w:val="en-US"/>
        </w:rPr>
      </w:pPr>
    </w:p>
    <w:p w:rsidR="004B4AF7" w:rsidRPr="004B4AF7" w:rsidRDefault="00EB7ADB" w:rsidP="004B4AF7">
      <w:pPr>
        <w:pStyle w:val="PlainText"/>
        <w:jc w:val="both"/>
        <w:rPr>
          <w:rFonts w:ascii="Charis SIL" w:eastAsia="Arial Unicode MS" w:hAnsi="Charis SIL" w:cs="Charis SIL"/>
          <w:sz w:val="24"/>
          <w:szCs w:val="24"/>
          <w:lang w:val="en-US"/>
        </w:rPr>
      </w:pPr>
      <w:r>
        <w:rPr>
          <w:rFonts w:ascii="Charis SIL" w:eastAsia="Arial Unicode MS" w:hAnsi="Charis SIL" w:cs="Charis SIL"/>
          <w:sz w:val="24"/>
          <w:szCs w:val="24"/>
          <w:lang w:val="en-US"/>
        </w:rPr>
        <w:t>“</w:t>
      </w:r>
      <w:r w:rsidR="004B4AF7" w:rsidRPr="004B4AF7">
        <w:rPr>
          <w:rFonts w:ascii="Charis SIL" w:eastAsia="Arial Unicode MS" w:hAnsi="Charis SIL" w:cs="Charis SIL"/>
          <w:sz w:val="24"/>
          <w:szCs w:val="24"/>
          <w:lang w:val="en-US"/>
        </w:rPr>
        <w:t>A wise and sober person who can endure the impulses of speech, the mind, anger, the tongue, the belly and the genitals is verily most worthy to command the entire world.</w:t>
      </w:r>
      <w:r>
        <w:rPr>
          <w:rFonts w:ascii="Charis SIL" w:eastAsia="Arial Unicode MS" w:hAnsi="Charis SIL" w:cs="Charis SIL"/>
          <w:sz w:val="24"/>
          <w:szCs w:val="24"/>
          <w:lang w:val="en-US"/>
        </w:rPr>
        <w:t>”</w:t>
      </w:r>
    </w:p>
    <w:p w:rsidR="004B4AF7" w:rsidRPr="004B4AF7" w:rsidRDefault="004B4AF7" w:rsidP="004B4AF7">
      <w:pPr>
        <w:pStyle w:val="PlainText"/>
        <w:rPr>
          <w:rFonts w:ascii="Charis SIL" w:eastAsia="Arial Unicode MS" w:hAnsi="Charis SIL" w:cs="Charis SIL"/>
          <w:sz w:val="24"/>
          <w:szCs w:val="24"/>
          <w:lang w:val="en-US"/>
        </w:rPr>
      </w:pPr>
    </w:p>
    <w:p w:rsidR="004B4AF7" w:rsidRPr="004B4AF7" w:rsidRDefault="004B4AF7" w:rsidP="004B4AF7">
      <w:pPr>
        <w:pStyle w:val="PlainText"/>
        <w:rPr>
          <w:rFonts w:ascii="Charis SIL" w:eastAsia="Arial Unicode MS" w:hAnsi="Charis SIL" w:cs="Charis SIL"/>
          <w:sz w:val="24"/>
          <w:szCs w:val="24"/>
          <w:lang w:val="en-US"/>
        </w:rPr>
      </w:pPr>
      <w:r w:rsidRPr="004B4AF7">
        <w:rPr>
          <w:rFonts w:ascii="Charis SIL" w:eastAsia="Arial Unicode MS" w:hAnsi="Charis SIL" w:cs="Charis SIL"/>
          <w:sz w:val="24"/>
          <w:szCs w:val="24"/>
          <w:lang w:val="en-US"/>
        </w:rPr>
        <w:t>This is the rendering in Bengali verse, by Bhaktivinode</w:t>
      </w:r>
      <w:r w:rsidR="00594C45">
        <w:rPr>
          <w:rFonts w:ascii="Charis SIL" w:eastAsia="Arial Unicode MS" w:hAnsi="Charis SIL" w:cs="Charis SIL"/>
          <w:sz w:val="24"/>
          <w:szCs w:val="24"/>
          <w:lang w:val="en-US"/>
        </w:rPr>
        <w:t xml:space="preserve"> </w:t>
      </w:r>
      <w:r w:rsidRPr="004B4AF7">
        <w:rPr>
          <w:rFonts w:ascii="Charis SIL" w:eastAsia="Arial Unicode MS" w:hAnsi="Charis SIL" w:cs="Charis SIL"/>
          <w:sz w:val="24"/>
          <w:szCs w:val="24"/>
          <w:lang w:val="en-US"/>
        </w:rPr>
        <w:t>-</w:t>
      </w:r>
    </w:p>
    <w:p w:rsidR="004B4AF7" w:rsidRPr="004B4AF7" w:rsidRDefault="004B4AF7" w:rsidP="004B4AF7">
      <w:pPr>
        <w:pStyle w:val="PlainText"/>
        <w:rPr>
          <w:rFonts w:ascii="Charis SIL" w:eastAsia="Arial Unicode MS" w:hAnsi="Charis SIL" w:cs="Charis SIL"/>
          <w:sz w:val="24"/>
          <w:szCs w:val="24"/>
          <w:lang w:val="en-US"/>
        </w:rPr>
      </w:pPr>
    </w:p>
    <w:p w:rsidR="004B4AF7" w:rsidRPr="004B4AF7" w:rsidRDefault="007A4348" w:rsidP="004B4AF7">
      <w:pPr>
        <w:pStyle w:val="PlainText"/>
        <w:jc w:val="center"/>
        <w:rPr>
          <w:rFonts w:ascii="Charis SIL" w:eastAsia="Arial Unicode MS" w:hAnsi="Charis SIL" w:cs="Charis SIL"/>
          <w:i/>
          <w:sz w:val="24"/>
          <w:szCs w:val="24"/>
          <w:lang w:val="en-US"/>
        </w:rPr>
      </w:pPr>
      <w:r>
        <w:rPr>
          <w:rFonts w:ascii="Charis SIL" w:eastAsia="Arial Unicode MS" w:hAnsi="Charis SIL" w:cs="Charis SIL"/>
          <w:i/>
          <w:sz w:val="24"/>
          <w:szCs w:val="24"/>
          <w:lang w:val="en-US"/>
        </w:rPr>
        <w:t>vā</w:t>
      </w:r>
      <w:r w:rsidR="004B4AF7" w:rsidRPr="004B4AF7">
        <w:rPr>
          <w:rFonts w:ascii="Charis SIL" w:eastAsia="Arial Unicode MS" w:hAnsi="Charis SIL" w:cs="Charis SIL"/>
          <w:i/>
          <w:sz w:val="24"/>
          <w:szCs w:val="24"/>
          <w:lang w:val="en-US"/>
        </w:rPr>
        <w:t>ky</w:t>
      </w:r>
      <w:r>
        <w:rPr>
          <w:rFonts w:ascii="Charis SIL" w:eastAsia="Arial Unicode MS" w:hAnsi="Charis SIL" w:cs="Charis SIL"/>
          <w:i/>
          <w:sz w:val="24"/>
          <w:szCs w:val="24"/>
          <w:lang w:val="en-US"/>
        </w:rPr>
        <w:t>a vega, mano vega, krodha vega āra; jivhā</w:t>
      </w:r>
      <w:r w:rsidR="004B4AF7" w:rsidRPr="004B4AF7">
        <w:rPr>
          <w:rFonts w:ascii="Charis SIL" w:eastAsia="Arial Unicode MS" w:hAnsi="Charis SIL" w:cs="Charis SIL"/>
          <w:i/>
          <w:sz w:val="24"/>
          <w:szCs w:val="24"/>
          <w:lang w:val="en-US"/>
        </w:rPr>
        <w:t xml:space="preserve"> vega, udara vega, upastha vega ch</w:t>
      </w:r>
      <w:r>
        <w:rPr>
          <w:rFonts w:ascii="Charis SIL" w:eastAsia="Arial Unicode MS" w:hAnsi="Charis SIL" w:cs="Charis SIL"/>
          <w:i/>
          <w:sz w:val="24"/>
          <w:szCs w:val="24"/>
          <w:lang w:val="en-US"/>
        </w:rPr>
        <w:t>ā</w:t>
      </w:r>
      <w:r w:rsidR="004B4AF7" w:rsidRPr="004B4AF7">
        <w:rPr>
          <w:rFonts w:ascii="Charis SIL" w:eastAsia="Arial Unicode MS" w:hAnsi="Charis SIL" w:cs="Charis SIL"/>
          <w:i/>
          <w:sz w:val="24"/>
          <w:szCs w:val="24"/>
          <w:lang w:val="en-US"/>
        </w:rPr>
        <w:t>ra</w:t>
      </w:r>
    </w:p>
    <w:p w:rsidR="004B4AF7" w:rsidRPr="004B4AF7" w:rsidRDefault="004B4AF7" w:rsidP="004B4AF7">
      <w:pPr>
        <w:pStyle w:val="PlainText"/>
        <w:jc w:val="center"/>
        <w:rPr>
          <w:rFonts w:ascii="Charis SIL" w:eastAsia="Arial Unicode MS" w:hAnsi="Charis SIL" w:cs="Charis SIL"/>
          <w:b/>
          <w:i/>
          <w:sz w:val="24"/>
          <w:szCs w:val="24"/>
          <w:lang w:val="en-US"/>
        </w:rPr>
      </w:pPr>
      <w:r w:rsidRPr="004B4AF7">
        <w:rPr>
          <w:rFonts w:ascii="Charis SIL" w:eastAsia="Arial Unicode MS" w:hAnsi="Charis SIL" w:cs="Charis SIL"/>
          <w:i/>
          <w:sz w:val="24"/>
          <w:szCs w:val="24"/>
          <w:lang w:val="en-US"/>
        </w:rPr>
        <w:t>ei chaya vega sahi k</w:t>
      </w:r>
      <w:r w:rsidR="007A4348">
        <w:rPr>
          <w:rFonts w:ascii="Charis SIL" w:eastAsia="Arial Unicode MS" w:hAnsi="Charis SIL" w:cs="Charis SIL"/>
          <w:i/>
          <w:sz w:val="24"/>
          <w:szCs w:val="24"/>
          <w:lang w:val="en-US"/>
        </w:rPr>
        <w:t>ṛṣṇa nāmāś</w:t>
      </w:r>
      <w:r w:rsidRPr="004B4AF7">
        <w:rPr>
          <w:rFonts w:ascii="Charis SIL" w:eastAsia="Arial Unicode MS" w:hAnsi="Charis SIL" w:cs="Charis SIL"/>
          <w:i/>
          <w:sz w:val="24"/>
          <w:szCs w:val="24"/>
          <w:lang w:val="en-US"/>
        </w:rPr>
        <w:t xml:space="preserve">raya; </w:t>
      </w:r>
      <w:r w:rsidRPr="004B4AF7">
        <w:rPr>
          <w:rFonts w:ascii="Charis SIL" w:eastAsia="Arial Unicode MS" w:hAnsi="Charis SIL" w:cs="Charis SIL"/>
          <w:b/>
          <w:i/>
          <w:sz w:val="24"/>
          <w:szCs w:val="24"/>
          <w:lang w:val="en-US"/>
        </w:rPr>
        <w:t xml:space="preserve">jagat śāśite pāre </w:t>
      </w:r>
      <w:r w:rsidRPr="00C353D1">
        <w:rPr>
          <w:rFonts w:ascii="Charis SIL" w:eastAsia="Arial Unicode MS" w:hAnsi="Charis SIL" w:cs="Charis SIL"/>
          <w:i/>
          <w:sz w:val="24"/>
          <w:szCs w:val="24"/>
          <w:lang w:val="en-US"/>
        </w:rPr>
        <w:t>parajiya bhaye</w:t>
      </w:r>
    </w:p>
    <w:p w:rsidR="003313B1" w:rsidRDefault="003313B1" w:rsidP="004B4AF7">
      <w:pPr>
        <w:pStyle w:val="PlainText"/>
        <w:rPr>
          <w:rFonts w:ascii="Charis SIL" w:eastAsia="Arial Unicode MS" w:hAnsi="Charis SIL" w:cs="Charis SIL"/>
          <w:i/>
          <w:sz w:val="24"/>
          <w:szCs w:val="24"/>
          <w:lang w:val="en-US"/>
        </w:rPr>
      </w:pPr>
    </w:p>
    <w:p w:rsidR="004B4AF7" w:rsidRPr="004B4AF7" w:rsidRDefault="004B4AF7" w:rsidP="004B4AF7">
      <w:pPr>
        <w:pStyle w:val="PlainText"/>
        <w:rPr>
          <w:rFonts w:ascii="Charis SIL" w:eastAsia="Arial Unicode MS" w:hAnsi="Charis SIL" w:cs="Charis SIL"/>
          <w:sz w:val="24"/>
          <w:szCs w:val="24"/>
          <w:lang w:val="en-US"/>
        </w:rPr>
      </w:pPr>
      <w:r w:rsidRPr="004B4AF7">
        <w:rPr>
          <w:rFonts w:ascii="Charis SIL" w:eastAsia="Arial Unicode MS" w:hAnsi="Charis SIL" w:cs="Charis SIL"/>
          <w:i/>
          <w:sz w:val="24"/>
          <w:szCs w:val="24"/>
          <w:lang w:val="en-US"/>
        </w:rPr>
        <w:t>jagat śāśite pāre</w:t>
      </w:r>
      <w:r w:rsidRPr="004B4AF7">
        <w:rPr>
          <w:rFonts w:ascii="Charis SIL" w:eastAsia="Arial Unicode MS" w:hAnsi="Charis SIL" w:cs="Charis SIL"/>
          <w:sz w:val="24"/>
          <w:szCs w:val="24"/>
          <w:lang w:val="en-US"/>
        </w:rPr>
        <w:t xml:space="preserve"> means </w:t>
      </w:r>
      <w:r w:rsidR="00594C45">
        <w:rPr>
          <w:rFonts w:ascii="Charis SIL" w:eastAsia="Arial Unicode MS" w:hAnsi="Charis SIL" w:cs="Charis SIL"/>
          <w:sz w:val="24"/>
          <w:szCs w:val="24"/>
          <w:lang w:val="en-US"/>
        </w:rPr>
        <w:t>‘</w:t>
      </w:r>
      <w:r w:rsidRPr="004B4AF7">
        <w:rPr>
          <w:rFonts w:ascii="Charis SIL" w:eastAsia="Arial Unicode MS" w:hAnsi="Charis SIL" w:cs="Charis SIL"/>
          <w:sz w:val="24"/>
          <w:szCs w:val="24"/>
          <w:lang w:val="en-US"/>
        </w:rPr>
        <w:t>he can control the world</w:t>
      </w:r>
      <w:r w:rsidR="00594C45">
        <w:rPr>
          <w:rFonts w:ascii="Charis SIL" w:eastAsia="Arial Unicode MS" w:hAnsi="Charis SIL" w:cs="Charis SIL"/>
          <w:sz w:val="24"/>
          <w:szCs w:val="24"/>
          <w:lang w:val="en-US"/>
        </w:rPr>
        <w:t>’</w:t>
      </w:r>
      <w:r w:rsidRPr="004B4AF7">
        <w:rPr>
          <w:rFonts w:ascii="Charis SIL" w:eastAsia="Arial Unicode MS" w:hAnsi="Charis SIL" w:cs="Charis SIL"/>
          <w:sz w:val="24"/>
          <w:szCs w:val="24"/>
          <w:lang w:val="en-US"/>
        </w:rPr>
        <w:t>.</w:t>
      </w:r>
    </w:p>
    <w:p w:rsidR="004B4AF7" w:rsidRPr="004B4AF7" w:rsidRDefault="004B4AF7" w:rsidP="004B4AF7">
      <w:pPr>
        <w:pStyle w:val="PlainText"/>
        <w:rPr>
          <w:rFonts w:ascii="Charis SIL" w:eastAsia="Arial Unicode MS" w:hAnsi="Charis SIL" w:cs="Charis SIL"/>
          <w:sz w:val="24"/>
          <w:szCs w:val="24"/>
          <w:lang w:val="en-US"/>
        </w:rPr>
      </w:pPr>
    </w:p>
    <w:p w:rsidR="004B4AF7" w:rsidRPr="00220B8D" w:rsidRDefault="0074352D" w:rsidP="00220B8D">
      <w:pPr>
        <w:pStyle w:val="Devanagari"/>
        <w:ind w:firstLine="720"/>
        <w:jc w:val="both"/>
        <w:rPr>
          <w:rFonts w:ascii="Charis SIL" w:eastAsia="Arial Unicode MS" w:hAnsi="Charis SIL" w:cs="Charis SIL"/>
          <w:i/>
          <w:szCs w:val="24"/>
          <w:lang w:val="en-US"/>
        </w:rPr>
      </w:pPr>
      <w:r>
        <w:rPr>
          <w:rFonts w:ascii="Charis SIL" w:eastAsia="Arial Unicode MS" w:hAnsi="Charis SIL" w:cs="Charis SIL"/>
          <w:b/>
          <w:szCs w:val="24"/>
          <w:lang w:val="en-US"/>
        </w:rPr>
        <w:t>MT 2</w:t>
      </w:r>
      <w:r w:rsidR="00D14280">
        <w:rPr>
          <w:rFonts w:ascii="Charis SIL" w:eastAsia="Arial Unicode MS" w:hAnsi="Charis SIL" w:cs="Charis SIL"/>
          <w:b/>
          <w:szCs w:val="24"/>
          <w:lang w:val="en-US"/>
        </w:rPr>
        <w:t>)</w:t>
      </w:r>
      <w:r w:rsidR="004B4AF7" w:rsidRPr="004B4AF7">
        <w:rPr>
          <w:rFonts w:ascii="Charis SIL" w:eastAsia="Arial Unicode MS" w:hAnsi="Charis SIL" w:cs="Charis SIL"/>
          <w:b/>
          <w:szCs w:val="24"/>
          <w:lang w:val="en-US"/>
        </w:rPr>
        <w:t xml:space="preserve"> THE WORD GOLOKA IN KṚṢṆA BOOK</w:t>
      </w:r>
      <w:r w:rsidR="004B4AF7" w:rsidRPr="004B4AF7">
        <w:rPr>
          <w:rFonts w:ascii="Charis SIL" w:eastAsia="Arial Unicode MS" w:hAnsi="Charis SIL" w:cs="Charis SIL"/>
          <w:szCs w:val="24"/>
          <w:lang w:val="en-US"/>
        </w:rPr>
        <w:t>, chapter 27, is not Kṛṣṇaloka but Indra-</w:t>
      </w:r>
      <w:r w:rsidR="00220B8D">
        <w:rPr>
          <w:rFonts w:ascii="Charis SIL" w:eastAsia="Arial Unicode MS" w:hAnsi="Charis SIL" w:cs="Charis SIL"/>
          <w:szCs w:val="24"/>
          <w:lang w:val="en-US"/>
        </w:rPr>
        <w:t xml:space="preserve">loka, according to Jīva Goswāmī in Krama-sandarbha 10.27.1 </w:t>
      </w:r>
      <w:r w:rsidR="00220B8D" w:rsidRPr="00220B8D">
        <w:rPr>
          <w:rFonts w:ascii="Charis SIL" w:hAnsi="Charis SIL" w:cs="Charis SIL"/>
          <w:i/>
          <w:lang w:val="fr-CA"/>
        </w:rPr>
        <w:t>golokāt prākṛtād eva na tv aprākṛtāt indrasya tadīya saṅgo na sambhavatīti</w:t>
      </w:r>
    </w:p>
    <w:p w:rsidR="004B4AF7" w:rsidRPr="004B4AF7" w:rsidRDefault="004B4AF7" w:rsidP="004B4AF7">
      <w:pPr>
        <w:pStyle w:val="PlainText"/>
        <w:rPr>
          <w:rFonts w:ascii="Charis SIL" w:eastAsia="Arial Unicode MS" w:hAnsi="Charis SIL" w:cs="Charis SIL"/>
          <w:sz w:val="24"/>
          <w:szCs w:val="24"/>
          <w:lang w:val="en-US"/>
        </w:rPr>
      </w:pPr>
    </w:p>
    <w:p w:rsidR="004B4AF7" w:rsidRPr="004B4AF7" w:rsidRDefault="0074352D" w:rsidP="004B4AF7">
      <w:pPr>
        <w:pStyle w:val="PlainText"/>
        <w:ind w:firstLine="720"/>
        <w:jc w:val="both"/>
        <w:rPr>
          <w:rFonts w:ascii="Charis SIL" w:eastAsia="Arial Unicode MS" w:hAnsi="Charis SIL" w:cs="Charis SIL"/>
          <w:sz w:val="24"/>
          <w:szCs w:val="24"/>
          <w:lang w:val="en-US"/>
        </w:rPr>
      </w:pPr>
      <w:r>
        <w:rPr>
          <w:rFonts w:ascii="Charis SIL" w:eastAsia="Arial Unicode MS" w:hAnsi="Charis SIL" w:cs="Charis SIL"/>
          <w:b/>
          <w:sz w:val="24"/>
          <w:szCs w:val="24"/>
          <w:lang w:val="en-US"/>
        </w:rPr>
        <w:t>MT 3</w:t>
      </w:r>
      <w:r w:rsidR="00D14280">
        <w:rPr>
          <w:rFonts w:ascii="Charis SIL" w:eastAsia="Arial Unicode MS" w:hAnsi="Charis SIL" w:cs="Charis SIL"/>
          <w:b/>
          <w:sz w:val="24"/>
          <w:szCs w:val="24"/>
          <w:lang w:val="en-US"/>
        </w:rPr>
        <w:t>)</w:t>
      </w:r>
      <w:r w:rsidR="004B4AF7" w:rsidRPr="004B4AF7">
        <w:rPr>
          <w:rFonts w:ascii="Charis SIL" w:eastAsia="Arial Unicode MS" w:hAnsi="Charis SIL" w:cs="Charis SIL"/>
          <w:b/>
          <w:sz w:val="24"/>
          <w:szCs w:val="24"/>
          <w:lang w:val="en-US"/>
        </w:rPr>
        <w:t xml:space="preserve"> PAURṆAMĀSĪ IS NOT RĀDHĀ'S MOTHER</w:t>
      </w:r>
      <w:r w:rsidR="004B4AF7" w:rsidRPr="004B4AF7">
        <w:rPr>
          <w:rFonts w:ascii="Charis SIL" w:eastAsia="Arial Unicode MS" w:hAnsi="Charis SIL" w:cs="Charis SIL"/>
          <w:sz w:val="24"/>
          <w:szCs w:val="24"/>
          <w:lang w:val="en-US"/>
        </w:rPr>
        <w:t xml:space="preserve"> (Nectar of Devotion ch.47, p.381), but the grandmother of Nāndīmukhī and Madhumaṅgala</w:t>
      </w:r>
      <w:r w:rsidR="000F02F2">
        <w:rPr>
          <w:rFonts w:ascii="Charis SIL" w:eastAsia="Arial Unicode MS" w:hAnsi="Charis SIL" w:cs="Charis SIL"/>
          <w:sz w:val="24"/>
          <w:szCs w:val="24"/>
          <w:lang w:val="en-US"/>
        </w:rPr>
        <w:t xml:space="preserve"> (see Rādha-Kṛṣṇa Gaṇoddeśa Dīpikā (2.63-65)</w:t>
      </w:r>
    </w:p>
    <w:p w:rsidR="004B4AF7" w:rsidRPr="004B4AF7" w:rsidRDefault="004B4AF7" w:rsidP="004B4AF7">
      <w:pPr>
        <w:pStyle w:val="PlainText"/>
        <w:rPr>
          <w:rFonts w:ascii="Charis SIL" w:eastAsia="Arial Unicode MS" w:hAnsi="Charis SIL" w:cs="Charis SIL"/>
          <w:sz w:val="24"/>
          <w:szCs w:val="24"/>
          <w:lang w:val="en-US"/>
        </w:rPr>
      </w:pPr>
    </w:p>
    <w:p w:rsidR="004B4AF7" w:rsidRPr="004B4AF7" w:rsidRDefault="0074352D" w:rsidP="0006010D">
      <w:pPr>
        <w:pStyle w:val="PlainText"/>
        <w:ind w:firstLine="720"/>
        <w:jc w:val="both"/>
        <w:rPr>
          <w:rFonts w:ascii="Charis SIL" w:eastAsia="Arial Unicode MS" w:hAnsi="Charis SIL" w:cs="Charis SIL"/>
          <w:sz w:val="24"/>
          <w:szCs w:val="24"/>
          <w:lang w:val="en-US"/>
        </w:rPr>
      </w:pPr>
      <w:r>
        <w:rPr>
          <w:rFonts w:ascii="Charis SIL" w:eastAsia="Arial Unicode MS" w:hAnsi="Charis SIL" w:cs="Charis SIL"/>
          <w:b/>
          <w:sz w:val="24"/>
          <w:szCs w:val="24"/>
          <w:lang w:val="en-US"/>
        </w:rPr>
        <w:t>MT 4</w:t>
      </w:r>
      <w:r w:rsidR="00D14280">
        <w:rPr>
          <w:rFonts w:ascii="Charis SIL" w:eastAsia="Arial Unicode MS" w:hAnsi="Charis SIL" w:cs="Charis SIL"/>
          <w:b/>
          <w:sz w:val="24"/>
          <w:szCs w:val="24"/>
          <w:lang w:val="en-US"/>
        </w:rPr>
        <w:t>)</w:t>
      </w:r>
      <w:r w:rsidR="004B4AF7" w:rsidRPr="004B4AF7">
        <w:rPr>
          <w:rFonts w:ascii="Charis SIL" w:eastAsia="Arial Unicode MS" w:hAnsi="Charis SIL" w:cs="Charis SIL"/>
          <w:b/>
          <w:sz w:val="24"/>
          <w:szCs w:val="24"/>
          <w:lang w:val="en-US"/>
        </w:rPr>
        <w:t xml:space="preserve"> GREEKS AND TURKS? </w:t>
      </w:r>
      <w:r w:rsidR="004B4AF7" w:rsidRPr="004B4AF7">
        <w:rPr>
          <w:rFonts w:ascii="Charis SIL" w:eastAsia="Arial Unicode MS" w:hAnsi="Charis SIL" w:cs="Charis SIL"/>
          <w:sz w:val="24"/>
          <w:szCs w:val="24"/>
          <w:lang w:val="en-US"/>
        </w:rPr>
        <w:t xml:space="preserve">In Śrīmad Bhāgavata 2.4.18, </w:t>
      </w:r>
      <w:r w:rsidR="004B4AF7" w:rsidRPr="0074352D">
        <w:rPr>
          <w:rFonts w:ascii="Charis SIL" w:eastAsia="Arial Unicode MS" w:hAnsi="Charis SIL" w:cs="Charis SIL"/>
          <w:i/>
          <w:color w:val="7030A0"/>
          <w:sz w:val="24"/>
          <w:szCs w:val="24"/>
          <w:lang w:val="en-US"/>
        </w:rPr>
        <w:t>kirāta hūnāndhra</w:t>
      </w:r>
      <w:r w:rsidR="00E7304F" w:rsidRPr="0074352D">
        <w:rPr>
          <w:rFonts w:ascii="Charis SIL" w:eastAsia="Arial Unicode MS" w:hAnsi="Charis SIL" w:cs="Charis SIL"/>
          <w:i/>
          <w:color w:val="7030A0"/>
          <w:sz w:val="24"/>
          <w:szCs w:val="24"/>
          <w:lang w:val="en-US"/>
        </w:rPr>
        <w:t xml:space="preserve"> pulinda pukkaśa</w:t>
      </w:r>
      <w:r w:rsidR="004B4AF7" w:rsidRPr="0074352D">
        <w:rPr>
          <w:rFonts w:ascii="Charis SIL" w:eastAsia="Arial Unicode MS" w:hAnsi="Charis SIL" w:cs="Charis SIL"/>
          <w:color w:val="7030A0"/>
          <w:sz w:val="24"/>
          <w:szCs w:val="24"/>
          <w:lang w:val="en-US"/>
        </w:rPr>
        <w:t xml:space="preserve"> </w:t>
      </w:r>
      <w:r w:rsidR="004B4AF7" w:rsidRPr="004B4AF7">
        <w:rPr>
          <w:rFonts w:ascii="Charis SIL" w:eastAsia="Arial Unicode MS" w:hAnsi="Charis SIL" w:cs="Charis SIL"/>
          <w:sz w:val="24"/>
          <w:szCs w:val="24"/>
          <w:lang w:val="en-US"/>
        </w:rPr>
        <w:t>are not Greeks and Turks but hunter tribes in ancient India.</w:t>
      </w:r>
    </w:p>
    <w:p w:rsidR="004B4AF7" w:rsidRDefault="004B4AF7" w:rsidP="004B4AF7">
      <w:pPr>
        <w:pStyle w:val="PlainText"/>
        <w:rPr>
          <w:rFonts w:ascii="Charis SIL" w:eastAsia="Arial Unicode MS" w:hAnsi="Charis SIL" w:cs="Charis SIL"/>
          <w:sz w:val="24"/>
          <w:szCs w:val="24"/>
          <w:lang w:val="en-US"/>
        </w:rPr>
      </w:pPr>
    </w:p>
    <w:p w:rsidR="00C976E8" w:rsidRDefault="0074352D" w:rsidP="00C976E8">
      <w:pPr>
        <w:pStyle w:val="PlainText"/>
        <w:ind w:firstLine="720"/>
        <w:rPr>
          <w:rFonts w:ascii="Charis SIL" w:eastAsia="Arial Unicode MS" w:hAnsi="Charis SIL" w:cs="Charis SIL"/>
          <w:b/>
          <w:sz w:val="24"/>
          <w:szCs w:val="24"/>
          <w:lang w:val="en-US"/>
        </w:rPr>
      </w:pPr>
      <w:r>
        <w:rPr>
          <w:rFonts w:ascii="Charis SIL" w:eastAsia="Arial Unicode MS" w:hAnsi="Charis SIL" w:cs="Charis SIL"/>
          <w:b/>
          <w:sz w:val="24"/>
          <w:szCs w:val="24"/>
          <w:lang w:val="en-US"/>
        </w:rPr>
        <w:t>MT 5</w:t>
      </w:r>
      <w:r w:rsidR="00D14280">
        <w:rPr>
          <w:rFonts w:ascii="Charis SIL" w:eastAsia="Arial Unicode MS" w:hAnsi="Charis SIL" w:cs="Charis SIL"/>
          <w:b/>
          <w:sz w:val="24"/>
          <w:szCs w:val="24"/>
          <w:lang w:val="en-US"/>
        </w:rPr>
        <w:t>)</w:t>
      </w:r>
      <w:r w:rsidR="00C976E8">
        <w:rPr>
          <w:rFonts w:ascii="Charis SIL" w:eastAsia="Arial Unicode MS" w:hAnsi="Charis SIL" w:cs="Charis SIL"/>
          <w:b/>
          <w:sz w:val="24"/>
          <w:szCs w:val="24"/>
          <w:lang w:val="en-US"/>
        </w:rPr>
        <w:t xml:space="preserve"> HALAVA IN </w:t>
      </w:r>
      <w:r w:rsidR="005E2B63">
        <w:rPr>
          <w:rFonts w:ascii="Charis SIL" w:eastAsia="Arial Unicode MS" w:hAnsi="Charis SIL" w:cs="Charis SIL"/>
          <w:b/>
          <w:sz w:val="24"/>
          <w:szCs w:val="24"/>
          <w:lang w:val="en-US"/>
        </w:rPr>
        <w:t xml:space="preserve">ANCIENT </w:t>
      </w:r>
      <w:r w:rsidR="00C976E8">
        <w:rPr>
          <w:rFonts w:ascii="Charis SIL" w:eastAsia="Arial Unicode MS" w:hAnsi="Charis SIL" w:cs="Charis SIL"/>
          <w:b/>
          <w:sz w:val="24"/>
          <w:szCs w:val="24"/>
          <w:lang w:val="en-US"/>
        </w:rPr>
        <w:t>VRAJA</w:t>
      </w:r>
      <w:r w:rsidR="005E2B63">
        <w:rPr>
          <w:rFonts w:ascii="Charis SIL" w:eastAsia="Arial Unicode MS" w:hAnsi="Charis SIL" w:cs="Charis SIL"/>
          <w:b/>
          <w:sz w:val="24"/>
          <w:szCs w:val="24"/>
          <w:lang w:val="en-US"/>
        </w:rPr>
        <w:t>?</w:t>
      </w:r>
    </w:p>
    <w:p w:rsidR="0032191B" w:rsidRPr="0032191B" w:rsidRDefault="0032191B" w:rsidP="00C976E8">
      <w:pPr>
        <w:pStyle w:val="PlainText"/>
        <w:ind w:firstLine="720"/>
        <w:rPr>
          <w:rFonts w:ascii="Charis SIL" w:eastAsia="Arial Unicode MS" w:hAnsi="Charis SIL" w:cs="Charis SIL"/>
          <w:b/>
          <w:sz w:val="24"/>
          <w:szCs w:val="24"/>
          <w:lang w:val="en-US"/>
        </w:rPr>
      </w:pPr>
      <w:r w:rsidRPr="0032191B">
        <w:rPr>
          <w:rFonts w:ascii="Charis SIL" w:eastAsia="Arial Unicode MS" w:hAnsi="Charis SIL" w:cs="Charis SIL"/>
          <w:b/>
          <w:sz w:val="24"/>
          <w:szCs w:val="24"/>
          <w:lang w:val="en-US"/>
        </w:rPr>
        <w:t>Kṛṣṇa-book, ch. 24, p.170</w:t>
      </w:r>
    </w:p>
    <w:p w:rsidR="0032191B" w:rsidRPr="00D14280" w:rsidRDefault="0032191B" w:rsidP="00C976E8">
      <w:pPr>
        <w:pStyle w:val="PlainText"/>
        <w:ind w:firstLine="720"/>
        <w:jc w:val="both"/>
        <w:rPr>
          <w:rFonts w:ascii="Charis SIL" w:eastAsia="Arial Unicode MS" w:hAnsi="Charis SIL" w:cs="Charis SIL"/>
          <w:i/>
          <w:sz w:val="24"/>
          <w:szCs w:val="24"/>
          <w:lang w:val="en-US"/>
        </w:rPr>
      </w:pPr>
      <w:r w:rsidRPr="00D14280">
        <w:rPr>
          <w:rFonts w:ascii="Charis SIL" w:eastAsia="Arial Unicode MS" w:hAnsi="Charis SIL" w:cs="Charis SIL"/>
          <w:i/>
          <w:sz w:val="24"/>
          <w:szCs w:val="24"/>
          <w:lang w:val="en-US"/>
        </w:rPr>
        <w:t>"Prepare very nice foodstuffs of all descriptions from the grains and ghee collected for the yajna. Prepare rice, dahl, then halavah, pakora, puri and all kinds of milk preparations like sweet rice, sweetballs, sandesa, rasagulla and laddu and invite the learned brahmanas who can chant the Vedic hymns and offer oblations to the fire.”</w:t>
      </w:r>
    </w:p>
    <w:p w:rsidR="0032191B" w:rsidRPr="0032191B" w:rsidRDefault="0032191B" w:rsidP="0032191B">
      <w:pPr>
        <w:pStyle w:val="PlainText"/>
        <w:rPr>
          <w:rFonts w:ascii="Charis SIL" w:eastAsia="Arial Unicode MS" w:hAnsi="Charis SIL" w:cs="Charis SIL"/>
          <w:sz w:val="24"/>
          <w:szCs w:val="24"/>
          <w:lang w:val="en-US"/>
        </w:rPr>
      </w:pPr>
    </w:p>
    <w:p w:rsidR="0032191B" w:rsidRDefault="00C976E8" w:rsidP="00E7304F">
      <w:pPr>
        <w:pStyle w:val="PlainText"/>
        <w:ind w:firstLine="720"/>
        <w:jc w:val="both"/>
        <w:rPr>
          <w:rFonts w:ascii="Charis SIL" w:eastAsia="Arial Unicode MS" w:hAnsi="Charis SIL" w:cs="Charis SIL"/>
          <w:sz w:val="24"/>
          <w:szCs w:val="24"/>
          <w:lang w:val="en-US"/>
        </w:rPr>
      </w:pPr>
      <w:r>
        <w:rPr>
          <w:rFonts w:ascii="Charis SIL" w:eastAsia="Arial Unicode MS" w:hAnsi="Charis SIL" w:cs="Charis SIL"/>
          <w:sz w:val="24"/>
          <w:szCs w:val="24"/>
          <w:lang w:val="en-US"/>
        </w:rPr>
        <w:t>Halava, pakora and puri are Turkish or other Muslim dishes</w:t>
      </w:r>
      <w:r w:rsidR="00E7304F">
        <w:rPr>
          <w:rFonts w:ascii="Charis SIL" w:eastAsia="Arial Unicode MS" w:hAnsi="Charis SIL" w:cs="Charis SIL"/>
          <w:sz w:val="24"/>
          <w:szCs w:val="24"/>
          <w:lang w:val="en-US"/>
        </w:rPr>
        <w:t xml:space="preserve"> that were not served in Vraja 5,000 years ago</w:t>
      </w:r>
      <w:r>
        <w:rPr>
          <w:rFonts w:ascii="Charis SIL" w:eastAsia="Arial Unicode MS" w:hAnsi="Charis SIL" w:cs="Charis SIL"/>
          <w:sz w:val="24"/>
          <w:szCs w:val="24"/>
          <w:lang w:val="en-US"/>
        </w:rPr>
        <w:t>.</w:t>
      </w:r>
      <w:r w:rsidR="00E7304F">
        <w:rPr>
          <w:rFonts w:ascii="Charis SIL" w:eastAsia="Arial Unicode MS" w:hAnsi="Charis SIL" w:cs="Charis SIL"/>
          <w:sz w:val="24"/>
          <w:szCs w:val="24"/>
          <w:lang w:val="en-US"/>
        </w:rPr>
        <w:t xml:space="preserve"> </w:t>
      </w:r>
      <w:r w:rsidR="0032191B">
        <w:rPr>
          <w:rFonts w:ascii="Charis SIL" w:eastAsia="Arial Unicode MS" w:hAnsi="Charis SIL" w:cs="Charis SIL"/>
          <w:sz w:val="24"/>
          <w:szCs w:val="24"/>
          <w:lang w:val="en-US"/>
        </w:rPr>
        <w:t>The original text of Śrīmad Bhāgavata (</w:t>
      </w:r>
      <w:r w:rsidR="0032191B" w:rsidRPr="0032191B">
        <w:rPr>
          <w:rFonts w:ascii="Charis SIL" w:eastAsia="Arial Unicode MS" w:hAnsi="Charis SIL" w:cs="Charis SIL"/>
          <w:sz w:val="24"/>
          <w:szCs w:val="24"/>
          <w:lang w:val="en-US"/>
        </w:rPr>
        <w:t>10.24.26</w:t>
      </w:r>
      <w:r w:rsidR="0032191B">
        <w:rPr>
          <w:rFonts w:ascii="Charis SIL" w:eastAsia="Arial Unicode MS" w:hAnsi="Charis SIL" w:cs="Charis SIL"/>
          <w:sz w:val="24"/>
          <w:szCs w:val="24"/>
          <w:lang w:val="en-US"/>
        </w:rPr>
        <w:t>)</w:t>
      </w:r>
      <w:r w:rsidR="0032191B" w:rsidRPr="0032191B">
        <w:rPr>
          <w:rFonts w:ascii="Charis SIL" w:eastAsia="Arial Unicode MS" w:hAnsi="Charis SIL" w:cs="Charis SIL"/>
          <w:sz w:val="24"/>
          <w:szCs w:val="24"/>
          <w:lang w:val="en-US"/>
        </w:rPr>
        <w:t xml:space="preserve"> says</w:t>
      </w:r>
      <w:r w:rsidR="0032191B">
        <w:rPr>
          <w:rFonts w:ascii="Charis SIL" w:eastAsia="Arial Unicode MS" w:hAnsi="Charis SIL" w:cs="Charis SIL"/>
          <w:sz w:val="24"/>
          <w:szCs w:val="24"/>
          <w:lang w:val="en-US"/>
        </w:rPr>
        <w:t xml:space="preserve"> –</w:t>
      </w:r>
    </w:p>
    <w:p w:rsidR="00AF674B" w:rsidRDefault="00AF674B" w:rsidP="00E7304F">
      <w:pPr>
        <w:pStyle w:val="PlainText"/>
        <w:ind w:firstLine="720"/>
        <w:jc w:val="both"/>
        <w:rPr>
          <w:rFonts w:ascii="Charis SIL" w:eastAsia="Arial Unicode MS" w:hAnsi="Charis SIL" w:cs="Charis SIL"/>
          <w:sz w:val="24"/>
          <w:szCs w:val="24"/>
          <w:lang w:val="en-US"/>
        </w:rPr>
      </w:pPr>
    </w:p>
    <w:p w:rsidR="0032191B" w:rsidRPr="0032191B" w:rsidRDefault="00C976E8" w:rsidP="00E7304F">
      <w:pPr>
        <w:pStyle w:val="PlainText"/>
        <w:jc w:val="center"/>
        <w:rPr>
          <w:rFonts w:ascii="Charis SIL" w:eastAsia="Arial Unicode MS" w:hAnsi="Charis SIL" w:cs="Charis SIL"/>
          <w:i/>
          <w:color w:val="7030A0"/>
          <w:sz w:val="24"/>
          <w:szCs w:val="24"/>
          <w:lang w:val="en-US"/>
        </w:rPr>
      </w:pPr>
      <w:r>
        <w:rPr>
          <w:rFonts w:ascii="Charis SIL" w:eastAsia="Arial Unicode MS" w:hAnsi="Charis SIL" w:cs="Charis SIL"/>
          <w:i/>
          <w:color w:val="7030A0"/>
          <w:sz w:val="24"/>
          <w:szCs w:val="24"/>
          <w:lang w:val="en-US"/>
        </w:rPr>
        <w:t>pacyantam vividhah pā</w:t>
      </w:r>
      <w:r w:rsidR="007E041E">
        <w:rPr>
          <w:rFonts w:ascii="Charis SIL" w:eastAsia="Arial Unicode MS" w:hAnsi="Charis SIL" w:cs="Charis SIL"/>
          <w:i/>
          <w:color w:val="7030A0"/>
          <w:sz w:val="24"/>
          <w:szCs w:val="24"/>
          <w:lang w:val="en-US"/>
        </w:rPr>
        <w:t>kaḥ</w:t>
      </w:r>
      <w:r w:rsidR="0032191B" w:rsidRPr="0032191B">
        <w:rPr>
          <w:rFonts w:ascii="Charis SIL" w:eastAsia="Arial Unicode MS" w:hAnsi="Charis SIL" w:cs="Charis SIL"/>
          <w:i/>
          <w:color w:val="7030A0"/>
          <w:sz w:val="24"/>
          <w:szCs w:val="24"/>
          <w:lang w:val="en-US"/>
        </w:rPr>
        <w:t xml:space="preserve"> sūpāntaḥ</w:t>
      </w:r>
      <w:r w:rsidR="005E2B63">
        <w:rPr>
          <w:rFonts w:ascii="Charis SIL" w:eastAsia="Arial Unicode MS" w:hAnsi="Charis SIL" w:cs="Charis SIL"/>
          <w:i/>
          <w:color w:val="7030A0"/>
          <w:sz w:val="24"/>
          <w:szCs w:val="24"/>
          <w:lang w:val="en-US"/>
        </w:rPr>
        <w:t xml:space="preserve"> payasā</w:t>
      </w:r>
      <w:r w:rsidR="007E041E">
        <w:rPr>
          <w:rFonts w:ascii="Charis SIL" w:eastAsia="Arial Unicode MS" w:hAnsi="Charis SIL" w:cs="Charis SIL"/>
          <w:i/>
          <w:color w:val="7030A0"/>
          <w:sz w:val="24"/>
          <w:szCs w:val="24"/>
          <w:lang w:val="en-US"/>
        </w:rPr>
        <w:t>dayaḥ</w:t>
      </w:r>
    </w:p>
    <w:p w:rsidR="0032191B" w:rsidRPr="0032191B" w:rsidRDefault="00C976E8" w:rsidP="0032191B">
      <w:pPr>
        <w:pStyle w:val="PlainText"/>
        <w:jc w:val="center"/>
        <w:rPr>
          <w:rFonts w:ascii="Charis SIL" w:eastAsia="Arial Unicode MS" w:hAnsi="Charis SIL" w:cs="Charis SIL"/>
          <w:i/>
          <w:color w:val="7030A0"/>
          <w:sz w:val="24"/>
          <w:szCs w:val="24"/>
          <w:lang w:val="en-US"/>
        </w:rPr>
      </w:pPr>
      <w:r>
        <w:rPr>
          <w:rFonts w:ascii="Charis SIL" w:eastAsia="Arial Unicode MS" w:hAnsi="Charis SIL" w:cs="Charis SIL"/>
          <w:i/>
          <w:color w:val="7030A0"/>
          <w:sz w:val="24"/>
          <w:szCs w:val="24"/>
          <w:lang w:val="en-US"/>
        </w:rPr>
        <w:lastRenderedPageBreak/>
        <w:t>samyava-pū</w:t>
      </w:r>
      <w:r w:rsidR="0032191B" w:rsidRPr="0032191B">
        <w:rPr>
          <w:rFonts w:ascii="Charis SIL" w:eastAsia="Arial Unicode MS" w:hAnsi="Charis SIL" w:cs="Charis SIL"/>
          <w:i/>
          <w:color w:val="7030A0"/>
          <w:sz w:val="24"/>
          <w:szCs w:val="24"/>
          <w:lang w:val="en-US"/>
        </w:rPr>
        <w:t>pa-saskulya</w:t>
      </w:r>
      <w:r w:rsidR="007E041E">
        <w:rPr>
          <w:rFonts w:ascii="Charis SIL" w:eastAsia="Arial Unicode MS" w:hAnsi="Charis SIL" w:cs="Charis SIL"/>
          <w:i/>
          <w:color w:val="7030A0"/>
          <w:sz w:val="24"/>
          <w:szCs w:val="24"/>
          <w:lang w:val="en-US"/>
        </w:rPr>
        <w:t>ḥ</w:t>
      </w:r>
      <w:r w:rsidR="0032191B" w:rsidRPr="0032191B">
        <w:rPr>
          <w:rFonts w:ascii="Charis SIL" w:eastAsia="Arial Unicode MS" w:hAnsi="Charis SIL" w:cs="Charis SIL"/>
          <w:i/>
          <w:color w:val="7030A0"/>
          <w:sz w:val="24"/>
          <w:szCs w:val="24"/>
          <w:lang w:val="en-US"/>
        </w:rPr>
        <w:t xml:space="preserve"> sarvadoha</w:t>
      </w:r>
      <w:r>
        <w:rPr>
          <w:rFonts w:ascii="Charis SIL" w:eastAsia="Arial Unicode MS" w:hAnsi="Charis SIL" w:cs="Charis SIL"/>
          <w:i/>
          <w:color w:val="7030A0"/>
          <w:sz w:val="24"/>
          <w:szCs w:val="24"/>
          <w:lang w:val="en-US"/>
        </w:rPr>
        <w:t>ś</w:t>
      </w:r>
      <w:r w:rsidR="005E2B63">
        <w:rPr>
          <w:rFonts w:ascii="Charis SIL" w:eastAsia="Arial Unicode MS" w:hAnsi="Charis SIL" w:cs="Charis SIL"/>
          <w:i/>
          <w:color w:val="7030A0"/>
          <w:sz w:val="24"/>
          <w:szCs w:val="24"/>
          <w:lang w:val="en-US"/>
        </w:rPr>
        <w:t xml:space="preserve"> ca gṛ</w:t>
      </w:r>
      <w:r w:rsidR="0032191B" w:rsidRPr="0032191B">
        <w:rPr>
          <w:rFonts w:ascii="Charis SIL" w:eastAsia="Arial Unicode MS" w:hAnsi="Charis SIL" w:cs="Charis SIL"/>
          <w:i/>
          <w:color w:val="7030A0"/>
          <w:sz w:val="24"/>
          <w:szCs w:val="24"/>
          <w:lang w:val="en-US"/>
        </w:rPr>
        <w:t>hyatam</w:t>
      </w:r>
    </w:p>
    <w:p w:rsidR="0032191B" w:rsidRPr="0032191B" w:rsidRDefault="0032191B" w:rsidP="0032191B">
      <w:pPr>
        <w:pStyle w:val="PlainText"/>
        <w:rPr>
          <w:rFonts w:ascii="Charis SIL" w:eastAsia="Arial Unicode MS" w:hAnsi="Charis SIL" w:cs="Charis SIL"/>
          <w:sz w:val="24"/>
          <w:szCs w:val="24"/>
          <w:lang w:val="en-US"/>
        </w:rPr>
      </w:pPr>
    </w:p>
    <w:p w:rsidR="004B4AF7" w:rsidRDefault="00134869" w:rsidP="0074352D">
      <w:pPr>
        <w:pStyle w:val="PlainText"/>
        <w:ind w:firstLine="720"/>
        <w:jc w:val="both"/>
        <w:rPr>
          <w:rFonts w:ascii="Charis SIL" w:eastAsia="Arial Unicode MS" w:hAnsi="Charis SIL" w:cs="Charis SIL"/>
          <w:sz w:val="24"/>
          <w:szCs w:val="24"/>
          <w:lang w:val="en-US"/>
        </w:rPr>
      </w:pPr>
      <w:r>
        <w:rPr>
          <w:rFonts w:ascii="Charis SIL" w:eastAsia="Arial Unicode MS" w:hAnsi="Charis SIL" w:cs="Charis SIL"/>
          <w:sz w:val="24"/>
          <w:szCs w:val="24"/>
          <w:lang w:val="en-US"/>
        </w:rPr>
        <w:t>“</w:t>
      </w:r>
      <w:r w:rsidR="0032191B" w:rsidRPr="0032191B">
        <w:rPr>
          <w:rFonts w:ascii="Charis SIL" w:eastAsia="Arial Unicode MS" w:hAnsi="Charis SIL" w:cs="Charis SIL"/>
          <w:sz w:val="24"/>
          <w:szCs w:val="24"/>
          <w:lang w:val="en-US"/>
        </w:rPr>
        <w:t>Let many different kinds of food be cooked,</w:t>
      </w:r>
      <w:r w:rsidR="00C976E8">
        <w:rPr>
          <w:rFonts w:ascii="Charis SIL" w:eastAsia="Arial Unicode MS" w:hAnsi="Charis SIL" w:cs="Charis SIL"/>
          <w:sz w:val="24"/>
          <w:szCs w:val="24"/>
          <w:lang w:val="en-US"/>
        </w:rPr>
        <w:t xml:space="preserve"> </w:t>
      </w:r>
      <w:r w:rsidR="0032191B" w:rsidRPr="0032191B">
        <w:rPr>
          <w:rFonts w:ascii="Charis SIL" w:eastAsia="Arial Unicode MS" w:hAnsi="Charis SIL" w:cs="Charis SIL"/>
          <w:sz w:val="24"/>
          <w:szCs w:val="24"/>
          <w:lang w:val="en-US"/>
        </w:rPr>
        <w:t>from sweet rice to vegetable soups! Many kinds</w:t>
      </w:r>
      <w:r w:rsidR="00C976E8">
        <w:rPr>
          <w:rFonts w:ascii="Charis SIL" w:eastAsia="Arial Unicode MS" w:hAnsi="Charis SIL" w:cs="Charis SIL"/>
          <w:sz w:val="24"/>
          <w:szCs w:val="24"/>
          <w:lang w:val="en-US"/>
        </w:rPr>
        <w:t xml:space="preserve"> </w:t>
      </w:r>
      <w:r w:rsidR="0032191B" w:rsidRPr="0032191B">
        <w:rPr>
          <w:rFonts w:ascii="Charis SIL" w:eastAsia="Arial Unicode MS" w:hAnsi="Charis SIL" w:cs="Charis SIL"/>
          <w:sz w:val="24"/>
          <w:szCs w:val="24"/>
          <w:lang w:val="en-US"/>
        </w:rPr>
        <w:t>of fancy cakes, both baked and fried, should be prepared. And all the available milk products</w:t>
      </w:r>
      <w:r w:rsidR="00C976E8">
        <w:rPr>
          <w:rFonts w:ascii="Charis SIL" w:eastAsia="Arial Unicode MS" w:hAnsi="Charis SIL" w:cs="Charis SIL"/>
          <w:sz w:val="24"/>
          <w:szCs w:val="24"/>
          <w:lang w:val="en-US"/>
        </w:rPr>
        <w:t xml:space="preserve"> </w:t>
      </w:r>
      <w:r w:rsidR="0032191B" w:rsidRPr="0032191B">
        <w:rPr>
          <w:rFonts w:ascii="Charis SIL" w:eastAsia="Arial Unicode MS" w:hAnsi="Charis SIL" w:cs="Charis SIL"/>
          <w:sz w:val="24"/>
          <w:szCs w:val="24"/>
          <w:lang w:val="en-US"/>
        </w:rPr>
        <w:t>should be taken for this sacrifice.</w:t>
      </w:r>
      <w:r>
        <w:rPr>
          <w:rFonts w:ascii="Charis SIL" w:eastAsia="Arial Unicode MS" w:hAnsi="Charis SIL" w:cs="Charis SIL"/>
          <w:sz w:val="24"/>
          <w:szCs w:val="24"/>
          <w:lang w:val="en-US"/>
        </w:rPr>
        <w:t>“</w:t>
      </w:r>
    </w:p>
    <w:p w:rsidR="00C70862" w:rsidRDefault="002122CF" w:rsidP="00C70862">
      <w:pPr>
        <w:autoSpaceDE w:val="0"/>
        <w:autoSpaceDN w:val="0"/>
        <w:adjustRightInd w:val="0"/>
        <w:rPr>
          <w:rFonts w:ascii="Charis SIL" w:eastAsia="Arial Unicode MS" w:hAnsi="Charis SIL" w:cs="Charis SIL"/>
          <w:sz w:val="24"/>
          <w:szCs w:val="24"/>
        </w:rPr>
      </w:pPr>
      <w:r w:rsidRPr="00D47AF5">
        <w:rPr>
          <w:rFonts w:ascii="Charis SIL" w:eastAsia="Arial Unicode MS" w:hAnsi="Charis SIL" w:cs="Charis SIL"/>
          <w:sz w:val="24"/>
          <w:szCs w:val="24"/>
        </w:rPr>
        <w:tab/>
      </w:r>
    </w:p>
    <w:p w:rsidR="00C70862" w:rsidRPr="00C70862" w:rsidRDefault="0074352D" w:rsidP="00A534D9">
      <w:pPr>
        <w:autoSpaceDE w:val="0"/>
        <w:autoSpaceDN w:val="0"/>
        <w:adjustRightInd w:val="0"/>
        <w:ind w:firstLine="720"/>
        <w:rPr>
          <w:rFonts w:ascii="Charis SIL" w:eastAsia="Arial Unicode MS" w:hAnsi="Charis SIL" w:cs="Charis SIL"/>
          <w:b/>
          <w:sz w:val="24"/>
          <w:szCs w:val="24"/>
        </w:rPr>
      </w:pPr>
      <w:r>
        <w:rPr>
          <w:rFonts w:ascii="Charis SIL" w:eastAsia="Arial Unicode MS" w:hAnsi="Charis SIL" w:cs="Charis SIL"/>
          <w:b/>
          <w:sz w:val="24"/>
          <w:szCs w:val="24"/>
        </w:rPr>
        <w:t>MT 6</w:t>
      </w:r>
      <w:r w:rsidR="00C70862" w:rsidRPr="00C70862">
        <w:rPr>
          <w:rFonts w:ascii="Charis SIL" w:eastAsia="Arial Unicode MS" w:hAnsi="Charis SIL" w:cs="Charis SIL"/>
          <w:b/>
          <w:sz w:val="24"/>
          <w:szCs w:val="24"/>
        </w:rPr>
        <w:t>) SUBDUED BY HIS SWEETHEARTS OR VICE VERSA?</w:t>
      </w:r>
    </w:p>
    <w:p w:rsidR="00C70862" w:rsidRDefault="00C70862" w:rsidP="00C70862">
      <w:pPr>
        <w:autoSpaceDE w:val="0"/>
        <w:autoSpaceDN w:val="0"/>
        <w:adjustRightInd w:val="0"/>
        <w:rPr>
          <w:rFonts w:ascii="Charis SIL" w:hAnsi="Charis SIL" w:cs="Charis SIL"/>
          <w:sz w:val="24"/>
          <w:szCs w:val="24"/>
        </w:rPr>
      </w:pPr>
      <w:r>
        <w:rPr>
          <w:rFonts w:ascii="Charis SIL" w:hAnsi="Charis SIL" w:cs="Charis SIL"/>
          <w:sz w:val="24"/>
          <w:szCs w:val="24"/>
        </w:rPr>
        <w:t xml:space="preserve">BBT Translation </w:t>
      </w:r>
      <w:r w:rsidRPr="00BB6CB2">
        <w:rPr>
          <w:rFonts w:ascii="Charis SIL" w:hAnsi="Charis SIL" w:cs="Charis SIL"/>
          <w:sz w:val="24"/>
          <w:szCs w:val="24"/>
        </w:rPr>
        <w:t>Caitanya Caritāmṛta Madhya 8.188</w:t>
      </w:r>
      <w:r>
        <w:rPr>
          <w:rFonts w:ascii="Charis SIL" w:hAnsi="Charis SIL" w:cs="Charis SIL"/>
          <w:sz w:val="24"/>
          <w:szCs w:val="24"/>
        </w:rPr>
        <w:t xml:space="preserve"> –</w:t>
      </w:r>
    </w:p>
    <w:p w:rsidR="00C70862" w:rsidRPr="00BB6CB2" w:rsidRDefault="00C70862" w:rsidP="00C70862">
      <w:pPr>
        <w:autoSpaceDE w:val="0"/>
        <w:autoSpaceDN w:val="0"/>
        <w:adjustRightInd w:val="0"/>
        <w:rPr>
          <w:rFonts w:ascii="Charis SIL" w:hAnsi="Charis SIL" w:cs="Charis SIL"/>
          <w:sz w:val="24"/>
          <w:szCs w:val="24"/>
        </w:rPr>
      </w:pPr>
    </w:p>
    <w:p w:rsidR="00C70862" w:rsidRPr="00BB6CB2" w:rsidRDefault="00C70862" w:rsidP="00C70862">
      <w:pPr>
        <w:autoSpaceDE w:val="0"/>
        <w:autoSpaceDN w:val="0"/>
        <w:adjustRightInd w:val="0"/>
        <w:jc w:val="center"/>
        <w:rPr>
          <w:rFonts w:ascii="Charis SIL" w:hAnsi="Charis SIL" w:cs="Charis SIL"/>
          <w:i/>
          <w:color w:val="7030A0"/>
          <w:sz w:val="24"/>
          <w:szCs w:val="24"/>
        </w:rPr>
      </w:pPr>
      <w:r w:rsidRPr="00BB6CB2">
        <w:rPr>
          <w:rFonts w:ascii="Charis SIL" w:hAnsi="Charis SIL" w:cs="Charis SIL"/>
          <w:i/>
          <w:color w:val="7030A0"/>
          <w:sz w:val="24"/>
          <w:szCs w:val="24"/>
        </w:rPr>
        <w:t>vidagdho nava-tāruṇyaḥ parihāsa-viśāradaḥ</w:t>
      </w:r>
    </w:p>
    <w:p w:rsidR="00C70862" w:rsidRPr="00BB6CB2" w:rsidRDefault="00C70862" w:rsidP="00C70862">
      <w:pPr>
        <w:autoSpaceDE w:val="0"/>
        <w:autoSpaceDN w:val="0"/>
        <w:adjustRightInd w:val="0"/>
        <w:jc w:val="center"/>
        <w:rPr>
          <w:rFonts w:ascii="Charis SIL" w:hAnsi="Charis SIL" w:cs="Charis SIL"/>
          <w:i/>
          <w:color w:val="7030A0"/>
          <w:sz w:val="24"/>
          <w:szCs w:val="24"/>
        </w:rPr>
      </w:pPr>
      <w:r w:rsidRPr="00BB6CB2">
        <w:rPr>
          <w:rFonts w:ascii="Charis SIL" w:hAnsi="Charis SIL" w:cs="Charis SIL"/>
          <w:i/>
          <w:color w:val="7030A0"/>
          <w:sz w:val="24"/>
          <w:szCs w:val="24"/>
        </w:rPr>
        <w:t>niścinto dhīra-lalitaḥ syāt prāyah preyasī-vaśaḥ</w:t>
      </w:r>
    </w:p>
    <w:p w:rsidR="00C70862" w:rsidRPr="00BB6CB2" w:rsidRDefault="00C70862" w:rsidP="00C70862">
      <w:pPr>
        <w:autoSpaceDE w:val="0"/>
        <w:autoSpaceDN w:val="0"/>
        <w:adjustRightInd w:val="0"/>
        <w:rPr>
          <w:rFonts w:ascii="Charis SIL" w:hAnsi="Charis SIL" w:cs="Charis SIL"/>
          <w:sz w:val="20"/>
        </w:rPr>
      </w:pPr>
    </w:p>
    <w:p w:rsidR="00C70862" w:rsidRPr="00D47EF1" w:rsidRDefault="00C70862" w:rsidP="00C70862">
      <w:pPr>
        <w:autoSpaceDE w:val="0"/>
        <w:autoSpaceDN w:val="0"/>
        <w:adjustRightInd w:val="0"/>
        <w:rPr>
          <w:rFonts w:ascii="Charis SIL" w:hAnsi="Charis SIL" w:cs="Charis SIL"/>
          <w:i/>
          <w:sz w:val="20"/>
        </w:rPr>
      </w:pPr>
      <w:r w:rsidRPr="00D47EF1">
        <w:rPr>
          <w:rFonts w:ascii="Charis SIL" w:hAnsi="Charis SIL" w:cs="Charis SIL"/>
          <w:i/>
          <w:sz w:val="20"/>
        </w:rPr>
        <w:t>SYNONYMS</w:t>
      </w:r>
    </w:p>
    <w:p w:rsidR="00C70862" w:rsidRPr="00BB6CB2" w:rsidRDefault="00C70862" w:rsidP="00C70862">
      <w:pPr>
        <w:autoSpaceDE w:val="0"/>
        <w:autoSpaceDN w:val="0"/>
        <w:adjustRightInd w:val="0"/>
        <w:rPr>
          <w:rFonts w:ascii="Charis SIL" w:hAnsi="Charis SIL" w:cs="Charis SIL"/>
          <w:sz w:val="24"/>
          <w:szCs w:val="24"/>
        </w:rPr>
      </w:pPr>
      <w:r w:rsidRPr="00D47EF1">
        <w:rPr>
          <w:rFonts w:ascii="Charis SIL" w:hAnsi="Charis SIL" w:cs="Charis SIL"/>
          <w:i/>
          <w:sz w:val="20"/>
        </w:rPr>
        <w:t>vidagdhah--clever; nava-tarunyah--always freshly youthful; parihasa—in joking; visaradah--expert; niscintah--without anxiety; dhira-lalitah--a hero in loving affairs; syat--is; prayah--almost always;</w:t>
      </w:r>
      <w:r w:rsidRPr="00BB6CB2">
        <w:rPr>
          <w:rFonts w:ascii="Charis SIL" w:hAnsi="Charis SIL" w:cs="Charis SIL"/>
          <w:sz w:val="20"/>
        </w:rPr>
        <w:t xml:space="preserve"> </w:t>
      </w:r>
      <w:r>
        <w:rPr>
          <w:rFonts w:ascii="Charis SIL" w:hAnsi="Charis SIL" w:cs="Charis SIL"/>
          <w:b/>
          <w:i/>
          <w:sz w:val="24"/>
          <w:szCs w:val="24"/>
        </w:rPr>
        <w:t>preyasī</w:t>
      </w:r>
      <w:r w:rsidRPr="00BB6CB2">
        <w:rPr>
          <w:rFonts w:ascii="Charis SIL" w:hAnsi="Charis SIL" w:cs="Charis SIL"/>
          <w:b/>
          <w:i/>
          <w:sz w:val="24"/>
          <w:szCs w:val="24"/>
        </w:rPr>
        <w:t>-va</w:t>
      </w:r>
      <w:r>
        <w:rPr>
          <w:rFonts w:ascii="Charis SIL" w:hAnsi="Charis SIL" w:cs="Charis SIL"/>
          <w:b/>
          <w:i/>
          <w:sz w:val="24"/>
          <w:szCs w:val="24"/>
        </w:rPr>
        <w:t>śaḥ</w:t>
      </w:r>
      <w:r w:rsidRPr="00BB6CB2">
        <w:rPr>
          <w:rFonts w:ascii="Charis SIL" w:hAnsi="Charis SIL" w:cs="Charis SIL"/>
          <w:b/>
          <w:sz w:val="24"/>
          <w:szCs w:val="24"/>
        </w:rPr>
        <w:t>--one who keeps His girlfriends subjugated.</w:t>
      </w:r>
    </w:p>
    <w:p w:rsidR="00C70862" w:rsidRPr="00BB6CB2" w:rsidRDefault="00C70862" w:rsidP="00C70862">
      <w:pPr>
        <w:autoSpaceDE w:val="0"/>
        <w:autoSpaceDN w:val="0"/>
        <w:adjustRightInd w:val="0"/>
        <w:rPr>
          <w:rFonts w:ascii="Charis SIL" w:hAnsi="Charis SIL" w:cs="Charis SIL"/>
          <w:sz w:val="20"/>
        </w:rPr>
      </w:pPr>
    </w:p>
    <w:p w:rsidR="00FB5148" w:rsidRDefault="00FB5148" w:rsidP="00FB5148">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C70862" w:rsidRPr="00BB6CB2" w:rsidRDefault="00C70862" w:rsidP="00C70862">
      <w:pPr>
        <w:autoSpaceDE w:val="0"/>
        <w:autoSpaceDN w:val="0"/>
        <w:adjustRightInd w:val="0"/>
        <w:rPr>
          <w:rFonts w:ascii="Charis SIL" w:hAnsi="Charis SIL" w:cs="Charis SIL"/>
          <w:sz w:val="24"/>
          <w:szCs w:val="24"/>
        </w:rPr>
      </w:pPr>
      <w:r w:rsidRPr="00BB6CB2">
        <w:rPr>
          <w:rFonts w:ascii="Charis SIL" w:hAnsi="Charis SIL" w:cs="Charis SIL"/>
          <w:sz w:val="24"/>
          <w:szCs w:val="24"/>
        </w:rPr>
        <w:t xml:space="preserve">"A person who is very cunning and always youthful, expert in joking and without anxiety, and who can keep his </w:t>
      </w:r>
      <w:r w:rsidRPr="00BB6CB2">
        <w:rPr>
          <w:rFonts w:ascii="Charis SIL" w:hAnsi="Charis SIL" w:cs="Charis SIL"/>
          <w:b/>
          <w:sz w:val="24"/>
          <w:szCs w:val="24"/>
        </w:rPr>
        <w:t>girlfriends always subjugated</w:t>
      </w:r>
      <w:r w:rsidRPr="00BB6CB2">
        <w:rPr>
          <w:rFonts w:ascii="Charis SIL" w:hAnsi="Charis SIL" w:cs="Charis SIL"/>
          <w:sz w:val="24"/>
          <w:szCs w:val="24"/>
        </w:rPr>
        <w:t xml:space="preserve">, is called </w:t>
      </w:r>
      <w:r w:rsidRPr="00BB6CB2">
        <w:rPr>
          <w:rFonts w:ascii="Charis SIL" w:hAnsi="Charis SIL" w:cs="Charis SIL"/>
          <w:i/>
          <w:sz w:val="24"/>
          <w:szCs w:val="24"/>
        </w:rPr>
        <w:t>dhira-lalita</w:t>
      </w:r>
      <w:r w:rsidRPr="00BB6CB2">
        <w:rPr>
          <w:rFonts w:ascii="Charis SIL" w:hAnsi="Charis SIL" w:cs="Charis SIL"/>
          <w:sz w:val="24"/>
          <w:szCs w:val="24"/>
        </w:rPr>
        <w:t>.'</w:t>
      </w:r>
    </w:p>
    <w:p w:rsidR="00C70862" w:rsidRPr="00BB6CB2" w:rsidRDefault="00C70862" w:rsidP="00C70862">
      <w:pPr>
        <w:autoSpaceDE w:val="0"/>
        <w:autoSpaceDN w:val="0"/>
        <w:adjustRightInd w:val="0"/>
        <w:rPr>
          <w:rFonts w:ascii="Charis SIL" w:hAnsi="Charis SIL" w:cs="Charis SIL"/>
          <w:sz w:val="24"/>
          <w:szCs w:val="24"/>
        </w:rPr>
      </w:pPr>
    </w:p>
    <w:p w:rsidR="00C70862" w:rsidRPr="00BB6CB2" w:rsidRDefault="008B6A42" w:rsidP="00C70862">
      <w:pPr>
        <w:autoSpaceDE w:val="0"/>
        <w:autoSpaceDN w:val="0"/>
        <w:adjustRightInd w:val="0"/>
        <w:rPr>
          <w:rFonts w:ascii="Charis SIL" w:hAnsi="Charis SIL" w:cs="Charis SIL"/>
          <w:sz w:val="24"/>
          <w:szCs w:val="24"/>
        </w:rPr>
      </w:pPr>
      <w:r>
        <w:rPr>
          <w:rFonts w:ascii="Charis SIL" w:hAnsi="Charis SIL" w:cs="Charis SIL"/>
          <w:sz w:val="24"/>
          <w:szCs w:val="24"/>
        </w:rPr>
        <w:t>Jī</w:t>
      </w:r>
      <w:r w:rsidR="00C70862" w:rsidRPr="00BB6CB2">
        <w:rPr>
          <w:rFonts w:ascii="Charis SIL" w:hAnsi="Charis SIL" w:cs="Charis SIL"/>
          <w:sz w:val="24"/>
          <w:szCs w:val="24"/>
        </w:rPr>
        <w:t>va Gosvāmī</w:t>
      </w:r>
      <w:r w:rsidR="00C70862">
        <w:rPr>
          <w:rFonts w:ascii="Charis SIL" w:hAnsi="Charis SIL" w:cs="Charis SIL"/>
          <w:sz w:val="24"/>
          <w:szCs w:val="24"/>
        </w:rPr>
        <w:t xml:space="preserve"> says, however, in his</w:t>
      </w:r>
      <w:r w:rsidR="00C70862" w:rsidRPr="00BB6CB2">
        <w:rPr>
          <w:rFonts w:ascii="Charis SIL" w:hAnsi="Charis SIL" w:cs="Charis SIL"/>
          <w:sz w:val="24"/>
          <w:szCs w:val="24"/>
        </w:rPr>
        <w:t xml:space="preserve"> </w:t>
      </w:r>
      <w:r w:rsidR="00C70862" w:rsidRPr="005D443F">
        <w:rPr>
          <w:rFonts w:ascii="Charis SIL" w:hAnsi="Charis SIL" w:cs="Charis SIL"/>
          <w:i/>
          <w:sz w:val="24"/>
          <w:szCs w:val="24"/>
        </w:rPr>
        <w:t>ṭīkā</w:t>
      </w:r>
      <w:r w:rsidR="00C70862" w:rsidRPr="00BB6CB2">
        <w:rPr>
          <w:rFonts w:ascii="Charis SIL" w:hAnsi="Charis SIL" w:cs="Charis SIL"/>
          <w:sz w:val="24"/>
          <w:szCs w:val="24"/>
        </w:rPr>
        <w:t xml:space="preserve"> -</w:t>
      </w:r>
    </w:p>
    <w:p w:rsidR="00C70862" w:rsidRPr="00BB6CB2" w:rsidRDefault="00C70862" w:rsidP="00A62A3A">
      <w:pPr>
        <w:autoSpaceDE w:val="0"/>
        <w:autoSpaceDN w:val="0"/>
        <w:adjustRightInd w:val="0"/>
        <w:jc w:val="both"/>
        <w:rPr>
          <w:rFonts w:ascii="Charis SIL" w:hAnsi="Charis SIL" w:cs="Charis SIL"/>
          <w:sz w:val="24"/>
          <w:szCs w:val="24"/>
        </w:rPr>
      </w:pPr>
      <w:r w:rsidRPr="005D443F">
        <w:rPr>
          <w:rFonts w:ascii="Charis SIL" w:hAnsi="Charis SIL" w:cs="Charis SIL"/>
          <w:bCs/>
          <w:i/>
          <w:color w:val="7030A0"/>
          <w:sz w:val="24"/>
          <w:szCs w:val="24"/>
          <w:lang w:val="pl-PL"/>
        </w:rPr>
        <w:t>Preyasīnāṁ prema-viśeṣa-yuktānāṁ tāratamyena vaśībhūtaḥ</w:t>
      </w:r>
      <w:r w:rsidRPr="00BB6CB2">
        <w:rPr>
          <w:rFonts w:ascii="Charis SIL" w:hAnsi="Charis SIL" w:cs="Charis SIL"/>
          <w:bCs/>
          <w:sz w:val="24"/>
          <w:szCs w:val="24"/>
          <w:lang w:val="pl-PL"/>
        </w:rPr>
        <w:t xml:space="preserve"> - „</w:t>
      </w:r>
      <w:r w:rsidRPr="00BB6CB2">
        <w:rPr>
          <w:rFonts w:ascii="Charis SIL" w:hAnsi="Charis SIL" w:cs="Charis SIL"/>
          <w:bCs/>
          <w:sz w:val="24"/>
          <w:szCs w:val="24"/>
        </w:rPr>
        <w:t xml:space="preserve">He is controlled by His sweethearts according to their endowment of excellent </w:t>
      </w:r>
      <w:r w:rsidRPr="00BB6CB2">
        <w:rPr>
          <w:rFonts w:ascii="Charis SIL" w:hAnsi="Charis SIL" w:cs="Charis SIL"/>
          <w:bCs/>
          <w:i/>
          <w:iCs/>
          <w:sz w:val="24"/>
          <w:szCs w:val="24"/>
        </w:rPr>
        <w:t xml:space="preserve">prema. </w:t>
      </w:r>
      <w:r>
        <w:rPr>
          <w:rFonts w:ascii="Charis SIL" w:hAnsi="Charis SIL" w:cs="Charis SIL"/>
          <w:bCs/>
          <w:iCs/>
          <w:sz w:val="24"/>
          <w:szCs w:val="24"/>
        </w:rPr>
        <w:t>A</w:t>
      </w:r>
      <w:r w:rsidRPr="00BB6CB2">
        <w:rPr>
          <w:rFonts w:ascii="Charis SIL" w:hAnsi="Charis SIL" w:cs="Charis SIL"/>
          <w:bCs/>
          <w:iCs/>
          <w:sz w:val="24"/>
          <w:szCs w:val="24"/>
        </w:rPr>
        <w:t>s He says in Śrīmad Bhāgavata (10.32.22) -</w:t>
      </w:r>
      <w:r w:rsidR="00A62A3A">
        <w:rPr>
          <w:rFonts w:ascii="Charis SIL" w:hAnsi="Charis SIL" w:cs="Charis SIL"/>
          <w:bCs/>
          <w:iCs/>
          <w:sz w:val="24"/>
          <w:szCs w:val="24"/>
        </w:rPr>
        <w:t xml:space="preserve"> </w:t>
      </w:r>
      <w:r w:rsidRPr="005D443F">
        <w:rPr>
          <w:rFonts w:ascii="Charis SIL" w:hAnsi="Charis SIL" w:cs="Charis SIL"/>
          <w:bCs/>
          <w:i/>
          <w:iCs/>
          <w:color w:val="7030A0"/>
          <w:sz w:val="24"/>
          <w:szCs w:val="24"/>
        </w:rPr>
        <w:t>na pāraye ’ham niravadya-samyujaṁ sva-sādhu-kṛtyam vibudhāyuṣāpi vaḥ</w:t>
      </w:r>
      <w:r w:rsidR="00A62A3A">
        <w:rPr>
          <w:rFonts w:ascii="Charis SIL" w:hAnsi="Charis SIL" w:cs="Charis SIL"/>
          <w:bCs/>
          <w:i/>
          <w:iCs/>
          <w:color w:val="7030A0"/>
          <w:sz w:val="24"/>
          <w:szCs w:val="24"/>
        </w:rPr>
        <w:t xml:space="preserve">. </w:t>
      </w:r>
      <w:r w:rsidRPr="005D443F">
        <w:rPr>
          <w:rFonts w:ascii="Charis SIL" w:hAnsi="Charis SIL" w:cs="Charis SIL"/>
          <w:bCs/>
          <w:i/>
          <w:iCs/>
          <w:color w:val="7030A0"/>
          <w:sz w:val="24"/>
          <w:szCs w:val="24"/>
        </w:rPr>
        <w:t>yā mābhajan durjara-geha-śṛṅkhalaḥ saṁvṛścya tad vaḥ pratiyātu sādhunā</w:t>
      </w:r>
      <w:r w:rsidR="00B361B9">
        <w:rPr>
          <w:rFonts w:ascii="Charis SIL" w:hAnsi="Charis SIL" w:cs="Charis SIL"/>
          <w:bCs/>
          <w:i/>
          <w:iCs/>
          <w:color w:val="7030A0"/>
          <w:sz w:val="24"/>
          <w:szCs w:val="24"/>
        </w:rPr>
        <w:t xml:space="preserve"> </w:t>
      </w:r>
      <w:r>
        <w:rPr>
          <w:rFonts w:ascii="Charis SIL" w:hAnsi="Charis SIL" w:cs="Charis SIL"/>
          <w:bCs/>
          <w:sz w:val="24"/>
          <w:szCs w:val="24"/>
        </w:rPr>
        <w:t>“</w:t>
      </w:r>
      <w:r w:rsidRPr="00BB6CB2">
        <w:rPr>
          <w:rFonts w:ascii="Charis SIL" w:hAnsi="Charis SIL" w:cs="Charis SIL"/>
          <w:bCs/>
          <w:sz w:val="24"/>
          <w:szCs w:val="24"/>
        </w:rPr>
        <w:t>I am not able to repay My debt for your spotless service, even within a lifetime of Brahm</w:t>
      </w:r>
      <w:r w:rsidR="00F13006">
        <w:rPr>
          <w:rFonts w:ascii="Charis SIL" w:hAnsi="Charis SIL" w:cs="Charis SIL"/>
          <w:bCs/>
          <w:sz w:val="24"/>
          <w:szCs w:val="24"/>
        </w:rPr>
        <w:t>ā</w:t>
      </w:r>
      <w:r w:rsidRPr="00BB6CB2">
        <w:rPr>
          <w:rFonts w:ascii="Charis SIL" w:hAnsi="Charis SIL" w:cs="Charis SIL"/>
          <w:bCs/>
          <w:sz w:val="24"/>
          <w:szCs w:val="24"/>
        </w:rPr>
        <w:t>. Your connection with Me is beyond reproach. You have worshiped Me, cutting off all domestic ties, which are difficult to break. Therefore please let your own glorious deeds be your compensation.</w:t>
      </w:r>
      <w:r>
        <w:rPr>
          <w:rFonts w:ascii="Charis SIL" w:hAnsi="Charis SIL" w:cs="Charis SIL"/>
          <w:bCs/>
          <w:sz w:val="24"/>
          <w:szCs w:val="24"/>
        </w:rPr>
        <w:t>”</w:t>
      </w:r>
    </w:p>
    <w:p w:rsidR="00C70862" w:rsidRPr="00535010" w:rsidRDefault="00C70862" w:rsidP="00C70862">
      <w:pPr>
        <w:autoSpaceDE w:val="0"/>
        <w:autoSpaceDN w:val="0"/>
        <w:adjustRightInd w:val="0"/>
        <w:jc w:val="both"/>
        <w:rPr>
          <w:rFonts w:ascii="Charis SIL" w:eastAsia="Arial Unicode MS" w:hAnsi="Charis SIL" w:cs="Charis SIL"/>
          <w:b/>
          <w:sz w:val="24"/>
          <w:szCs w:val="24"/>
        </w:rPr>
      </w:pPr>
    </w:p>
    <w:p w:rsidR="002122CF" w:rsidRDefault="0074352D" w:rsidP="00A534D9">
      <w:pPr>
        <w:ind w:firstLine="720"/>
        <w:jc w:val="both"/>
        <w:rPr>
          <w:rFonts w:ascii="Charis SIL" w:eastAsia="Arial Unicode MS" w:hAnsi="Charis SIL" w:cs="Charis SIL"/>
          <w:color w:val="000000"/>
          <w:sz w:val="24"/>
          <w:szCs w:val="24"/>
        </w:rPr>
      </w:pPr>
      <w:r>
        <w:rPr>
          <w:rFonts w:ascii="Charis SIL" w:eastAsia="Arial Unicode MS" w:hAnsi="Charis SIL" w:cs="Charis SIL"/>
          <w:b/>
          <w:sz w:val="24"/>
          <w:szCs w:val="24"/>
        </w:rPr>
        <w:t>MT 7</w:t>
      </w:r>
      <w:r w:rsidR="002122CF" w:rsidRPr="00D47AF5">
        <w:rPr>
          <w:rFonts w:ascii="Charis SIL" w:eastAsia="Arial Unicode MS" w:hAnsi="Charis SIL" w:cs="Charis SIL"/>
          <w:b/>
          <w:sz w:val="24"/>
          <w:szCs w:val="24"/>
        </w:rPr>
        <w:t xml:space="preserve">) </w:t>
      </w:r>
      <w:r w:rsidR="007238C5" w:rsidRPr="00D47AF5">
        <w:rPr>
          <w:rFonts w:ascii="Charis SIL" w:eastAsia="Arial Unicode MS" w:hAnsi="Charis SIL" w:cs="Charis SIL"/>
          <w:b/>
          <w:color w:val="000000"/>
          <w:sz w:val="24"/>
          <w:szCs w:val="24"/>
        </w:rPr>
        <w:t>'INCARNATION'</w:t>
      </w:r>
      <w:r w:rsidR="002122CF" w:rsidRPr="00D47AF5">
        <w:rPr>
          <w:rFonts w:ascii="Charis SIL" w:eastAsia="Arial Unicode MS" w:hAnsi="Charis SIL" w:cs="Charis SIL"/>
          <w:b/>
          <w:color w:val="000000"/>
          <w:sz w:val="24"/>
          <w:szCs w:val="24"/>
        </w:rPr>
        <w:t xml:space="preserve"> is not the right translation for the word </w:t>
      </w:r>
      <w:r w:rsidR="002122CF" w:rsidRPr="00D47AF5">
        <w:rPr>
          <w:rStyle w:val="Emphasis"/>
          <w:rFonts w:ascii="Charis SIL" w:eastAsia="Arial Unicode MS" w:hAnsi="Charis SIL" w:cs="Charis SIL"/>
          <w:b/>
          <w:color w:val="000000"/>
          <w:sz w:val="24"/>
          <w:szCs w:val="24"/>
        </w:rPr>
        <w:t>avat</w:t>
      </w:r>
      <w:r w:rsidR="00E96C31" w:rsidRPr="00D47AF5">
        <w:rPr>
          <w:rStyle w:val="Emphasis"/>
          <w:rFonts w:ascii="Charis SIL" w:eastAsia="Arial Unicode MS" w:hAnsi="Charis SIL" w:cs="Charis SIL"/>
          <w:b/>
          <w:color w:val="000000"/>
          <w:sz w:val="24"/>
          <w:szCs w:val="24"/>
        </w:rPr>
        <w:t>ā</w:t>
      </w:r>
      <w:r w:rsidR="002122CF" w:rsidRPr="00D47AF5">
        <w:rPr>
          <w:rStyle w:val="Emphasis"/>
          <w:rFonts w:ascii="Charis SIL" w:eastAsia="Arial Unicode MS" w:hAnsi="Charis SIL" w:cs="Charis SIL"/>
          <w:b/>
          <w:color w:val="000000"/>
          <w:sz w:val="24"/>
          <w:szCs w:val="24"/>
        </w:rPr>
        <w:t>ra</w:t>
      </w:r>
      <w:r w:rsidR="002122CF" w:rsidRPr="00D47AF5">
        <w:rPr>
          <w:rFonts w:ascii="Charis SIL" w:eastAsia="Arial Unicode MS" w:hAnsi="Charis SIL" w:cs="Charis SIL"/>
          <w:b/>
          <w:color w:val="000000"/>
          <w:sz w:val="24"/>
          <w:szCs w:val="24"/>
        </w:rPr>
        <w:t>.</w:t>
      </w:r>
      <w:r w:rsidR="002122CF" w:rsidRPr="00D47AF5">
        <w:rPr>
          <w:rFonts w:ascii="Charis SIL" w:eastAsia="Arial Unicode MS" w:hAnsi="Charis SIL" w:cs="Charis SIL"/>
          <w:color w:val="000000"/>
          <w:sz w:val="24"/>
          <w:szCs w:val="24"/>
        </w:rPr>
        <w:t xml:space="preserve"> It is Latin for 'in the flesh' and is thus a </w:t>
      </w:r>
      <w:r w:rsidR="002122CF" w:rsidRPr="00D47AF5">
        <w:rPr>
          <w:rStyle w:val="Emphasis"/>
          <w:rFonts w:ascii="Charis SIL" w:eastAsia="Arial Unicode MS" w:hAnsi="Charis SIL" w:cs="Charis SIL"/>
          <w:color w:val="000000"/>
          <w:sz w:val="24"/>
          <w:szCs w:val="24"/>
        </w:rPr>
        <w:t>m</w:t>
      </w:r>
      <w:r w:rsidR="00E96C31" w:rsidRPr="00D47AF5">
        <w:rPr>
          <w:rStyle w:val="Emphasis"/>
          <w:rFonts w:ascii="Charis SIL" w:eastAsia="Arial Unicode MS" w:hAnsi="Charis SIL" w:cs="Charis SIL"/>
          <w:color w:val="000000"/>
          <w:sz w:val="24"/>
          <w:szCs w:val="24"/>
        </w:rPr>
        <w:t>ā</w:t>
      </w:r>
      <w:r w:rsidR="002122CF" w:rsidRPr="00D47AF5">
        <w:rPr>
          <w:rStyle w:val="Emphasis"/>
          <w:rFonts w:ascii="Charis SIL" w:eastAsia="Arial Unicode MS" w:hAnsi="Charis SIL" w:cs="Charis SIL"/>
          <w:color w:val="000000"/>
          <w:sz w:val="24"/>
          <w:szCs w:val="24"/>
        </w:rPr>
        <w:t>y</w:t>
      </w:r>
      <w:r w:rsidR="00E96C31" w:rsidRPr="00D47AF5">
        <w:rPr>
          <w:rStyle w:val="Emphasis"/>
          <w:rFonts w:ascii="Charis SIL" w:eastAsia="Arial Unicode MS" w:hAnsi="Charis SIL" w:cs="Charis SIL"/>
          <w:color w:val="000000"/>
          <w:sz w:val="24"/>
          <w:szCs w:val="24"/>
        </w:rPr>
        <w:t>ā</w:t>
      </w:r>
      <w:r w:rsidR="002122CF" w:rsidRPr="00D47AF5">
        <w:rPr>
          <w:rStyle w:val="Emphasis"/>
          <w:rFonts w:ascii="Charis SIL" w:eastAsia="Arial Unicode MS" w:hAnsi="Charis SIL" w:cs="Charis SIL"/>
          <w:color w:val="000000"/>
          <w:sz w:val="24"/>
          <w:szCs w:val="24"/>
        </w:rPr>
        <w:t>v</w:t>
      </w:r>
      <w:r w:rsidR="00E96C31" w:rsidRPr="00D47AF5">
        <w:rPr>
          <w:rStyle w:val="Emphasis"/>
          <w:rFonts w:ascii="Charis SIL" w:eastAsia="Arial Unicode MS" w:hAnsi="Charis SIL" w:cs="Charis SIL"/>
          <w:color w:val="000000"/>
          <w:sz w:val="24"/>
          <w:szCs w:val="24"/>
        </w:rPr>
        <w:t>ā</w:t>
      </w:r>
      <w:r w:rsidR="002122CF" w:rsidRPr="00D47AF5">
        <w:rPr>
          <w:rStyle w:val="Emphasis"/>
          <w:rFonts w:ascii="Charis SIL" w:eastAsia="Arial Unicode MS" w:hAnsi="Charis SIL" w:cs="Charis SIL"/>
          <w:color w:val="000000"/>
          <w:sz w:val="24"/>
          <w:szCs w:val="24"/>
        </w:rPr>
        <w:t>d</w:t>
      </w:r>
      <w:r w:rsidR="00E96C31" w:rsidRPr="00D47AF5">
        <w:rPr>
          <w:rStyle w:val="Emphasis"/>
          <w:rFonts w:ascii="Charis SIL" w:eastAsia="Arial Unicode MS" w:hAnsi="Charis SIL" w:cs="Charis SIL"/>
          <w:color w:val="000000"/>
          <w:sz w:val="24"/>
          <w:szCs w:val="24"/>
        </w:rPr>
        <w:t>ī</w:t>
      </w:r>
      <w:r w:rsidR="002122CF" w:rsidRPr="00D47AF5">
        <w:rPr>
          <w:rFonts w:ascii="Charis SIL" w:eastAsia="Arial Unicode MS" w:hAnsi="Charis SIL" w:cs="Charis SIL"/>
          <w:color w:val="000000"/>
          <w:sz w:val="24"/>
          <w:szCs w:val="24"/>
        </w:rPr>
        <w:t>-translation because, according to Vai</w:t>
      </w:r>
      <w:r w:rsidR="00A57F6C" w:rsidRPr="00D47AF5">
        <w:rPr>
          <w:rFonts w:ascii="Charis SIL" w:eastAsia="Arial Unicode MS" w:hAnsi="Charis SIL" w:cs="Charis SIL"/>
          <w:color w:val="000000"/>
          <w:sz w:val="24"/>
          <w:szCs w:val="24"/>
        </w:rPr>
        <w:t>ṣṇ</w:t>
      </w:r>
      <w:r w:rsidR="00CB02FE" w:rsidRPr="00D47AF5">
        <w:rPr>
          <w:rFonts w:ascii="Charis SIL" w:eastAsia="Arial Unicode MS" w:hAnsi="Charis SIL" w:cs="Charis SIL"/>
          <w:color w:val="000000"/>
          <w:sz w:val="24"/>
          <w:szCs w:val="24"/>
        </w:rPr>
        <w:t xml:space="preserve">ava </w:t>
      </w:r>
      <w:r w:rsidR="00CB02FE" w:rsidRPr="00D47AF5">
        <w:rPr>
          <w:rFonts w:ascii="Charis SIL" w:eastAsia="Arial Unicode MS" w:hAnsi="Charis SIL" w:cs="Charis SIL"/>
          <w:i/>
          <w:color w:val="000000"/>
          <w:sz w:val="24"/>
          <w:szCs w:val="24"/>
        </w:rPr>
        <w:t>siddh</w:t>
      </w:r>
      <w:r w:rsidR="00E96C31" w:rsidRPr="00D47AF5">
        <w:rPr>
          <w:rFonts w:ascii="Charis SIL" w:eastAsia="Arial Unicode MS" w:hAnsi="Charis SIL" w:cs="Charis SIL"/>
          <w:i/>
          <w:color w:val="000000"/>
          <w:sz w:val="24"/>
          <w:szCs w:val="24"/>
        </w:rPr>
        <w:t>ā</w:t>
      </w:r>
      <w:r w:rsidR="002122CF" w:rsidRPr="00D47AF5">
        <w:rPr>
          <w:rFonts w:ascii="Charis SIL" w:eastAsia="Arial Unicode MS" w:hAnsi="Charis SIL" w:cs="Charis SIL"/>
          <w:i/>
          <w:color w:val="000000"/>
          <w:sz w:val="24"/>
          <w:szCs w:val="24"/>
        </w:rPr>
        <w:t>nta</w:t>
      </w:r>
      <w:r w:rsidR="002122CF" w:rsidRPr="00D47AF5">
        <w:rPr>
          <w:rFonts w:ascii="Charis SIL" w:eastAsia="Arial Unicode MS" w:hAnsi="Charis SIL" w:cs="Charis SIL"/>
          <w:color w:val="000000"/>
          <w:sz w:val="24"/>
          <w:szCs w:val="24"/>
        </w:rPr>
        <w:t xml:space="preserve">, God never goes in the flesh. The word </w:t>
      </w:r>
      <w:r w:rsidR="002122CF" w:rsidRPr="00D47AF5">
        <w:rPr>
          <w:rStyle w:val="Emphasis"/>
          <w:rFonts w:ascii="Charis SIL" w:eastAsia="Arial Unicode MS" w:hAnsi="Charis SIL" w:cs="Charis SIL"/>
          <w:color w:val="000000"/>
          <w:sz w:val="24"/>
          <w:szCs w:val="24"/>
        </w:rPr>
        <w:t>avat</w:t>
      </w:r>
      <w:r w:rsidR="00E96C31" w:rsidRPr="00D47AF5">
        <w:rPr>
          <w:rStyle w:val="Emphasis"/>
          <w:rFonts w:ascii="Charis SIL" w:eastAsia="Arial Unicode MS" w:hAnsi="Charis SIL" w:cs="Charis SIL"/>
          <w:color w:val="000000"/>
          <w:sz w:val="24"/>
          <w:szCs w:val="24"/>
        </w:rPr>
        <w:t>ā</w:t>
      </w:r>
      <w:r w:rsidR="002122CF" w:rsidRPr="00D47AF5">
        <w:rPr>
          <w:rStyle w:val="Emphasis"/>
          <w:rFonts w:ascii="Charis SIL" w:eastAsia="Arial Unicode MS" w:hAnsi="Charis SIL" w:cs="Charis SIL"/>
          <w:color w:val="000000"/>
          <w:sz w:val="24"/>
          <w:szCs w:val="24"/>
        </w:rPr>
        <w:t>ra</w:t>
      </w:r>
      <w:r w:rsidR="002122CF" w:rsidRPr="00D47AF5">
        <w:rPr>
          <w:rFonts w:ascii="Charis SIL" w:eastAsia="Arial Unicode MS" w:hAnsi="Charis SIL" w:cs="Charis SIL"/>
          <w:color w:val="000000"/>
          <w:sz w:val="24"/>
          <w:szCs w:val="24"/>
        </w:rPr>
        <w:t xml:space="preserve"> is better translated as 'descent'. Instead it is us conditioned souls who are incarnations - incarnations of the individual souls.</w:t>
      </w:r>
    </w:p>
    <w:p w:rsidR="00EC59E3" w:rsidRPr="00D47AF5" w:rsidRDefault="00EC59E3" w:rsidP="00A534D9">
      <w:pPr>
        <w:ind w:firstLine="720"/>
        <w:jc w:val="both"/>
        <w:rPr>
          <w:rFonts w:ascii="Charis SIL" w:eastAsia="Arial Unicode MS" w:hAnsi="Charis SIL" w:cs="Charis SIL"/>
          <w:color w:val="000000"/>
          <w:sz w:val="24"/>
          <w:szCs w:val="24"/>
        </w:rPr>
      </w:pPr>
    </w:p>
    <w:p w:rsidR="002122CF" w:rsidRDefault="0074352D" w:rsidP="002122CF">
      <w:pPr>
        <w:ind w:firstLine="720"/>
        <w:jc w:val="both"/>
        <w:rPr>
          <w:rFonts w:ascii="Charis SIL" w:eastAsia="Arial Unicode MS" w:hAnsi="Charis SIL" w:cs="Charis SIL"/>
          <w:color w:val="000000"/>
          <w:sz w:val="24"/>
          <w:szCs w:val="24"/>
        </w:rPr>
      </w:pPr>
      <w:r>
        <w:rPr>
          <w:rFonts w:ascii="Charis SIL" w:eastAsia="Arial Unicode MS" w:hAnsi="Charis SIL" w:cs="Charis SIL"/>
          <w:b/>
          <w:color w:val="000000"/>
          <w:sz w:val="24"/>
          <w:szCs w:val="24"/>
        </w:rPr>
        <w:t>MT 8</w:t>
      </w:r>
      <w:r w:rsidR="002122CF" w:rsidRPr="00D47AF5">
        <w:rPr>
          <w:rFonts w:ascii="Charis SIL" w:eastAsia="Arial Unicode MS" w:hAnsi="Charis SIL" w:cs="Charis SIL"/>
          <w:b/>
          <w:color w:val="000000"/>
          <w:sz w:val="24"/>
          <w:szCs w:val="24"/>
        </w:rPr>
        <w:t xml:space="preserve">) </w:t>
      </w:r>
      <w:r w:rsidR="007238C5" w:rsidRPr="00D47AF5">
        <w:rPr>
          <w:rFonts w:ascii="Charis SIL" w:eastAsia="Arial Unicode MS" w:hAnsi="Charis SIL" w:cs="Charis SIL"/>
          <w:b/>
          <w:color w:val="000000"/>
          <w:sz w:val="24"/>
          <w:szCs w:val="24"/>
        </w:rPr>
        <w:t>'DEMON'</w:t>
      </w:r>
      <w:r w:rsidR="007238C5" w:rsidRPr="00D47AF5">
        <w:rPr>
          <w:rFonts w:ascii="Charis SIL" w:eastAsia="Arial Unicode MS" w:hAnsi="Charis SIL" w:cs="Charis SIL"/>
          <w:color w:val="000000"/>
          <w:sz w:val="24"/>
          <w:szCs w:val="24"/>
        </w:rPr>
        <w:t xml:space="preserve"> </w:t>
      </w:r>
      <w:r w:rsidR="002122CF" w:rsidRPr="00D47AF5">
        <w:rPr>
          <w:rFonts w:ascii="Charis SIL" w:eastAsia="Arial Unicode MS" w:hAnsi="Charis SIL" w:cs="Charis SIL"/>
          <w:color w:val="000000"/>
          <w:sz w:val="24"/>
          <w:szCs w:val="24"/>
        </w:rPr>
        <w:t xml:space="preserve">is often a way-too-heavy translation of the word </w:t>
      </w:r>
      <w:r w:rsidR="002122CF" w:rsidRPr="00D47AF5">
        <w:rPr>
          <w:rStyle w:val="Emphasis"/>
          <w:rFonts w:ascii="Charis SIL" w:eastAsia="Arial Unicode MS" w:hAnsi="Charis SIL" w:cs="Charis SIL"/>
          <w:color w:val="000000"/>
          <w:sz w:val="24"/>
          <w:szCs w:val="24"/>
        </w:rPr>
        <w:t>asura</w:t>
      </w:r>
      <w:r w:rsidR="002122CF" w:rsidRPr="00D47AF5">
        <w:rPr>
          <w:rFonts w:ascii="Charis SIL" w:eastAsia="Arial Unicode MS" w:hAnsi="Charis SIL" w:cs="Charis SIL"/>
          <w:color w:val="000000"/>
          <w:sz w:val="24"/>
          <w:szCs w:val="24"/>
        </w:rPr>
        <w:t>, which means ungodly (</w:t>
      </w:r>
      <w:r w:rsidR="002122CF" w:rsidRPr="00D47AF5">
        <w:rPr>
          <w:rStyle w:val="Emphasis"/>
          <w:rFonts w:ascii="Charis SIL" w:eastAsia="Arial Unicode MS" w:hAnsi="Charis SIL" w:cs="Charis SIL"/>
          <w:color w:val="000000"/>
          <w:sz w:val="24"/>
          <w:szCs w:val="24"/>
        </w:rPr>
        <w:t>a</w:t>
      </w:r>
      <w:r w:rsidR="002122CF" w:rsidRPr="00D47AF5">
        <w:rPr>
          <w:rFonts w:ascii="Charis SIL" w:eastAsia="Arial Unicode MS" w:hAnsi="Charis SIL" w:cs="Charis SIL"/>
          <w:color w:val="000000"/>
          <w:sz w:val="24"/>
          <w:szCs w:val="24"/>
        </w:rPr>
        <w:t xml:space="preserve">=un </w:t>
      </w:r>
      <w:r w:rsidR="002122CF" w:rsidRPr="00D47AF5">
        <w:rPr>
          <w:rStyle w:val="Emphasis"/>
          <w:rFonts w:ascii="Charis SIL" w:eastAsia="Arial Unicode MS" w:hAnsi="Charis SIL" w:cs="Charis SIL"/>
          <w:color w:val="000000"/>
          <w:sz w:val="24"/>
          <w:szCs w:val="24"/>
        </w:rPr>
        <w:t>sura</w:t>
      </w:r>
      <w:r w:rsidR="002122CF" w:rsidRPr="00D47AF5">
        <w:rPr>
          <w:rFonts w:ascii="Charis SIL" w:eastAsia="Arial Unicode MS" w:hAnsi="Charis SIL" w:cs="Charis SIL"/>
          <w:color w:val="000000"/>
          <w:sz w:val="24"/>
          <w:szCs w:val="24"/>
        </w:rPr>
        <w:t xml:space="preserve">=godly). We must remember that </w:t>
      </w:r>
      <w:r w:rsidR="002122CF" w:rsidRPr="00D47AF5">
        <w:rPr>
          <w:rStyle w:val="Emphasis"/>
          <w:rFonts w:ascii="Charis SIL" w:eastAsia="Arial Unicode MS" w:hAnsi="Charis SIL" w:cs="Charis SIL"/>
          <w:color w:val="000000"/>
          <w:sz w:val="24"/>
          <w:szCs w:val="24"/>
        </w:rPr>
        <w:t>asuras</w:t>
      </w:r>
      <w:r w:rsidR="002122CF" w:rsidRPr="00D47AF5">
        <w:rPr>
          <w:rFonts w:ascii="Charis SIL" w:eastAsia="Arial Unicode MS" w:hAnsi="Charis SIL" w:cs="Charis SIL"/>
          <w:color w:val="000000"/>
          <w:sz w:val="24"/>
          <w:szCs w:val="24"/>
        </w:rPr>
        <w:t>, the ungodly, are sinning out of ignorance (</w:t>
      </w:r>
      <w:r w:rsidR="002122CF" w:rsidRPr="00D47AF5">
        <w:rPr>
          <w:rStyle w:val="Emphasis"/>
          <w:rFonts w:ascii="Charis SIL" w:eastAsia="Arial Unicode MS" w:hAnsi="Charis SIL" w:cs="Charis SIL"/>
          <w:color w:val="800080"/>
          <w:sz w:val="24"/>
          <w:szCs w:val="24"/>
        </w:rPr>
        <w:t>ityaj</w:t>
      </w:r>
      <w:r w:rsidR="00A57F6C" w:rsidRPr="00D47AF5">
        <w:rPr>
          <w:rStyle w:val="Emphasis"/>
          <w:rFonts w:ascii="Charis SIL" w:eastAsia="Arial Unicode MS" w:hAnsi="Charis SIL" w:cs="Charis SIL"/>
          <w:color w:val="800080"/>
          <w:sz w:val="24"/>
          <w:szCs w:val="24"/>
        </w:rPr>
        <w:t>ñ</w:t>
      </w:r>
      <w:r w:rsidR="00E96C31" w:rsidRPr="00D47AF5">
        <w:rPr>
          <w:rStyle w:val="Emphasis"/>
          <w:rFonts w:ascii="Charis SIL" w:eastAsia="Arial Unicode MS" w:hAnsi="Charis SIL" w:cs="Charis SIL"/>
          <w:color w:val="800080"/>
          <w:sz w:val="24"/>
          <w:szCs w:val="24"/>
        </w:rPr>
        <w:t>ā</w:t>
      </w:r>
      <w:r w:rsidR="002122CF" w:rsidRPr="00D47AF5">
        <w:rPr>
          <w:rStyle w:val="Emphasis"/>
          <w:rFonts w:ascii="Charis SIL" w:eastAsia="Arial Unicode MS" w:hAnsi="Charis SIL" w:cs="Charis SIL"/>
          <w:color w:val="800080"/>
          <w:sz w:val="24"/>
          <w:szCs w:val="24"/>
        </w:rPr>
        <w:t>na vimohita</w:t>
      </w:r>
      <w:r w:rsidR="00340DB7" w:rsidRPr="00D47AF5">
        <w:rPr>
          <w:rStyle w:val="Emphasis"/>
          <w:rFonts w:ascii="Charis SIL" w:eastAsia="Arial Unicode MS" w:hAnsi="Charis SIL" w:cs="Charis SIL"/>
          <w:color w:val="800080"/>
          <w:sz w:val="24"/>
          <w:szCs w:val="24"/>
        </w:rPr>
        <w:t>ḥ</w:t>
      </w:r>
      <w:r w:rsidR="002122CF" w:rsidRPr="00D47AF5">
        <w:rPr>
          <w:rFonts w:ascii="Charis SIL" w:eastAsia="Arial Unicode MS" w:hAnsi="Charis SIL" w:cs="Charis SIL"/>
          <w:color w:val="000000"/>
          <w:sz w:val="24"/>
          <w:szCs w:val="24"/>
        </w:rPr>
        <w:t>, B</w:t>
      </w:r>
      <w:r w:rsidR="007E7409">
        <w:rPr>
          <w:rFonts w:ascii="Charis SIL" w:eastAsia="Arial Unicode MS" w:hAnsi="Charis SIL" w:cs="Charis SIL"/>
          <w:color w:val="000000"/>
          <w:sz w:val="24"/>
          <w:szCs w:val="24"/>
        </w:rPr>
        <w:t>hagavad-</w:t>
      </w:r>
      <w:r w:rsidR="002122CF" w:rsidRPr="00D47AF5">
        <w:rPr>
          <w:rFonts w:ascii="Charis SIL" w:eastAsia="Arial Unicode MS" w:hAnsi="Charis SIL" w:cs="Charis SIL"/>
          <w:color w:val="000000"/>
          <w:sz w:val="24"/>
          <w:szCs w:val="24"/>
        </w:rPr>
        <w:t>G</w:t>
      </w:r>
      <w:r w:rsidR="007E7409">
        <w:rPr>
          <w:rFonts w:ascii="Charis SIL" w:eastAsia="Arial Unicode MS" w:hAnsi="Charis SIL" w:cs="Charis SIL"/>
          <w:color w:val="000000"/>
          <w:sz w:val="24"/>
          <w:szCs w:val="24"/>
        </w:rPr>
        <w:t>ītā</w:t>
      </w:r>
      <w:r w:rsidR="002122CF" w:rsidRPr="00D47AF5">
        <w:rPr>
          <w:rFonts w:ascii="Charis SIL" w:eastAsia="Arial Unicode MS" w:hAnsi="Charis SIL" w:cs="Charis SIL"/>
          <w:color w:val="000000"/>
          <w:sz w:val="24"/>
          <w:szCs w:val="24"/>
        </w:rPr>
        <w:t xml:space="preserve"> 16.15). Nor are all scientists and honest hardworking taxpayers ‘demons’ because, out of cultural conditioning they may eat meat or drink alcohol.</w:t>
      </w:r>
      <w:r w:rsidR="00344C7A" w:rsidRPr="00D47AF5">
        <w:rPr>
          <w:rFonts w:ascii="Charis SIL" w:eastAsia="Arial Unicode MS" w:hAnsi="Charis SIL" w:cs="Charis SIL"/>
          <w:color w:val="000000"/>
          <w:sz w:val="24"/>
          <w:szCs w:val="24"/>
        </w:rPr>
        <w:t xml:space="preserve"> In Caitanya Carit</w:t>
      </w:r>
      <w:r w:rsidR="00E96C31" w:rsidRPr="00D47AF5">
        <w:rPr>
          <w:rFonts w:ascii="Charis SIL" w:eastAsia="Arial Unicode MS" w:hAnsi="Charis SIL" w:cs="Charis SIL"/>
          <w:color w:val="000000"/>
          <w:sz w:val="24"/>
          <w:szCs w:val="24"/>
        </w:rPr>
        <w:t>ā</w:t>
      </w:r>
      <w:r w:rsidR="00344C7A" w:rsidRPr="00D47AF5">
        <w:rPr>
          <w:rFonts w:ascii="Charis SIL" w:eastAsia="Arial Unicode MS" w:hAnsi="Charis SIL" w:cs="Charis SIL"/>
          <w:color w:val="000000"/>
          <w:sz w:val="24"/>
          <w:szCs w:val="24"/>
        </w:rPr>
        <w:t>m</w:t>
      </w:r>
      <w:r w:rsidR="00A57F6C" w:rsidRPr="00D47AF5">
        <w:rPr>
          <w:rFonts w:ascii="Charis SIL" w:eastAsia="Arial Unicode MS" w:hAnsi="Charis SIL" w:cs="Charis SIL"/>
          <w:color w:val="000000"/>
          <w:sz w:val="24"/>
          <w:szCs w:val="24"/>
        </w:rPr>
        <w:t>ṛ</w:t>
      </w:r>
      <w:r w:rsidR="00344C7A" w:rsidRPr="00D47AF5">
        <w:rPr>
          <w:rFonts w:ascii="Charis SIL" w:eastAsia="Arial Unicode MS" w:hAnsi="Charis SIL" w:cs="Charis SIL"/>
          <w:color w:val="000000"/>
          <w:sz w:val="24"/>
          <w:szCs w:val="24"/>
        </w:rPr>
        <w:t>ta (</w:t>
      </w:r>
      <w:r w:rsidR="00E96C31" w:rsidRPr="00D47AF5">
        <w:rPr>
          <w:rFonts w:ascii="Charis SIL" w:eastAsia="Arial Unicode MS" w:hAnsi="Charis SIL" w:cs="Charis SIL"/>
          <w:color w:val="000000"/>
          <w:sz w:val="24"/>
          <w:szCs w:val="24"/>
        </w:rPr>
        <w:t>Ā</w:t>
      </w:r>
      <w:r w:rsidR="00344C7A" w:rsidRPr="00D47AF5">
        <w:rPr>
          <w:rFonts w:ascii="Charis SIL" w:eastAsia="Arial Unicode MS" w:hAnsi="Charis SIL" w:cs="Charis SIL"/>
          <w:color w:val="000000"/>
          <w:sz w:val="24"/>
          <w:szCs w:val="24"/>
        </w:rPr>
        <w:t>di 8.8-12) it is indeed said that anyone who does not worship K</w:t>
      </w:r>
      <w:r w:rsidR="00A57F6C" w:rsidRPr="00D47AF5">
        <w:rPr>
          <w:rFonts w:ascii="Charis SIL" w:eastAsia="Arial Unicode MS" w:hAnsi="Charis SIL" w:cs="Charis SIL"/>
          <w:color w:val="000000"/>
          <w:sz w:val="24"/>
          <w:szCs w:val="24"/>
        </w:rPr>
        <w:t>ṛṣṇ</w:t>
      </w:r>
      <w:r w:rsidR="00344C7A" w:rsidRPr="00D47AF5">
        <w:rPr>
          <w:rFonts w:ascii="Charis SIL" w:eastAsia="Arial Unicode MS" w:hAnsi="Charis SIL" w:cs="Charis SIL"/>
          <w:color w:val="000000"/>
          <w:sz w:val="24"/>
          <w:szCs w:val="24"/>
        </w:rPr>
        <w:t>a and/or Mah</w:t>
      </w:r>
      <w:r w:rsidR="00E96C31" w:rsidRPr="00D47AF5">
        <w:rPr>
          <w:rFonts w:ascii="Charis SIL" w:eastAsia="Arial Unicode MS" w:hAnsi="Charis SIL" w:cs="Charis SIL"/>
          <w:color w:val="000000"/>
          <w:sz w:val="24"/>
          <w:szCs w:val="24"/>
        </w:rPr>
        <w:t>ā</w:t>
      </w:r>
      <w:r w:rsidR="00344C7A" w:rsidRPr="00D47AF5">
        <w:rPr>
          <w:rFonts w:ascii="Charis SIL" w:eastAsia="Arial Unicode MS" w:hAnsi="Charis SIL" w:cs="Charis SIL"/>
          <w:color w:val="000000"/>
          <w:sz w:val="24"/>
          <w:szCs w:val="24"/>
        </w:rPr>
        <w:t xml:space="preserve">prabhu is a demon, but this attitude should not be imitated by those who are not on </w:t>
      </w:r>
      <w:r w:rsidR="00A57F6C" w:rsidRPr="00D47AF5">
        <w:rPr>
          <w:rFonts w:ascii="Charis SIL" w:eastAsia="Arial Unicode MS" w:hAnsi="Charis SIL" w:cs="Charis SIL"/>
          <w:color w:val="000000"/>
          <w:sz w:val="24"/>
          <w:szCs w:val="24"/>
        </w:rPr>
        <w:t>Ś</w:t>
      </w:r>
      <w:r w:rsidR="00344C7A" w:rsidRPr="00D47AF5">
        <w:rPr>
          <w:rFonts w:ascii="Charis SIL" w:eastAsia="Arial Unicode MS" w:hAnsi="Charis SIL" w:cs="Charis SIL"/>
          <w:color w:val="000000"/>
          <w:sz w:val="24"/>
          <w:szCs w:val="24"/>
        </w:rPr>
        <w:t>r</w:t>
      </w:r>
      <w:r w:rsidR="00E96C31" w:rsidRPr="00D47AF5">
        <w:rPr>
          <w:rFonts w:ascii="Charis SIL" w:eastAsia="Arial Unicode MS" w:hAnsi="Charis SIL" w:cs="Charis SIL"/>
          <w:color w:val="000000"/>
          <w:sz w:val="24"/>
          <w:szCs w:val="24"/>
        </w:rPr>
        <w:t>ī</w:t>
      </w:r>
      <w:r w:rsidR="00344C7A" w:rsidRPr="00D47AF5">
        <w:rPr>
          <w:rFonts w:ascii="Charis SIL" w:eastAsia="Arial Unicode MS" w:hAnsi="Charis SIL" w:cs="Charis SIL"/>
          <w:color w:val="000000"/>
          <w:sz w:val="24"/>
          <w:szCs w:val="24"/>
        </w:rPr>
        <w:t>p</w:t>
      </w:r>
      <w:r w:rsidR="00E96C31" w:rsidRPr="00D47AF5">
        <w:rPr>
          <w:rFonts w:ascii="Charis SIL" w:eastAsia="Arial Unicode MS" w:hAnsi="Charis SIL" w:cs="Charis SIL"/>
          <w:color w:val="000000"/>
          <w:sz w:val="24"/>
          <w:szCs w:val="24"/>
        </w:rPr>
        <w:t>ā</w:t>
      </w:r>
      <w:r w:rsidR="00344C7A" w:rsidRPr="00D47AF5">
        <w:rPr>
          <w:rFonts w:ascii="Charis SIL" w:eastAsia="Arial Unicode MS" w:hAnsi="Charis SIL" w:cs="Charis SIL"/>
          <w:color w:val="000000"/>
          <w:sz w:val="24"/>
          <w:szCs w:val="24"/>
        </w:rPr>
        <w:t>d K</w:t>
      </w:r>
      <w:r w:rsidR="00A57F6C" w:rsidRPr="00D47AF5">
        <w:rPr>
          <w:rFonts w:ascii="Charis SIL" w:eastAsia="Arial Unicode MS" w:hAnsi="Charis SIL" w:cs="Charis SIL"/>
          <w:color w:val="000000"/>
          <w:sz w:val="24"/>
          <w:szCs w:val="24"/>
        </w:rPr>
        <w:t>ṛṣṇ</w:t>
      </w:r>
      <w:r w:rsidR="00344C7A" w:rsidRPr="00D47AF5">
        <w:rPr>
          <w:rFonts w:ascii="Charis SIL" w:eastAsia="Arial Unicode MS" w:hAnsi="Charis SIL" w:cs="Charis SIL"/>
          <w:color w:val="000000"/>
          <w:sz w:val="24"/>
          <w:szCs w:val="24"/>
        </w:rPr>
        <w:t>ad</w:t>
      </w:r>
      <w:r w:rsidR="00E96C31" w:rsidRPr="00D47AF5">
        <w:rPr>
          <w:rFonts w:ascii="Charis SIL" w:eastAsia="Arial Unicode MS" w:hAnsi="Charis SIL" w:cs="Charis SIL"/>
          <w:color w:val="000000"/>
          <w:sz w:val="24"/>
          <w:szCs w:val="24"/>
        </w:rPr>
        <w:t>ā</w:t>
      </w:r>
      <w:r w:rsidR="00344C7A" w:rsidRPr="00D47AF5">
        <w:rPr>
          <w:rFonts w:ascii="Charis SIL" w:eastAsia="Arial Unicode MS" w:hAnsi="Charis SIL" w:cs="Charis SIL"/>
          <w:color w:val="000000"/>
          <w:sz w:val="24"/>
          <w:szCs w:val="24"/>
        </w:rPr>
        <w:t>s Kavir</w:t>
      </w:r>
      <w:r w:rsidR="00E96C31" w:rsidRPr="00D47AF5">
        <w:rPr>
          <w:rFonts w:ascii="Charis SIL" w:eastAsia="Arial Unicode MS" w:hAnsi="Charis SIL" w:cs="Charis SIL"/>
          <w:color w:val="000000"/>
          <w:sz w:val="24"/>
          <w:szCs w:val="24"/>
        </w:rPr>
        <w:t>ā</w:t>
      </w:r>
      <w:r w:rsidR="00344C7A" w:rsidRPr="00D47AF5">
        <w:rPr>
          <w:rFonts w:ascii="Charis SIL" w:eastAsia="Arial Unicode MS" w:hAnsi="Charis SIL" w:cs="Charis SIL"/>
          <w:color w:val="000000"/>
          <w:sz w:val="24"/>
          <w:szCs w:val="24"/>
        </w:rPr>
        <w:t xml:space="preserve">ja’s level of pure </w:t>
      </w:r>
      <w:r w:rsidR="00344C7A" w:rsidRPr="00D47AF5">
        <w:rPr>
          <w:rFonts w:ascii="Charis SIL" w:eastAsia="Arial Unicode MS" w:hAnsi="Charis SIL" w:cs="Charis SIL"/>
          <w:i/>
          <w:color w:val="000000"/>
          <w:sz w:val="24"/>
          <w:szCs w:val="24"/>
        </w:rPr>
        <w:t>bhakti</w:t>
      </w:r>
      <w:r w:rsidR="00344C7A" w:rsidRPr="00D47AF5">
        <w:rPr>
          <w:rFonts w:ascii="Charis SIL" w:eastAsia="Arial Unicode MS" w:hAnsi="Charis SIL" w:cs="Charis SIL"/>
          <w:color w:val="000000"/>
          <w:sz w:val="24"/>
          <w:szCs w:val="24"/>
        </w:rPr>
        <w:t>. He has no envy or pride, unlike many immature devotees who imitate him by calling every non</w:t>
      </w:r>
      <w:r w:rsidR="00B120B4">
        <w:rPr>
          <w:rFonts w:ascii="Charis SIL" w:eastAsia="Arial Unicode MS" w:hAnsi="Charis SIL" w:cs="Charis SIL"/>
          <w:color w:val="000000"/>
          <w:sz w:val="24"/>
          <w:szCs w:val="24"/>
        </w:rPr>
        <w:t>-</w:t>
      </w:r>
      <w:r w:rsidR="00344C7A" w:rsidRPr="00D47AF5">
        <w:rPr>
          <w:rFonts w:ascii="Charis SIL" w:eastAsia="Arial Unicode MS" w:hAnsi="Charis SIL" w:cs="Charis SIL"/>
          <w:color w:val="000000"/>
          <w:sz w:val="24"/>
          <w:szCs w:val="24"/>
        </w:rPr>
        <w:t>devotee a demon.</w:t>
      </w:r>
    </w:p>
    <w:p w:rsidR="007468F0" w:rsidRPr="00D47AF5" w:rsidRDefault="007468F0" w:rsidP="002122CF">
      <w:pPr>
        <w:ind w:firstLine="720"/>
        <w:jc w:val="both"/>
        <w:rPr>
          <w:rFonts w:ascii="Charis SIL" w:eastAsia="Arial Unicode MS" w:hAnsi="Charis SIL" w:cs="Charis SIL"/>
          <w:color w:val="000000"/>
          <w:sz w:val="24"/>
          <w:szCs w:val="24"/>
        </w:rPr>
      </w:pPr>
    </w:p>
    <w:p w:rsidR="000939B0" w:rsidRPr="00D47AF5" w:rsidRDefault="0074352D" w:rsidP="00BE4028">
      <w:pPr>
        <w:ind w:firstLine="720"/>
        <w:jc w:val="both"/>
        <w:rPr>
          <w:rFonts w:ascii="Charis SIL" w:eastAsia="Arial Unicode MS" w:hAnsi="Charis SIL" w:cs="Charis SIL"/>
          <w:i/>
          <w:color w:val="000000"/>
          <w:sz w:val="24"/>
          <w:szCs w:val="24"/>
        </w:rPr>
      </w:pPr>
      <w:r>
        <w:rPr>
          <w:rFonts w:ascii="Charis SIL" w:eastAsia="Arial Unicode MS" w:hAnsi="Charis SIL" w:cs="Charis SIL"/>
          <w:b/>
          <w:color w:val="000000"/>
          <w:sz w:val="24"/>
          <w:szCs w:val="24"/>
        </w:rPr>
        <w:t>MT 9</w:t>
      </w:r>
      <w:r w:rsidR="00FD2847" w:rsidRPr="00D47AF5">
        <w:rPr>
          <w:rFonts w:ascii="Charis SIL" w:eastAsia="Arial Unicode MS" w:hAnsi="Charis SIL" w:cs="Charis SIL"/>
          <w:b/>
          <w:color w:val="000000"/>
          <w:sz w:val="24"/>
          <w:szCs w:val="24"/>
        </w:rPr>
        <w:t xml:space="preserve">) </w:t>
      </w:r>
      <w:r w:rsidR="00AA738D" w:rsidRPr="00D47AF5">
        <w:rPr>
          <w:rFonts w:ascii="Charis SIL" w:eastAsia="Arial Unicode MS" w:hAnsi="Charis SIL" w:cs="Charis SIL"/>
          <w:b/>
          <w:color w:val="000000"/>
          <w:sz w:val="24"/>
          <w:szCs w:val="24"/>
        </w:rPr>
        <w:t>KARMI</w:t>
      </w:r>
      <w:r w:rsidR="00FD2847" w:rsidRPr="00D47AF5">
        <w:rPr>
          <w:rFonts w:ascii="Charis SIL" w:eastAsia="Arial Unicode MS" w:hAnsi="Charis SIL" w:cs="Charis SIL"/>
          <w:b/>
          <w:color w:val="000000"/>
          <w:sz w:val="24"/>
          <w:szCs w:val="24"/>
        </w:rPr>
        <w:t>?</w:t>
      </w:r>
      <w:r w:rsidR="00FD2847" w:rsidRPr="00D47AF5">
        <w:rPr>
          <w:rFonts w:ascii="Charis SIL" w:eastAsia="Arial Unicode MS" w:hAnsi="Charis SIL" w:cs="Charis SIL"/>
          <w:color w:val="000000"/>
          <w:sz w:val="24"/>
          <w:szCs w:val="24"/>
        </w:rPr>
        <w:t xml:space="preserve"> </w:t>
      </w:r>
      <w:r w:rsidR="000939B0" w:rsidRPr="00D47AF5">
        <w:rPr>
          <w:rFonts w:ascii="Charis SIL" w:eastAsia="Arial Unicode MS" w:hAnsi="Charis SIL" w:cs="Charis SIL"/>
          <w:i/>
          <w:color w:val="000000"/>
          <w:sz w:val="24"/>
          <w:szCs w:val="24"/>
        </w:rPr>
        <w:t>"I have read the clipping and you have also mentioned of the women wearing karmi clothes…..” (SPL to Nalinikanta dasa, 21st November, 1975)</w:t>
      </w:r>
    </w:p>
    <w:p w:rsidR="000939B0" w:rsidRPr="00D47AF5" w:rsidRDefault="000939B0" w:rsidP="00BE4028">
      <w:pPr>
        <w:ind w:firstLine="720"/>
        <w:jc w:val="both"/>
        <w:rPr>
          <w:rFonts w:ascii="Charis SIL" w:eastAsia="Arial Unicode MS" w:hAnsi="Charis SIL" w:cs="Charis SIL"/>
          <w:i/>
          <w:color w:val="000000"/>
          <w:sz w:val="24"/>
          <w:szCs w:val="24"/>
        </w:rPr>
      </w:pPr>
      <w:r w:rsidRPr="00D47AF5">
        <w:rPr>
          <w:rFonts w:ascii="Charis SIL" w:eastAsia="Arial Unicode MS" w:hAnsi="Charis SIL" w:cs="Charis SIL"/>
          <w:i/>
          <w:color w:val="000000"/>
          <w:sz w:val="24"/>
          <w:szCs w:val="24"/>
        </w:rPr>
        <w:t>"Dear Mr. Jacupko" -- that's his karmi name -- Conversation with Svarupa Damodara -- June 21, 1977, Vrndavana</w:t>
      </w:r>
    </w:p>
    <w:p w:rsidR="00FD2847" w:rsidRDefault="00FD2847" w:rsidP="00BE4028">
      <w:pPr>
        <w:ind w:firstLine="720"/>
        <w:jc w:val="both"/>
        <w:rPr>
          <w:rFonts w:ascii="Charis SIL" w:eastAsia="Arial Unicode MS" w:hAnsi="Charis SIL" w:cs="Charis SIL"/>
          <w:color w:val="000000"/>
          <w:sz w:val="24"/>
          <w:szCs w:val="24"/>
        </w:rPr>
      </w:pPr>
      <w:r w:rsidRPr="00D47AF5">
        <w:rPr>
          <w:rFonts w:ascii="Charis SIL" w:eastAsia="Arial Unicode MS" w:hAnsi="Charis SIL" w:cs="Charis SIL"/>
          <w:color w:val="000000"/>
          <w:sz w:val="24"/>
          <w:szCs w:val="24"/>
        </w:rPr>
        <w:t xml:space="preserve">Habitually all non-devotees are called </w:t>
      </w:r>
      <w:r w:rsidRPr="00D47AF5">
        <w:rPr>
          <w:rFonts w:ascii="Charis SIL" w:eastAsia="Arial Unicode MS" w:hAnsi="Charis SIL" w:cs="Charis SIL"/>
          <w:i/>
          <w:color w:val="000000"/>
          <w:sz w:val="24"/>
          <w:szCs w:val="24"/>
        </w:rPr>
        <w:t>karm</w:t>
      </w:r>
      <w:r w:rsidR="00E96C31" w:rsidRPr="00D47AF5">
        <w:rPr>
          <w:rFonts w:ascii="Charis SIL" w:eastAsia="Arial Unicode MS" w:hAnsi="Charis SIL" w:cs="Charis SIL"/>
          <w:i/>
          <w:color w:val="000000"/>
          <w:sz w:val="24"/>
          <w:szCs w:val="24"/>
        </w:rPr>
        <w:t>ī</w:t>
      </w:r>
      <w:r w:rsidRPr="00D47AF5">
        <w:rPr>
          <w:rFonts w:ascii="Charis SIL" w:eastAsia="Arial Unicode MS" w:hAnsi="Charis SIL" w:cs="Charis SIL"/>
          <w:i/>
          <w:color w:val="000000"/>
          <w:sz w:val="24"/>
          <w:szCs w:val="24"/>
        </w:rPr>
        <w:t>s</w:t>
      </w:r>
      <w:r w:rsidRPr="00D47AF5">
        <w:rPr>
          <w:rFonts w:ascii="Charis SIL" w:eastAsia="Arial Unicode MS" w:hAnsi="Charis SIL" w:cs="Charis SIL"/>
          <w:color w:val="000000"/>
          <w:sz w:val="24"/>
          <w:szCs w:val="24"/>
        </w:rPr>
        <w:t xml:space="preserve"> in ISKCON, but actually</w:t>
      </w:r>
      <w:r w:rsidR="00D95B04" w:rsidRPr="00D47AF5">
        <w:rPr>
          <w:rFonts w:ascii="Charis SIL" w:eastAsia="Arial Unicode MS" w:hAnsi="Charis SIL" w:cs="Charis SIL"/>
          <w:color w:val="000000"/>
          <w:sz w:val="24"/>
          <w:szCs w:val="24"/>
        </w:rPr>
        <w:t xml:space="preserve"> n</w:t>
      </w:r>
      <w:r w:rsidRPr="00D47AF5">
        <w:rPr>
          <w:rFonts w:ascii="Charis SIL" w:eastAsia="Arial Unicode MS" w:hAnsi="Charis SIL" w:cs="Charis SIL"/>
          <w:color w:val="000000"/>
          <w:sz w:val="24"/>
          <w:szCs w:val="24"/>
        </w:rPr>
        <w:t xml:space="preserve">ondevotees are called </w:t>
      </w:r>
      <w:r w:rsidRPr="00D47AF5">
        <w:rPr>
          <w:rFonts w:ascii="Charis SIL" w:eastAsia="Arial Unicode MS" w:hAnsi="Charis SIL" w:cs="Charis SIL"/>
          <w:i/>
          <w:color w:val="000000"/>
          <w:sz w:val="24"/>
          <w:szCs w:val="24"/>
        </w:rPr>
        <w:t>avai</w:t>
      </w:r>
      <w:r w:rsidR="00A57F6C" w:rsidRPr="00D47AF5">
        <w:rPr>
          <w:rFonts w:ascii="Charis SIL" w:eastAsia="Arial Unicode MS" w:hAnsi="Charis SIL" w:cs="Charis SIL"/>
          <w:i/>
          <w:color w:val="000000"/>
          <w:sz w:val="24"/>
          <w:szCs w:val="24"/>
        </w:rPr>
        <w:t>ṣṇ</w:t>
      </w:r>
      <w:r w:rsidRPr="00D47AF5">
        <w:rPr>
          <w:rFonts w:ascii="Charis SIL" w:eastAsia="Arial Unicode MS" w:hAnsi="Charis SIL" w:cs="Charis SIL"/>
          <w:i/>
          <w:color w:val="000000"/>
          <w:sz w:val="24"/>
          <w:szCs w:val="24"/>
        </w:rPr>
        <w:t xml:space="preserve">ava, abhakta </w:t>
      </w:r>
      <w:r w:rsidRPr="00D47AF5">
        <w:rPr>
          <w:rFonts w:ascii="Charis SIL" w:eastAsia="Arial Unicode MS" w:hAnsi="Charis SIL" w:cs="Charis SIL"/>
          <w:color w:val="000000"/>
          <w:sz w:val="24"/>
          <w:szCs w:val="24"/>
        </w:rPr>
        <w:t>or</w:t>
      </w:r>
      <w:r w:rsidRPr="00D47AF5">
        <w:rPr>
          <w:rFonts w:ascii="Charis SIL" w:eastAsia="Arial Unicode MS" w:hAnsi="Charis SIL" w:cs="Charis SIL"/>
          <w:i/>
          <w:color w:val="000000"/>
          <w:sz w:val="24"/>
          <w:szCs w:val="24"/>
        </w:rPr>
        <w:t xml:space="preserve"> bahirmukha</w:t>
      </w:r>
      <w:r w:rsidRPr="00D47AF5">
        <w:rPr>
          <w:rFonts w:ascii="Charis SIL" w:eastAsia="Arial Unicode MS" w:hAnsi="Charis SIL" w:cs="Charis SIL"/>
          <w:color w:val="000000"/>
          <w:sz w:val="24"/>
          <w:szCs w:val="24"/>
        </w:rPr>
        <w:t xml:space="preserve"> in Gau</w:t>
      </w:r>
      <w:r w:rsidR="00E96C31" w:rsidRPr="00D47AF5">
        <w:rPr>
          <w:rFonts w:ascii="Charis SIL" w:eastAsia="Arial Unicode MS" w:hAnsi="Charis SIL" w:cs="Charis SIL"/>
          <w:color w:val="000000"/>
          <w:sz w:val="24"/>
          <w:szCs w:val="24"/>
        </w:rPr>
        <w:t>ḍī</w:t>
      </w:r>
      <w:r w:rsidRPr="00D47AF5">
        <w:rPr>
          <w:rFonts w:ascii="Charis SIL" w:eastAsia="Arial Unicode MS" w:hAnsi="Charis SIL" w:cs="Charis SIL"/>
          <w:color w:val="000000"/>
          <w:sz w:val="24"/>
          <w:szCs w:val="24"/>
        </w:rPr>
        <w:t>ya Vai</w:t>
      </w:r>
      <w:r w:rsidR="00A57F6C" w:rsidRPr="00D47AF5">
        <w:rPr>
          <w:rFonts w:ascii="Charis SIL" w:eastAsia="Arial Unicode MS" w:hAnsi="Charis SIL" w:cs="Charis SIL"/>
          <w:color w:val="000000"/>
          <w:sz w:val="24"/>
          <w:szCs w:val="24"/>
        </w:rPr>
        <w:t>ṣṇ</w:t>
      </w:r>
      <w:r w:rsidRPr="00D47AF5">
        <w:rPr>
          <w:rFonts w:ascii="Charis SIL" w:eastAsia="Arial Unicode MS" w:hAnsi="Charis SIL" w:cs="Charis SIL"/>
          <w:color w:val="000000"/>
          <w:sz w:val="24"/>
          <w:szCs w:val="24"/>
        </w:rPr>
        <w:t>ava idiom.</w:t>
      </w:r>
      <w:r w:rsidR="00BA10D0" w:rsidRPr="00D47AF5">
        <w:rPr>
          <w:rFonts w:ascii="Charis SIL" w:eastAsia="Arial Unicode MS" w:hAnsi="Charis SIL" w:cs="Charis SIL"/>
          <w:color w:val="000000"/>
          <w:sz w:val="24"/>
          <w:szCs w:val="24"/>
        </w:rPr>
        <w:t xml:space="preserve"> </w:t>
      </w:r>
      <w:r w:rsidR="00935227" w:rsidRPr="00D47AF5">
        <w:rPr>
          <w:rFonts w:ascii="Charis SIL" w:eastAsia="Arial Unicode MS" w:hAnsi="Charis SIL" w:cs="Charis SIL"/>
          <w:color w:val="000000"/>
          <w:sz w:val="24"/>
          <w:szCs w:val="24"/>
        </w:rPr>
        <w:t xml:space="preserve">A </w:t>
      </w:r>
      <w:r w:rsidR="00935227" w:rsidRPr="00D47AF5">
        <w:rPr>
          <w:rFonts w:ascii="Charis SIL" w:eastAsia="Arial Unicode MS" w:hAnsi="Charis SIL" w:cs="Charis SIL"/>
          <w:i/>
          <w:color w:val="000000"/>
          <w:sz w:val="24"/>
          <w:szCs w:val="24"/>
        </w:rPr>
        <w:t>karm</w:t>
      </w:r>
      <w:r w:rsidR="00E96C31" w:rsidRPr="00D47AF5">
        <w:rPr>
          <w:rFonts w:ascii="Charis SIL" w:eastAsia="Arial Unicode MS" w:hAnsi="Charis SIL" w:cs="Charis SIL"/>
          <w:i/>
          <w:color w:val="000000"/>
          <w:sz w:val="24"/>
          <w:szCs w:val="24"/>
        </w:rPr>
        <w:t>ī</w:t>
      </w:r>
      <w:r w:rsidR="00935227" w:rsidRPr="00D47AF5">
        <w:rPr>
          <w:rFonts w:ascii="Charis SIL" w:eastAsia="Arial Unicode MS" w:hAnsi="Charis SIL" w:cs="Charis SIL"/>
          <w:color w:val="000000"/>
          <w:sz w:val="24"/>
          <w:szCs w:val="24"/>
        </w:rPr>
        <w:t xml:space="preserve"> is following Vedic fruitive works-path instead.</w:t>
      </w:r>
    </w:p>
    <w:p w:rsidR="007468F0" w:rsidRPr="00D47AF5" w:rsidRDefault="007468F0" w:rsidP="00BE4028">
      <w:pPr>
        <w:ind w:firstLine="720"/>
        <w:jc w:val="both"/>
        <w:rPr>
          <w:rFonts w:ascii="Charis SIL" w:eastAsia="Arial Unicode MS" w:hAnsi="Charis SIL" w:cs="Charis SIL"/>
          <w:color w:val="000000"/>
          <w:sz w:val="24"/>
          <w:szCs w:val="24"/>
        </w:rPr>
      </w:pPr>
    </w:p>
    <w:p w:rsidR="002122CF" w:rsidRDefault="0074352D" w:rsidP="00BE4028">
      <w:pPr>
        <w:ind w:firstLine="720"/>
        <w:jc w:val="both"/>
        <w:rPr>
          <w:rFonts w:ascii="Charis SIL" w:eastAsia="Arial Unicode MS" w:hAnsi="Charis SIL" w:cs="Charis SIL"/>
          <w:color w:val="000000"/>
          <w:sz w:val="24"/>
          <w:szCs w:val="24"/>
        </w:rPr>
      </w:pPr>
      <w:r>
        <w:rPr>
          <w:rFonts w:ascii="Charis SIL" w:eastAsia="Arial Unicode MS" w:hAnsi="Charis SIL" w:cs="Charis SIL"/>
          <w:b/>
          <w:color w:val="000000"/>
          <w:sz w:val="24"/>
          <w:szCs w:val="24"/>
        </w:rPr>
        <w:t>MT 10</w:t>
      </w:r>
      <w:r w:rsidR="002122CF" w:rsidRPr="00D47AF5">
        <w:rPr>
          <w:rFonts w:ascii="Charis SIL" w:eastAsia="Arial Unicode MS" w:hAnsi="Charis SIL" w:cs="Charis SIL"/>
          <w:b/>
          <w:color w:val="000000"/>
          <w:sz w:val="24"/>
          <w:szCs w:val="24"/>
        </w:rPr>
        <w:t>)</w:t>
      </w:r>
      <w:r w:rsidR="002122CF" w:rsidRPr="00D47AF5">
        <w:rPr>
          <w:rFonts w:ascii="Charis SIL" w:eastAsia="Arial Unicode MS" w:hAnsi="Charis SIL" w:cs="Charis SIL"/>
          <w:color w:val="000000"/>
          <w:sz w:val="24"/>
          <w:szCs w:val="24"/>
        </w:rPr>
        <w:t xml:space="preserve"> </w:t>
      </w:r>
      <w:r w:rsidR="000B79F2" w:rsidRPr="00D47AF5">
        <w:rPr>
          <w:rFonts w:ascii="Charis SIL" w:eastAsia="Arial Unicode MS" w:hAnsi="Charis SIL" w:cs="Charis SIL"/>
          <w:b/>
          <w:i/>
          <w:color w:val="000000"/>
          <w:sz w:val="24"/>
          <w:szCs w:val="24"/>
        </w:rPr>
        <w:t>JÑĀNA</w:t>
      </w:r>
      <w:r w:rsidR="002122CF" w:rsidRPr="00D47AF5">
        <w:rPr>
          <w:rFonts w:ascii="Charis SIL" w:eastAsia="Arial Unicode MS" w:hAnsi="Charis SIL" w:cs="Charis SIL"/>
          <w:color w:val="000000"/>
          <w:sz w:val="24"/>
          <w:szCs w:val="24"/>
        </w:rPr>
        <w:t xml:space="preserve"> is usually translated as ‘mental speculation’ and a </w:t>
      </w:r>
      <w:r w:rsidR="002122CF" w:rsidRPr="00D47AF5">
        <w:rPr>
          <w:rFonts w:ascii="Charis SIL" w:eastAsia="Arial Unicode MS" w:hAnsi="Charis SIL" w:cs="Charis SIL"/>
          <w:i/>
          <w:color w:val="000000"/>
          <w:sz w:val="24"/>
          <w:szCs w:val="24"/>
        </w:rPr>
        <w:t>j</w:t>
      </w:r>
      <w:r w:rsidR="00A57F6C" w:rsidRPr="00D47AF5">
        <w:rPr>
          <w:rFonts w:ascii="Charis SIL" w:eastAsia="Arial Unicode MS" w:hAnsi="Charis SIL" w:cs="Charis SIL"/>
          <w:i/>
          <w:color w:val="000000"/>
          <w:sz w:val="24"/>
          <w:szCs w:val="24"/>
        </w:rPr>
        <w:t>ñ</w:t>
      </w:r>
      <w:r w:rsidR="00E96C31" w:rsidRPr="00D47AF5">
        <w:rPr>
          <w:rFonts w:ascii="Charis SIL" w:eastAsia="Arial Unicode MS" w:hAnsi="Charis SIL" w:cs="Charis SIL"/>
          <w:i/>
          <w:color w:val="000000"/>
          <w:sz w:val="24"/>
          <w:szCs w:val="24"/>
        </w:rPr>
        <w:t>ā</w:t>
      </w:r>
      <w:r w:rsidR="002122CF" w:rsidRPr="00D47AF5">
        <w:rPr>
          <w:rFonts w:ascii="Charis SIL" w:eastAsia="Arial Unicode MS" w:hAnsi="Charis SIL" w:cs="Charis SIL"/>
          <w:i/>
          <w:color w:val="000000"/>
          <w:sz w:val="24"/>
          <w:szCs w:val="24"/>
        </w:rPr>
        <w:t>n</w:t>
      </w:r>
      <w:r w:rsidR="00E96C31" w:rsidRPr="00D47AF5">
        <w:rPr>
          <w:rFonts w:ascii="Charis SIL" w:eastAsia="Arial Unicode MS" w:hAnsi="Charis SIL" w:cs="Charis SIL"/>
          <w:i/>
          <w:color w:val="000000"/>
          <w:sz w:val="24"/>
          <w:szCs w:val="24"/>
        </w:rPr>
        <w:t>ī</w:t>
      </w:r>
      <w:r w:rsidR="002122CF" w:rsidRPr="00D47AF5">
        <w:rPr>
          <w:rFonts w:ascii="Charis SIL" w:eastAsia="Arial Unicode MS" w:hAnsi="Charis SIL" w:cs="Charis SIL"/>
          <w:color w:val="000000"/>
          <w:sz w:val="24"/>
          <w:szCs w:val="24"/>
        </w:rPr>
        <w:t xml:space="preserve"> is a mental speculator, but, although </w:t>
      </w:r>
      <w:r w:rsidR="002122CF" w:rsidRPr="00D47AF5">
        <w:rPr>
          <w:rFonts w:ascii="Charis SIL" w:eastAsia="Arial Unicode MS" w:hAnsi="Charis SIL" w:cs="Charis SIL"/>
          <w:i/>
          <w:color w:val="000000"/>
          <w:sz w:val="24"/>
          <w:szCs w:val="24"/>
        </w:rPr>
        <w:t>j</w:t>
      </w:r>
      <w:r w:rsidR="00A57F6C" w:rsidRPr="00D47AF5">
        <w:rPr>
          <w:rFonts w:ascii="Charis SIL" w:eastAsia="Arial Unicode MS" w:hAnsi="Charis SIL" w:cs="Charis SIL"/>
          <w:i/>
          <w:color w:val="000000"/>
          <w:sz w:val="24"/>
          <w:szCs w:val="24"/>
        </w:rPr>
        <w:t>ñ</w:t>
      </w:r>
      <w:r w:rsidR="00E96C31" w:rsidRPr="00D47AF5">
        <w:rPr>
          <w:rFonts w:ascii="Charis SIL" w:eastAsia="Arial Unicode MS" w:hAnsi="Charis SIL" w:cs="Charis SIL"/>
          <w:i/>
          <w:color w:val="000000"/>
          <w:sz w:val="24"/>
          <w:szCs w:val="24"/>
        </w:rPr>
        <w:t>ā</w:t>
      </w:r>
      <w:r w:rsidR="002122CF" w:rsidRPr="00D47AF5">
        <w:rPr>
          <w:rFonts w:ascii="Charis SIL" w:eastAsia="Arial Unicode MS" w:hAnsi="Charis SIL" w:cs="Charis SIL"/>
          <w:i/>
          <w:color w:val="000000"/>
          <w:sz w:val="24"/>
          <w:szCs w:val="24"/>
        </w:rPr>
        <w:t>na m</w:t>
      </w:r>
      <w:r w:rsidR="00E96C31" w:rsidRPr="00D47AF5">
        <w:rPr>
          <w:rFonts w:ascii="Charis SIL" w:eastAsia="Arial Unicode MS" w:hAnsi="Charis SIL" w:cs="Charis SIL"/>
          <w:i/>
          <w:color w:val="000000"/>
          <w:sz w:val="24"/>
          <w:szCs w:val="24"/>
        </w:rPr>
        <w:t>ā</w:t>
      </w:r>
      <w:r w:rsidR="002122CF" w:rsidRPr="00D47AF5">
        <w:rPr>
          <w:rFonts w:ascii="Charis SIL" w:eastAsia="Arial Unicode MS" w:hAnsi="Charis SIL" w:cs="Charis SIL"/>
          <w:i/>
          <w:color w:val="000000"/>
          <w:sz w:val="24"/>
          <w:szCs w:val="24"/>
        </w:rPr>
        <w:t>rga</w:t>
      </w:r>
      <w:r w:rsidR="002122CF" w:rsidRPr="00D47AF5">
        <w:rPr>
          <w:rFonts w:ascii="Charis SIL" w:eastAsia="Arial Unicode MS" w:hAnsi="Charis SIL" w:cs="Charis SIL"/>
          <w:color w:val="000000"/>
          <w:sz w:val="24"/>
          <w:szCs w:val="24"/>
        </w:rPr>
        <w:t xml:space="preserve"> is rejectable for pure </w:t>
      </w:r>
      <w:r w:rsidR="002122CF" w:rsidRPr="00D47AF5">
        <w:rPr>
          <w:rFonts w:ascii="Charis SIL" w:eastAsia="Arial Unicode MS" w:hAnsi="Charis SIL" w:cs="Charis SIL"/>
          <w:i/>
          <w:color w:val="000000"/>
          <w:sz w:val="24"/>
          <w:szCs w:val="24"/>
        </w:rPr>
        <w:t>bhaktas</w:t>
      </w:r>
      <w:r w:rsidR="002122CF" w:rsidRPr="00D47AF5">
        <w:rPr>
          <w:rFonts w:ascii="Charis SIL" w:eastAsia="Arial Unicode MS" w:hAnsi="Charis SIL" w:cs="Charis SIL"/>
          <w:color w:val="000000"/>
          <w:sz w:val="24"/>
          <w:szCs w:val="24"/>
        </w:rPr>
        <w:t xml:space="preserve">, this is not a just translation of the word, because the path of </w:t>
      </w:r>
      <w:r w:rsidR="002122CF" w:rsidRPr="00D47AF5">
        <w:rPr>
          <w:rFonts w:ascii="Charis SIL" w:eastAsia="Arial Unicode MS" w:hAnsi="Charis SIL" w:cs="Charis SIL"/>
          <w:i/>
          <w:color w:val="000000"/>
          <w:sz w:val="24"/>
          <w:szCs w:val="24"/>
        </w:rPr>
        <w:t>j</w:t>
      </w:r>
      <w:r w:rsidR="00A57F6C" w:rsidRPr="00D47AF5">
        <w:rPr>
          <w:rFonts w:ascii="Charis SIL" w:eastAsia="Arial Unicode MS" w:hAnsi="Charis SIL" w:cs="Charis SIL"/>
          <w:i/>
          <w:color w:val="000000"/>
          <w:sz w:val="24"/>
          <w:szCs w:val="24"/>
        </w:rPr>
        <w:t>ñ</w:t>
      </w:r>
      <w:r w:rsidR="00E96C31" w:rsidRPr="00D47AF5">
        <w:rPr>
          <w:rFonts w:ascii="Charis SIL" w:eastAsia="Arial Unicode MS" w:hAnsi="Charis SIL" w:cs="Charis SIL"/>
          <w:i/>
          <w:color w:val="000000"/>
          <w:sz w:val="24"/>
          <w:szCs w:val="24"/>
        </w:rPr>
        <w:t>ā</w:t>
      </w:r>
      <w:r w:rsidR="002122CF" w:rsidRPr="00D47AF5">
        <w:rPr>
          <w:rFonts w:ascii="Charis SIL" w:eastAsia="Arial Unicode MS" w:hAnsi="Charis SIL" w:cs="Charis SIL"/>
          <w:i/>
          <w:color w:val="000000"/>
          <w:sz w:val="24"/>
          <w:szCs w:val="24"/>
        </w:rPr>
        <w:t>na</w:t>
      </w:r>
      <w:r w:rsidR="002122CF" w:rsidRPr="00D47AF5">
        <w:rPr>
          <w:rFonts w:ascii="Charis SIL" w:eastAsia="Arial Unicode MS" w:hAnsi="Charis SIL" w:cs="Charis SIL"/>
          <w:color w:val="000000"/>
          <w:sz w:val="24"/>
          <w:szCs w:val="24"/>
        </w:rPr>
        <w:t xml:space="preserve"> is a spiritual one, not a material one, as the word ‘mental’ implies. The mind is a material instrument and has nothing to do with </w:t>
      </w:r>
      <w:r w:rsidR="002122CF" w:rsidRPr="00D47AF5">
        <w:rPr>
          <w:rFonts w:ascii="Charis SIL" w:eastAsia="Arial Unicode MS" w:hAnsi="Charis SIL" w:cs="Charis SIL"/>
          <w:i/>
          <w:color w:val="000000"/>
          <w:sz w:val="24"/>
          <w:szCs w:val="24"/>
        </w:rPr>
        <w:t>j</w:t>
      </w:r>
      <w:r w:rsidR="00A57F6C" w:rsidRPr="00D47AF5">
        <w:rPr>
          <w:rFonts w:ascii="Charis SIL" w:eastAsia="Arial Unicode MS" w:hAnsi="Charis SIL" w:cs="Charis SIL"/>
          <w:i/>
          <w:color w:val="000000"/>
          <w:sz w:val="24"/>
          <w:szCs w:val="24"/>
        </w:rPr>
        <w:t>ñ</w:t>
      </w:r>
      <w:r w:rsidR="00E96C31" w:rsidRPr="00D47AF5">
        <w:rPr>
          <w:rFonts w:ascii="Charis SIL" w:eastAsia="Arial Unicode MS" w:hAnsi="Charis SIL" w:cs="Charis SIL"/>
          <w:i/>
          <w:color w:val="000000"/>
          <w:sz w:val="24"/>
          <w:szCs w:val="24"/>
        </w:rPr>
        <w:t>ā</w:t>
      </w:r>
      <w:r w:rsidR="002122CF" w:rsidRPr="00D47AF5">
        <w:rPr>
          <w:rFonts w:ascii="Charis SIL" w:eastAsia="Arial Unicode MS" w:hAnsi="Charis SIL" w:cs="Charis SIL"/>
          <w:i/>
          <w:color w:val="000000"/>
          <w:sz w:val="24"/>
          <w:szCs w:val="24"/>
        </w:rPr>
        <w:t>na</w:t>
      </w:r>
      <w:r w:rsidR="002122CF" w:rsidRPr="00D47AF5">
        <w:rPr>
          <w:rFonts w:ascii="Charis SIL" w:eastAsia="Arial Unicode MS" w:hAnsi="Charis SIL" w:cs="Charis SIL"/>
          <w:color w:val="000000"/>
          <w:sz w:val="24"/>
          <w:szCs w:val="24"/>
        </w:rPr>
        <w:t>.</w:t>
      </w:r>
    </w:p>
    <w:p w:rsidR="0074352D" w:rsidRPr="00D47AF5" w:rsidRDefault="0074352D" w:rsidP="00BE4028">
      <w:pPr>
        <w:ind w:firstLine="720"/>
        <w:jc w:val="both"/>
        <w:rPr>
          <w:rFonts w:ascii="Charis SIL" w:eastAsia="Arial Unicode MS" w:hAnsi="Charis SIL" w:cs="Charis SIL"/>
          <w:color w:val="000000"/>
          <w:sz w:val="24"/>
          <w:szCs w:val="24"/>
        </w:rPr>
      </w:pPr>
    </w:p>
    <w:p w:rsidR="00F20BF7" w:rsidRDefault="0074352D" w:rsidP="00F20BF7">
      <w:pPr>
        <w:ind w:firstLine="720"/>
        <w:jc w:val="both"/>
        <w:rPr>
          <w:rFonts w:ascii="Charis SIL" w:eastAsia="Arial Unicode MS" w:hAnsi="Charis SIL" w:cs="Charis SIL"/>
          <w:color w:val="000000"/>
          <w:sz w:val="24"/>
          <w:szCs w:val="24"/>
        </w:rPr>
      </w:pPr>
      <w:r>
        <w:rPr>
          <w:rFonts w:ascii="Charis SIL" w:eastAsia="Arial Unicode MS" w:hAnsi="Charis SIL" w:cs="Charis SIL"/>
          <w:b/>
          <w:color w:val="000000"/>
          <w:sz w:val="24"/>
          <w:szCs w:val="24"/>
        </w:rPr>
        <w:t>MT 11</w:t>
      </w:r>
      <w:r w:rsidR="00F20BF7" w:rsidRPr="00D47AF5">
        <w:rPr>
          <w:rFonts w:ascii="Charis SIL" w:eastAsia="Arial Unicode MS" w:hAnsi="Charis SIL" w:cs="Charis SIL"/>
          <w:b/>
          <w:color w:val="000000"/>
          <w:sz w:val="24"/>
          <w:szCs w:val="24"/>
        </w:rPr>
        <w:t>)</w:t>
      </w:r>
      <w:r w:rsidR="00F20BF7" w:rsidRPr="00D47AF5">
        <w:rPr>
          <w:rFonts w:ascii="Charis SIL" w:eastAsia="Arial Unicode MS" w:hAnsi="Charis SIL" w:cs="Charis SIL"/>
          <w:color w:val="000000"/>
          <w:sz w:val="24"/>
          <w:szCs w:val="24"/>
        </w:rPr>
        <w:t xml:space="preserve"> Translating the love between K</w:t>
      </w:r>
      <w:r w:rsidR="00A57F6C" w:rsidRPr="00D47AF5">
        <w:rPr>
          <w:rFonts w:ascii="Charis SIL" w:eastAsia="Arial Unicode MS" w:hAnsi="Charis SIL" w:cs="Charis SIL"/>
          <w:color w:val="000000"/>
          <w:sz w:val="24"/>
          <w:szCs w:val="24"/>
        </w:rPr>
        <w:t>ṛṣṇ</w:t>
      </w:r>
      <w:r w:rsidR="00F20BF7" w:rsidRPr="00D47AF5">
        <w:rPr>
          <w:rFonts w:ascii="Charis SIL" w:eastAsia="Arial Unicode MS" w:hAnsi="Charis SIL" w:cs="Charis SIL"/>
          <w:color w:val="000000"/>
          <w:sz w:val="24"/>
          <w:szCs w:val="24"/>
        </w:rPr>
        <w:t xml:space="preserve">a and the </w:t>
      </w:r>
      <w:r w:rsidR="00F20BF7" w:rsidRPr="00D47AF5">
        <w:rPr>
          <w:rFonts w:ascii="Charis SIL" w:eastAsia="Arial Unicode MS" w:hAnsi="Charis SIL" w:cs="Charis SIL"/>
          <w:i/>
          <w:color w:val="000000"/>
          <w:sz w:val="24"/>
          <w:szCs w:val="24"/>
        </w:rPr>
        <w:t>gop</w:t>
      </w:r>
      <w:r w:rsidR="00E96C31" w:rsidRPr="00D47AF5">
        <w:rPr>
          <w:rFonts w:ascii="Charis SIL" w:eastAsia="Arial Unicode MS" w:hAnsi="Charis SIL" w:cs="Charis SIL"/>
          <w:i/>
          <w:color w:val="000000"/>
          <w:sz w:val="24"/>
          <w:szCs w:val="24"/>
        </w:rPr>
        <w:t>ī</w:t>
      </w:r>
      <w:r w:rsidR="00F20BF7" w:rsidRPr="00D47AF5">
        <w:rPr>
          <w:rFonts w:ascii="Charis SIL" w:eastAsia="Arial Unicode MS" w:hAnsi="Charis SIL" w:cs="Charis SIL"/>
          <w:i/>
          <w:color w:val="000000"/>
          <w:sz w:val="24"/>
          <w:szCs w:val="24"/>
        </w:rPr>
        <w:t>s</w:t>
      </w:r>
      <w:r w:rsidR="00F20BF7" w:rsidRPr="00D47AF5">
        <w:rPr>
          <w:rFonts w:ascii="Charis SIL" w:eastAsia="Arial Unicode MS" w:hAnsi="Charis SIL" w:cs="Charis SIL"/>
          <w:color w:val="000000"/>
          <w:sz w:val="24"/>
          <w:szCs w:val="24"/>
        </w:rPr>
        <w:t xml:space="preserve"> as ‘</w:t>
      </w:r>
      <w:r w:rsidR="00DB1343" w:rsidRPr="00D47AF5">
        <w:rPr>
          <w:rFonts w:ascii="Charis SIL" w:eastAsia="Arial Unicode MS" w:hAnsi="Charis SIL" w:cs="Charis SIL"/>
          <w:b/>
          <w:color w:val="000000"/>
          <w:sz w:val="24"/>
          <w:szCs w:val="24"/>
        </w:rPr>
        <w:t>CONJUGAL</w:t>
      </w:r>
      <w:r w:rsidR="00F20BF7" w:rsidRPr="00D47AF5">
        <w:rPr>
          <w:rFonts w:ascii="Charis SIL" w:eastAsia="Arial Unicode MS" w:hAnsi="Charis SIL" w:cs="Charis SIL"/>
          <w:color w:val="000000"/>
          <w:sz w:val="24"/>
          <w:szCs w:val="24"/>
        </w:rPr>
        <w:t xml:space="preserve">’ is not correct, because conjugal means wedded love, whereas </w:t>
      </w:r>
      <w:r w:rsidR="00782BB7" w:rsidRPr="00D47AF5">
        <w:rPr>
          <w:rFonts w:ascii="Charis SIL" w:eastAsia="Arial Unicode MS" w:hAnsi="Charis SIL" w:cs="Charis SIL"/>
          <w:color w:val="000000"/>
          <w:sz w:val="24"/>
          <w:szCs w:val="24"/>
        </w:rPr>
        <w:t>the love between K</w:t>
      </w:r>
      <w:r w:rsidR="00A57F6C" w:rsidRPr="00D47AF5">
        <w:rPr>
          <w:rFonts w:ascii="Charis SIL" w:eastAsia="Arial Unicode MS" w:hAnsi="Charis SIL" w:cs="Charis SIL"/>
          <w:color w:val="000000"/>
          <w:sz w:val="24"/>
          <w:szCs w:val="24"/>
        </w:rPr>
        <w:t>ṛṣṇ</w:t>
      </w:r>
      <w:r w:rsidR="00782BB7" w:rsidRPr="00D47AF5">
        <w:rPr>
          <w:rFonts w:ascii="Charis SIL" w:eastAsia="Arial Unicode MS" w:hAnsi="Charis SIL" w:cs="Charis SIL"/>
          <w:color w:val="000000"/>
          <w:sz w:val="24"/>
          <w:szCs w:val="24"/>
        </w:rPr>
        <w:t xml:space="preserve">a and the </w:t>
      </w:r>
      <w:r w:rsidR="00782BB7" w:rsidRPr="00D47AF5">
        <w:rPr>
          <w:rFonts w:ascii="Charis SIL" w:eastAsia="Arial Unicode MS" w:hAnsi="Charis SIL" w:cs="Charis SIL"/>
          <w:i/>
          <w:color w:val="000000"/>
          <w:sz w:val="24"/>
          <w:szCs w:val="24"/>
        </w:rPr>
        <w:t>gop</w:t>
      </w:r>
      <w:r w:rsidR="00E96C31" w:rsidRPr="00D47AF5">
        <w:rPr>
          <w:rFonts w:ascii="Charis SIL" w:eastAsia="Arial Unicode MS" w:hAnsi="Charis SIL" w:cs="Charis SIL"/>
          <w:i/>
          <w:color w:val="000000"/>
          <w:sz w:val="24"/>
          <w:szCs w:val="24"/>
        </w:rPr>
        <w:t>ī</w:t>
      </w:r>
      <w:r w:rsidR="00782BB7" w:rsidRPr="00D47AF5">
        <w:rPr>
          <w:rFonts w:ascii="Charis SIL" w:eastAsia="Arial Unicode MS" w:hAnsi="Charis SIL" w:cs="Charis SIL"/>
          <w:i/>
          <w:color w:val="000000"/>
          <w:sz w:val="24"/>
          <w:szCs w:val="24"/>
        </w:rPr>
        <w:t>s</w:t>
      </w:r>
      <w:r w:rsidR="00F20BF7" w:rsidRPr="00D47AF5">
        <w:rPr>
          <w:rFonts w:ascii="Charis SIL" w:eastAsia="Arial Unicode MS" w:hAnsi="Charis SIL" w:cs="Charis SIL"/>
          <w:color w:val="000000"/>
          <w:sz w:val="24"/>
          <w:szCs w:val="24"/>
        </w:rPr>
        <w:t xml:space="preserve"> is extramarital love.</w:t>
      </w:r>
    </w:p>
    <w:p w:rsidR="007468F0" w:rsidRPr="00D47AF5" w:rsidRDefault="007468F0" w:rsidP="00F20BF7">
      <w:pPr>
        <w:ind w:firstLine="720"/>
        <w:jc w:val="both"/>
        <w:rPr>
          <w:rFonts w:ascii="Charis SIL" w:eastAsia="Arial Unicode MS" w:hAnsi="Charis SIL" w:cs="Charis SIL"/>
          <w:color w:val="000000"/>
          <w:sz w:val="24"/>
          <w:szCs w:val="24"/>
        </w:rPr>
      </w:pPr>
    </w:p>
    <w:p w:rsidR="00AD66C0" w:rsidRDefault="0074352D" w:rsidP="00F20BF7">
      <w:pPr>
        <w:ind w:firstLine="720"/>
        <w:jc w:val="both"/>
        <w:rPr>
          <w:rFonts w:ascii="Charis SIL" w:eastAsia="Arial Unicode MS" w:hAnsi="Charis SIL" w:cs="Charis SIL"/>
          <w:color w:val="000000"/>
          <w:sz w:val="24"/>
          <w:szCs w:val="24"/>
        </w:rPr>
      </w:pPr>
      <w:r>
        <w:rPr>
          <w:rFonts w:ascii="Charis SIL" w:eastAsia="Arial Unicode MS" w:hAnsi="Charis SIL" w:cs="Charis SIL"/>
          <w:b/>
          <w:color w:val="000000"/>
          <w:sz w:val="24"/>
          <w:szCs w:val="24"/>
        </w:rPr>
        <w:t>MT 12</w:t>
      </w:r>
      <w:r w:rsidR="00AD66C0" w:rsidRPr="00D47AF5">
        <w:rPr>
          <w:rFonts w:ascii="Charis SIL" w:eastAsia="Arial Unicode MS" w:hAnsi="Charis SIL" w:cs="Charis SIL"/>
          <w:b/>
          <w:color w:val="000000"/>
          <w:sz w:val="24"/>
          <w:szCs w:val="24"/>
        </w:rPr>
        <w:t>)</w:t>
      </w:r>
      <w:r w:rsidR="00AD66C0" w:rsidRPr="00D47AF5">
        <w:rPr>
          <w:rFonts w:ascii="Charis SIL" w:eastAsia="Arial Unicode MS" w:hAnsi="Charis SIL" w:cs="Charis SIL"/>
          <w:color w:val="000000"/>
          <w:sz w:val="24"/>
          <w:szCs w:val="24"/>
        </w:rPr>
        <w:t xml:space="preserve"> The </w:t>
      </w:r>
      <w:r w:rsidR="00DB1343" w:rsidRPr="00D47AF5">
        <w:rPr>
          <w:rFonts w:ascii="Charis SIL" w:eastAsia="Arial Unicode MS" w:hAnsi="Charis SIL" w:cs="Charis SIL"/>
          <w:b/>
          <w:i/>
          <w:color w:val="000000"/>
          <w:sz w:val="24"/>
          <w:szCs w:val="24"/>
        </w:rPr>
        <w:t>GUÑJĀ</w:t>
      </w:r>
      <w:r w:rsidR="00AD66C0" w:rsidRPr="00D47AF5">
        <w:rPr>
          <w:rFonts w:ascii="Charis SIL" w:eastAsia="Arial Unicode MS" w:hAnsi="Charis SIL" w:cs="Charis SIL"/>
          <w:color w:val="000000"/>
          <w:sz w:val="24"/>
          <w:szCs w:val="24"/>
        </w:rPr>
        <w:t>-garland consists of small red/white/black beads, but</w:t>
      </w:r>
      <w:r w:rsidR="00007A69" w:rsidRPr="00D47AF5">
        <w:rPr>
          <w:rFonts w:ascii="Charis SIL" w:eastAsia="Arial Unicode MS" w:hAnsi="Charis SIL" w:cs="Charis SIL"/>
          <w:color w:val="000000"/>
          <w:sz w:val="24"/>
          <w:szCs w:val="24"/>
        </w:rPr>
        <w:t xml:space="preserve">, in his </w:t>
      </w:r>
      <w:r w:rsidR="00E55D19">
        <w:rPr>
          <w:rFonts w:ascii="Charis SIL" w:eastAsia="Arial Unicode MS" w:hAnsi="Charis SIL" w:cs="Charis SIL"/>
          <w:color w:val="000000"/>
          <w:sz w:val="24"/>
          <w:szCs w:val="24"/>
        </w:rPr>
        <w:t>Nectar of Devotion, ch.41, p.330</w:t>
      </w:r>
      <w:r w:rsidR="00007A69" w:rsidRPr="00D47AF5">
        <w:rPr>
          <w:rFonts w:ascii="Charis SIL" w:eastAsia="Arial Unicode MS" w:hAnsi="Charis SIL" w:cs="Charis SIL"/>
          <w:color w:val="000000"/>
          <w:sz w:val="24"/>
          <w:szCs w:val="24"/>
        </w:rPr>
        <w:t>,</w:t>
      </w:r>
      <w:r w:rsidR="00AD66C0" w:rsidRPr="00D47AF5">
        <w:rPr>
          <w:rFonts w:ascii="Charis SIL" w:eastAsia="Arial Unicode MS" w:hAnsi="Charis SIL" w:cs="Charis SIL"/>
          <w:color w:val="000000"/>
          <w:sz w:val="24"/>
          <w:szCs w:val="24"/>
        </w:rPr>
        <w:t xml:space="preserve"> A.C. Bhaktivedanta Sw</w:t>
      </w:r>
      <w:r w:rsidR="00E55D19">
        <w:rPr>
          <w:rFonts w:ascii="Charis SIL" w:eastAsia="Arial Unicode MS" w:hAnsi="Charis SIL" w:cs="Charis SIL"/>
          <w:color w:val="000000"/>
          <w:sz w:val="24"/>
          <w:szCs w:val="24"/>
        </w:rPr>
        <w:t>āmī</w:t>
      </w:r>
      <w:r w:rsidR="00AD66C0" w:rsidRPr="00D47AF5">
        <w:rPr>
          <w:rFonts w:ascii="Charis SIL" w:eastAsia="Arial Unicode MS" w:hAnsi="Charis SIL" w:cs="Charis SIL"/>
          <w:color w:val="000000"/>
          <w:sz w:val="24"/>
          <w:szCs w:val="24"/>
        </w:rPr>
        <w:t xml:space="preserve"> calls them ‘conchshells’.</w:t>
      </w:r>
    </w:p>
    <w:p w:rsidR="00AE7455" w:rsidRDefault="00AE7455" w:rsidP="00AE7455">
      <w:pPr>
        <w:ind w:firstLine="720"/>
        <w:jc w:val="both"/>
        <w:rPr>
          <w:rFonts w:ascii="Charis SIL" w:eastAsia="Arial Unicode MS" w:hAnsi="Charis SIL" w:cs="Charis SIL"/>
          <w:color w:val="000000"/>
          <w:sz w:val="24"/>
          <w:szCs w:val="24"/>
        </w:rPr>
      </w:pPr>
    </w:p>
    <w:p w:rsidR="00AE7455" w:rsidRPr="00AE7455" w:rsidRDefault="00AE7455" w:rsidP="00AE7455">
      <w:pPr>
        <w:ind w:firstLine="720"/>
        <w:jc w:val="both"/>
        <w:rPr>
          <w:rFonts w:ascii="Charis SIL" w:eastAsia="Arial Unicode MS" w:hAnsi="Charis SIL" w:cs="Charis SIL"/>
          <w:i/>
          <w:color w:val="000000"/>
          <w:sz w:val="24"/>
          <w:szCs w:val="24"/>
        </w:rPr>
      </w:pPr>
      <w:r w:rsidRPr="00AE7455">
        <w:rPr>
          <w:rFonts w:ascii="Charis SIL" w:eastAsia="Arial Unicode MS" w:hAnsi="Charis SIL" w:cs="Charis SIL"/>
          <w:i/>
          <w:color w:val="000000"/>
          <w:sz w:val="24"/>
          <w:szCs w:val="24"/>
        </w:rPr>
        <w:t xml:space="preserve">Prabhupāda: Hare Kṛṣṇa. </w:t>
      </w:r>
      <w:r w:rsidR="00514B09">
        <w:rPr>
          <w:rFonts w:ascii="Charis SIL" w:eastAsia="Arial Unicode MS" w:hAnsi="Charis SIL" w:cs="Charis SIL"/>
          <w:i/>
          <w:color w:val="000000"/>
          <w:sz w:val="24"/>
          <w:szCs w:val="24"/>
        </w:rPr>
        <w:t>(</w:t>
      </w:r>
      <w:r w:rsidRPr="00AE7455">
        <w:rPr>
          <w:rFonts w:ascii="Charis SIL" w:eastAsia="Arial Unicode MS" w:hAnsi="Charis SIL" w:cs="Charis SIL"/>
          <w:i/>
          <w:color w:val="000000"/>
          <w:sz w:val="24"/>
          <w:szCs w:val="24"/>
        </w:rPr>
        <w:t>break</w:t>
      </w:r>
      <w:r w:rsidR="00514B09">
        <w:rPr>
          <w:rFonts w:ascii="Charis SIL" w:eastAsia="Arial Unicode MS" w:hAnsi="Charis SIL" w:cs="Charis SIL"/>
          <w:i/>
          <w:color w:val="000000"/>
          <w:sz w:val="24"/>
          <w:szCs w:val="24"/>
        </w:rPr>
        <w:t>)</w:t>
      </w:r>
      <w:r w:rsidRPr="00AE7455">
        <w:rPr>
          <w:rFonts w:ascii="Charis SIL" w:eastAsia="Arial Unicode MS" w:hAnsi="Charis SIL" w:cs="Charis SIL"/>
          <w:i/>
          <w:color w:val="000000"/>
          <w:sz w:val="24"/>
          <w:szCs w:val="24"/>
        </w:rPr>
        <w:t xml:space="preserve"> ...garland, this girl. Garland just like beads. </w:t>
      </w:r>
    </w:p>
    <w:p w:rsidR="00AE7455" w:rsidRPr="00AE7455" w:rsidRDefault="00AE7455" w:rsidP="00AE7455">
      <w:pPr>
        <w:ind w:firstLine="720"/>
        <w:jc w:val="both"/>
        <w:rPr>
          <w:rFonts w:ascii="Charis SIL" w:eastAsia="Arial Unicode MS" w:hAnsi="Charis SIL" w:cs="Charis SIL"/>
          <w:i/>
          <w:color w:val="000000"/>
          <w:sz w:val="24"/>
          <w:szCs w:val="24"/>
        </w:rPr>
      </w:pPr>
      <w:r w:rsidRPr="00AE7455">
        <w:rPr>
          <w:rFonts w:ascii="Charis SIL" w:eastAsia="Arial Unicode MS" w:hAnsi="Charis SIL" w:cs="Charis SIL"/>
          <w:i/>
          <w:color w:val="000000"/>
          <w:sz w:val="24"/>
          <w:szCs w:val="24"/>
        </w:rPr>
        <w:t xml:space="preserve">Satsvarūpa: Make a garland out of stone? </w:t>
      </w:r>
    </w:p>
    <w:p w:rsidR="00AE7455" w:rsidRPr="00AE7455" w:rsidRDefault="00AE7455" w:rsidP="00AE7455">
      <w:pPr>
        <w:ind w:firstLine="720"/>
        <w:jc w:val="both"/>
        <w:rPr>
          <w:rFonts w:ascii="Charis SIL" w:eastAsia="Arial Unicode MS" w:hAnsi="Charis SIL" w:cs="Charis SIL"/>
          <w:i/>
          <w:color w:val="000000"/>
          <w:sz w:val="24"/>
          <w:szCs w:val="24"/>
        </w:rPr>
      </w:pPr>
      <w:r w:rsidRPr="00AE7455">
        <w:rPr>
          <w:rFonts w:ascii="Charis SIL" w:eastAsia="Arial Unicode MS" w:hAnsi="Charis SIL" w:cs="Charis SIL"/>
          <w:i/>
          <w:color w:val="000000"/>
          <w:sz w:val="24"/>
          <w:szCs w:val="24"/>
        </w:rPr>
        <w:t xml:space="preserve">Prabhupāda: Yes. Not stone. </w:t>
      </w:r>
    </w:p>
    <w:p w:rsidR="00AE7455" w:rsidRPr="00AE7455" w:rsidRDefault="00AE7455" w:rsidP="00AE7455">
      <w:pPr>
        <w:ind w:firstLine="720"/>
        <w:jc w:val="both"/>
        <w:rPr>
          <w:rFonts w:ascii="Charis SIL" w:eastAsia="Arial Unicode MS" w:hAnsi="Charis SIL" w:cs="Charis SIL"/>
          <w:i/>
          <w:color w:val="000000"/>
          <w:sz w:val="24"/>
          <w:szCs w:val="24"/>
        </w:rPr>
      </w:pPr>
      <w:r w:rsidRPr="00AE7455">
        <w:rPr>
          <w:rFonts w:ascii="Charis SIL" w:eastAsia="Arial Unicode MS" w:hAnsi="Charis SIL" w:cs="Charis SIL"/>
          <w:i/>
          <w:color w:val="000000"/>
          <w:sz w:val="24"/>
          <w:szCs w:val="24"/>
        </w:rPr>
        <w:lastRenderedPageBreak/>
        <w:t xml:space="preserve">Satsvarūpa: Shells. </w:t>
      </w:r>
    </w:p>
    <w:p w:rsidR="00AE7455" w:rsidRPr="00AE7455" w:rsidRDefault="00AE7455" w:rsidP="00AE7455">
      <w:pPr>
        <w:ind w:firstLine="720"/>
        <w:jc w:val="both"/>
        <w:rPr>
          <w:rFonts w:ascii="Charis SIL" w:eastAsia="Arial Unicode MS" w:hAnsi="Charis SIL" w:cs="Charis SIL"/>
          <w:i/>
          <w:color w:val="000000"/>
          <w:sz w:val="24"/>
          <w:szCs w:val="24"/>
        </w:rPr>
      </w:pPr>
      <w:r w:rsidRPr="00AE7455">
        <w:rPr>
          <w:rFonts w:ascii="Charis SIL" w:eastAsia="Arial Unicode MS" w:hAnsi="Charis SIL" w:cs="Charis SIL"/>
          <w:i/>
          <w:color w:val="000000"/>
          <w:sz w:val="24"/>
          <w:szCs w:val="24"/>
        </w:rPr>
        <w:t xml:space="preserve">Prabhupāda: They are conch shells, small conchshells. They are called gunja, gunja. They are called gunja? </w:t>
      </w:r>
      <w:r w:rsidR="00514B09">
        <w:rPr>
          <w:rFonts w:ascii="Charis SIL" w:eastAsia="Arial Unicode MS" w:hAnsi="Charis SIL" w:cs="Charis SIL"/>
          <w:i/>
          <w:color w:val="000000"/>
          <w:sz w:val="24"/>
          <w:szCs w:val="24"/>
        </w:rPr>
        <w:t>(</w:t>
      </w:r>
      <w:r w:rsidRPr="00AE7455">
        <w:rPr>
          <w:rFonts w:ascii="Charis SIL" w:eastAsia="Arial Unicode MS" w:hAnsi="Charis SIL" w:cs="Charis SIL"/>
          <w:i/>
          <w:color w:val="000000"/>
          <w:sz w:val="24"/>
          <w:szCs w:val="24"/>
        </w:rPr>
        <w:t>break</w:t>
      </w:r>
      <w:r w:rsidR="00514B09">
        <w:rPr>
          <w:rFonts w:ascii="Charis SIL" w:eastAsia="Arial Unicode MS" w:hAnsi="Charis SIL" w:cs="Charis SIL"/>
          <w:i/>
          <w:color w:val="000000"/>
          <w:sz w:val="24"/>
          <w:szCs w:val="24"/>
        </w:rPr>
        <w:t>)</w:t>
      </w:r>
      <w:r w:rsidRPr="00AE7455">
        <w:rPr>
          <w:rFonts w:ascii="Charis SIL" w:eastAsia="Arial Unicode MS" w:hAnsi="Charis SIL" w:cs="Charis SIL"/>
          <w:i/>
          <w:color w:val="000000"/>
          <w:sz w:val="24"/>
          <w:szCs w:val="24"/>
        </w:rPr>
        <w:t xml:space="preserve"> </w:t>
      </w:r>
    </w:p>
    <w:p w:rsidR="00AE7455" w:rsidRPr="00AE7455" w:rsidRDefault="00AE7455" w:rsidP="00AE7455">
      <w:pPr>
        <w:ind w:firstLine="720"/>
        <w:jc w:val="both"/>
        <w:rPr>
          <w:rFonts w:ascii="Charis SIL" w:eastAsia="Arial Unicode MS" w:hAnsi="Charis SIL" w:cs="Charis SIL"/>
          <w:i/>
          <w:color w:val="000000"/>
          <w:sz w:val="24"/>
          <w:szCs w:val="24"/>
        </w:rPr>
      </w:pPr>
    </w:p>
    <w:p w:rsidR="00AE7455" w:rsidRPr="00AE7455" w:rsidRDefault="00AE7455" w:rsidP="00AE7455">
      <w:pPr>
        <w:ind w:firstLine="720"/>
        <w:jc w:val="both"/>
        <w:rPr>
          <w:rFonts w:ascii="Charis SIL" w:eastAsia="Arial Unicode MS" w:hAnsi="Charis SIL" w:cs="Charis SIL"/>
          <w:i/>
          <w:color w:val="000000"/>
          <w:sz w:val="24"/>
          <w:szCs w:val="24"/>
        </w:rPr>
      </w:pPr>
      <w:r w:rsidRPr="00AE7455">
        <w:rPr>
          <w:rFonts w:ascii="Charis SIL" w:eastAsia="Arial Unicode MS" w:hAnsi="Charis SIL" w:cs="Charis SIL"/>
          <w:i/>
          <w:color w:val="000000"/>
          <w:sz w:val="24"/>
          <w:szCs w:val="24"/>
        </w:rPr>
        <w:t>(A. C. Bhaktivedanta Swami, 1st April 1974. Morning walk. Bombay.)</w:t>
      </w:r>
    </w:p>
    <w:p w:rsidR="00AE7455" w:rsidRPr="00AE7455" w:rsidRDefault="00AE7455" w:rsidP="00AE7455">
      <w:pPr>
        <w:ind w:firstLine="720"/>
        <w:jc w:val="both"/>
        <w:rPr>
          <w:rFonts w:ascii="Charis SIL" w:eastAsia="Arial Unicode MS" w:hAnsi="Charis SIL" w:cs="Charis SIL"/>
          <w:color w:val="000000"/>
          <w:sz w:val="24"/>
          <w:szCs w:val="24"/>
        </w:rPr>
      </w:pPr>
    </w:p>
    <w:p w:rsidR="00AE7455" w:rsidRPr="005900BE" w:rsidRDefault="00AE7455" w:rsidP="00AE7455">
      <w:pPr>
        <w:ind w:firstLine="720"/>
        <w:jc w:val="both"/>
        <w:rPr>
          <w:rFonts w:ascii="Charis SIL" w:eastAsia="Arial Unicode MS" w:hAnsi="Charis SIL" w:cs="Charis SIL"/>
          <w:i/>
          <w:color w:val="7030A0"/>
          <w:sz w:val="24"/>
          <w:szCs w:val="24"/>
        </w:rPr>
      </w:pPr>
      <w:r w:rsidRPr="005900BE">
        <w:rPr>
          <w:rFonts w:ascii="Charis SIL" w:eastAsia="Arial Unicode MS" w:hAnsi="Charis SIL" w:cs="Charis SIL"/>
          <w:i/>
          <w:color w:val="7030A0"/>
          <w:sz w:val="24"/>
          <w:szCs w:val="24"/>
        </w:rPr>
        <w:t>eta bali’ tāṅre punaḥ prasāda karilā</w:t>
      </w:r>
      <w:r w:rsidR="00E20B57">
        <w:rPr>
          <w:rFonts w:ascii="Charis SIL" w:eastAsia="Arial Unicode MS" w:hAnsi="Charis SIL" w:cs="Charis SIL"/>
          <w:i/>
          <w:color w:val="7030A0"/>
          <w:sz w:val="24"/>
          <w:szCs w:val="24"/>
        </w:rPr>
        <w:t xml:space="preserve">; </w:t>
      </w:r>
      <w:r w:rsidRPr="005900BE">
        <w:rPr>
          <w:rFonts w:ascii="Charis SIL" w:eastAsia="Arial Unicode MS" w:hAnsi="Charis SIL" w:cs="Charis SIL"/>
          <w:i/>
          <w:color w:val="7030A0"/>
          <w:sz w:val="24"/>
          <w:szCs w:val="24"/>
        </w:rPr>
        <w:t xml:space="preserve">’govardhanera śilā’, ‘guñjā-mālā’ tāṅre dilā </w:t>
      </w:r>
    </w:p>
    <w:p w:rsidR="00BC720D" w:rsidRPr="00AE7455" w:rsidRDefault="00BC720D" w:rsidP="00AE7455">
      <w:pPr>
        <w:ind w:firstLine="720"/>
        <w:jc w:val="both"/>
        <w:rPr>
          <w:rFonts w:ascii="Charis SIL" w:eastAsia="Arial Unicode MS" w:hAnsi="Charis SIL" w:cs="Charis SIL"/>
          <w:i/>
          <w:color w:val="000000"/>
          <w:sz w:val="24"/>
          <w:szCs w:val="24"/>
        </w:rPr>
      </w:pPr>
    </w:p>
    <w:p w:rsidR="00AE7455" w:rsidRPr="00BC720D" w:rsidRDefault="00AE7455" w:rsidP="00AE7455">
      <w:pPr>
        <w:ind w:firstLine="720"/>
        <w:jc w:val="both"/>
        <w:rPr>
          <w:rFonts w:ascii="Charis SIL" w:eastAsia="Arial Unicode MS" w:hAnsi="Charis SIL" w:cs="Charis SIL"/>
          <w:color w:val="000000"/>
          <w:sz w:val="20"/>
        </w:rPr>
      </w:pPr>
      <w:r w:rsidRPr="00BC720D">
        <w:rPr>
          <w:rFonts w:ascii="Charis SIL" w:eastAsia="Arial Unicode MS" w:hAnsi="Charis SIL" w:cs="Charis SIL"/>
          <w:color w:val="000000"/>
          <w:sz w:val="20"/>
        </w:rPr>
        <w:t xml:space="preserve">SYNONYMS </w:t>
      </w:r>
    </w:p>
    <w:p w:rsidR="00AE7455" w:rsidRDefault="00AE7455" w:rsidP="00AE7455">
      <w:pPr>
        <w:ind w:firstLine="720"/>
        <w:jc w:val="both"/>
        <w:rPr>
          <w:rFonts w:ascii="Charis SIL" w:eastAsia="Arial Unicode MS" w:hAnsi="Charis SIL" w:cs="Charis SIL"/>
          <w:color w:val="000000"/>
          <w:sz w:val="20"/>
        </w:rPr>
      </w:pPr>
      <w:r w:rsidRPr="00BC720D">
        <w:rPr>
          <w:rFonts w:ascii="Charis SIL" w:eastAsia="Arial Unicode MS" w:hAnsi="Charis SIL" w:cs="Charis SIL"/>
          <w:color w:val="000000"/>
          <w:sz w:val="20"/>
        </w:rPr>
        <w:t xml:space="preserve">eta bali’—saying this; tāṅre—unto him; punaḥ—again; prasāda karilā—gave something in mercy; govardhanera śilā—a stone from Govardhana Hill; </w:t>
      </w:r>
      <w:r w:rsidRPr="00BC720D">
        <w:rPr>
          <w:rFonts w:ascii="Charis SIL" w:eastAsia="Arial Unicode MS" w:hAnsi="Charis SIL" w:cs="Charis SIL"/>
          <w:b/>
          <w:color w:val="000000"/>
          <w:sz w:val="20"/>
        </w:rPr>
        <w:t>guñjā-mālā—a garland of small conchshells;</w:t>
      </w:r>
      <w:r w:rsidRPr="00BC720D">
        <w:rPr>
          <w:rFonts w:ascii="Charis SIL" w:eastAsia="Arial Unicode MS" w:hAnsi="Charis SIL" w:cs="Charis SIL"/>
          <w:color w:val="000000"/>
          <w:sz w:val="20"/>
        </w:rPr>
        <w:t xml:space="preserve"> tāṅre dilā—delivered to him. </w:t>
      </w:r>
    </w:p>
    <w:p w:rsidR="00BC720D" w:rsidRPr="00BC720D" w:rsidRDefault="00BC720D" w:rsidP="00AE7455">
      <w:pPr>
        <w:ind w:firstLine="720"/>
        <w:jc w:val="both"/>
        <w:rPr>
          <w:rFonts w:ascii="Charis SIL" w:eastAsia="Arial Unicode MS" w:hAnsi="Charis SIL" w:cs="Charis SIL"/>
          <w:color w:val="000000"/>
          <w:sz w:val="20"/>
        </w:rPr>
      </w:pPr>
    </w:p>
    <w:p w:rsidR="00FB5148" w:rsidRDefault="00FB5148" w:rsidP="00FB5148">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AE7455" w:rsidRPr="00AE7455" w:rsidRDefault="00AE7455" w:rsidP="00AE7455">
      <w:pPr>
        <w:ind w:firstLine="720"/>
        <w:jc w:val="both"/>
        <w:rPr>
          <w:rFonts w:ascii="Charis SIL" w:eastAsia="Arial Unicode MS" w:hAnsi="Charis SIL" w:cs="Charis SIL"/>
          <w:b/>
          <w:color w:val="000000"/>
          <w:sz w:val="24"/>
          <w:szCs w:val="24"/>
        </w:rPr>
      </w:pPr>
      <w:r w:rsidRPr="00AE7455">
        <w:rPr>
          <w:rFonts w:ascii="Charis SIL" w:eastAsia="Arial Unicode MS" w:hAnsi="Charis SIL" w:cs="Charis SIL"/>
          <w:color w:val="000000"/>
          <w:sz w:val="24"/>
          <w:szCs w:val="24"/>
        </w:rPr>
        <w:t xml:space="preserve">After saying this, Śrī Caitanya Mahāprabhu again bestowed His mercy upon Raghunātha dāsa by giving him a stone from Govardhana Hill and </w:t>
      </w:r>
      <w:r w:rsidRPr="00AE7455">
        <w:rPr>
          <w:rFonts w:ascii="Charis SIL" w:eastAsia="Arial Unicode MS" w:hAnsi="Charis SIL" w:cs="Charis SIL"/>
          <w:b/>
          <w:color w:val="000000"/>
          <w:sz w:val="24"/>
          <w:szCs w:val="24"/>
        </w:rPr>
        <w:t>a garland of small conchshells.</w:t>
      </w:r>
    </w:p>
    <w:p w:rsidR="00AE7455" w:rsidRPr="00AE7455" w:rsidRDefault="00AE7455" w:rsidP="00AE7455">
      <w:pPr>
        <w:ind w:firstLine="720"/>
        <w:jc w:val="both"/>
        <w:rPr>
          <w:rFonts w:ascii="Charis SIL" w:eastAsia="Arial Unicode MS" w:hAnsi="Charis SIL" w:cs="Charis SIL"/>
          <w:color w:val="000000"/>
          <w:sz w:val="24"/>
          <w:szCs w:val="24"/>
        </w:rPr>
      </w:pPr>
    </w:p>
    <w:p w:rsidR="00AE7455" w:rsidRPr="005900BE" w:rsidRDefault="00AE7455" w:rsidP="00AE7455">
      <w:pPr>
        <w:ind w:firstLine="720"/>
        <w:jc w:val="both"/>
        <w:rPr>
          <w:rFonts w:ascii="Charis SIL" w:eastAsia="Arial Unicode MS" w:hAnsi="Charis SIL" w:cs="Charis SIL"/>
          <w:i/>
          <w:color w:val="7030A0"/>
          <w:sz w:val="24"/>
          <w:szCs w:val="24"/>
        </w:rPr>
      </w:pPr>
      <w:r w:rsidRPr="005900BE">
        <w:rPr>
          <w:rFonts w:ascii="Charis SIL" w:eastAsia="Arial Unicode MS" w:hAnsi="Charis SIL" w:cs="Charis SIL"/>
          <w:i/>
          <w:color w:val="7030A0"/>
          <w:sz w:val="24"/>
          <w:szCs w:val="24"/>
        </w:rPr>
        <w:t>“śilā diyā gosāñi samarpilā ‘govardhane’</w:t>
      </w:r>
      <w:r w:rsidR="00E20B57">
        <w:rPr>
          <w:rFonts w:ascii="Charis SIL" w:eastAsia="Arial Unicode MS" w:hAnsi="Charis SIL" w:cs="Charis SIL"/>
          <w:i/>
          <w:color w:val="7030A0"/>
          <w:sz w:val="24"/>
          <w:szCs w:val="24"/>
        </w:rPr>
        <w:t xml:space="preserve">; </w:t>
      </w:r>
      <w:r w:rsidRPr="005900BE">
        <w:rPr>
          <w:rFonts w:ascii="Charis SIL" w:eastAsia="Arial Unicode MS" w:hAnsi="Charis SIL" w:cs="Charis SIL"/>
          <w:i/>
          <w:color w:val="7030A0"/>
          <w:sz w:val="24"/>
          <w:szCs w:val="24"/>
        </w:rPr>
        <w:t xml:space="preserve">guñjā-mālā diyā dilā ‘rādhikā-caraṇe’” </w:t>
      </w:r>
    </w:p>
    <w:p w:rsidR="00BC720D" w:rsidRPr="00BC720D" w:rsidRDefault="00BC720D" w:rsidP="00AE7455">
      <w:pPr>
        <w:ind w:firstLine="720"/>
        <w:jc w:val="both"/>
        <w:rPr>
          <w:rFonts w:ascii="Charis SIL" w:eastAsia="Arial Unicode MS" w:hAnsi="Charis SIL" w:cs="Charis SIL"/>
          <w:i/>
          <w:color w:val="000000"/>
          <w:sz w:val="20"/>
        </w:rPr>
      </w:pPr>
    </w:p>
    <w:p w:rsidR="00AE7455" w:rsidRPr="00BC720D" w:rsidRDefault="00AE7455" w:rsidP="00AE7455">
      <w:pPr>
        <w:ind w:firstLine="720"/>
        <w:jc w:val="both"/>
        <w:rPr>
          <w:rFonts w:ascii="Charis SIL" w:eastAsia="Arial Unicode MS" w:hAnsi="Charis SIL" w:cs="Charis SIL"/>
          <w:color w:val="000000"/>
          <w:sz w:val="20"/>
        </w:rPr>
      </w:pPr>
      <w:r w:rsidRPr="00BC720D">
        <w:rPr>
          <w:rFonts w:ascii="Charis SIL" w:eastAsia="Arial Unicode MS" w:hAnsi="Charis SIL" w:cs="Charis SIL"/>
          <w:color w:val="000000"/>
          <w:sz w:val="20"/>
        </w:rPr>
        <w:t xml:space="preserve">SYNONYMS </w:t>
      </w:r>
    </w:p>
    <w:p w:rsidR="00AE7455" w:rsidRDefault="00AE7455" w:rsidP="00AE7455">
      <w:pPr>
        <w:ind w:firstLine="720"/>
        <w:jc w:val="both"/>
        <w:rPr>
          <w:rFonts w:ascii="Charis SIL" w:eastAsia="Arial Unicode MS" w:hAnsi="Charis SIL" w:cs="Charis SIL"/>
          <w:color w:val="000000"/>
          <w:sz w:val="20"/>
        </w:rPr>
      </w:pPr>
      <w:r w:rsidRPr="00BC720D">
        <w:rPr>
          <w:rFonts w:ascii="Charis SIL" w:eastAsia="Arial Unicode MS" w:hAnsi="Charis SIL" w:cs="Charis SIL"/>
          <w:color w:val="000000"/>
          <w:sz w:val="20"/>
        </w:rPr>
        <w:t xml:space="preserve">śilā diyā—by offering this stone; gosāñi—Śrī Caitanya Mahāprabhu; samarpilā—offered; govardhane—a place near Govardhana Hill; </w:t>
      </w:r>
      <w:r w:rsidRPr="00BC720D">
        <w:rPr>
          <w:rFonts w:ascii="Charis SIL" w:eastAsia="Arial Unicode MS" w:hAnsi="Charis SIL" w:cs="Charis SIL"/>
          <w:b/>
          <w:color w:val="000000"/>
          <w:sz w:val="20"/>
        </w:rPr>
        <w:t>guñjā-mālā diyā—by offering the garland of small conchshells;</w:t>
      </w:r>
      <w:r w:rsidRPr="00BC720D">
        <w:rPr>
          <w:rFonts w:ascii="Charis SIL" w:eastAsia="Arial Unicode MS" w:hAnsi="Charis SIL" w:cs="Charis SIL"/>
          <w:color w:val="000000"/>
          <w:sz w:val="20"/>
        </w:rPr>
        <w:t xml:space="preserve"> dilā—offered; rādhikā-caraṇe—shelter at the lotus feet of Śrīmatī Rādhārāṇī. </w:t>
      </w:r>
    </w:p>
    <w:p w:rsidR="00BC720D" w:rsidRPr="00BC720D" w:rsidRDefault="00BC720D" w:rsidP="00AE7455">
      <w:pPr>
        <w:ind w:firstLine="720"/>
        <w:jc w:val="both"/>
        <w:rPr>
          <w:rFonts w:ascii="Charis SIL" w:eastAsia="Arial Unicode MS" w:hAnsi="Charis SIL" w:cs="Charis SIL"/>
          <w:color w:val="000000"/>
          <w:sz w:val="20"/>
        </w:rPr>
      </w:pPr>
    </w:p>
    <w:p w:rsidR="00FB5148" w:rsidRDefault="00FB5148" w:rsidP="00FB5148">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F20BF7" w:rsidRPr="00D47AF5" w:rsidRDefault="00FB5148" w:rsidP="00FB5148">
      <w:pPr>
        <w:ind w:firstLine="720"/>
        <w:jc w:val="both"/>
        <w:rPr>
          <w:rFonts w:ascii="Charis SIL" w:eastAsia="Arial Unicode MS" w:hAnsi="Charis SIL" w:cs="Charis SIL"/>
          <w:color w:val="808080"/>
          <w:sz w:val="20"/>
        </w:rPr>
      </w:pPr>
      <w:r w:rsidRPr="00AE7455">
        <w:rPr>
          <w:rFonts w:ascii="Charis SIL" w:eastAsia="Arial Unicode MS" w:hAnsi="Charis SIL" w:cs="Charis SIL"/>
          <w:color w:val="000000"/>
          <w:sz w:val="24"/>
          <w:szCs w:val="24"/>
        </w:rPr>
        <w:t xml:space="preserve"> </w:t>
      </w:r>
      <w:r w:rsidR="00AE7455" w:rsidRPr="00AE7455">
        <w:rPr>
          <w:rFonts w:ascii="Charis SIL" w:eastAsia="Arial Unicode MS" w:hAnsi="Charis SIL" w:cs="Charis SIL"/>
          <w:color w:val="000000"/>
          <w:sz w:val="24"/>
          <w:szCs w:val="24"/>
        </w:rPr>
        <w:t xml:space="preserve">“By offering me the govardhana-śilā, Śrī Caitanya Mahāprabhu has offered me a place near Govardhana Hill, and by offering me </w:t>
      </w:r>
      <w:r w:rsidR="00AE7455" w:rsidRPr="00AE7455">
        <w:rPr>
          <w:rFonts w:ascii="Charis SIL" w:eastAsia="Arial Unicode MS" w:hAnsi="Charis SIL" w:cs="Charis SIL"/>
          <w:b/>
          <w:color w:val="000000"/>
          <w:sz w:val="24"/>
          <w:szCs w:val="24"/>
        </w:rPr>
        <w:t>the garland of conchshells</w:t>
      </w:r>
      <w:r w:rsidR="00AE7455" w:rsidRPr="00AE7455">
        <w:rPr>
          <w:rFonts w:ascii="Charis SIL" w:eastAsia="Arial Unicode MS" w:hAnsi="Charis SIL" w:cs="Charis SIL"/>
          <w:color w:val="000000"/>
          <w:sz w:val="24"/>
          <w:szCs w:val="24"/>
        </w:rPr>
        <w:t>, He has offered me shelter at the lotus feet of Śrīmatī Rādhārāṇī.”(CC Antya 6:307)</w:t>
      </w:r>
      <w:r w:rsidR="002C262C">
        <w:rPr>
          <w:rFonts w:ascii="Charis SIL" w:eastAsia="Arial Unicode MS" w:hAnsi="Charis SIL" w:cs="Charis SIL"/>
          <w:noProof/>
          <w:color w:val="000000"/>
          <w:sz w:val="24"/>
          <w:szCs w:val="24"/>
          <w:lang w:val="nl-NL" w:eastAsia="nl-NL"/>
        </w:rPr>
        <w:drawing>
          <wp:inline distT="0" distB="0" distL="0" distR="0">
            <wp:extent cx="1389380" cy="1231265"/>
            <wp:effectExtent l="0" t="0" r="1270" b="6985"/>
            <wp:docPr id="1" name="Picture 1" descr="dasgogiridh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gogiridha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1231265"/>
                    </a:xfrm>
                    <a:prstGeom prst="rect">
                      <a:avLst/>
                    </a:prstGeom>
                    <a:noFill/>
                    <a:ln>
                      <a:noFill/>
                    </a:ln>
                  </pic:spPr>
                </pic:pic>
              </a:graphicData>
            </a:graphic>
          </wp:inline>
        </w:drawing>
      </w:r>
      <w:r w:rsidR="00F863EC" w:rsidRPr="00D47AF5">
        <w:rPr>
          <w:rFonts w:ascii="Charis SIL" w:eastAsia="Arial Unicode MS" w:hAnsi="Charis SIL" w:cs="Charis SIL"/>
          <w:color w:val="808080"/>
          <w:sz w:val="20"/>
        </w:rPr>
        <w:t>gu</w:t>
      </w:r>
      <w:r w:rsidR="00A57F6C" w:rsidRPr="00D47AF5">
        <w:rPr>
          <w:rFonts w:ascii="Charis SIL" w:eastAsia="Arial Unicode MS" w:hAnsi="Charis SIL" w:cs="Charis SIL"/>
          <w:color w:val="808080"/>
          <w:sz w:val="20"/>
        </w:rPr>
        <w:t>ñ</w:t>
      </w:r>
      <w:r w:rsidR="00F863EC" w:rsidRPr="00D47AF5">
        <w:rPr>
          <w:rFonts w:ascii="Charis SIL" w:eastAsia="Arial Unicode MS" w:hAnsi="Charis SIL" w:cs="Charis SIL"/>
          <w:color w:val="808080"/>
          <w:sz w:val="20"/>
        </w:rPr>
        <w:t>j</w:t>
      </w:r>
      <w:r w:rsidR="00E96C31" w:rsidRPr="00D47AF5">
        <w:rPr>
          <w:rFonts w:ascii="Charis SIL" w:eastAsia="Arial Unicode MS" w:hAnsi="Charis SIL" w:cs="Charis SIL"/>
          <w:color w:val="808080"/>
          <w:sz w:val="20"/>
        </w:rPr>
        <w:t>ā</w:t>
      </w:r>
      <w:r w:rsidR="00F863EC" w:rsidRPr="00D47AF5">
        <w:rPr>
          <w:rFonts w:ascii="Charis SIL" w:eastAsia="Arial Unicode MS" w:hAnsi="Charis SIL" w:cs="Charis SIL"/>
          <w:color w:val="808080"/>
          <w:sz w:val="20"/>
        </w:rPr>
        <w:t>-beads</w:t>
      </w:r>
    </w:p>
    <w:p w:rsidR="00060921" w:rsidRPr="00D47AF5" w:rsidRDefault="00060921" w:rsidP="00F20BF7">
      <w:pPr>
        <w:ind w:firstLine="720"/>
        <w:jc w:val="both"/>
        <w:rPr>
          <w:rFonts w:ascii="Charis SIL" w:eastAsia="Arial Unicode MS" w:hAnsi="Charis SIL" w:cs="Charis SIL"/>
          <w:color w:val="000000"/>
          <w:sz w:val="24"/>
          <w:szCs w:val="24"/>
        </w:rPr>
      </w:pPr>
    </w:p>
    <w:p w:rsidR="008E07B9" w:rsidRDefault="00B77369" w:rsidP="00894453">
      <w:pPr>
        <w:jc w:val="both"/>
        <w:rPr>
          <w:rFonts w:ascii="Charis SIL" w:eastAsia="Arial Unicode MS" w:hAnsi="Charis SIL" w:cs="Charis SIL"/>
          <w:sz w:val="24"/>
          <w:szCs w:val="24"/>
        </w:rPr>
      </w:pPr>
      <w:r>
        <w:rPr>
          <w:rFonts w:ascii="Charis SIL" w:eastAsia="Arial Unicode MS" w:hAnsi="Charis SIL" w:cs="Charis SIL"/>
          <w:b/>
          <w:sz w:val="24"/>
          <w:szCs w:val="24"/>
        </w:rPr>
        <w:tab/>
      </w:r>
      <w:r w:rsidR="005900BE">
        <w:rPr>
          <w:rFonts w:ascii="Charis SIL" w:eastAsia="Arial Unicode MS" w:hAnsi="Charis SIL" w:cs="Charis SIL"/>
          <w:b/>
          <w:sz w:val="24"/>
          <w:szCs w:val="24"/>
        </w:rPr>
        <w:t>MT 13</w:t>
      </w:r>
      <w:r w:rsidR="008E07B9" w:rsidRPr="00D47AF5">
        <w:rPr>
          <w:rFonts w:ascii="Charis SIL" w:eastAsia="Arial Unicode MS" w:hAnsi="Charis SIL" w:cs="Charis SIL"/>
          <w:b/>
          <w:sz w:val="24"/>
          <w:szCs w:val="24"/>
        </w:rPr>
        <w:t xml:space="preserve">) </w:t>
      </w:r>
      <w:r w:rsidR="00AA738D" w:rsidRPr="00D47AF5">
        <w:rPr>
          <w:rFonts w:ascii="Charis SIL" w:eastAsia="Arial Unicode MS" w:hAnsi="Charis SIL" w:cs="Charis SIL"/>
          <w:b/>
          <w:i/>
          <w:sz w:val="24"/>
          <w:szCs w:val="24"/>
        </w:rPr>
        <w:t>AN</w:t>
      </w:r>
      <w:r w:rsidR="00E96C31" w:rsidRPr="00D47AF5">
        <w:rPr>
          <w:rFonts w:ascii="Charis SIL" w:eastAsia="Arial Unicode MS" w:hAnsi="Charis SIL" w:cs="Charis SIL"/>
          <w:b/>
          <w:i/>
          <w:sz w:val="24"/>
          <w:szCs w:val="24"/>
        </w:rPr>
        <w:t>Ā</w:t>
      </w:r>
      <w:r w:rsidR="00AA738D" w:rsidRPr="00D47AF5">
        <w:rPr>
          <w:rFonts w:ascii="Charis SIL" w:eastAsia="Arial Unicode MS" w:hAnsi="Charis SIL" w:cs="Charis SIL"/>
          <w:b/>
          <w:i/>
          <w:sz w:val="24"/>
          <w:szCs w:val="24"/>
        </w:rPr>
        <w:t>DI</w:t>
      </w:r>
      <w:r w:rsidR="008E07B9" w:rsidRPr="00D47AF5">
        <w:rPr>
          <w:rFonts w:ascii="Charis SIL" w:eastAsia="Arial Unicode MS" w:hAnsi="Charis SIL" w:cs="Charis SIL"/>
          <w:b/>
          <w:sz w:val="24"/>
          <w:szCs w:val="24"/>
        </w:rPr>
        <w:t>,</w:t>
      </w:r>
      <w:r w:rsidR="008E07B9" w:rsidRPr="00D47AF5">
        <w:rPr>
          <w:rFonts w:ascii="Charis SIL" w:eastAsia="Arial Unicode MS" w:hAnsi="Charis SIL" w:cs="Charis SIL"/>
          <w:sz w:val="24"/>
          <w:szCs w:val="24"/>
        </w:rPr>
        <w:t xml:space="preserve"> which means ‘beginningless’ (</w:t>
      </w:r>
      <w:r w:rsidR="008E07B9" w:rsidRPr="00D47AF5">
        <w:rPr>
          <w:rFonts w:ascii="Charis SIL" w:eastAsia="Arial Unicode MS" w:hAnsi="Charis SIL" w:cs="Charis SIL"/>
          <w:i/>
          <w:sz w:val="24"/>
          <w:szCs w:val="24"/>
        </w:rPr>
        <w:t>an</w:t>
      </w:r>
      <w:r w:rsidR="008E07B9" w:rsidRPr="00D47AF5">
        <w:rPr>
          <w:rFonts w:ascii="Charis SIL" w:eastAsia="Arial Unicode MS" w:hAnsi="Charis SIL" w:cs="Charis SIL"/>
          <w:sz w:val="24"/>
          <w:szCs w:val="24"/>
        </w:rPr>
        <w:t xml:space="preserve">= not and </w:t>
      </w:r>
      <w:r w:rsidR="00E96C31" w:rsidRPr="00D47AF5">
        <w:rPr>
          <w:rFonts w:ascii="Charis SIL" w:eastAsia="Arial Unicode MS" w:hAnsi="Charis SIL" w:cs="Charis SIL"/>
          <w:i/>
          <w:sz w:val="24"/>
          <w:szCs w:val="24"/>
        </w:rPr>
        <w:t>ā</w:t>
      </w:r>
      <w:r w:rsidR="008E07B9" w:rsidRPr="00D47AF5">
        <w:rPr>
          <w:rFonts w:ascii="Charis SIL" w:eastAsia="Arial Unicode MS" w:hAnsi="Charis SIL" w:cs="Charis SIL"/>
          <w:i/>
          <w:sz w:val="24"/>
          <w:szCs w:val="24"/>
        </w:rPr>
        <w:t>di</w:t>
      </w:r>
      <w:r w:rsidR="008E07B9" w:rsidRPr="00D47AF5">
        <w:rPr>
          <w:rFonts w:ascii="Charis SIL" w:eastAsia="Arial Unicode MS" w:hAnsi="Charis SIL" w:cs="Charis SIL"/>
          <w:sz w:val="24"/>
          <w:szCs w:val="24"/>
        </w:rPr>
        <w:t xml:space="preserve"> = beginning) is systematically translated as ‘from time immemorial’ which is incorrect, because time </w:t>
      </w:r>
      <w:r w:rsidR="008E07B9" w:rsidRPr="00D47AF5">
        <w:rPr>
          <w:rFonts w:ascii="Charis SIL" w:eastAsia="Arial Unicode MS" w:hAnsi="Charis SIL" w:cs="Charis SIL"/>
          <w:sz w:val="24"/>
          <w:szCs w:val="24"/>
        </w:rPr>
        <w:lastRenderedPageBreak/>
        <w:t xml:space="preserve">immemorial indicates a very long time, which may have had a beginning, whereas </w:t>
      </w:r>
      <w:r w:rsidR="008E07B9" w:rsidRPr="00D47AF5">
        <w:rPr>
          <w:rFonts w:ascii="Charis SIL" w:eastAsia="Arial Unicode MS" w:hAnsi="Charis SIL" w:cs="Charis SIL"/>
          <w:i/>
          <w:sz w:val="24"/>
          <w:szCs w:val="24"/>
        </w:rPr>
        <w:t>an</w:t>
      </w:r>
      <w:r w:rsidR="00E96C31" w:rsidRPr="00D47AF5">
        <w:rPr>
          <w:rFonts w:ascii="Charis SIL" w:eastAsia="Arial Unicode MS" w:hAnsi="Charis SIL" w:cs="Charis SIL"/>
          <w:i/>
          <w:sz w:val="24"/>
          <w:szCs w:val="24"/>
        </w:rPr>
        <w:t>ā</w:t>
      </w:r>
      <w:r w:rsidR="008E07B9" w:rsidRPr="00D47AF5">
        <w:rPr>
          <w:rFonts w:ascii="Charis SIL" w:eastAsia="Arial Unicode MS" w:hAnsi="Charis SIL" w:cs="Charis SIL"/>
          <w:i/>
          <w:sz w:val="24"/>
          <w:szCs w:val="24"/>
        </w:rPr>
        <w:t>di</w:t>
      </w:r>
      <w:r w:rsidR="008E07B9" w:rsidRPr="00D47AF5">
        <w:rPr>
          <w:rFonts w:ascii="Charis SIL" w:eastAsia="Arial Unicode MS" w:hAnsi="Charis SIL" w:cs="Charis SIL"/>
          <w:sz w:val="24"/>
          <w:szCs w:val="24"/>
        </w:rPr>
        <w:t xml:space="preserve"> really means without beginning. This feeds the misconception that the conditioning of the soul had a beginning at some point in time.</w:t>
      </w:r>
    </w:p>
    <w:p w:rsidR="007468F0" w:rsidRPr="00D47AF5" w:rsidRDefault="007468F0" w:rsidP="00894453">
      <w:pPr>
        <w:jc w:val="both"/>
        <w:rPr>
          <w:rFonts w:ascii="Charis SIL" w:eastAsia="Arial Unicode MS" w:hAnsi="Charis SIL" w:cs="Charis SIL"/>
          <w:sz w:val="24"/>
          <w:szCs w:val="24"/>
        </w:rPr>
      </w:pPr>
    </w:p>
    <w:p w:rsidR="003F766F" w:rsidRDefault="00424B8F" w:rsidP="00894453">
      <w:pPr>
        <w:jc w:val="both"/>
        <w:rPr>
          <w:rFonts w:ascii="Charis SIL" w:eastAsia="Arial Unicode MS" w:hAnsi="Charis SIL" w:cs="Charis SIL"/>
          <w:sz w:val="24"/>
          <w:szCs w:val="24"/>
        </w:rPr>
      </w:pPr>
      <w:r>
        <w:rPr>
          <w:rFonts w:ascii="Charis SIL" w:eastAsia="Arial Unicode MS" w:hAnsi="Charis SIL" w:cs="Charis SIL"/>
          <w:b/>
          <w:sz w:val="24"/>
          <w:szCs w:val="24"/>
        </w:rPr>
        <w:tab/>
      </w:r>
      <w:r w:rsidR="005900BE">
        <w:rPr>
          <w:rFonts w:ascii="Charis SIL" w:eastAsia="Arial Unicode MS" w:hAnsi="Charis SIL" w:cs="Charis SIL"/>
          <w:b/>
          <w:sz w:val="24"/>
          <w:szCs w:val="24"/>
        </w:rPr>
        <w:t>MT 14</w:t>
      </w:r>
      <w:r w:rsidR="00AA738D" w:rsidRPr="00D47AF5">
        <w:rPr>
          <w:rFonts w:ascii="Charis SIL" w:eastAsia="Arial Unicode MS" w:hAnsi="Charis SIL" w:cs="Charis SIL"/>
          <w:b/>
          <w:sz w:val="24"/>
          <w:szCs w:val="24"/>
        </w:rPr>
        <w:t xml:space="preserve">) </w:t>
      </w:r>
      <w:r w:rsidR="00AA738D" w:rsidRPr="00D47AF5">
        <w:rPr>
          <w:rFonts w:ascii="Charis SIL" w:eastAsia="Arial Unicode MS" w:hAnsi="Charis SIL" w:cs="Charis SIL"/>
          <w:b/>
          <w:i/>
          <w:sz w:val="24"/>
          <w:szCs w:val="24"/>
        </w:rPr>
        <w:t>BHAKTI</w:t>
      </w:r>
      <w:r w:rsidR="003F766F" w:rsidRPr="00D47AF5">
        <w:rPr>
          <w:rFonts w:ascii="Charis SIL" w:eastAsia="Arial Unicode MS" w:hAnsi="Charis SIL" w:cs="Charis SIL"/>
          <w:sz w:val="24"/>
          <w:szCs w:val="24"/>
        </w:rPr>
        <w:t xml:space="preserve"> is systematically translated as ‘devotional service’ which often creates awkwardness in the flow of the translated text. Perhaps Swamiji used this term to stress his preference for practical devotion, but actually </w:t>
      </w:r>
      <w:r w:rsidR="003F766F" w:rsidRPr="00D47AF5">
        <w:rPr>
          <w:rFonts w:ascii="Charis SIL" w:eastAsia="Arial Unicode MS" w:hAnsi="Charis SIL" w:cs="Charis SIL"/>
          <w:i/>
          <w:iCs/>
          <w:sz w:val="24"/>
          <w:szCs w:val="24"/>
        </w:rPr>
        <w:t>bhakti</w:t>
      </w:r>
      <w:r w:rsidR="003F766F" w:rsidRPr="00D47AF5">
        <w:rPr>
          <w:rFonts w:ascii="Charis SIL" w:eastAsia="Arial Unicode MS" w:hAnsi="Charis SIL" w:cs="Charis SIL"/>
          <w:sz w:val="24"/>
          <w:szCs w:val="24"/>
        </w:rPr>
        <w:t xml:space="preserve"> means just ‘devotional’, meaning not just engagement but also attitude.</w:t>
      </w:r>
    </w:p>
    <w:p w:rsidR="007468F0" w:rsidRPr="00D47AF5" w:rsidRDefault="007468F0" w:rsidP="00894453">
      <w:pPr>
        <w:jc w:val="both"/>
        <w:rPr>
          <w:rFonts w:ascii="Charis SIL" w:eastAsia="Arial Unicode MS" w:hAnsi="Charis SIL" w:cs="Charis SIL"/>
          <w:sz w:val="24"/>
          <w:szCs w:val="24"/>
        </w:rPr>
      </w:pPr>
    </w:p>
    <w:p w:rsidR="008A53D2" w:rsidRPr="00DD41D4" w:rsidRDefault="005900BE" w:rsidP="008A53D2">
      <w:pPr>
        <w:autoSpaceDE w:val="0"/>
        <w:autoSpaceDN w:val="0"/>
        <w:adjustRightInd w:val="0"/>
        <w:ind w:firstLine="720"/>
        <w:jc w:val="both"/>
        <w:rPr>
          <w:rFonts w:ascii="Charis SIL" w:eastAsia="Arial Unicode MS" w:hAnsi="Charis SIL" w:cs="Charis SIL"/>
          <w:b/>
          <w:sz w:val="24"/>
          <w:szCs w:val="24"/>
        </w:rPr>
      </w:pPr>
      <w:r>
        <w:rPr>
          <w:rFonts w:ascii="Charis SIL" w:eastAsia="Arial Unicode MS" w:hAnsi="Charis SIL" w:cs="Charis SIL"/>
          <w:b/>
          <w:sz w:val="24"/>
          <w:szCs w:val="24"/>
        </w:rPr>
        <w:t>MT 15</w:t>
      </w:r>
      <w:r w:rsidR="008A53D2">
        <w:rPr>
          <w:rFonts w:ascii="Charis SIL" w:eastAsia="Arial Unicode MS" w:hAnsi="Charis SIL" w:cs="Charis SIL"/>
          <w:b/>
          <w:sz w:val="24"/>
          <w:szCs w:val="24"/>
        </w:rPr>
        <w:t xml:space="preserve">) </w:t>
      </w:r>
      <w:r w:rsidR="008A53D2" w:rsidRPr="00DD41D4">
        <w:rPr>
          <w:rFonts w:ascii="Charis SIL" w:eastAsia="Arial Unicode MS" w:hAnsi="Charis SIL" w:cs="Charis SIL"/>
          <w:b/>
          <w:sz w:val="24"/>
          <w:szCs w:val="24"/>
        </w:rPr>
        <w:t xml:space="preserve">BHAGAVAD GĪTĀ AS IT IS, 8.6: </w:t>
      </w:r>
    </w:p>
    <w:p w:rsidR="008A53D2" w:rsidRPr="00DD41D4" w:rsidRDefault="008A53D2" w:rsidP="008A53D2">
      <w:pPr>
        <w:autoSpaceDE w:val="0"/>
        <w:autoSpaceDN w:val="0"/>
        <w:adjustRightInd w:val="0"/>
        <w:ind w:firstLine="720"/>
        <w:jc w:val="both"/>
        <w:rPr>
          <w:rFonts w:ascii="Charis SIL" w:eastAsia="Arial Unicode MS" w:hAnsi="Charis SIL" w:cs="Charis SIL"/>
          <w:sz w:val="24"/>
          <w:szCs w:val="24"/>
        </w:rPr>
      </w:pPr>
      <w:r w:rsidRPr="00DD41D4">
        <w:rPr>
          <w:rFonts w:ascii="Charis SIL" w:eastAsia="Arial Unicode MS" w:hAnsi="Charis SIL" w:cs="Charis SIL"/>
          <w:sz w:val="24"/>
          <w:szCs w:val="24"/>
        </w:rPr>
        <w:t xml:space="preserve">Swāmījī omits or forgets the most important part of the verse in the English translation </w:t>
      </w:r>
      <w:r w:rsidRPr="008A53D2">
        <w:rPr>
          <w:rFonts w:ascii="Charis SIL" w:eastAsia="Arial Unicode MS" w:hAnsi="Charis SIL" w:cs="Charis SIL"/>
          <w:i/>
          <w:color w:val="7030A0"/>
          <w:sz w:val="24"/>
          <w:szCs w:val="24"/>
        </w:rPr>
        <w:t>- sadā tad bhāva bhāvita</w:t>
      </w:r>
      <w:r w:rsidRPr="00DD41D4">
        <w:rPr>
          <w:rFonts w:ascii="Charis SIL" w:eastAsia="Arial Unicode MS" w:hAnsi="Charis SIL" w:cs="Charis SIL"/>
          <w:sz w:val="24"/>
          <w:szCs w:val="24"/>
        </w:rPr>
        <w:t>, he attains that destination in his next</w:t>
      </w:r>
      <w:r>
        <w:rPr>
          <w:rFonts w:ascii="Charis SIL" w:eastAsia="Arial Unicode MS" w:hAnsi="Charis SIL" w:cs="Charis SIL"/>
          <w:sz w:val="24"/>
          <w:szCs w:val="24"/>
        </w:rPr>
        <w:t xml:space="preserve"> </w:t>
      </w:r>
      <w:r w:rsidRPr="00DD41D4">
        <w:rPr>
          <w:rFonts w:ascii="Charis SIL" w:eastAsia="Arial Unicode MS" w:hAnsi="Charis SIL" w:cs="Charis SIL"/>
          <w:sz w:val="24"/>
          <w:szCs w:val="24"/>
        </w:rPr>
        <w:t>life because he always meditates on it in this life. He does include it in the word-for-word translation, though, and mentions it in his purport.</w:t>
      </w:r>
      <w:r>
        <w:rPr>
          <w:rFonts w:ascii="Charis SIL" w:eastAsia="Arial Unicode MS" w:hAnsi="Charis SIL" w:cs="Charis SIL"/>
          <w:sz w:val="24"/>
          <w:szCs w:val="24"/>
        </w:rPr>
        <w:t xml:space="preserve"> </w:t>
      </w:r>
      <w:r w:rsidRPr="00DD41D4">
        <w:rPr>
          <w:rFonts w:ascii="Charis SIL" w:eastAsia="Arial Unicode MS" w:hAnsi="Charis SIL" w:cs="Charis SIL"/>
          <w:sz w:val="24"/>
          <w:szCs w:val="24"/>
        </w:rPr>
        <w:t>("Of course the cumulative effect of the thoughts and actions of one’s life influences one’s thoughts at the moment of death; therefore the actions of this life determine one’s future state of being.")</w:t>
      </w:r>
    </w:p>
    <w:p w:rsidR="008A53D2" w:rsidRPr="00DD41D4" w:rsidRDefault="008A53D2" w:rsidP="008A53D2">
      <w:pPr>
        <w:autoSpaceDE w:val="0"/>
        <w:autoSpaceDN w:val="0"/>
        <w:adjustRightInd w:val="0"/>
        <w:jc w:val="both"/>
        <w:rPr>
          <w:rFonts w:ascii="Charis SIL" w:eastAsia="Arial Unicode MS" w:hAnsi="Charis SIL" w:cs="Charis SIL"/>
          <w:sz w:val="24"/>
          <w:szCs w:val="24"/>
        </w:rPr>
      </w:pPr>
      <w:r w:rsidRPr="008A53D2">
        <w:rPr>
          <w:rFonts w:ascii="Charis SIL" w:eastAsia="Arial Unicode MS" w:hAnsi="Charis SIL" w:cs="Charis SIL"/>
          <w:b/>
          <w:sz w:val="24"/>
          <w:szCs w:val="24"/>
        </w:rPr>
        <w:t>word-for-word:</w:t>
      </w:r>
      <w:r w:rsidRPr="00DD41D4">
        <w:rPr>
          <w:rFonts w:ascii="Charis SIL" w:eastAsia="Arial Unicode MS" w:hAnsi="Charis SIL" w:cs="Charis SIL"/>
          <w:sz w:val="24"/>
          <w:szCs w:val="24"/>
        </w:rPr>
        <w:t xml:space="preserve"> </w:t>
      </w:r>
      <w:r w:rsidRPr="008A53D2">
        <w:rPr>
          <w:rFonts w:ascii="Charis SIL" w:eastAsia="Arial Unicode MS" w:hAnsi="Charis SIL" w:cs="Charis SIL"/>
          <w:i/>
          <w:sz w:val="24"/>
          <w:szCs w:val="24"/>
        </w:rPr>
        <w:t>sadā-</w:t>
      </w:r>
      <w:r w:rsidRPr="00DD41D4">
        <w:rPr>
          <w:rFonts w:ascii="Charis SIL" w:eastAsia="Arial Unicode MS" w:hAnsi="Charis SIL" w:cs="Charis SIL"/>
          <w:sz w:val="24"/>
          <w:szCs w:val="24"/>
        </w:rPr>
        <w:t xml:space="preserve">-always; </w:t>
      </w:r>
      <w:r w:rsidRPr="008A53D2">
        <w:rPr>
          <w:rFonts w:ascii="Charis SIL" w:eastAsia="Arial Unicode MS" w:hAnsi="Charis SIL" w:cs="Charis SIL"/>
          <w:i/>
          <w:sz w:val="24"/>
          <w:szCs w:val="24"/>
        </w:rPr>
        <w:t>tat</w:t>
      </w:r>
      <w:r w:rsidRPr="00DD41D4">
        <w:rPr>
          <w:rFonts w:ascii="Charis SIL" w:eastAsia="Arial Unicode MS" w:hAnsi="Charis SIL" w:cs="Charis SIL"/>
          <w:sz w:val="24"/>
          <w:szCs w:val="24"/>
        </w:rPr>
        <w:t xml:space="preserve">--that; </w:t>
      </w:r>
      <w:r w:rsidRPr="008A53D2">
        <w:rPr>
          <w:rFonts w:ascii="Charis SIL" w:eastAsia="Arial Unicode MS" w:hAnsi="Charis SIL" w:cs="Charis SIL"/>
          <w:i/>
          <w:sz w:val="24"/>
          <w:szCs w:val="24"/>
        </w:rPr>
        <w:t>bhāva-</w:t>
      </w:r>
      <w:r w:rsidRPr="00DD41D4">
        <w:rPr>
          <w:rFonts w:ascii="Charis SIL" w:eastAsia="Arial Unicode MS" w:hAnsi="Charis SIL" w:cs="Charis SIL"/>
          <w:sz w:val="24"/>
          <w:szCs w:val="24"/>
        </w:rPr>
        <w:t xml:space="preserve">-state of being; </w:t>
      </w:r>
      <w:r w:rsidRPr="008A53D2">
        <w:rPr>
          <w:rFonts w:ascii="Charis SIL" w:eastAsia="Arial Unicode MS" w:hAnsi="Charis SIL" w:cs="Charis SIL"/>
          <w:i/>
          <w:sz w:val="24"/>
          <w:szCs w:val="24"/>
        </w:rPr>
        <w:t>bhāvita-</w:t>
      </w:r>
      <w:r w:rsidRPr="00DD41D4">
        <w:rPr>
          <w:rFonts w:ascii="Charis SIL" w:eastAsia="Arial Unicode MS" w:hAnsi="Charis SIL" w:cs="Charis SIL"/>
          <w:sz w:val="24"/>
          <w:szCs w:val="24"/>
        </w:rPr>
        <w:t>-remembering.</w:t>
      </w:r>
    </w:p>
    <w:p w:rsidR="008A53D2" w:rsidRDefault="008A53D2" w:rsidP="008A53D2">
      <w:pPr>
        <w:autoSpaceDE w:val="0"/>
        <w:autoSpaceDN w:val="0"/>
        <w:adjustRightInd w:val="0"/>
        <w:jc w:val="both"/>
        <w:rPr>
          <w:rFonts w:ascii="Charis SIL" w:eastAsia="Arial Unicode MS" w:hAnsi="Charis SIL" w:cs="Charis SIL"/>
          <w:sz w:val="24"/>
          <w:szCs w:val="24"/>
        </w:rPr>
      </w:pPr>
      <w:r w:rsidRPr="008A53D2">
        <w:rPr>
          <w:rFonts w:ascii="Charis SIL" w:eastAsia="Arial Unicode MS" w:hAnsi="Charis SIL" w:cs="Charis SIL"/>
          <w:b/>
          <w:sz w:val="24"/>
          <w:szCs w:val="24"/>
        </w:rPr>
        <w:t>TRANSLATION:</w:t>
      </w:r>
      <w:r w:rsidRPr="00DD41D4">
        <w:rPr>
          <w:rFonts w:ascii="Charis SIL" w:eastAsia="Arial Unicode MS" w:hAnsi="Charis SIL" w:cs="Charis SIL"/>
          <w:sz w:val="24"/>
          <w:szCs w:val="24"/>
        </w:rPr>
        <w:t xml:space="preserve"> "Whatever state of being one remembers when he quits his body, that state he will attain without fail."</w:t>
      </w:r>
    </w:p>
    <w:p w:rsidR="007468F0" w:rsidRPr="00DD41D4" w:rsidRDefault="007468F0" w:rsidP="008A53D2">
      <w:pPr>
        <w:autoSpaceDE w:val="0"/>
        <w:autoSpaceDN w:val="0"/>
        <w:adjustRightInd w:val="0"/>
        <w:jc w:val="both"/>
        <w:rPr>
          <w:rFonts w:ascii="Charis SIL" w:eastAsia="Arial Unicode MS" w:hAnsi="Charis SIL" w:cs="Charis SIL"/>
          <w:sz w:val="24"/>
          <w:szCs w:val="24"/>
        </w:rPr>
      </w:pPr>
    </w:p>
    <w:p w:rsidR="008A53D2" w:rsidRPr="00DD41D4" w:rsidRDefault="005900BE" w:rsidP="008A53D2">
      <w:pPr>
        <w:autoSpaceDE w:val="0"/>
        <w:autoSpaceDN w:val="0"/>
        <w:adjustRightInd w:val="0"/>
        <w:ind w:firstLine="720"/>
        <w:jc w:val="both"/>
        <w:rPr>
          <w:rFonts w:ascii="Charis SIL" w:eastAsia="Arial Unicode MS" w:hAnsi="Charis SIL" w:cs="Charis SIL"/>
          <w:b/>
          <w:sz w:val="24"/>
          <w:szCs w:val="24"/>
        </w:rPr>
      </w:pPr>
      <w:r>
        <w:rPr>
          <w:rFonts w:ascii="Charis SIL" w:eastAsia="Arial Unicode MS" w:hAnsi="Charis SIL" w:cs="Charis SIL"/>
          <w:b/>
          <w:sz w:val="24"/>
          <w:szCs w:val="24"/>
        </w:rPr>
        <w:t>MT 16</w:t>
      </w:r>
      <w:r w:rsidR="008A53D2">
        <w:rPr>
          <w:rFonts w:ascii="Charis SIL" w:eastAsia="Arial Unicode MS" w:hAnsi="Charis SIL" w:cs="Charis SIL"/>
          <w:b/>
          <w:sz w:val="24"/>
          <w:szCs w:val="24"/>
        </w:rPr>
        <w:t xml:space="preserve">) </w:t>
      </w:r>
      <w:r w:rsidR="008A53D2" w:rsidRPr="00DD41D4">
        <w:rPr>
          <w:rFonts w:ascii="Charis SIL" w:eastAsia="Arial Unicode MS" w:hAnsi="Charis SIL" w:cs="Charis SIL"/>
          <w:b/>
          <w:sz w:val="24"/>
          <w:szCs w:val="24"/>
        </w:rPr>
        <w:t>BHAGAVAD GĪTĀ AS IT IS, 9.26:</w:t>
      </w:r>
    </w:p>
    <w:p w:rsidR="008A53D2" w:rsidRPr="00DD41D4" w:rsidRDefault="008A53D2" w:rsidP="008A53D2">
      <w:pPr>
        <w:autoSpaceDE w:val="0"/>
        <w:autoSpaceDN w:val="0"/>
        <w:adjustRightInd w:val="0"/>
        <w:ind w:firstLine="720"/>
        <w:jc w:val="both"/>
        <w:rPr>
          <w:rFonts w:ascii="Charis SIL" w:eastAsia="Arial Unicode MS" w:hAnsi="Charis SIL" w:cs="Charis SIL"/>
          <w:sz w:val="24"/>
          <w:szCs w:val="24"/>
        </w:rPr>
      </w:pPr>
      <w:r w:rsidRPr="00DD41D4">
        <w:rPr>
          <w:rFonts w:ascii="Charis SIL" w:eastAsia="Arial Unicode MS" w:hAnsi="Charis SIL" w:cs="Charis SIL"/>
          <w:sz w:val="24"/>
          <w:szCs w:val="24"/>
        </w:rPr>
        <w:t xml:space="preserve">Swāmījī omits or forgets the very important word </w:t>
      </w:r>
      <w:r w:rsidRPr="008A53D2">
        <w:rPr>
          <w:rFonts w:ascii="Charis SIL" w:eastAsia="Arial Unicode MS" w:hAnsi="Charis SIL" w:cs="Charis SIL"/>
          <w:i/>
          <w:color w:val="7030A0"/>
          <w:sz w:val="24"/>
          <w:szCs w:val="24"/>
        </w:rPr>
        <w:t>prayatātmanā</w:t>
      </w:r>
      <w:r w:rsidRPr="00DD41D4">
        <w:rPr>
          <w:rFonts w:ascii="Charis SIL" w:eastAsia="Arial Unicode MS" w:hAnsi="Charis SIL" w:cs="Charis SIL"/>
          <w:sz w:val="24"/>
          <w:szCs w:val="24"/>
        </w:rPr>
        <w:t>, a pure person. The offering will only be accepted from a pure person.</w:t>
      </w:r>
      <w:r>
        <w:rPr>
          <w:rFonts w:ascii="Charis SIL" w:eastAsia="Arial Unicode MS" w:hAnsi="Charis SIL" w:cs="Charis SIL"/>
          <w:sz w:val="24"/>
          <w:szCs w:val="24"/>
        </w:rPr>
        <w:t xml:space="preserve"> </w:t>
      </w:r>
      <w:r w:rsidRPr="00DD41D4">
        <w:rPr>
          <w:rFonts w:ascii="Charis SIL" w:eastAsia="Arial Unicode MS" w:hAnsi="Charis SIL" w:cs="Charis SIL"/>
          <w:sz w:val="24"/>
          <w:szCs w:val="24"/>
        </w:rPr>
        <w:t xml:space="preserve">He mentions it in the word-for-word but not in the translation nor in the purport: </w:t>
      </w:r>
    </w:p>
    <w:p w:rsidR="008A53D2" w:rsidRPr="00DD41D4" w:rsidRDefault="008A53D2" w:rsidP="008A53D2">
      <w:pPr>
        <w:autoSpaceDE w:val="0"/>
        <w:autoSpaceDN w:val="0"/>
        <w:adjustRightInd w:val="0"/>
        <w:jc w:val="both"/>
        <w:rPr>
          <w:rFonts w:ascii="Charis SIL" w:eastAsia="Arial Unicode MS" w:hAnsi="Charis SIL" w:cs="Charis SIL"/>
          <w:sz w:val="24"/>
          <w:szCs w:val="24"/>
        </w:rPr>
      </w:pPr>
      <w:r w:rsidRPr="008A53D2">
        <w:rPr>
          <w:rFonts w:ascii="Charis SIL" w:eastAsia="Arial Unicode MS" w:hAnsi="Charis SIL" w:cs="Charis SIL"/>
          <w:b/>
          <w:sz w:val="24"/>
          <w:szCs w:val="24"/>
        </w:rPr>
        <w:t>word-for-word</w:t>
      </w:r>
      <w:r w:rsidRPr="00DD41D4">
        <w:rPr>
          <w:rFonts w:ascii="Charis SIL" w:eastAsia="Arial Unicode MS" w:hAnsi="Charis SIL" w:cs="Charis SIL"/>
          <w:sz w:val="24"/>
          <w:szCs w:val="24"/>
        </w:rPr>
        <w:t xml:space="preserve">: </w:t>
      </w:r>
      <w:r w:rsidRPr="008A53D2">
        <w:rPr>
          <w:rFonts w:ascii="Charis SIL" w:eastAsia="Arial Unicode MS" w:hAnsi="Charis SIL" w:cs="Charis SIL"/>
          <w:i/>
          <w:sz w:val="24"/>
          <w:szCs w:val="24"/>
        </w:rPr>
        <w:t>aśnāmi-</w:t>
      </w:r>
      <w:r w:rsidRPr="00DD41D4">
        <w:rPr>
          <w:rFonts w:ascii="Charis SIL" w:eastAsia="Arial Unicode MS" w:hAnsi="Charis SIL" w:cs="Charis SIL"/>
          <w:sz w:val="24"/>
          <w:szCs w:val="24"/>
        </w:rPr>
        <w:t xml:space="preserve">-accept; </w:t>
      </w:r>
      <w:r w:rsidRPr="008A53D2">
        <w:rPr>
          <w:rFonts w:ascii="Charis SIL" w:eastAsia="Arial Unicode MS" w:hAnsi="Charis SIL" w:cs="Charis SIL"/>
          <w:i/>
          <w:sz w:val="24"/>
          <w:szCs w:val="24"/>
        </w:rPr>
        <w:t>prayata-ātmana</w:t>
      </w:r>
      <w:r w:rsidRPr="00DD41D4">
        <w:rPr>
          <w:rFonts w:ascii="Charis SIL" w:eastAsia="Arial Unicode MS" w:hAnsi="Charis SIL" w:cs="Charis SIL"/>
          <w:sz w:val="24"/>
          <w:szCs w:val="24"/>
        </w:rPr>
        <w:t>--of one in pure consciousness.</w:t>
      </w:r>
    </w:p>
    <w:p w:rsidR="00FB5148" w:rsidRDefault="00FB5148" w:rsidP="00FB5148">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8A53D2" w:rsidRPr="00DD41D4" w:rsidRDefault="008A53D2" w:rsidP="008A53D2">
      <w:pPr>
        <w:autoSpaceDE w:val="0"/>
        <w:autoSpaceDN w:val="0"/>
        <w:adjustRightInd w:val="0"/>
        <w:jc w:val="both"/>
        <w:rPr>
          <w:rFonts w:ascii="Charis SIL" w:eastAsia="Arial Unicode MS" w:hAnsi="Charis SIL" w:cs="Charis SIL"/>
          <w:sz w:val="24"/>
          <w:szCs w:val="24"/>
        </w:rPr>
      </w:pPr>
      <w:r w:rsidRPr="00DD41D4">
        <w:rPr>
          <w:rFonts w:ascii="Charis SIL" w:eastAsia="Arial Unicode MS" w:hAnsi="Charis SIL" w:cs="Charis SIL"/>
          <w:sz w:val="24"/>
          <w:szCs w:val="24"/>
        </w:rPr>
        <w:t xml:space="preserve"> "If one offers Me with love and devotion a leaf, a flower, fruit or water, I will accept it."</w:t>
      </w:r>
    </w:p>
    <w:p w:rsidR="008A53D2" w:rsidRDefault="008A53D2" w:rsidP="008A53D2">
      <w:pPr>
        <w:autoSpaceDE w:val="0"/>
        <w:autoSpaceDN w:val="0"/>
        <w:adjustRightInd w:val="0"/>
        <w:ind w:firstLine="720"/>
        <w:jc w:val="both"/>
        <w:rPr>
          <w:rFonts w:ascii="Charis SIL" w:eastAsia="Arial Unicode MS" w:hAnsi="Charis SIL" w:cs="Charis SIL"/>
          <w:sz w:val="24"/>
          <w:szCs w:val="24"/>
        </w:rPr>
      </w:pPr>
      <w:r w:rsidRPr="00DD41D4">
        <w:rPr>
          <w:rFonts w:ascii="Charis SIL" w:eastAsia="Arial Unicode MS" w:hAnsi="Charis SIL" w:cs="Charis SIL"/>
          <w:sz w:val="24"/>
          <w:szCs w:val="24"/>
        </w:rPr>
        <w:t xml:space="preserve">Śrīdhara Swāmī comments that </w:t>
      </w:r>
      <w:r w:rsidRPr="008A53D2">
        <w:rPr>
          <w:rFonts w:ascii="Charis SIL" w:eastAsia="Arial Unicode MS" w:hAnsi="Charis SIL" w:cs="Charis SIL"/>
          <w:i/>
          <w:color w:val="7030A0"/>
          <w:sz w:val="24"/>
          <w:szCs w:val="24"/>
        </w:rPr>
        <w:t xml:space="preserve">prayatātma </w:t>
      </w:r>
      <w:r w:rsidRPr="00DD41D4">
        <w:rPr>
          <w:rFonts w:ascii="Charis SIL" w:eastAsia="Arial Unicode MS" w:hAnsi="Charis SIL" w:cs="Charis SIL"/>
          <w:sz w:val="24"/>
          <w:szCs w:val="24"/>
        </w:rPr>
        <w:t>means one should have a pure mind and Viśvanātha Cakravartī even insists on having a pure body as well.</w:t>
      </w:r>
    </w:p>
    <w:p w:rsidR="007468F0" w:rsidRDefault="007468F0" w:rsidP="007468F0">
      <w:pPr>
        <w:autoSpaceDE w:val="0"/>
        <w:autoSpaceDN w:val="0"/>
        <w:adjustRightInd w:val="0"/>
        <w:jc w:val="both"/>
        <w:rPr>
          <w:rFonts w:ascii="Charis SIL" w:eastAsia="Arial Unicode MS" w:hAnsi="Charis SIL" w:cs="Charis SIL"/>
          <w:sz w:val="24"/>
          <w:szCs w:val="24"/>
        </w:rPr>
      </w:pPr>
    </w:p>
    <w:p w:rsidR="00822D77" w:rsidRPr="00DD41D4" w:rsidRDefault="005900BE" w:rsidP="005900BE">
      <w:pPr>
        <w:autoSpaceDE w:val="0"/>
        <w:autoSpaceDN w:val="0"/>
        <w:adjustRightInd w:val="0"/>
        <w:ind w:firstLine="720"/>
        <w:jc w:val="both"/>
        <w:rPr>
          <w:rFonts w:ascii="Charis SIL" w:eastAsia="Arial Unicode MS" w:hAnsi="Charis SIL" w:cs="Charis SIL"/>
          <w:b/>
          <w:sz w:val="24"/>
          <w:szCs w:val="24"/>
        </w:rPr>
      </w:pPr>
      <w:r>
        <w:rPr>
          <w:rFonts w:ascii="Charis SIL" w:eastAsia="Arial Unicode MS" w:hAnsi="Charis SIL" w:cs="Charis SIL"/>
          <w:b/>
          <w:sz w:val="24"/>
          <w:szCs w:val="24"/>
        </w:rPr>
        <w:t>MT 17</w:t>
      </w:r>
      <w:r w:rsidR="00822D77">
        <w:rPr>
          <w:rFonts w:ascii="Charis SIL" w:eastAsia="Arial Unicode MS" w:hAnsi="Charis SIL" w:cs="Charis SIL"/>
          <w:b/>
          <w:sz w:val="24"/>
          <w:szCs w:val="24"/>
        </w:rPr>
        <w:t>) BHAGAVAD GĪTĀ AS IT IS, 1.40</w:t>
      </w:r>
      <w:r w:rsidR="00F20779">
        <w:rPr>
          <w:rFonts w:ascii="Charis SIL" w:eastAsia="Arial Unicode MS" w:hAnsi="Charis SIL" w:cs="Charis SIL"/>
          <w:b/>
          <w:sz w:val="24"/>
          <w:szCs w:val="24"/>
        </w:rPr>
        <w:t xml:space="preserve"> and 3.24</w:t>
      </w:r>
      <w:r w:rsidR="00822D77">
        <w:rPr>
          <w:rFonts w:ascii="Charis SIL" w:eastAsia="Arial Unicode MS" w:hAnsi="Charis SIL" w:cs="Charis SIL"/>
          <w:b/>
          <w:sz w:val="24"/>
          <w:szCs w:val="24"/>
        </w:rPr>
        <w:t>:</w:t>
      </w:r>
    </w:p>
    <w:p w:rsidR="00822D77" w:rsidRDefault="00822D77" w:rsidP="00822D77">
      <w:pPr>
        <w:jc w:val="both"/>
        <w:rPr>
          <w:rFonts w:ascii="Charis SIL" w:eastAsia="Arial Unicode MS" w:hAnsi="Charis SIL" w:cs="Charis SIL"/>
          <w:sz w:val="24"/>
          <w:szCs w:val="24"/>
        </w:rPr>
      </w:pPr>
      <w:r>
        <w:rPr>
          <w:rFonts w:ascii="Charis SIL" w:eastAsia="Arial Unicode MS" w:hAnsi="Charis SIL" w:cs="Charis SIL"/>
          <w:sz w:val="24"/>
          <w:szCs w:val="24"/>
        </w:rPr>
        <w:t>“</w:t>
      </w:r>
      <w:r w:rsidRPr="00822D77">
        <w:rPr>
          <w:rFonts w:ascii="Charis SIL" w:eastAsia="Arial Unicode MS" w:hAnsi="Charis SIL" w:cs="Charis SIL"/>
          <w:sz w:val="24"/>
          <w:szCs w:val="24"/>
        </w:rPr>
        <w:t>When irreligion is prominent in the family, O K</w:t>
      </w:r>
      <w:r>
        <w:rPr>
          <w:rFonts w:ascii="Charis SIL" w:eastAsia="Arial Unicode MS" w:hAnsi="Charis SIL" w:cs="Charis SIL"/>
          <w:sz w:val="24"/>
          <w:szCs w:val="24"/>
        </w:rPr>
        <w:t>ṛṣṇ</w:t>
      </w:r>
      <w:r w:rsidRPr="00822D77">
        <w:rPr>
          <w:rFonts w:ascii="Charis SIL" w:eastAsia="Arial Unicode MS" w:hAnsi="Charis SIL" w:cs="Charis SIL"/>
          <w:sz w:val="24"/>
          <w:szCs w:val="24"/>
        </w:rPr>
        <w:t>a, the women of the</w:t>
      </w:r>
      <w:r>
        <w:rPr>
          <w:rFonts w:ascii="Charis SIL" w:eastAsia="Arial Unicode MS" w:hAnsi="Charis SIL" w:cs="Charis SIL"/>
          <w:sz w:val="24"/>
          <w:szCs w:val="24"/>
        </w:rPr>
        <w:t xml:space="preserve"> </w:t>
      </w:r>
      <w:r w:rsidRPr="00822D77">
        <w:rPr>
          <w:rFonts w:ascii="Charis SIL" w:eastAsia="Arial Unicode MS" w:hAnsi="Charis SIL" w:cs="Charis SIL"/>
          <w:sz w:val="24"/>
          <w:szCs w:val="24"/>
        </w:rPr>
        <w:t>family become corrupt, and from the degradation of womanhood, O descendant of</w:t>
      </w:r>
      <w:r>
        <w:rPr>
          <w:rFonts w:ascii="Charis SIL" w:eastAsia="Arial Unicode MS" w:hAnsi="Charis SIL" w:cs="Charis SIL"/>
          <w:sz w:val="24"/>
          <w:szCs w:val="24"/>
        </w:rPr>
        <w:t xml:space="preserve"> </w:t>
      </w:r>
      <w:r w:rsidRPr="00822D77">
        <w:rPr>
          <w:rFonts w:ascii="Charis SIL" w:eastAsia="Arial Unicode MS" w:hAnsi="Charis SIL" w:cs="Charis SIL"/>
          <w:sz w:val="24"/>
          <w:szCs w:val="24"/>
        </w:rPr>
        <w:t>V</w:t>
      </w:r>
      <w:r>
        <w:rPr>
          <w:rFonts w:ascii="Charis SIL" w:eastAsia="Arial Unicode MS" w:hAnsi="Charis SIL" w:cs="Charis SIL"/>
          <w:sz w:val="24"/>
          <w:szCs w:val="24"/>
        </w:rPr>
        <w:t>ṛṣṇ</w:t>
      </w:r>
      <w:r w:rsidRPr="00822D77">
        <w:rPr>
          <w:rFonts w:ascii="Charis SIL" w:eastAsia="Arial Unicode MS" w:hAnsi="Charis SIL" w:cs="Charis SIL"/>
          <w:sz w:val="24"/>
          <w:szCs w:val="24"/>
        </w:rPr>
        <w:t xml:space="preserve">i, comes </w:t>
      </w:r>
      <w:r w:rsidRPr="00F20779">
        <w:rPr>
          <w:rFonts w:ascii="Charis SIL" w:eastAsia="Arial Unicode MS" w:hAnsi="Charis SIL" w:cs="Charis SIL"/>
          <w:b/>
          <w:sz w:val="24"/>
          <w:szCs w:val="24"/>
        </w:rPr>
        <w:t>unwanted progeny</w:t>
      </w:r>
      <w:r w:rsidRPr="00822D77">
        <w:rPr>
          <w:rFonts w:ascii="Charis SIL" w:eastAsia="Arial Unicode MS" w:hAnsi="Charis SIL" w:cs="Charis SIL"/>
          <w:sz w:val="24"/>
          <w:szCs w:val="24"/>
        </w:rPr>
        <w:t>.</w:t>
      </w:r>
      <w:r>
        <w:rPr>
          <w:rFonts w:ascii="Charis SIL" w:eastAsia="Arial Unicode MS" w:hAnsi="Charis SIL" w:cs="Charis SIL"/>
          <w:sz w:val="24"/>
          <w:szCs w:val="24"/>
        </w:rPr>
        <w:t>”</w:t>
      </w:r>
      <w:r w:rsidR="00F20779">
        <w:rPr>
          <w:rFonts w:ascii="Charis SIL" w:eastAsia="Arial Unicode MS" w:hAnsi="Charis SIL" w:cs="Charis SIL"/>
          <w:sz w:val="24"/>
          <w:szCs w:val="24"/>
        </w:rPr>
        <w:t xml:space="preserve"> (1.40)</w:t>
      </w:r>
    </w:p>
    <w:p w:rsidR="00F20779" w:rsidRDefault="00F20779" w:rsidP="00F20779">
      <w:pPr>
        <w:jc w:val="both"/>
        <w:rPr>
          <w:rFonts w:ascii="Charis SIL" w:eastAsia="Arial Unicode MS" w:hAnsi="Charis SIL" w:cs="Charis SIL"/>
          <w:sz w:val="24"/>
          <w:szCs w:val="24"/>
        </w:rPr>
      </w:pPr>
      <w:r>
        <w:rPr>
          <w:rFonts w:ascii="Charis SIL" w:eastAsia="Arial Unicode MS" w:hAnsi="Charis SIL" w:cs="Charis SIL"/>
          <w:sz w:val="24"/>
          <w:szCs w:val="24"/>
        </w:rPr>
        <w:lastRenderedPageBreak/>
        <w:t>“</w:t>
      </w:r>
      <w:r w:rsidRPr="00F20779">
        <w:rPr>
          <w:rFonts w:ascii="Charis SIL" w:eastAsia="Arial Unicode MS" w:hAnsi="Charis SIL" w:cs="Charis SIL"/>
          <w:sz w:val="24"/>
          <w:szCs w:val="24"/>
        </w:rPr>
        <w:t>If I should cease to work, then all these worlds would be put to ruination.</w:t>
      </w:r>
      <w:r>
        <w:rPr>
          <w:rFonts w:ascii="Charis SIL" w:eastAsia="Arial Unicode MS" w:hAnsi="Charis SIL" w:cs="Charis SIL"/>
          <w:sz w:val="24"/>
          <w:szCs w:val="24"/>
        </w:rPr>
        <w:t xml:space="preserve"> </w:t>
      </w:r>
      <w:r w:rsidRPr="00F20779">
        <w:rPr>
          <w:rFonts w:ascii="Charis SIL" w:eastAsia="Arial Unicode MS" w:hAnsi="Charis SIL" w:cs="Charis SIL"/>
          <w:sz w:val="24"/>
          <w:szCs w:val="24"/>
        </w:rPr>
        <w:t xml:space="preserve">I would also be the cause of creating </w:t>
      </w:r>
      <w:r w:rsidRPr="00F20779">
        <w:rPr>
          <w:rFonts w:ascii="Charis SIL" w:eastAsia="Arial Unicode MS" w:hAnsi="Charis SIL" w:cs="Charis SIL"/>
          <w:b/>
          <w:sz w:val="24"/>
          <w:szCs w:val="24"/>
        </w:rPr>
        <w:t>unwanted population</w:t>
      </w:r>
      <w:r w:rsidRPr="00F20779">
        <w:rPr>
          <w:rFonts w:ascii="Charis SIL" w:eastAsia="Arial Unicode MS" w:hAnsi="Charis SIL" w:cs="Charis SIL"/>
          <w:sz w:val="24"/>
          <w:szCs w:val="24"/>
        </w:rPr>
        <w:t>, and I would thereby</w:t>
      </w:r>
      <w:r>
        <w:rPr>
          <w:rFonts w:ascii="Charis SIL" w:eastAsia="Arial Unicode MS" w:hAnsi="Charis SIL" w:cs="Charis SIL"/>
          <w:sz w:val="24"/>
          <w:szCs w:val="24"/>
        </w:rPr>
        <w:t xml:space="preserve"> </w:t>
      </w:r>
      <w:r w:rsidRPr="00F20779">
        <w:rPr>
          <w:rFonts w:ascii="Charis SIL" w:eastAsia="Arial Unicode MS" w:hAnsi="Charis SIL" w:cs="Charis SIL"/>
          <w:sz w:val="24"/>
          <w:szCs w:val="24"/>
        </w:rPr>
        <w:t>destroy the peace of all sentient beings.</w:t>
      </w:r>
      <w:r>
        <w:rPr>
          <w:rFonts w:ascii="Charis SIL" w:eastAsia="Arial Unicode MS" w:hAnsi="Charis SIL" w:cs="Charis SIL"/>
          <w:sz w:val="24"/>
          <w:szCs w:val="24"/>
        </w:rPr>
        <w:t xml:space="preserve">” </w:t>
      </w:r>
    </w:p>
    <w:p w:rsidR="00822D77" w:rsidRDefault="00822D77" w:rsidP="00822D77">
      <w:pPr>
        <w:jc w:val="both"/>
        <w:rPr>
          <w:rFonts w:ascii="Charis SIL" w:eastAsia="Arial Unicode MS" w:hAnsi="Charis SIL" w:cs="Charis SIL"/>
          <w:sz w:val="24"/>
          <w:szCs w:val="24"/>
        </w:rPr>
      </w:pPr>
      <w:r>
        <w:rPr>
          <w:rFonts w:ascii="Charis SIL" w:eastAsia="Arial Unicode MS" w:hAnsi="Charis SIL" w:cs="Charis SIL"/>
          <w:sz w:val="24"/>
          <w:szCs w:val="24"/>
        </w:rPr>
        <w:t xml:space="preserve">The words used for ‘unwanted progeny’ are </w:t>
      </w:r>
      <w:r w:rsidRPr="00822D77">
        <w:rPr>
          <w:rFonts w:ascii="Charis SIL" w:eastAsia="Arial Unicode MS" w:hAnsi="Charis SIL" w:cs="Charis SIL"/>
          <w:i/>
          <w:color w:val="7030A0"/>
          <w:sz w:val="24"/>
          <w:szCs w:val="24"/>
        </w:rPr>
        <w:t>varṇa saṅkara</w:t>
      </w:r>
      <w:r>
        <w:rPr>
          <w:rFonts w:ascii="Charis SIL" w:eastAsia="Arial Unicode MS" w:hAnsi="Charis SIL" w:cs="Charis SIL"/>
          <w:sz w:val="24"/>
          <w:szCs w:val="24"/>
        </w:rPr>
        <w:t xml:space="preserve">, which actually mean ‘mixed race’ </w:t>
      </w:r>
      <w:r w:rsidR="004F406A">
        <w:rPr>
          <w:rFonts w:ascii="Charis SIL" w:eastAsia="Arial Unicode MS" w:hAnsi="Charis SIL" w:cs="Charis SIL"/>
          <w:sz w:val="24"/>
          <w:szCs w:val="24"/>
        </w:rPr>
        <w:t>–</w:t>
      </w:r>
    </w:p>
    <w:p w:rsidR="004F406A" w:rsidRPr="00CB2F1C" w:rsidRDefault="004F406A" w:rsidP="00822D77">
      <w:pPr>
        <w:jc w:val="both"/>
        <w:rPr>
          <w:rFonts w:ascii="Charis SIL" w:eastAsia="Arial Unicode MS" w:hAnsi="Charis SIL" w:cs="Charis SIL"/>
          <w:sz w:val="24"/>
          <w:szCs w:val="24"/>
        </w:rPr>
      </w:pPr>
      <w:r w:rsidRPr="00CB2F1C">
        <w:rPr>
          <w:rFonts w:ascii="Nirmala UI" w:eastAsia="Arial Unicode MS" w:hAnsi="Nirmala UI" w:cs="Nirmala UI" w:hint="cs"/>
          <w:sz w:val="24"/>
          <w:szCs w:val="24"/>
          <w:cs/>
          <w:lang w:bidi="hi-IN"/>
        </w:rPr>
        <w:t>वर्ण</w:t>
      </w:r>
      <w:r w:rsidRPr="00CB2F1C">
        <w:rPr>
          <w:rFonts w:ascii="Charis SIL" w:eastAsia="Arial Unicode MS" w:hAnsi="Charis SIL" w:cs="Charis SIL"/>
          <w:sz w:val="24"/>
          <w:szCs w:val="24"/>
        </w:rPr>
        <w:tab/>
        <w:t>varNa</w:t>
      </w:r>
      <w:r w:rsidRPr="00CB2F1C">
        <w:rPr>
          <w:rFonts w:ascii="Charis SIL" w:eastAsia="Arial Unicode MS" w:hAnsi="Charis SIL" w:cs="Charis SIL"/>
          <w:sz w:val="24"/>
          <w:szCs w:val="24"/>
        </w:rPr>
        <w:tab/>
      </w:r>
      <w:r w:rsidRPr="00CB2F1C">
        <w:rPr>
          <w:rFonts w:ascii="Charis SIL" w:eastAsia="Arial Unicode MS" w:hAnsi="Charis SIL" w:cs="Charis SIL"/>
          <w:sz w:val="24"/>
          <w:szCs w:val="24"/>
        </w:rPr>
        <w:tab/>
        <w:t>m.</w:t>
      </w:r>
      <w:r w:rsidRPr="00CB2F1C">
        <w:rPr>
          <w:rFonts w:ascii="Charis SIL" w:eastAsia="Arial Unicode MS" w:hAnsi="Charis SIL" w:cs="Charis SIL"/>
          <w:sz w:val="24"/>
          <w:szCs w:val="24"/>
        </w:rPr>
        <w:tab/>
        <w:t>species</w:t>
      </w:r>
    </w:p>
    <w:p w:rsidR="00822D77" w:rsidRPr="00CB2F1C" w:rsidRDefault="00822D77" w:rsidP="00822D77">
      <w:pPr>
        <w:jc w:val="both"/>
        <w:rPr>
          <w:rFonts w:ascii="Charis SIL" w:eastAsia="Arial Unicode MS" w:hAnsi="Charis SIL" w:cs="Charis SIL"/>
          <w:sz w:val="24"/>
          <w:szCs w:val="24"/>
        </w:rPr>
      </w:pPr>
      <w:r w:rsidRPr="00CB2F1C">
        <w:rPr>
          <w:rFonts w:ascii="Nirmala UI" w:eastAsia="Arial Unicode MS" w:hAnsi="Nirmala UI" w:cs="Nirmala UI" w:hint="cs"/>
          <w:sz w:val="24"/>
          <w:szCs w:val="24"/>
          <w:cs/>
          <w:lang w:bidi="hi-IN"/>
        </w:rPr>
        <w:t>सङ्कर</w:t>
      </w:r>
      <w:r w:rsidRPr="00CB2F1C">
        <w:rPr>
          <w:rFonts w:ascii="Charis SIL" w:eastAsia="Arial Unicode MS" w:hAnsi="Charis SIL" w:cs="Charis SIL"/>
          <w:sz w:val="24"/>
          <w:szCs w:val="24"/>
        </w:rPr>
        <w:tab/>
        <w:t>saGkara</w:t>
      </w:r>
      <w:r w:rsidRPr="00CB2F1C">
        <w:rPr>
          <w:rFonts w:ascii="Charis SIL" w:eastAsia="Arial Unicode MS" w:hAnsi="Charis SIL" w:cs="Charis SIL"/>
          <w:sz w:val="24"/>
          <w:szCs w:val="24"/>
        </w:rPr>
        <w:tab/>
        <w:t>m.</w:t>
      </w:r>
      <w:r w:rsidRPr="00CB2F1C">
        <w:rPr>
          <w:rFonts w:ascii="Charis SIL" w:eastAsia="Arial Unicode MS" w:hAnsi="Charis SIL" w:cs="Charis SIL"/>
          <w:sz w:val="24"/>
          <w:szCs w:val="24"/>
        </w:rPr>
        <w:tab/>
        <w:t>mixture</w:t>
      </w:r>
      <w:r w:rsidRPr="00CB2F1C">
        <w:rPr>
          <w:rFonts w:ascii="Charis SIL" w:eastAsia="Arial Unicode MS" w:hAnsi="Charis SIL" w:cs="Charis SIL"/>
          <w:sz w:val="24"/>
          <w:szCs w:val="24"/>
        </w:rPr>
        <w:tab/>
      </w:r>
    </w:p>
    <w:p w:rsidR="00822D77" w:rsidRPr="00CB2F1C" w:rsidRDefault="00822D77" w:rsidP="00822D77">
      <w:pPr>
        <w:jc w:val="both"/>
        <w:rPr>
          <w:rFonts w:ascii="Charis SIL" w:eastAsia="Arial Unicode MS" w:hAnsi="Charis SIL" w:cs="Charis SIL"/>
          <w:sz w:val="24"/>
          <w:szCs w:val="24"/>
        </w:rPr>
      </w:pPr>
      <w:r w:rsidRPr="00CB2F1C">
        <w:rPr>
          <w:rFonts w:ascii="Nirmala UI" w:eastAsia="Arial Unicode MS" w:hAnsi="Nirmala UI" w:cs="Nirmala UI" w:hint="cs"/>
          <w:sz w:val="24"/>
          <w:szCs w:val="24"/>
          <w:cs/>
          <w:lang w:bidi="hi-IN"/>
        </w:rPr>
        <w:t>सङ्कर</w:t>
      </w:r>
      <w:r w:rsidRPr="00CB2F1C">
        <w:rPr>
          <w:rFonts w:ascii="Charis SIL" w:eastAsia="Arial Unicode MS" w:hAnsi="Charis SIL" w:cs="Charis SIL"/>
          <w:sz w:val="24"/>
          <w:szCs w:val="24"/>
        </w:rPr>
        <w:tab/>
        <w:t>saGkara</w:t>
      </w:r>
      <w:r w:rsidRPr="00CB2F1C">
        <w:rPr>
          <w:rFonts w:ascii="Charis SIL" w:eastAsia="Arial Unicode MS" w:hAnsi="Charis SIL" w:cs="Charis SIL"/>
          <w:sz w:val="24"/>
          <w:szCs w:val="24"/>
        </w:rPr>
        <w:tab/>
        <w:t>m.</w:t>
      </w:r>
      <w:r w:rsidRPr="00CB2F1C">
        <w:rPr>
          <w:rFonts w:ascii="Charis SIL" w:eastAsia="Arial Unicode MS" w:hAnsi="Charis SIL" w:cs="Charis SIL"/>
          <w:sz w:val="24"/>
          <w:szCs w:val="24"/>
        </w:rPr>
        <w:tab/>
        <w:t>blending together</w:t>
      </w:r>
      <w:r w:rsidRPr="00CB2F1C">
        <w:rPr>
          <w:rFonts w:ascii="Charis SIL" w:eastAsia="Arial Unicode MS" w:hAnsi="Charis SIL" w:cs="Charis SIL"/>
          <w:sz w:val="24"/>
          <w:szCs w:val="24"/>
        </w:rPr>
        <w:tab/>
      </w:r>
    </w:p>
    <w:p w:rsidR="00822D77" w:rsidRPr="00CB2F1C" w:rsidRDefault="00822D77" w:rsidP="00822D77">
      <w:pPr>
        <w:jc w:val="both"/>
        <w:rPr>
          <w:rFonts w:ascii="Charis SIL" w:eastAsia="Arial Unicode MS" w:hAnsi="Charis SIL" w:cs="Charis SIL"/>
          <w:sz w:val="24"/>
          <w:szCs w:val="24"/>
        </w:rPr>
      </w:pPr>
      <w:r w:rsidRPr="00CB2F1C">
        <w:rPr>
          <w:rFonts w:ascii="Nirmala UI" w:eastAsia="Arial Unicode MS" w:hAnsi="Nirmala UI" w:cs="Nirmala UI" w:hint="cs"/>
          <w:sz w:val="24"/>
          <w:szCs w:val="24"/>
          <w:cs/>
          <w:lang w:bidi="hi-IN"/>
        </w:rPr>
        <w:t>सङ्कर</w:t>
      </w:r>
      <w:r w:rsidRPr="00CB2F1C">
        <w:rPr>
          <w:rFonts w:ascii="Charis SIL" w:eastAsia="Arial Unicode MS" w:hAnsi="Charis SIL" w:cs="Charis SIL"/>
          <w:sz w:val="24"/>
          <w:szCs w:val="24"/>
        </w:rPr>
        <w:tab/>
        <w:t>saGkara</w:t>
      </w:r>
      <w:r w:rsidRPr="00CB2F1C">
        <w:rPr>
          <w:rFonts w:ascii="Charis SIL" w:eastAsia="Arial Unicode MS" w:hAnsi="Charis SIL" w:cs="Charis SIL"/>
          <w:sz w:val="24"/>
          <w:szCs w:val="24"/>
        </w:rPr>
        <w:tab/>
        <w:t>m.</w:t>
      </w:r>
      <w:r w:rsidRPr="00CB2F1C">
        <w:rPr>
          <w:rFonts w:ascii="Charis SIL" w:eastAsia="Arial Unicode MS" w:hAnsi="Charis SIL" w:cs="Charis SIL"/>
          <w:sz w:val="24"/>
          <w:szCs w:val="24"/>
        </w:rPr>
        <w:tab/>
        <w:t>mixture of castes</w:t>
      </w:r>
    </w:p>
    <w:p w:rsidR="007468F0" w:rsidRDefault="007468F0" w:rsidP="00822D77">
      <w:pPr>
        <w:jc w:val="both"/>
        <w:rPr>
          <w:rFonts w:ascii="Charis SIL" w:eastAsia="Arial Unicode MS" w:hAnsi="Charis SIL" w:cs="Charis SIL"/>
          <w:sz w:val="24"/>
          <w:szCs w:val="24"/>
        </w:rPr>
      </w:pPr>
    </w:p>
    <w:p w:rsidR="00D947F1" w:rsidRDefault="005900BE" w:rsidP="005900BE">
      <w:pPr>
        <w:autoSpaceDE w:val="0"/>
        <w:autoSpaceDN w:val="0"/>
        <w:adjustRightInd w:val="0"/>
        <w:ind w:firstLine="720"/>
        <w:jc w:val="both"/>
        <w:rPr>
          <w:rFonts w:ascii="Charis SIL" w:eastAsia="Arial Unicode MS" w:hAnsi="Charis SIL" w:cs="Charis SIL"/>
          <w:b/>
          <w:sz w:val="24"/>
          <w:szCs w:val="24"/>
        </w:rPr>
      </w:pPr>
      <w:r>
        <w:rPr>
          <w:rFonts w:ascii="Charis SIL" w:eastAsia="Arial Unicode MS" w:hAnsi="Charis SIL" w:cs="Charis SIL"/>
          <w:b/>
          <w:sz w:val="24"/>
          <w:szCs w:val="24"/>
        </w:rPr>
        <w:t>MT 18</w:t>
      </w:r>
      <w:r w:rsidR="00D947F1">
        <w:rPr>
          <w:rFonts w:ascii="Charis SIL" w:eastAsia="Arial Unicode MS" w:hAnsi="Charis SIL" w:cs="Charis SIL"/>
          <w:b/>
          <w:sz w:val="24"/>
          <w:szCs w:val="24"/>
        </w:rPr>
        <w:t>) BHAGAVAD GĪTĀ AS IT IS, 15.6:</w:t>
      </w:r>
    </w:p>
    <w:p w:rsidR="00D947F1" w:rsidRPr="003313B1" w:rsidRDefault="00D947F1" w:rsidP="00D947F1">
      <w:pPr>
        <w:autoSpaceDE w:val="0"/>
        <w:autoSpaceDN w:val="0"/>
        <w:adjustRightInd w:val="0"/>
        <w:jc w:val="both"/>
        <w:rPr>
          <w:rFonts w:ascii="Charis SIL" w:eastAsia="Arial Unicode MS" w:hAnsi="Charis SIL" w:cs="Charis SIL"/>
          <w:bCs/>
          <w:i/>
          <w:iCs/>
          <w:color w:val="7030A0"/>
          <w:sz w:val="24"/>
          <w:szCs w:val="24"/>
        </w:rPr>
      </w:pPr>
      <w:r w:rsidRPr="003313B1">
        <w:rPr>
          <w:rFonts w:ascii="Charis SIL" w:eastAsia="Arial Unicode MS" w:hAnsi="Charis SIL" w:cs="Charis SIL"/>
          <w:bCs/>
          <w:i/>
          <w:iCs/>
          <w:color w:val="7030A0"/>
          <w:sz w:val="24"/>
          <w:szCs w:val="24"/>
        </w:rPr>
        <w:t>na tad bhāsayate sūryo na śaśāṅko na pavakaḥ</w:t>
      </w:r>
    </w:p>
    <w:p w:rsidR="00D947F1" w:rsidRPr="00D947F1" w:rsidRDefault="00D947F1" w:rsidP="00D947F1">
      <w:pPr>
        <w:autoSpaceDE w:val="0"/>
        <w:autoSpaceDN w:val="0"/>
        <w:adjustRightInd w:val="0"/>
        <w:jc w:val="both"/>
        <w:rPr>
          <w:rFonts w:ascii="Charis SIL" w:eastAsia="Arial Unicode MS" w:hAnsi="Charis SIL" w:cs="Charis SIL"/>
          <w:bCs/>
          <w:i/>
          <w:iCs/>
          <w:color w:val="7030A0"/>
          <w:sz w:val="24"/>
          <w:szCs w:val="24"/>
          <w:lang w:val="nl-NL"/>
        </w:rPr>
      </w:pPr>
      <w:r w:rsidRPr="00D947F1">
        <w:rPr>
          <w:rFonts w:ascii="Charis SIL" w:eastAsia="Arial Unicode MS" w:hAnsi="Charis SIL" w:cs="Charis SIL"/>
          <w:bCs/>
          <w:i/>
          <w:iCs/>
          <w:color w:val="7030A0"/>
          <w:sz w:val="24"/>
          <w:szCs w:val="24"/>
          <w:lang w:val="nl-NL"/>
        </w:rPr>
        <w:t>yad gatvā na nivartante tad dhāma paramam mama</w:t>
      </w:r>
    </w:p>
    <w:p w:rsidR="00D947F1" w:rsidRPr="00D947F1" w:rsidRDefault="00D947F1" w:rsidP="00D947F1">
      <w:pPr>
        <w:autoSpaceDE w:val="0"/>
        <w:autoSpaceDN w:val="0"/>
        <w:adjustRightInd w:val="0"/>
        <w:jc w:val="both"/>
        <w:rPr>
          <w:rFonts w:ascii="Charis SIL" w:eastAsia="Arial Unicode MS" w:hAnsi="Charis SIL" w:cs="Charis SIL"/>
          <w:bCs/>
          <w:sz w:val="24"/>
          <w:szCs w:val="24"/>
          <w:lang w:val="nl-NL"/>
        </w:rPr>
      </w:pPr>
    </w:p>
    <w:p w:rsidR="00D947F1" w:rsidRPr="00D947F1" w:rsidRDefault="00D947F1" w:rsidP="00D947F1">
      <w:pPr>
        <w:autoSpaceDE w:val="0"/>
        <w:autoSpaceDN w:val="0"/>
        <w:adjustRightInd w:val="0"/>
        <w:jc w:val="both"/>
        <w:rPr>
          <w:rFonts w:ascii="Charis SIL" w:eastAsia="Arial Unicode MS" w:hAnsi="Charis SIL" w:cs="Charis SIL"/>
          <w:bCs/>
          <w:sz w:val="20"/>
        </w:rPr>
      </w:pPr>
      <w:r w:rsidRPr="00D947F1">
        <w:rPr>
          <w:rFonts w:ascii="Charis SIL" w:eastAsia="Arial Unicode MS" w:hAnsi="Charis SIL" w:cs="Charis SIL"/>
          <w:bCs/>
          <w:sz w:val="20"/>
        </w:rPr>
        <w:t>SYNONYMS</w:t>
      </w:r>
    </w:p>
    <w:p w:rsidR="00D947F1" w:rsidRPr="00D947F1" w:rsidRDefault="00D947F1" w:rsidP="00D947F1">
      <w:pPr>
        <w:autoSpaceDE w:val="0"/>
        <w:autoSpaceDN w:val="0"/>
        <w:adjustRightInd w:val="0"/>
        <w:jc w:val="both"/>
        <w:rPr>
          <w:rFonts w:ascii="Charis SIL" w:eastAsia="Arial Unicode MS" w:hAnsi="Charis SIL" w:cs="Charis SIL"/>
          <w:bCs/>
          <w:sz w:val="20"/>
        </w:rPr>
      </w:pPr>
      <w:r w:rsidRPr="00D947F1">
        <w:rPr>
          <w:rFonts w:ascii="Charis SIL" w:eastAsia="Arial Unicode MS" w:hAnsi="Charis SIL" w:cs="Charis SIL"/>
          <w:bCs/>
          <w:sz w:val="20"/>
        </w:rPr>
        <w:t xml:space="preserve">na—not; tat—that; bhasayate—illuminates; suryah—sun; na—nor; sasankah—the moon; na—nor; </w:t>
      </w:r>
      <w:r w:rsidRPr="00D947F1">
        <w:rPr>
          <w:rFonts w:ascii="Charis SIL" w:eastAsia="Arial Unicode MS" w:hAnsi="Charis SIL" w:cs="Charis SIL"/>
          <w:b/>
          <w:sz w:val="20"/>
        </w:rPr>
        <w:t>pavakah—fire,</w:t>
      </w:r>
      <w:r w:rsidRPr="00D947F1">
        <w:rPr>
          <w:rFonts w:ascii="Charis SIL" w:eastAsia="Arial Unicode MS" w:hAnsi="Charis SIL" w:cs="Charis SIL"/>
          <w:bCs/>
          <w:sz w:val="20"/>
        </w:rPr>
        <w:t xml:space="preserve"> electricity; yat—where; gatva—going; na—never; nivartante—comes back; tat dhama—that abode; paramam—supreme; mama—My.</w:t>
      </w:r>
    </w:p>
    <w:p w:rsidR="00D947F1" w:rsidRPr="00D947F1" w:rsidRDefault="00D947F1" w:rsidP="00D947F1">
      <w:pPr>
        <w:autoSpaceDE w:val="0"/>
        <w:autoSpaceDN w:val="0"/>
        <w:adjustRightInd w:val="0"/>
        <w:jc w:val="both"/>
        <w:rPr>
          <w:rFonts w:ascii="Charis SIL" w:eastAsia="Arial Unicode MS" w:hAnsi="Charis SIL" w:cs="Charis SIL"/>
          <w:bCs/>
          <w:sz w:val="24"/>
          <w:szCs w:val="24"/>
        </w:rPr>
      </w:pPr>
    </w:p>
    <w:p w:rsidR="00FB5148" w:rsidRDefault="00FB5148" w:rsidP="00FB5148">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D947F1" w:rsidRPr="00D947F1" w:rsidRDefault="00FB5148" w:rsidP="00FB5148">
      <w:pPr>
        <w:autoSpaceDE w:val="0"/>
        <w:autoSpaceDN w:val="0"/>
        <w:adjustRightInd w:val="0"/>
        <w:jc w:val="both"/>
        <w:rPr>
          <w:rFonts w:ascii="Charis SIL" w:eastAsia="Arial Unicode MS" w:hAnsi="Charis SIL" w:cs="Charis SIL"/>
          <w:bCs/>
          <w:sz w:val="24"/>
          <w:szCs w:val="24"/>
        </w:rPr>
      </w:pPr>
      <w:r>
        <w:rPr>
          <w:rFonts w:ascii="Charis SIL" w:eastAsia="Arial Unicode MS" w:hAnsi="Charis SIL" w:cs="Charis SIL"/>
          <w:bCs/>
          <w:sz w:val="24"/>
          <w:szCs w:val="24"/>
        </w:rPr>
        <w:t xml:space="preserve"> </w:t>
      </w:r>
      <w:r w:rsidR="00D947F1">
        <w:rPr>
          <w:rFonts w:ascii="Charis SIL" w:eastAsia="Arial Unicode MS" w:hAnsi="Charis SIL" w:cs="Charis SIL"/>
          <w:bCs/>
          <w:sz w:val="24"/>
          <w:szCs w:val="24"/>
        </w:rPr>
        <w:t>“</w:t>
      </w:r>
      <w:r w:rsidR="00D947F1" w:rsidRPr="00D947F1">
        <w:rPr>
          <w:rFonts w:ascii="Charis SIL" w:eastAsia="Arial Unicode MS" w:hAnsi="Charis SIL" w:cs="Charis SIL"/>
          <w:bCs/>
          <w:sz w:val="24"/>
          <w:szCs w:val="24"/>
        </w:rPr>
        <w:t xml:space="preserve">That abode of Mine is not illumined by the sun or moon, nor by </w:t>
      </w:r>
      <w:r w:rsidR="00D947F1" w:rsidRPr="00A263AF">
        <w:rPr>
          <w:rFonts w:ascii="Charis SIL" w:eastAsia="Arial Unicode MS" w:hAnsi="Charis SIL" w:cs="Charis SIL"/>
          <w:b/>
          <w:sz w:val="24"/>
          <w:szCs w:val="24"/>
        </w:rPr>
        <w:t>electricity</w:t>
      </w:r>
      <w:r w:rsidR="00D947F1" w:rsidRPr="00D947F1">
        <w:rPr>
          <w:rFonts w:ascii="Charis SIL" w:eastAsia="Arial Unicode MS" w:hAnsi="Charis SIL" w:cs="Charis SIL"/>
          <w:bCs/>
          <w:sz w:val="24"/>
          <w:szCs w:val="24"/>
        </w:rPr>
        <w:t>. One who reaches it never returns to this material world.</w:t>
      </w:r>
      <w:r w:rsidR="00D947F1">
        <w:rPr>
          <w:rFonts w:ascii="Charis SIL" w:eastAsia="Arial Unicode MS" w:hAnsi="Charis SIL" w:cs="Charis SIL"/>
          <w:bCs/>
          <w:sz w:val="24"/>
          <w:szCs w:val="24"/>
        </w:rPr>
        <w:t>”</w:t>
      </w:r>
    </w:p>
    <w:p w:rsidR="00D947F1" w:rsidRDefault="00D947F1" w:rsidP="00822D77">
      <w:pPr>
        <w:jc w:val="both"/>
        <w:rPr>
          <w:rFonts w:ascii="Charis SIL" w:eastAsia="Arial Unicode MS" w:hAnsi="Charis SIL" w:cs="Charis SIL"/>
          <w:sz w:val="24"/>
          <w:szCs w:val="24"/>
        </w:rPr>
      </w:pPr>
    </w:p>
    <w:p w:rsidR="00D947F1" w:rsidRDefault="00D947F1" w:rsidP="00822D77">
      <w:pPr>
        <w:jc w:val="both"/>
        <w:rPr>
          <w:rFonts w:ascii="Charis SIL" w:eastAsia="Arial Unicode MS" w:hAnsi="Charis SIL" w:cs="Charis SIL"/>
          <w:sz w:val="24"/>
          <w:szCs w:val="24"/>
        </w:rPr>
      </w:pPr>
      <w:r>
        <w:rPr>
          <w:rFonts w:ascii="Charis SIL" w:eastAsia="Arial Unicode MS" w:hAnsi="Charis SIL" w:cs="Charis SIL"/>
          <w:sz w:val="24"/>
          <w:szCs w:val="24"/>
        </w:rPr>
        <w:t xml:space="preserve">In the word-for-word </w:t>
      </w:r>
      <w:r w:rsidRPr="00BC7E40">
        <w:rPr>
          <w:rFonts w:ascii="Charis SIL" w:eastAsia="Arial Unicode MS" w:hAnsi="Charis SIL" w:cs="Charis SIL"/>
          <w:i/>
          <w:iCs/>
          <w:sz w:val="24"/>
          <w:szCs w:val="24"/>
        </w:rPr>
        <w:t>pavakaḥ</w:t>
      </w:r>
      <w:r>
        <w:rPr>
          <w:rFonts w:ascii="Charis SIL" w:eastAsia="Arial Unicode MS" w:hAnsi="Charis SIL" w:cs="Charis SIL"/>
          <w:sz w:val="24"/>
          <w:szCs w:val="24"/>
        </w:rPr>
        <w:t xml:space="preserve"> is correctly glossed as ‘fire’ but in the flowing translation it says ‘electricity’ whereas that did not exist 5,000 years ago.</w:t>
      </w:r>
    </w:p>
    <w:p w:rsidR="00625C88" w:rsidRDefault="00625C88" w:rsidP="00625C88">
      <w:pPr>
        <w:autoSpaceDE w:val="0"/>
        <w:autoSpaceDN w:val="0"/>
        <w:adjustRightInd w:val="0"/>
        <w:jc w:val="both"/>
        <w:rPr>
          <w:rFonts w:ascii="Charis SIL" w:eastAsia="Arial Unicode MS" w:hAnsi="Charis SIL" w:cs="Charis SIL"/>
          <w:b/>
          <w:sz w:val="24"/>
          <w:szCs w:val="24"/>
        </w:rPr>
      </w:pPr>
    </w:p>
    <w:p w:rsidR="00625C88" w:rsidRDefault="005900BE" w:rsidP="005900BE">
      <w:pPr>
        <w:autoSpaceDE w:val="0"/>
        <w:autoSpaceDN w:val="0"/>
        <w:adjustRightInd w:val="0"/>
        <w:ind w:firstLine="720"/>
        <w:jc w:val="both"/>
        <w:rPr>
          <w:rFonts w:ascii="Charis SIL" w:eastAsia="Arial Unicode MS" w:hAnsi="Charis SIL" w:cs="Charis SIL"/>
          <w:b/>
          <w:sz w:val="24"/>
          <w:szCs w:val="24"/>
        </w:rPr>
      </w:pPr>
      <w:r>
        <w:rPr>
          <w:rFonts w:ascii="Charis SIL" w:eastAsia="Arial Unicode MS" w:hAnsi="Charis SIL" w:cs="Charis SIL"/>
          <w:b/>
          <w:sz w:val="24"/>
          <w:szCs w:val="24"/>
        </w:rPr>
        <w:t>MT 19</w:t>
      </w:r>
      <w:r w:rsidR="00625C88">
        <w:rPr>
          <w:rFonts w:ascii="Charis SIL" w:eastAsia="Arial Unicode MS" w:hAnsi="Charis SIL" w:cs="Charis SIL"/>
          <w:b/>
          <w:sz w:val="24"/>
          <w:szCs w:val="24"/>
        </w:rPr>
        <w:t>) DEMIGODS</w:t>
      </w:r>
    </w:p>
    <w:p w:rsidR="00C6787E" w:rsidRPr="00D947F1" w:rsidRDefault="00C6787E" w:rsidP="00683F18">
      <w:pPr>
        <w:pStyle w:val="ListParagraph"/>
        <w:ind w:left="0"/>
        <w:jc w:val="both"/>
        <w:rPr>
          <w:rFonts w:ascii="Charis SIL" w:hAnsi="Charis SIL" w:cs="Charis SIL"/>
          <w:sz w:val="24"/>
          <w:szCs w:val="24"/>
          <w:lang w:val="en-US"/>
        </w:rPr>
      </w:pPr>
      <w:r w:rsidRPr="00D947F1">
        <w:rPr>
          <w:rFonts w:ascii="Charis SIL" w:hAnsi="Charis SIL" w:cs="Charis SIL"/>
          <w:sz w:val="24"/>
          <w:szCs w:val="24"/>
          <w:lang w:val="en-US"/>
        </w:rPr>
        <w:t xml:space="preserve">The word </w:t>
      </w:r>
      <w:r w:rsidRPr="00D947F1">
        <w:rPr>
          <w:rFonts w:ascii="Charis SIL" w:hAnsi="Charis SIL" w:cs="Charis SIL"/>
          <w:i/>
          <w:sz w:val="24"/>
          <w:szCs w:val="24"/>
          <w:lang w:val="en-US"/>
        </w:rPr>
        <w:t>deva</w:t>
      </w:r>
      <w:r w:rsidRPr="00D947F1">
        <w:rPr>
          <w:rFonts w:ascii="Charis SIL" w:hAnsi="Charis SIL" w:cs="Charis SIL"/>
          <w:sz w:val="24"/>
          <w:szCs w:val="24"/>
          <w:lang w:val="en-US"/>
        </w:rPr>
        <w:t xml:space="preserve"> or </w:t>
      </w:r>
      <w:r w:rsidRPr="00D947F1">
        <w:rPr>
          <w:rFonts w:ascii="Charis SIL" w:hAnsi="Charis SIL" w:cs="Charis SIL"/>
          <w:i/>
          <w:sz w:val="24"/>
          <w:szCs w:val="24"/>
          <w:lang w:val="en-US"/>
        </w:rPr>
        <w:t xml:space="preserve">devatā </w:t>
      </w:r>
      <w:r w:rsidRPr="00D947F1">
        <w:rPr>
          <w:rFonts w:ascii="Charis SIL" w:hAnsi="Charis SIL" w:cs="Charis SIL"/>
          <w:sz w:val="24"/>
          <w:szCs w:val="24"/>
          <w:lang w:val="en-US"/>
        </w:rPr>
        <w:t>means ‘god’, or ‘celestial’. Demigods are person from half-god, half-human descent</w:t>
      </w:r>
      <w:r w:rsidR="00683F18" w:rsidRPr="00D947F1">
        <w:rPr>
          <w:rFonts w:ascii="Charis SIL" w:hAnsi="Charis SIL" w:cs="Charis SIL"/>
          <w:sz w:val="24"/>
          <w:szCs w:val="24"/>
          <w:lang w:val="en-US"/>
        </w:rPr>
        <w:t>, like the Pāṇḍavas</w:t>
      </w:r>
      <w:r w:rsidRPr="00D947F1">
        <w:rPr>
          <w:rFonts w:ascii="Charis SIL" w:hAnsi="Charis SIL" w:cs="Charis SIL"/>
          <w:sz w:val="24"/>
          <w:szCs w:val="24"/>
          <w:lang w:val="en-US"/>
        </w:rPr>
        <w:t xml:space="preserve">. Hence the word ‘god’ with small </w:t>
      </w:r>
      <w:r w:rsidRPr="00D947F1">
        <w:rPr>
          <w:rFonts w:ascii="Charis SIL" w:hAnsi="Charis SIL" w:cs="Charis SIL"/>
          <w:i/>
          <w:iCs/>
          <w:sz w:val="24"/>
          <w:szCs w:val="24"/>
          <w:lang w:val="en-US"/>
        </w:rPr>
        <w:t>g</w:t>
      </w:r>
      <w:r w:rsidRPr="00D947F1">
        <w:rPr>
          <w:rFonts w:ascii="Charis SIL" w:hAnsi="Charis SIL" w:cs="Charis SIL"/>
          <w:sz w:val="24"/>
          <w:szCs w:val="24"/>
          <w:lang w:val="en-US"/>
        </w:rPr>
        <w:t xml:space="preserve"> suffices. Kṛṣṇa is already distinguished by the title ‘Supreme Personality of Godhead’ anyway.</w:t>
      </w:r>
    </w:p>
    <w:p w:rsidR="00325A1F" w:rsidRPr="00D947F1" w:rsidRDefault="005900BE" w:rsidP="005900BE">
      <w:pPr>
        <w:ind w:firstLine="720"/>
        <w:jc w:val="both"/>
        <w:rPr>
          <w:rFonts w:ascii="Charis SIL" w:eastAsia="Arial Unicode MS" w:hAnsi="Charis SIL" w:cs="Charis SIL"/>
          <w:b/>
          <w:sz w:val="24"/>
          <w:szCs w:val="24"/>
          <w:lang w:val="en-US"/>
        </w:rPr>
      </w:pPr>
      <w:r>
        <w:rPr>
          <w:rFonts w:ascii="Charis SIL" w:eastAsia="Arial Unicode MS" w:hAnsi="Charis SIL" w:cs="Charis SIL"/>
          <w:b/>
          <w:sz w:val="24"/>
          <w:szCs w:val="24"/>
          <w:lang w:val="en-US"/>
        </w:rPr>
        <w:t>MT 20</w:t>
      </w:r>
      <w:r w:rsidR="00B361B9" w:rsidRPr="00D947F1">
        <w:rPr>
          <w:rFonts w:ascii="Charis SIL" w:eastAsia="Arial Unicode MS" w:hAnsi="Charis SIL" w:cs="Charis SIL"/>
          <w:b/>
          <w:sz w:val="24"/>
          <w:szCs w:val="24"/>
          <w:lang w:val="en-US"/>
        </w:rPr>
        <w:t>)</w:t>
      </w:r>
      <w:r w:rsidR="00BC720D" w:rsidRPr="00D947F1">
        <w:rPr>
          <w:rFonts w:ascii="Charis SIL" w:eastAsia="Arial Unicode MS" w:hAnsi="Charis SIL" w:cs="Charis SIL"/>
          <w:b/>
          <w:sz w:val="24"/>
          <w:szCs w:val="24"/>
          <w:lang w:val="en-US"/>
        </w:rPr>
        <w:t xml:space="preserve"> PROJECTING ISKCON-MISSION ON MAHĀPABHU’S FLOOD OF PREMA</w:t>
      </w:r>
    </w:p>
    <w:p w:rsidR="00BC720D" w:rsidRPr="006207DD" w:rsidRDefault="00BC720D" w:rsidP="00BC720D">
      <w:pPr>
        <w:autoSpaceDE w:val="0"/>
        <w:autoSpaceDN w:val="0"/>
        <w:adjustRightInd w:val="0"/>
        <w:rPr>
          <w:rFonts w:ascii="Charis SIL" w:hAnsi="Charis SIL" w:cs="Charis SIL"/>
        </w:rPr>
      </w:pPr>
      <w:r w:rsidRPr="006207DD">
        <w:rPr>
          <w:rFonts w:ascii="Charis SIL" w:hAnsi="Charis SIL" w:cs="Charis SIL"/>
        </w:rPr>
        <w:t>C</w:t>
      </w:r>
      <w:r>
        <w:rPr>
          <w:rFonts w:ascii="Charis SIL" w:hAnsi="Charis SIL" w:cs="Charis SIL"/>
        </w:rPr>
        <w:t>aitanya-</w:t>
      </w:r>
      <w:r w:rsidRPr="006207DD">
        <w:rPr>
          <w:rFonts w:ascii="Charis SIL" w:hAnsi="Charis SIL" w:cs="Charis SIL"/>
        </w:rPr>
        <w:t>c</w:t>
      </w:r>
      <w:r>
        <w:rPr>
          <w:rFonts w:ascii="Charis SIL" w:hAnsi="Charis SIL" w:cs="Charis SIL"/>
        </w:rPr>
        <w:t>aritāmṛta</w:t>
      </w:r>
      <w:r w:rsidRPr="006207DD">
        <w:rPr>
          <w:rFonts w:ascii="Charis SIL" w:hAnsi="Charis SIL" w:cs="Charis SIL"/>
        </w:rPr>
        <w:t xml:space="preserve"> Ādi-līlā 7.26–</w:t>
      </w:r>
    </w:p>
    <w:p w:rsidR="00BC720D" w:rsidRPr="006207DD" w:rsidRDefault="00BC720D" w:rsidP="00BC720D">
      <w:pPr>
        <w:autoSpaceDE w:val="0"/>
        <w:autoSpaceDN w:val="0"/>
        <w:adjustRightInd w:val="0"/>
        <w:rPr>
          <w:rFonts w:ascii="Charis SIL" w:hAnsi="Charis SIL" w:cs="Charis SIL"/>
        </w:rPr>
      </w:pPr>
    </w:p>
    <w:p w:rsidR="00BC720D" w:rsidRPr="00666B48" w:rsidRDefault="00BC720D" w:rsidP="00CE24E0">
      <w:pPr>
        <w:autoSpaceDE w:val="0"/>
        <w:autoSpaceDN w:val="0"/>
        <w:adjustRightInd w:val="0"/>
        <w:jc w:val="center"/>
        <w:rPr>
          <w:rFonts w:ascii="Charis SIL" w:hAnsi="Charis SIL" w:cs="Charis SIL"/>
          <w:i/>
          <w:color w:val="7030A0"/>
          <w:sz w:val="24"/>
          <w:szCs w:val="24"/>
        </w:rPr>
      </w:pPr>
      <w:r w:rsidRPr="00666B48">
        <w:rPr>
          <w:rFonts w:ascii="Charis SIL" w:hAnsi="Charis SIL" w:cs="Charis SIL"/>
          <w:i/>
          <w:color w:val="7030A0"/>
          <w:sz w:val="24"/>
          <w:szCs w:val="24"/>
        </w:rPr>
        <w:t>saj-jana, durjana, paṅgu, jaḍa, andha-gaṇa</w:t>
      </w:r>
    </w:p>
    <w:p w:rsidR="00BC720D" w:rsidRPr="00666B48" w:rsidRDefault="00BC720D" w:rsidP="00CE24E0">
      <w:pPr>
        <w:autoSpaceDE w:val="0"/>
        <w:autoSpaceDN w:val="0"/>
        <w:adjustRightInd w:val="0"/>
        <w:jc w:val="center"/>
        <w:rPr>
          <w:rFonts w:ascii="Charis SIL" w:hAnsi="Charis SIL" w:cs="Charis SIL"/>
          <w:i/>
          <w:color w:val="7030A0"/>
          <w:sz w:val="24"/>
          <w:szCs w:val="24"/>
        </w:rPr>
      </w:pPr>
      <w:r w:rsidRPr="00666B48">
        <w:rPr>
          <w:rFonts w:ascii="Charis SIL" w:hAnsi="Charis SIL" w:cs="Charis SIL"/>
          <w:i/>
          <w:color w:val="7030A0"/>
          <w:sz w:val="24"/>
          <w:szCs w:val="24"/>
        </w:rPr>
        <w:lastRenderedPageBreak/>
        <w:t>prema-vanyāya ḍubāila jagatera jana</w:t>
      </w:r>
    </w:p>
    <w:p w:rsidR="00BC720D" w:rsidRPr="001744B7" w:rsidRDefault="00BC720D" w:rsidP="00BC720D">
      <w:pPr>
        <w:autoSpaceDE w:val="0"/>
        <w:autoSpaceDN w:val="0"/>
        <w:adjustRightInd w:val="0"/>
        <w:rPr>
          <w:rFonts w:ascii="Charis SIL" w:hAnsi="Charis SIL" w:cs="Charis SIL"/>
          <w:i/>
          <w:sz w:val="20"/>
        </w:rPr>
      </w:pPr>
      <w:r w:rsidRPr="001744B7">
        <w:rPr>
          <w:rFonts w:ascii="Charis SIL" w:hAnsi="Charis SIL" w:cs="Charis SIL"/>
          <w:i/>
          <w:sz w:val="20"/>
        </w:rPr>
        <w:t>SYNONYMS</w:t>
      </w:r>
    </w:p>
    <w:p w:rsidR="00BC720D" w:rsidRPr="001744B7" w:rsidRDefault="00BC720D" w:rsidP="00BC720D">
      <w:pPr>
        <w:autoSpaceDE w:val="0"/>
        <w:autoSpaceDN w:val="0"/>
        <w:adjustRightInd w:val="0"/>
        <w:jc w:val="both"/>
        <w:rPr>
          <w:rFonts w:ascii="Charis SIL" w:hAnsi="Charis SIL" w:cs="Charis SIL"/>
          <w:i/>
          <w:sz w:val="20"/>
        </w:rPr>
      </w:pPr>
      <w:r w:rsidRPr="001744B7">
        <w:rPr>
          <w:rFonts w:ascii="Charis SIL" w:hAnsi="Charis SIL" w:cs="Charis SIL"/>
          <w:i/>
          <w:sz w:val="20"/>
        </w:rPr>
        <w:t>sat-jana--gentlemen; durjana--rogues; paṅgu--lame; jaḍa--invalid; andhagaṇa--blind men; prema-vanyāya--in the inundation of love of Godhead; ḍubāila--drowned; jagatera--all over the world; jana--people.</w:t>
      </w:r>
    </w:p>
    <w:p w:rsidR="00BC720D" w:rsidRPr="006207DD" w:rsidRDefault="00BC720D" w:rsidP="00BC720D">
      <w:pPr>
        <w:autoSpaceDE w:val="0"/>
        <w:autoSpaceDN w:val="0"/>
        <w:adjustRightInd w:val="0"/>
        <w:rPr>
          <w:rFonts w:ascii="Charis SIL" w:hAnsi="Charis SIL" w:cs="Charis SIL"/>
          <w:sz w:val="20"/>
        </w:rPr>
      </w:pPr>
    </w:p>
    <w:p w:rsidR="00FB5148" w:rsidRDefault="00FB5148" w:rsidP="00FB5148">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BC720D" w:rsidRPr="006207DD" w:rsidRDefault="00BC720D" w:rsidP="00BC720D">
      <w:pPr>
        <w:autoSpaceDE w:val="0"/>
        <w:autoSpaceDN w:val="0"/>
        <w:adjustRightInd w:val="0"/>
        <w:jc w:val="both"/>
        <w:rPr>
          <w:rFonts w:ascii="Charis SIL" w:hAnsi="Charis SIL" w:cs="Charis SIL"/>
        </w:rPr>
      </w:pPr>
      <w:r w:rsidRPr="006207DD">
        <w:rPr>
          <w:rFonts w:ascii="Charis SIL" w:hAnsi="Charis SIL" w:cs="Charis SIL"/>
          <w:b/>
          <w:sz w:val="24"/>
          <w:szCs w:val="24"/>
        </w:rPr>
        <w:t>The K</w:t>
      </w:r>
      <w:r w:rsidRPr="006207DD">
        <w:rPr>
          <w:rFonts w:ascii="Charis SIL" w:hAnsi="Charis SIL" w:cs="Charis SIL"/>
          <w:b/>
        </w:rPr>
        <w:t>ṛṣṇ</w:t>
      </w:r>
      <w:r w:rsidRPr="006207DD">
        <w:rPr>
          <w:rFonts w:ascii="Charis SIL" w:hAnsi="Charis SIL" w:cs="Charis SIL"/>
          <w:b/>
          <w:sz w:val="24"/>
          <w:szCs w:val="24"/>
        </w:rPr>
        <w:t>a consciousness movement will inundate</w:t>
      </w:r>
      <w:r w:rsidRPr="006207DD">
        <w:rPr>
          <w:rFonts w:ascii="Charis SIL" w:hAnsi="Charis SIL" w:cs="Charis SIL"/>
          <w:sz w:val="24"/>
          <w:szCs w:val="24"/>
        </w:rPr>
        <w:t xml:space="preserve"> the entire world and drown</w:t>
      </w:r>
      <w:r>
        <w:rPr>
          <w:rFonts w:ascii="Charis SIL" w:hAnsi="Charis SIL" w:cs="Charis SIL"/>
          <w:sz w:val="24"/>
          <w:szCs w:val="24"/>
        </w:rPr>
        <w:t xml:space="preserve"> </w:t>
      </w:r>
      <w:r w:rsidRPr="006207DD">
        <w:rPr>
          <w:rFonts w:ascii="Charis SIL" w:hAnsi="Charis SIL" w:cs="Charis SIL"/>
          <w:sz w:val="24"/>
          <w:szCs w:val="24"/>
        </w:rPr>
        <w:t>everyone, whether one be a gentleman, a rogue or even lame, invalid or blind.</w:t>
      </w:r>
    </w:p>
    <w:p w:rsidR="00BC720D" w:rsidRPr="006207DD" w:rsidRDefault="00BC720D" w:rsidP="00BC720D">
      <w:pPr>
        <w:rPr>
          <w:rFonts w:ascii="Charis SIL" w:hAnsi="Charis SIL" w:cs="Charis SIL"/>
        </w:rPr>
      </w:pPr>
    </w:p>
    <w:p w:rsidR="00BC720D" w:rsidRPr="00BC720D" w:rsidRDefault="00BC720D" w:rsidP="00BC720D">
      <w:pPr>
        <w:jc w:val="both"/>
        <w:rPr>
          <w:rFonts w:ascii="Charis SIL" w:hAnsi="Charis SIL" w:cs="Charis SIL"/>
          <w:sz w:val="24"/>
          <w:szCs w:val="24"/>
        </w:rPr>
      </w:pPr>
      <w:r w:rsidRPr="00BC720D">
        <w:rPr>
          <w:rFonts w:ascii="Charis SIL" w:hAnsi="Charis SIL" w:cs="Charis SIL"/>
          <w:b/>
          <w:sz w:val="24"/>
          <w:szCs w:val="24"/>
        </w:rPr>
        <w:t>Refutation -</w:t>
      </w:r>
      <w:r w:rsidRPr="00BC720D">
        <w:rPr>
          <w:rFonts w:ascii="Charis SIL" w:hAnsi="Charis SIL" w:cs="Charis SIL"/>
          <w:sz w:val="24"/>
          <w:szCs w:val="24"/>
        </w:rPr>
        <w:t xml:space="preserve"> Neither the words </w:t>
      </w:r>
      <w:r w:rsidRPr="00BC720D">
        <w:rPr>
          <w:rFonts w:ascii="Charis SIL" w:hAnsi="Charis SIL" w:cs="Charis SIL"/>
          <w:b/>
          <w:sz w:val="24"/>
          <w:szCs w:val="24"/>
        </w:rPr>
        <w:t xml:space="preserve">The Kṛṣṇa consciousness movement </w:t>
      </w:r>
      <w:r w:rsidRPr="00BC720D">
        <w:rPr>
          <w:rFonts w:ascii="Charis SIL" w:hAnsi="Charis SIL" w:cs="Charis SIL"/>
          <w:sz w:val="24"/>
          <w:szCs w:val="24"/>
        </w:rPr>
        <w:t>is there in the verse, nor is</w:t>
      </w:r>
      <w:r w:rsidRPr="00BC720D">
        <w:rPr>
          <w:rFonts w:ascii="Charis SIL" w:hAnsi="Charis SIL" w:cs="Charis SIL"/>
          <w:b/>
          <w:sz w:val="24"/>
          <w:szCs w:val="24"/>
        </w:rPr>
        <w:t xml:space="preserve"> </w:t>
      </w:r>
      <w:r w:rsidRPr="00BC720D">
        <w:rPr>
          <w:rFonts w:ascii="Charis SIL" w:hAnsi="Charis SIL" w:cs="Charis SIL"/>
          <w:sz w:val="24"/>
          <w:szCs w:val="24"/>
        </w:rPr>
        <w:t>the verse in future case.</w:t>
      </w:r>
      <w:r w:rsidRPr="00BC720D">
        <w:rPr>
          <w:rFonts w:ascii="Charis SIL" w:hAnsi="Charis SIL" w:cs="Charis SIL"/>
          <w:b/>
          <w:sz w:val="24"/>
          <w:szCs w:val="24"/>
        </w:rPr>
        <w:t xml:space="preserve"> </w:t>
      </w:r>
      <w:r w:rsidRPr="00CE24E0">
        <w:rPr>
          <w:rFonts w:ascii="Charis SIL" w:hAnsi="Charis SIL" w:cs="Charis SIL"/>
          <w:b/>
          <w:i/>
          <w:sz w:val="24"/>
          <w:szCs w:val="24"/>
        </w:rPr>
        <w:t>ḍubāilo</w:t>
      </w:r>
      <w:r w:rsidRPr="00BC720D">
        <w:rPr>
          <w:rFonts w:ascii="Charis SIL" w:hAnsi="Charis SIL" w:cs="Charis SIL"/>
          <w:b/>
          <w:sz w:val="24"/>
          <w:szCs w:val="24"/>
        </w:rPr>
        <w:t xml:space="preserve"> </w:t>
      </w:r>
      <w:r w:rsidRPr="00BC720D">
        <w:rPr>
          <w:rFonts w:ascii="Charis SIL" w:hAnsi="Charis SIL" w:cs="Charis SIL"/>
          <w:sz w:val="24"/>
          <w:szCs w:val="24"/>
        </w:rPr>
        <w:t>is inundated, past case. That is clear when Swamiji returns to the context in the next verse –</w:t>
      </w:r>
    </w:p>
    <w:p w:rsidR="00BC720D" w:rsidRPr="006207DD" w:rsidRDefault="00BC720D" w:rsidP="00BC720D">
      <w:pPr>
        <w:rPr>
          <w:rFonts w:ascii="Charis SIL" w:hAnsi="Charis SIL" w:cs="Charis SIL"/>
          <w:sz w:val="24"/>
          <w:szCs w:val="24"/>
        </w:rPr>
      </w:pPr>
    </w:p>
    <w:p w:rsidR="00BC720D" w:rsidRPr="00CE24E0" w:rsidRDefault="00BC720D" w:rsidP="00CE24E0">
      <w:pPr>
        <w:autoSpaceDE w:val="0"/>
        <w:autoSpaceDN w:val="0"/>
        <w:adjustRightInd w:val="0"/>
        <w:jc w:val="center"/>
        <w:rPr>
          <w:rFonts w:ascii="Charis SIL" w:hAnsi="Charis SIL" w:cs="Charis SIL"/>
          <w:i/>
          <w:color w:val="7030A0"/>
          <w:sz w:val="24"/>
          <w:szCs w:val="24"/>
        </w:rPr>
      </w:pPr>
      <w:r w:rsidRPr="00CE24E0">
        <w:rPr>
          <w:rFonts w:ascii="Charis SIL" w:hAnsi="Charis SIL" w:cs="Charis SIL"/>
          <w:i/>
          <w:color w:val="7030A0"/>
          <w:sz w:val="24"/>
          <w:szCs w:val="24"/>
        </w:rPr>
        <w:t>jagat ḍubila, jīvera haila bīja nāśa</w:t>
      </w:r>
    </w:p>
    <w:p w:rsidR="00BC720D" w:rsidRPr="00CE24E0" w:rsidRDefault="00BC720D" w:rsidP="00CE24E0">
      <w:pPr>
        <w:autoSpaceDE w:val="0"/>
        <w:autoSpaceDN w:val="0"/>
        <w:adjustRightInd w:val="0"/>
        <w:jc w:val="center"/>
        <w:rPr>
          <w:rFonts w:ascii="Charis SIL" w:hAnsi="Charis SIL" w:cs="Charis SIL"/>
          <w:i/>
          <w:color w:val="7030A0"/>
          <w:sz w:val="24"/>
          <w:szCs w:val="24"/>
        </w:rPr>
      </w:pPr>
      <w:r w:rsidRPr="00CE24E0">
        <w:rPr>
          <w:rFonts w:ascii="Charis SIL" w:hAnsi="Charis SIL" w:cs="Charis SIL"/>
          <w:i/>
          <w:color w:val="7030A0"/>
          <w:sz w:val="24"/>
          <w:szCs w:val="24"/>
        </w:rPr>
        <w:t>tāhā dekhi’ pāñca janera parama ullāsa</w:t>
      </w:r>
    </w:p>
    <w:p w:rsidR="00BC720D" w:rsidRPr="001744B7" w:rsidRDefault="00BC720D" w:rsidP="00BC720D">
      <w:pPr>
        <w:autoSpaceDE w:val="0"/>
        <w:autoSpaceDN w:val="0"/>
        <w:adjustRightInd w:val="0"/>
        <w:rPr>
          <w:rFonts w:ascii="Charis SIL" w:hAnsi="Charis SIL" w:cs="Charis SIL"/>
          <w:i/>
          <w:sz w:val="20"/>
        </w:rPr>
      </w:pPr>
      <w:r w:rsidRPr="001744B7">
        <w:rPr>
          <w:rFonts w:ascii="Charis SIL" w:hAnsi="Charis SIL" w:cs="Charis SIL"/>
          <w:i/>
          <w:sz w:val="20"/>
        </w:rPr>
        <w:t>SYNONYMS</w:t>
      </w:r>
    </w:p>
    <w:p w:rsidR="00BC720D" w:rsidRPr="001744B7" w:rsidRDefault="00BC720D" w:rsidP="00BC720D">
      <w:pPr>
        <w:autoSpaceDE w:val="0"/>
        <w:autoSpaceDN w:val="0"/>
        <w:adjustRightInd w:val="0"/>
        <w:rPr>
          <w:rFonts w:ascii="Charis SIL" w:hAnsi="Charis SIL" w:cs="Charis SIL"/>
          <w:i/>
          <w:sz w:val="20"/>
        </w:rPr>
      </w:pPr>
      <w:r w:rsidRPr="001744B7">
        <w:rPr>
          <w:rFonts w:ascii="Charis SIL" w:hAnsi="Charis SIL" w:cs="Charis SIL"/>
          <w:i/>
          <w:sz w:val="20"/>
        </w:rPr>
        <w:t>jagat--the whole world; ḍubila--drowned; jīvera--of the living entities; haila--it so became; bīja --the seed; nāśa --completely finished; tāhā  - then; dekhi’--by seeing; pāñca--five; janera--of the persons; parama--highest; ullāsa--happiness.</w:t>
      </w:r>
    </w:p>
    <w:p w:rsidR="00BC720D" w:rsidRPr="006207DD" w:rsidRDefault="00BC720D" w:rsidP="00BC720D">
      <w:pPr>
        <w:autoSpaceDE w:val="0"/>
        <w:autoSpaceDN w:val="0"/>
        <w:adjustRightInd w:val="0"/>
        <w:rPr>
          <w:rFonts w:ascii="Charis SIL" w:hAnsi="Charis SIL" w:cs="Charis SIL"/>
          <w:sz w:val="20"/>
        </w:rPr>
      </w:pPr>
    </w:p>
    <w:p w:rsidR="00FB5148" w:rsidRDefault="00FB5148" w:rsidP="00FB5148">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BC720D" w:rsidRPr="006207DD" w:rsidRDefault="00BC720D" w:rsidP="00CE24E0">
      <w:pPr>
        <w:autoSpaceDE w:val="0"/>
        <w:autoSpaceDN w:val="0"/>
        <w:adjustRightInd w:val="0"/>
        <w:jc w:val="both"/>
        <w:rPr>
          <w:rFonts w:ascii="Charis SIL" w:eastAsia="Times New Roman" w:hAnsi="Charis SIL" w:cs="Charis SIL"/>
          <w:sz w:val="24"/>
          <w:szCs w:val="24"/>
        </w:rPr>
      </w:pPr>
      <w:r w:rsidRPr="006207DD">
        <w:rPr>
          <w:rFonts w:ascii="Charis SIL" w:hAnsi="Charis SIL" w:cs="Charis SIL"/>
        </w:rPr>
        <w:t>When the five members of the Pañ</w:t>
      </w:r>
      <w:r w:rsidRPr="006207DD">
        <w:rPr>
          <w:rFonts w:ascii="Charis SIL" w:hAnsi="Charis SIL" w:cs="Charis SIL"/>
          <w:sz w:val="24"/>
          <w:szCs w:val="24"/>
        </w:rPr>
        <w:t>ca-tattva saw the entire world drowned in</w:t>
      </w:r>
      <w:r w:rsidRPr="006207DD">
        <w:rPr>
          <w:rFonts w:ascii="Charis SIL" w:hAnsi="Charis SIL" w:cs="Charis SIL"/>
        </w:rPr>
        <w:t xml:space="preserve"> </w:t>
      </w:r>
      <w:r w:rsidRPr="006207DD">
        <w:rPr>
          <w:rFonts w:ascii="Charis SIL" w:hAnsi="Charis SIL" w:cs="Charis SIL"/>
          <w:sz w:val="24"/>
          <w:szCs w:val="24"/>
        </w:rPr>
        <w:t>love of Godhead and the seed of material enjoyment in the living entities</w:t>
      </w:r>
      <w:r w:rsidRPr="006207DD">
        <w:rPr>
          <w:rFonts w:ascii="Charis SIL" w:hAnsi="Charis SIL" w:cs="Charis SIL"/>
        </w:rPr>
        <w:t xml:space="preserve"> </w:t>
      </w:r>
      <w:r w:rsidRPr="006207DD">
        <w:rPr>
          <w:rFonts w:ascii="Charis SIL" w:hAnsi="Charis SIL" w:cs="Charis SIL"/>
          <w:sz w:val="24"/>
          <w:szCs w:val="24"/>
        </w:rPr>
        <w:t>completely destroyed, they all became exceedingly happy.</w:t>
      </w:r>
    </w:p>
    <w:p w:rsidR="00BC720D" w:rsidRDefault="00BC720D" w:rsidP="00BC720D">
      <w:pPr>
        <w:jc w:val="both"/>
        <w:rPr>
          <w:rFonts w:ascii="Charis SIL" w:eastAsia="Arial Unicode MS" w:hAnsi="Charis SIL" w:cs="Charis SIL"/>
          <w:b/>
          <w:sz w:val="24"/>
          <w:szCs w:val="24"/>
        </w:rPr>
      </w:pPr>
    </w:p>
    <w:p w:rsidR="00CE24E0" w:rsidRDefault="005900BE" w:rsidP="005900BE">
      <w:pPr>
        <w:ind w:firstLine="720"/>
        <w:jc w:val="both"/>
        <w:rPr>
          <w:rFonts w:ascii="Charis SIL" w:eastAsia="Arial Unicode MS" w:hAnsi="Charis SIL" w:cs="Charis SIL"/>
          <w:sz w:val="24"/>
          <w:szCs w:val="24"/>
        </w:rPr>
      </w:pPr>
      <w:r>
        <w:rPr>
          <w:rFonts w:ascii="Charis SIL" w:eastAsia="Arial Unicode MS" w:hAnsi="Charis SIL" w:cs="Charis SIL"/>
          <w:b/>
          <w:sz w:val="24"/>
          <w:szCs w:val="24"/>
        </w:rPr>
        <w:t>MT 21</w:t>
      </w:r>
      <w:r w:rsidR="00B361B9">
        <w:rPr>
          <w:rFonts w:ascii="Charis SIL" w:eastAsia="Arial Unicode MS" w:hAnsi="Charis SIL" w:cs="Charis SIL"/>
          <w:b/>
          <w:sz w:val="24"/>
          <w:szCs w:val="24"/>
        </w:rPr>
        <w:t>)</w:t>
      </w:r>
      <w:r w:rsidR="00CE24E0">
        <w:rPr>
          <w:rFonts w:ascii="Charis SIL" w:eastAsia="Arial Unicode MS" w:hAnsi="Charis SIL" w:cs="Charis SIL"/>
          <w:b/>
          <w:sz w:val="24"/>
          <w:szCs w:val="24"/>
        </w:rPr>
        <w:t xml:space="preserve"> </w:t>
      </w:r>
      <w:r w:rsidR="007468F0">
        <w:rPr>
          <w:rFonts w:ascii="Charis SIL" w:eastAsia="Arial Unicode MS" w:hAnsi="Charis SIL" w:cs="Charis SIL"/>
          <w:b/>
          <w:sz w:val="24"/>
          <w:szCs w:val="24"/>
        </w:rPr>
        <w:t>BHAGAVAD GĪTĀ AS IT IS</w:t>
      </w:r>
      <w:r w:rsidR="00CE24E0">
        <w:rPr>
          <w:rFonts w:ascii="Charis SIL" w:eastAsia="Arial Unicode MS" w:hAnsi="Charis SIL" w:cs="Charis SIL"/>
          <w:b/>
          <w:sz w:val="24"/>
          <w:szCs w:val="24"/>
        </w:rPr>
        <w:t xml:space="preserve">, 5.14 </w:t>
      </w:r>
      <w:r w:rsidR="00CE24E0" w:rsidRPr="00CE24E0">
        <w:rPr>
          <w:rFonts w:ascii="Charis SIL" w:eastAsia="Arial Unicode MS" w:hAnsi="Charis SIL" w:cs="Charis SIL"/>
          <w:sz w:val="24"/>
          <w:szCs w:val="24"/>
        </w:rPr>
        <w:t xml:space="preserve">– for </w:t>
      </w:r>
      <w:r w:rsidR="00CE24E0" w:rsidRPr="00CE24E0">
        <w:rPr>
          <w:rFonts w:ascii="Charis SIL" w:eastAsia="Arial Unicode MS" w:hAnsi="Charis SIL" w:cs="Charis SIL"/>
          <w:i/>
          <w:color w:val="7030A0"/>
          <w:sz w:val="24"/>
          <w:szCs w:val="24"/>
        </w:rPr>
        <w:t>svabhāvas tu pravartate</w:t>
      </w:r>
      <w:r w:rsidR="00CE24E0" w:rsidRPr="00CE24E0">
        <w:rPr>
          <w:rFonts w:ascii="Charis SIL" w:eastAsia="Arial Unicode MS" w:hAnsi="Charis SIL" w:cs="Charis SIL"/>
          <w:color w:val="7030A0"/>
          <w:sz w:val="24"/>
          <w:szCs w:val="24"/>
        </w:rPr>
        <w:t xml:space="preserve"> </w:t>
      </w:r>
      <w:r w:rsidR="00CE24E0" w:rsidRPr="00CE24E0">
        <w:rPr>
          <w:rFonts w:ascii="Charis SIL" w:eastAsia="Arial Unicode MS" w:hAnsi="Charis SIL" w:cs="Charis SIL"/>
          <w:sz w:val="24"/>
          <w:szCs w:val="24"/>
        </w:rPr>
        <w:t xml:space="preserve">Swamiji says: “All this is enacted by the modes of material nature.” </w:t>
      </w:r>
      <w:r w:rsidR="00C543D7" w:rsidRPr="00C543D7">
        <w:rPr>
          <w:rFonts w:ascii="Charis SIL" w:eastAsia="Arial Unicode MS" w:hAnsi="Charis SIL" w:cs="Charis SIL"/>
          <w:i/>
          <w:sz w:val="24"/>
          <w:szCs w:val="24"/>
        </w:rPr>
        <w:t>s</w:t>
      </w:r>
      <w:r w:rsidR="00CE24E0" w:rsidRPr="00C543D7">
        <w:rPr>
          <w:rFonts w:ascii="Charis SIL" w:eastAsia="Arial Unicode MS" w:hAnsi="Charis SIL" w:cs="Charis SIL"/>
          <w:i/>
          <w:sz w:val="24"/>
          <w:szCs w:val="24"/>
        </w:rPr>
        <w:t>vabhāva</w:t>
      </w:r>
      <w:r w:rsidR="00CE24E0" w:rsidRPr="00CE24E0">
        <w:rPr>
          <w:rFonts w:ascii="Charis SIL" w:eastAsia="Arial Unicode MS" w:hAnsi="Charis SIL" w:cs="Charis SIL"/>
          <w:sz w:val="24"/>
          <w:szCs w:val="24"/>
        </w:rPr>
        <w:t xml:space="preserve"> does not mean ‘the modes of </w:t>
      </w:r>
      <w:r w:rsidR="00C543D7">
        <w:rPr>
          <w:rFonts w:ascii="Charis SIL" w:eastAsia="Arial Unicode MS" w:hAnsi="Charis SIL" w:cs="Charis SIL"/>
          <w:sz w:val="24"/>
          <w:szCs w:val="24"/>
        </w:rPr>
        <w:t xml:space="preserve">material </w:t>
      </w:r>
      <w:r w:rsidR="00CE24E0" w:rsidRPr="00CE24E0">
        <w:rPr>
          <w:rFonts w:ascii="Charis SIL" w:eastAsia="Arial Unicode MS" w:hAnsi="Charis SIL" w:cs="Charis SIL"/>
          <w:sz w:val="24"/>
          <w:szCs w:val="24"/>
        </w:rPr>
        <w:t>nature’</w:t>
      </w:r>
      <w:r w:rsidR="00CE24E0">
        <w:rPr>
          <w:rFonts w:ascii="Charis SIL" w:eastAsia="Arial Unicode MS" w:hAnsi="Charis SIL" w:cs="Charis SIL"/>
          <w:sz w:val="24"/>
          <w:szCs w:val="24"/>
        </w:rPr>
        <w:t>, it means ‘inherent nature’</w:t>
      </w:r>
      <w:r w:rsidR="00C543D7">
        <w:rPr>
          <w:rFonts w:ascii="Charis SIL" w:eastAsia="Arial Unicode MS" w:hAnsi="Charis SIL" w:cs="Charis SIL"/>
          <w:sz w:val="24"/>
          <w:szCs w:val="24"/>
        </w:rPr>
        <w:t xml:space="preserve">. The </w:t>
      </w:r>
      <w:r w:rsidR="00C543D7" w:rsidRPr="00C543D7">
        <w:rPr>
          <w:rFonts w:ascii="Charis SIL" w:eastAsia="Arial Unicode MS" w:hAnsi="Charis SIL" w:cs="Charis SIL"/>
          <w:i/>
          <w:sz w:val="24"/>
          <w:szCs w:val="24"/>
        </w:rPr>
        <w:t xml:space="preserve">ṭīkākāras </w:t>
      </w:r>
      <w:r w:rsidR="00C543D7">
        <w:rPr>
          <w:rFonts w:ascii="Charis SIL" w:eastAsia="Arial Unicode MS" w:hAnsi="Charis SIL" w:cs="Charis SIL"/>
          <w:sz w:val="24"/>
          <w:szCs w:val="24"/>
        </w:rPr>
        <w:t xml:space="preserve">gloss </w:t>
      </w:r>
      <w:r w:rsidR="00C543D7" w:rsidRPr="00C543D7">
        <w:rPr>
          <w:rFonts w:ascii="Charis SIL" w:eastAsia="Arial Unicode MS" w:hAnsi="Charis SIL" w:cs="Charis SIL"/>
          <w:i/>
          <w:sz w:val="24"/>
          <w:szCs w:val="24"/>
        </w:rPr>
        <w:t>svabhāva</w:t>
      </w:r>
      <w:r w:rsidR="00C543D7">
        <w:rPr>
          <w:rFonts w:ascii="Charis SIL" w:eastAsia="Arial Unicode MS" w:hAnsi="Charis SIL" w:cs="Charis SIL"/>
          <w:sz w:val="24"/>
          <w:szCs w:val="24"/>
        </w:rPr>
        <w:t xml:space="preserve"> here as </w:t>
      </w:r>
      <w:r w:rsidR="00C543D7" w:rsidRPr="00C543D7">
        <w:rPr>
          <w:rFonts w:ascii="Charis SIL" w:eastAsia="Arial Unicode MS" w:hAnsi="Charis SIL" w:cs="Charis SIL"/>
          <w:i/>
          <w:sz w:val="24"/>
          <w:szCs w:val="24"/>
        </w:rPr>
        <w:t>anādyavidyā</w:t>
      </w:r>
      <w:r w:rsidR="00C543D7">
        <w:rPr>
          <w:rFonts w:ascii="Charis SIL" w:eastAsia="Arial Unicode MS" w:hAnsi="Charis SIL" w:cs="Charis SIL"/>
          <w:sz w:val="24"/>
          <w:szCs w:val="24"/>
        </w:rPr>
        <w:t>, beginningless ignorance.</w:t>
      </w:r>
    </w:p>
    <w:p w:rsidR="00CE24E0" w:rsidRDefault="00CE24E0" w:rsidP="00BC720D">
      <w:pPr>
        <w:jc w:val="both"/>
        <w:rPr>
          <w:rFonts w:ascii="Charis SIL" w:eastAsia="Arial Unicode MS" w:hAnsi="Charis SIL" w:cs="Charis SIL"/>
          <w:sz w:val="24"/>
          <w:szCs w:val="24"/>
        </w:rPr>
      </w:pPr>
    </w:p>
    <w:p w:rsidR="00D16449" w:rsidRPr="00D16449" w:rsidRDefault="00D16449" w:rsidP="00D16449">
      <w:pPr>
        <w:ind w:firstLine="720"/>
        <w:rPr>
          <w:rFonts w:ascii="Charis SIL" w:hAnsi="Charis SIL" w:cs="Charis SIL"/>
          <w:b/>
          <w:sz w:val="24"/>
          <w:szCs w:val="24"/>
          <w:lang w:val="en-US"/>
        </w:rPr>
      </w:pPr>
      <w:r w:rsidRPr="00D16449">
        <w:rPr>
          <w:rFonts w:ascii="Charis SIL" w:hAnsi="Charis SIL" w:cs="Charis SIL"/>
          <w:b/>
          <w:sz w:val="24"/>
          <w:szCs w:val="24"/>
          <w:lang w:val="en-US"/>
        </w:rPr>
        <w:t>MT 22) TUMBURU IN ŚRĪMAD BHĀGAVATA 1.13.38 and 59 –</w:t>
      </w:r>
    </w:p>
    <w:p w:rsidR="00D16449" w:rsidRPr="00CB24F1" w:rsidRDefault="00D16449" w:rsidP="00CB24F1">
      <w:pPr>
        <w:jc w:val="both"/>
        <w:rPr>
          <w:rFonts w:ascii="Charis SIL" w:hAnsi="Charis SIL" w:cs="Charis SIL"/>
          <w:sz w:val="24"/>
          <w:szCs w:val="24"/>
          <w:lang w:val="en-US"/>
        </w:rPr>
      </w:pPr>
      <w:r>
        <w:rPr>
          <w:rFonts w:ascii="Charis SIL" w:hAnsi="Charis SIL" w:cs="Charis SIL"/>
          <w:sz w:val="24"/>
          <w:szCs w:val="24"/>
          <w:lang w:val="en-US"/>
        </w:rPr>
        <w:t>W</w:t>
      </w:r>
      <w:r w:rsidRPr="00D16449">
        <w:rPr>
          <w:rFonts w:ascii="Charis SIL" w:hAnsi="Charis SIL" w:cs="Charis SIL"/>
          <w:sz w:val="24"/>
          <w:szCs w:val="24"/>
          <w:lang w:val="en-US"/>
        </w:rPr>
        <w:t>rong translation of the word Tumburu. Instead of ‘sage Tumburu’ the BBT a</w:t>
      </w:r>
      <w:r>
        <w:rPr>
          <w:rFonts w:ascii="Charis SIL" w:hAnsi="Charis SIL" w:cs="Charis SIL"/>
          <w:sz w:val="24"/>
          <w:szCs w:val="24"/>
          <w:lang w:val="en-US"/>
        </w:rPr>
        <w:t>nd Bhanu Swami translate it as V</w:t>
      </w:r>
      <w:r w:rsidRPr="00D16449">
        <w:rPr>
          <w:rFonts w:ascii="Charis SIL" w:hAnsi="Charis SIL" w:cs="Charis SIL"/>
          <w:sz w:val="24"/>
          <w:szCs w:val="24"/>
          <w:lang w:val="en-US"/>
        </w:rPr>
        <w:t xml:space="preserve">īṇā. The Motilal and Gita press Bhāgavata do it properly, “the (divine) sage Narada, accompanied by Sage Tumburu.” The Sanskrit </w:t>
      </w:r>
      <w:r w:rsidRPr="00CB24F1">
        <w:rPr>
          <w:rFonts w:ascii="Charis SIL" w:hAnsi="Charis SIL" w:cs="Charis SIL"/>
          <w:sz w:val="24"/>
          <w:szCs w:val="24"/>
          <w:lang w:val="en-US"/>
        </w:rPr>
        <w:t xml:space="preserve">dictionary also does not give a musical instrument as the meaning of </w:t>
      </w:r>
      <w:r w:rsidRPr="00CB24F1">
        <w:rPr>
          <w:rFonts w:ascii="Charis SIL" w:hAnsi="Charis SIL" w:cs="Charis SIL"/>
          <w:i/>
          <w:sz w:val="24"/>
          <w:szCs w:val="24"/>
          <w:lang w:val="en-US"/>
        </w:rPr>
        <w:t>tumburu</w:t>
      </w:r>
      <w:r w:rsidRPr="00CB24F1">
        <w:rPr>
          <w:rFonts w:ascii="Charis SIL" w:hAnsi="Charis SIL" w:cs="Charis SIL"/>
          <w:sz w:val="24"/>
          <w:szCs w:val="24"/>
          <w:lang w:val="en-US"/>
        </w:rPr>
        <w:t xml:space="preserve">. The </w:t>
      </w:r>
      <w:r w:rsidRPr="00CB24F1">
        <w:rPr>
          <w:rFonts w:ascii="Charis SIL" w:hAnsi="Charis SIL" w:cs="Charis SIL"/>
          <w:i/>
          <w:sz w:val="24"/>
          <w:szCs w:val="24"/>
          <w:lang w:val="en-US"/>
        </w:rPr>
        <w:t xml:space="preserve">ācāryas’ tīkās </w:t>
      </w:r>
      <w:r w:rsidRPr="00CB24F1">
        <w:rPr>
          <w:rFonts w:ascii="Charis SIL" w:hAnsi="Charis SIL" w:cs="Charis SIL"/>
          <w:sz w:val="24"/>
          <w:szCs w:val="24"/>
          <w:lang w:val="en-US"/>
        </w:rPr>
        <w:t xml:space="preserve">say: </w:t>
      </w:r>
      <w:r w:rsidR="00CB24F1" w:rsidRPr="00CB24F1">
        <w:rPr>
          <w:rFonts w:ascii="Charis SIL" w:hAnsi="Charis SIL" w:cs="Charis SIL"/>
          <w:sz w:val="24"/>
          <w:szCs w:val="24"/>
          <w:lang w:val="en-US"/>
        </w:rPr>
        <w:t xml:space="preserve">Jīva Gosvāmī: </w:t>
      </w:r>
      <w:r w:rsidR="00CB24F1" w:rsidRPr="00CB24F1">
        <w:rPr>
          <w:rFonts w:ascii="Charis SIL" w:hAnsi="Charis SIL" w:cs="Charis SIL"/>
          <w:i/>
          <w:sz w:val="24"/>
          <w:szCs w:val="24"/>
          <w:lang w:val="en-US" w:bidi="sa-IN"/>
        </w:rPr>
        <w:t>vīṇāṁ tritantrīṁ dhvanayan bhagavān saha-tumburuḥ</w:t>
      </w:r>
      <w:r w:rsidR="00CB24F1" w:rsidRPr="00CB24F1">
        <w:rPr>
          <w:rFonts w:ascii="Charis SIL" w:hAnsi="Charis SIL" w:cs="Charis SIL"/>
          <w:sz w:val="24"/>
          <w:szCs w:val="24"/>
          <w:lang w:val="en-US" w:bidi="sa-IN"/>
        </w:rPr>
        <w:t xml:space="preserve">; </w:t>
      </w:r>
      <w:r w:rsidRPr="00CB24F1">
        <w:rPr>
          <w:rFonts w:ascii="Charis SIL" w:hAnsi="Charis SIL" w:cs="Charis SIL"/>
          <w:sz w:val="24"/>
          <w:szCs w:val="24"/>
          <w:lang w:val="en-US"/>
        </w:rPr>
        <w:t xml:space="preserve">Vamśīdhara – </w:t>
      </w:r>
      <w:r w:rsidRPr="00CB24F1">
        <w:rPr>
          <w:rFonts w:ascii="Charis SIL" w:hAnsi="Charis SIL" w:cs="Charis SIL"/>
          <w:i/>
          <w:sz w:val="24"/>
          <w:szCs w:val="24"/>
          <w:lang w:val="en-US"/>
        </w:rPr>
        <w:lastRenderedPageBreak/>
        <w:t>tumburur gandharva viśeṣaḥ;</w:t>
      </w:r>
      <w:r w:rsidRPr="00CB24F1">
        <w:rPr>
          <w:rFonts w:ascii="Charis SIL" w:hAnsi="Charis SIL" w:cs="Charis SIL"/>
          <w:sz w:val="24"/>
          <w:szCs w:val="24"/>
          <w:lang w:val="en-US"/>
        </w:rPr>
        <w:t xml:space="preserve"> Vīra-rāghava: </w:t>
      </w:r>
      <w:r w:rsidRPr="00CB24F1">
        <w:rPr>
          <w:rFonts w:ascii="Charis SIL" w:hAnsi="Charis SIL" w:cs="Charis SIL"/>
          <w:i/>
          <w:sz w:val="24"/>
          <w:szCs w:val="24"/>
          <w:lang w:val="en-US"/>
        </w:rPr>
        <w:t>tumburuṇā saha vartamānaḥ;</w:t>
      </w:r>
      <w:r w:rsidRPr="00CB24F1">
        <w:rPr>
          <w:rFonts w:ascii="Charis SIL" w:hAnsi="Charis SIL" w:cs="Charis SIL"/>
          <w:sz w:val="24"/>
          <w:szCs w:val="24"/>
          <w:lang w:val="en-US"/>
        </w:rPr>
        <w:t xml:space="preserve"> Vallabhācārya –</w:t>
      </w:r>
      <w:r w:rsidRPr="00CB24F1">
        <w:rPr>
          <w:rFonts w:ascii="Charis SIL" w:hAnsi="Charis SIL" w:cs="Charis SIL"/>
          <w:i/>
          <w:sz w:val="24"/>
          <w:szCs w:val="24"/>
          <w:lang w:val="en-US"/>
        </w:rPr>
        <w:t xml:space="preserve"> tumburur anya ṛṣiḥ</w:t>
      </w:r>
    </w:p>
    <w:p w:rsidR="005F62F5" w:rsidRDefault="005F62F5" w:rsidP="00BC720D">
      <w:pPr>
        <w:jc w:val="both"/>
        <w:rPr>
          <w:rFonts w:ascii="Charis SIL" w:eastAsia="Arial Unicode MS" w:hAnsi="Charis SIL" w:cs="Charis SIL"/>
          <w:sz w:val="24"/>
          <w:szCs w:val="24"/>
        </w:rPr>
      </w:pPr>
    </w:p>
    <w:p w:rsidR="00DD270B" w:rsidRPr="00DD270B" w:rsidRDefault="005900BE" w:rsidP="00DD270B">
      <w:pPr>
        <w:tabs>
          <w:tab w:val="left" w:pos="2531"/>
        </w:tabs>
        <w:jc w:val="both"/>
        <w:rPr>
          <w:rFonts w:ascii="Charis SIL" w:eastAsia="Arial Unicode MS" w:hAnsi="Charis SIL" w:cs="Charis SIL"/>
          <w:bCs/>
          <w:sz w:val="24"/>
          <w:szCs w:val="24"/>
        </w:rPr>
      </w:pPr>
      <w:r>
        <w:rPr>
          <w:rFonts w:ascii="Charis SIL" w:eastAsia="Arial Unicode MS" w:hAnsi="Charis SIL" w:cs="Charis SIL"/>
          <w:b/>
          <w:sz w:val="24"/>
          <w:szCs w:val="24"/>
        </w:rPr>
        <w:t>MT 23</w:t>
      </w:r>
      <w:r w:rsidR="00DD270B">
        <w:rPr>
          <w:rFonts w:ascii="Charis SIL" w:eastAsia="Arial Unicode MS" w:hAnsi="Charis SIL" w:cs="Charis SIL"/>
          <w:b/>
          <w:sz w:val="24"/>
          <w:szCs w:val="24"/>
        </w:rPr>
        <w:t>) VṚṢALĪ</w:t>
      </w:r>
      <w:r w:rsidR="00DD270B">
        <w:rPr>
          <w:rFonts w:ascii="Charis SIL" w:eastAsia="Arial Unicode MS" w:hAnsi="Charis SIL" w:cs="Charis SIL"/>
          <w:b/>
          <w:sz w:val="24"/>
          <w:szCs w:val="24"/>
        </w:rPr>
        <w:tab/>
      </w:r>
    </w:p>
    <w:p w:rsidR="00DD270B" w:rsidRPr="00C60C1E" w:rsidRDefault="00DD270B" w:rsidP="00DD270B">
      <w:pPr>
        <w:tabs>
          <w:tab w:val="left" w:pos="2531"/>
        </w:tabs>
        <w:jc w:val="both"/>
        <w:rPr>
          <w:rFonts w:ascii="Charis SIL" w:eastAsia="Arial Unicode MS" w:hAnsi="Charis SIL" w:cs="Charis SIL"/>
          <w:bCs/>
          <w:sz w:val="24"/>
          <w:szCs w:val="24"/>
        </w:rPr>
      </w:pPr>
      <w:r w:rsidRPr="00C60C1E">
        <w:rPr>
          <w:rFonts w:ascii="Nirmala UI" w:eastAsia="Arial Unicode MS" w:hAnsi="Nirmala UI" w:cs="Nirmala UI" w:hint="cs"/>
          <w:bCs/>
          <w:sz w:val="24"/>
          <w:szCs w:val="24"/>
          <w:cs/>
          <w:lang w:bidi="hi-IN"/>
        </w:rPr>
        <w:t>वृषली</w:t>
      </w:r>
      <w:r w:rsidRPr="00C60C1E">
        <w:rPr>
          <w:rFonts w:ascii="Charis SIL" w:eastAsia="Arial Unicode MS" w:hAnsi="Charis SIL" w:cs="Charis SIL"/>
          <w:bCs/>
          <w:sz w:val="24"/>
          <w:szCs w:val="24"/>
          <w:cs/>
          <w:lang w:bidi="hi-IN"/>
        </w:rPr>
        <w:tab/>
      </w:r>
      <w:r w:rsidRPr="00C60C1E">
        <w:rPr>
          <w:rFonts w:ascii="Charis SIL" w:eastAsia="Arial Unicode MS" w:hAnsi="Charis SIL" w:cs="Charis SIL"/>
          <w:bCs/>
          <w:sz w:val="24"/>
          <w:szCs w:val="24"/>
        </w:rPr>
        <w:t>vRSalI</w:t>
      </w:r>
      <w:r w:rsidRPr="00C60C1E">
        <w:rPr>
          <w:rFonts w:ascii="Charis SIL" w:eastAsia="Arial Unicode MS" w:hAnsi="Charis SIL" w:cs="Charis SIL"/>
          <w:bCs/>
          <w:sz w:val="24"/>
          <w:szCs w:val="24"/>
        </w:rPr>
        <w:tab/>
        <w:t>f.</w:t>
      </w:r>
      <w:r w:rsidRPr="00C60C1E">
        <w:rPr>
          <w:rFonts w:ascii="Charis SIL" w:eastAsia="Arial Unicode MS" w:hAnsi="Charis SIL" w:cs="Charis SIL"/>
          <w:bCs/>
          <w:sz w:val="24"/>
          <w:szCs w:val="24"/>
        </w:rPr>
        <w:tab/>
        <w:t>zUdra woman</w:t>
      </w:r>
      <w:r w:rsidRPr="00C60C1E">
        <w:rPr>
          <w:rFonts w:ascii="Charis SIL" w:eastAsia="Arial Unicode MS" w:hAnsi="Charis SIL" w:cs="Charis SIL"/>
          <w:bCs/>
          <w:sz w:val="24"/>
          <w:szCs w:val="24"/>
        </w:rPr>
        <w:tab/>
      </w:r>
    </w:p>
    <w:p w:rsidR="00DD270B" w:rsidRPr="00CB2F1C" w:rsidRDefault="00DD270B" w:rsidP="00DD270B">
      <w:pPr>
        <w:tabs>
          <w:tab w:val="left" w:pos="2531"/>
        </w:tabs>
        <w:jc w:val="both"/>
        <w:rPr>
          <w:rFonts w:ascii="Charis SIL" w:eastAsia="Arial Unicode MS" w:hAnsi="Charis SIL" w:cs="Charis SIL"/>
          <w:bCs/>
          <w:sz w:val="24"/>
          <w:szCs w:val="24"/>
        </w:rPr>
      </w:pPr>
      <w:r w:rsidRPr="00C60C1E">
        <w:rPr>
          <w:rFonts w:ascii="Nirmala UI" w:eastAsia="Arial Unicode MS" w:hAnsi="Nirmala UI" w:cs="Nirmala UI" w:hint="cs"/>
          <w:bCs/>
          <w:sz w:val="24"/>
          <w:szCs w:val="24"/>
          <w:cs/>
          <w:lang w:bidi="hi-IN"/>
        </w:rPr>
        <w:t>वृषली</w:t>
      </w:r>
      <w:r w:rsidRPr="00CB2F1C">
        <w:rPr>
          <w:rFonts w:ascii="Charis SIL" w:eastAsia="Arial Unicode MS" w:hAnsi="Charis SIL" w:cs="Charis SIL"/>
          <w:bCs/>
          <w:sz w:val="24"/>
          <w:szCs w:val="24"/>
          <w:cs/>
          <w:lang w:bidi="hi-IN"/>
        </w:rPr>
        <w:tab/>
      </w:r>
      <w:r w:rsidRPr="00CB2F1C">
        <w:rPr>
          <w:rFonts w:ascii="Charis SIL" w:eastAsia="Arial Unicode MS" w:hAnsi="Charis SIL" w:cs="Charis SIL"/>
          <w:bCs/>
          <w:sz w:val="24"/>
          <w:szCs w:val="24"/>
        </w:rPr>
        <w:t>vRSalI</w:t>
      </w:r>
      <w:r w:rsidRPr="00CB2F1C">
        <w:rPr>
          <w:rFonts w:ascii="Charis SIL" w:eastAsia="Arial Unicode MS" w:hAnsi="Charis SIL" w:cs="Charis SIL"/>
          <w:bCs/>
          <w:sz w:val="24"/>
          <w:szCs w:val="24"/>
        </w:rPr>
        <w:tab/>
        <w:t>f.</w:t>
      </w:r>
      <w:r w:rsidRPr="00CB2F1C">
        <w:rPr>
          <w:rFonts w:ascii="Charis SIL" w:eastAsia="Arial Unicode MS" w:hAnsi="Charis SIL" w:cs="Charis SIL"/>
          <w:bCs/>
          <w:sz w:val="24"/>
          <w:szCs w:val="24"/>
        </w:rPr>
        <w:tab/>
        <w:t>woman of low caste</w:t>
      </w:r>
    </w:p>
    <w:p w:rsidR="00DD270B" w:rsidRDefault="00DD270B" w:rsidP="00DD270B">
      <w:pPr>
        <w:jc w:val="both"/>
        <w:rPr>
          <w:rFonts w:ascii="Charis SIL" w:eastAsia="Arial Unicode MS" w:hAnsi="Charis SIL" w:cs="Charis SIL"/>
          <w:bCs/>
          <w:sz w:val="24"/>
          <w:szCs w:val="24"/>
        </w:rPr>
      </w:pPr>
      <w:r w:rsidRPr="00DD270B">
        <w:rPr>
          <w:rFonts w:ascii="Charis SIL" w:eastAsia="Arial Unicode MS" w:hAnsi="Charis SIL" w:cs="Charis SIL"/>
          <w:bCs/>
          <w:sz w:val="24"/>
          <w:szCs w:val="24"/>
        </w:rPr>
        <w:t>Spokensanskrit.de</w:t>
      </w:r>
    </w:p>
    <w:p w:rsidR="00DD270B" w:rsidRPr="00DD270B" w:rsidRDefault="00DD270B" w:rsidP="00DD270B">
      <w:pPr>
        <w:jc w:val="both"/>
        <w:rPr>
          <w:rFonts w:ascii="Charis SIL" w:eastAsia="Arial Unicode MS" w:hAnsi="Charis SIL" w:cs="Charis SIL"/>
          <w:bCs/>
          <w:sz w:val="24"/>
          <w:szCs w:val="24"/>
        </w:rPr>
      </w:pPr>
      <w:r w:rsidRPr="00DD270B">
        <w:rPr>
          <w:rFonts w:ascii="Charis SIL" w:eastAsia="Arial Unicode MS" w:hAnsi="Charis SIL" w:cs="Charis SIL"/>
          <w:bCs/>
          <w:i/>
          <w:iCs/>
          <w:sz w:val="24"/>
          <w:szCs w:val="24"/>
        </w:rPr>
        <w:t>vṛṣalī</w:t>
      </w:r>
      <w:r>
        <w:rPr>
          <w:rFonts w:ascii="Charis SIL" w:eastAsia="Arial Unicode MS" w:hAnsi="Charis SIL" w:cs="Charis SIL"/>
          <w:bCs/>
          <w:sz w:val="24"/>
          <w:szCs w:val="24"/>
        </w:rPr>
        <w:t xml:space="preserve"> does not mean prostitute – it means a </w:t>
      </w:r>
      <w:r w:rsidRPr="00DD270B">
        <w:rPr>
          <w:rFonts w:ascii="Charis SIL" w:eastAsia="Arial Unicode MS" w:hAnsi="Charis SIL" w:cs="Charis SIL"/>
          <w:bCs/>
          <w:i/>
          <w:iCs/>
          <w:sz w:val="24"/>
          <w:szCs w:val="24"/>
        </w:rPr>
        <w:t>śūdra</w:t>
      </w:r>
      <w:r>
        <w:rPr>
          <w:rFonts w:ascii="Charis SIL" w:eastAsia="Arial Unicode MS" w:hAnsi="Charis SIL" w:cs="Charis SIL"/>
          <w:bCs/>
          <w:sz w:val="24"/>
          <w:szCs w:val="24"/>
        </w:rPr>
        <w:t xml:space="preserve">-woman, marrying whom is a great sin for a </w:t>
      </w:r>
      <w:r w:rsidRPr="00DD270B">
        <w:rPr>
          <w:rFonts w:ascii="Charis SIL" w:eastAsia="Arial Unicode MS" w:hAnsi="Charis SIL" w:cs="Charis SIL"/>
          <w:bCs/>
          <w:i/>
          <w:iCs/>
          <w:sz w:val="24"/>
          <w:szCs w:val="24"/>
        </w:rPr>
        <w:t>brāhmaṇa</w:t>
      </w:r>
      <w:r>
        <w:rPr>
          <w:rFonts w:ascii="Charis SIL" w:eastAsia="Arial Unicode MS" w:hAnsi="Charis SIL" w:cs="Charis SIL"/>
          <w:bCs/>
          <w:sz w:val="24"/>
          <w:szCs w:val="24"/>
        </w:rPr>
        <w:t>. Perhaps this was mistranslated to gloss over all mixed marriages in ISKCON?</w:t>
      </w:r>
    </w:p>
    <w:p w:rsidR="0084717D" w:rsidRDefault="0084717D" w:rsidP="00DD270B">
      <w:pPr>
        <w:jc w:val="both"/>
        <w:rPr>
          <w:rFonts w:ascii="Charis SIL" w:eastAsia="Arial Unicode MS" w:hAnsi="Charis SIL" w:cs="Charis SIL"/>
          <w:bCs/>
          <w:i/>
          <w:iCs/>
          <w:sz w:val="24"/>
          <w:szCs w:val="24"/>
        </w:rPr>
      </w:pPr>
    </w:p>
    <w:p w:rsidR="00DD270B" w:rsidRPr="0084717D" w:rsidRDefault="00DD270B" w:rsidP="00DD270B">
      <w:pPr>
        <w:jc w:val="both"/>
        <w:rPr>
          <w:rFonts w:ascii="Charis SIL" w:eastAsia="Arial Unicode MS" w:hAnsi="Charis SIL" w:cs="Charis SIL"/>
          <w:bCs/>
          <w:i/>
          <w:iCs/>
          <w:color w:val="7030A0"/>
          <w:sz w:val="24"/>
          <w:szCs w:val="24"/>
        </w:rPr>
      </w:pPr>
      <w:r w:rsidRPr="0084717D">
        <w:rPr>
          <w:rFonts w:ascii="Charis SIL" w:eastAsia="Arial Unicode MS" w:hAnsi="Charis SIL" w:cs="Charis SIL"/>
          <w:bCs/>
          <w:i/>
          <w:iCs/>
          <w:color w:val="7030A0"/>
          <w:sz w:val="24"/>
          <w:szCs w:val="24"/>
        </w:rPr>
        <w:t xml:space="preserve">aho me paramaṁ kaṣṭam abhūd avijitātmanaḥ; </w:t>
      </w:r>
    </w:p>
    <w:p w:rsidR="005900BE" w:rsidRDefault="00DD270B" w:rsidP="0084717D">
      <w:pPr>
        <w:jc w:val="both"/>
        <w:rPr>
          <w:rFonts w:ascii="Charis SIL" w:eastAsia="Arial Unicode MS" w:hAnsi="Charis SIL" w:cs="Charis SIL"/>
          <w:bCs/>
          <w:color w:val="7030A0"/>
          <w:sz w:val="24"/>
          <w:szCs w:val="24"/>
        </w:rPr>
      </w:pPr>
      <w:r w:rsidRPr="0084717D">
        <w:rPr>
          <w:rFonts w:ascii="Charis SIL" w:eastAsia="Arial Unicode MS" w:hAnsi="Charis SIL" w:cs="Charis SIL"/>
          <w:bCs/>
          <w:i/>
          <w:iCs/>
          <w:color w:val="7030A0"/>
          <w:sz w:val="24"/>
          <w:szCs w:val="24"/>
        </w:rPr>
        <w:t>yena viplāvitaṁ brahma vṛṣalyāṁ jāyatātmanā</w:t>
      </w:r>
      <w:r w:rsidR="0084717D" w:rsidRPr="0084717D">
        <w:rPr>
          <w:rFonts w:ascii="Charis SIL" w:eastAsia="Arial Unicode MS" w:hAnsi="Charis SIL" w:cs="Charis SIL"/>
          <w:bCs/>
          <w:i/>
          <w:iCs/>
          <w:color w:val="7030A0"/>
          <w:sz w:val="24"/>
          <w:szCs w:val="24"/>
        </w:rPr>
        <w:t xml:space="preserve"> </w:t>
      </w:r>
      <w:r w:rsidR="0084717D" w:rsidRPr="0084717D">
        <w:rPr>
          <w:rFonts w:ascii="Charis SIL" w:eastAsia="Arial Unicode MS" w:hAnsi="Charis SIL" w:cs="Charis SIL"/>
          <w:bCs/>
          <w:color w:val="7030A0"/>
          <w:sz w:val="24"/>
          <w:szCs w:val="24"/>
        </w:rPr>
        <w:t xml:space="preserve">   </w:t>
      </w:r>
    </w:p>
    <w:p w:rsidR="004722E7" w:rsidRDefault="004722E7" w:rsidP="0084717D">
      <w:pPr>
        <w:jc w:val="both"/>
        <w:rPr>
          <w:rFonts w:ascii="Charis SIL" w:eastAsia="Arial Unicode MS" w:hAnsi="Charis SIL" w:cs="Charis SIL"/>
          <w:bCs/>
          <w:color w:val="7030A0"/>
          <w:sz w:val="24"/>
          <w:szCs w:val="24"/>
        </w:rPr>
      </w:pPr>
    </w:p>
    <w:p w:rsidR="0084717D" w:rsidRDefault="0084717D" w:rsidP="0084717D">
      <w:pPr>
        <w:jc w:val="both"/>
        <w:rPr>
          <w:rFonts w:ascii="Charis SIL" w:eastAsia="Arial Unicode MS" w:hAnsi="Charis SIL" w:cs="Charis SIL"/>
          <w:bCs/>
          <w:sz w:val="24"/>
          <w:szCs w:val="24"/>
        </w:rPr>
      </w:pPr>
      <w:r>
        <w:rPr>
          <w:rFonts w:ascii="Charis SIL" w:eastAsia="Arial Unicode MS" w:hAnsi="Charis SIL" w:cs="Charis SIL"/>
          <w:bCs/>
          <w:sz w:val="24"/>
          <w:szCs w:val="24"/>
        </w:rPr>
        <w:t>(BBT Śrīmad-bhāgavat 6.2.26)</w:t>
      </w:r>
    </w:p>
    <w:p w:rsidR="004722E7" w:rsidRPr="00DD270B" w:rsidRDefault="004722E7" w:rsidP="0084717D">
      <w:pPr>
        <w:jc w:val="both"/>
        <w:rPr>
          <w:rFonts w:ascii="Charis SIL" w:eastAsia="Arial Unicode MS" w:hAnsi="Charis SIL" w:cs="Charis SIL"/>
          <w:bCs/>
          <w:sz w:val="24"/>
          <w:szCs w:val="24"/>
        </w:rPr>
      </w:pPr>
    </w:p>
    <w:p w:rsidR="00DD270B" w:rsidRPr="00DD270B" w:rsidRDefault="00DD270B" w:rsidP="00DD270B">
      <w:pPr>
        <w:jc w:val="both"/>
        <w:rPr>
          <w:rFonts w:ascii="Charis SIL" w:eastAsia="Arial Unicode MS" w:hAnsi="Charis SIL" w:cs="Charis SIL"/>
          <w:bCs/>
          <w:sz w:val="24"/>
          <w:szCs w:val="24"/>
        </w:rPr>
      </w:pPr>
      <w:r w:rsidRPr="00DD270B">
        <w:rPr>
          <w:rFonts w:ascii="Charis SIL" w:eastAsia="Arial Unicode MS" w:hAnsi="Charis SIL" w:cs="Charis SIL"/>
          <w:bCs/>
          <w:sz w:val="24"/>
          <w:szCs w:val="24"/>
        </w:rPr>
        <w:t>SYNONYMS</w:t>
      </w:r>
    </w:p>
    <w:p w:rsidR="00DD270B" w:rsidRDefault="00DD270B" w:rsidP="00DD270B">
      <w:pPr>
        <w:jc w:val="both"/>
        <w:rPr>
          <w:rFonts w:ascii="Charis SIL" w:eastAsia="Arial Unicode MS" w:hAnsi="Charis SIL" w:cs="Charis SIL"/>
          <w:bCs/>
          <w:i/>
          <w:iCs/>
          <w:szCs w:val="22"/>
        </w:rPr>
      </w:pPr>
      <w:r w:rsidRPr="005313E0">
        <w:rPr>
          <w:rFonts w:ascii="Charis SIL" w:eastAsia="Arial Unicode MS" w:hAnsi="Charis SIL" w:cs="Charis SIL"/>
          <w:bCs/>
          <w:i/>
          <w:iCs/>
          <w:szCs w:val="22"/>
        </w:rPr>
        <w:t xml:space="preserve">aho—alas; me—my; paramam—extreme; kaṣṭam—miserable condition; abhūt—became; avijita-ātmanaḥ—because my senses were uncontrolled; yena—by which; viplāvitam—destroyed; brahma—all my brahminical qualifications; </w:t>
      </w:r>
      <w:r w:rsidRPr="005313E0">
        <w:rPr>
          <w:rFonts w:ascii="Charis SIL" w:eastAsia="Arial Unicode MS" w:hAnsi="Charis SIL" w:cs="Charis SIL"/>
          <w:b/>
          <w:i/>
          <w:iCs/>
          <w:szCs w:val="22"/>
        </w:rPr>
        <w:t>vṛṣalyām—through a śūdrāṇī, a maidservant;</w:t>
      </w:r>
      <w:r w:rsidRPr="005313E0">
        <w:rPr>
          <w:rFonts w:ascii="Charis SIL" w:eastAsia="Arial Unicode MS" w:hAnsi="Charis SIL" w:cs="Charis SIL"/>
          <w:bCs/>
          <w:i/>
          <w:iCs/>
          <w:szCs w:val="22"/>
        </w:rPr>
        <w:t xml:space="preserve"> jāyatā—being born; ātmanā—by me.</w:t>
      </w:r>
    </w:p>
    <w:p w:rsidR="005313E0" w:rsidRPr="005313E0" w:rsidRDefault="005313E0" w:rsidP="00DD270B">
      <w:pPr>
        <w:jc w:val="both"/>
        <w:rPr>
          <w:rFonts w:ascii="Charis SIL" w:eastAsia="Arial Unicode MS" w:hAnsi="Charis SIL" w:cs="Charis SIL"/>
          <w:bCs/>
          <w:i/>
          <w:iCs/>
          <w:szCs w:val="22"/>
        </w:rPr>
      </w:pPr>
    </w:p>
    <w:p w:rsidR="00FB5148" w:rsidRDefault="00FB5148" w:rsidP="00FB5148">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DD270B" w:rsidRPr="00DD270B" w:rsidRDefault="00DD270B" w:rsidP="00DD270B">
      <w:pPr>
        <w:jc w:val="both"/>
        <w:rPr>
          <w:rFonts w:ascii="Charis SIL" w:eastAsia="Arial Unicode MS" w:hAnsi="Charis SIL" w:cs="Charis SIL"/>
          <w:bCs/>
          <w:sz w:val="24"/>
          <w:szCs w:val="24"/>
        </w:rPr>
      </w:pPr>
      <w:r w:rsidRPr="00DD270B">
        <w:rPr>
          <w:rFonts w:ascii="Charis SIL" w:eastAsia="Arial Unicode MS" w:hAnsi="Charis SIL" w:cs="Charis SIL"/>
          <w:bCs/>
          <w:sz w:val="24"/>
          <w:szCs w:val="24"/>
        </w:rPr>
        <w:t>Ajāmila said: Alas, being a servant of my senses, how degraded I became! I</w:t>
      </w:r>
      <w:r>
        <w:rPr>
          <w:rFonts w:ascii="Charis SIL" w:eastAsia="Arial Unicode MS" w:hAnsi="Charis SIL" w:cs="Charis SIL"/>
          <w:bCs/>
          <w:sz w:val="24"/>
          <w:szCs w:val="24"/>
        </w:rPr>
        <w:t xml:space="preserve"> </w:t>
      </w:r>
      <w:r w:rsidRPr="00DD270B">
        <w:rPr>
          <w:rFonts w:ascii="Charis SIL" w:eastAsia="Arial Unicode MS" w:hAnsi="Charis SIL" w:cs="Charis SIL"/>
          <w:bCs/>
          <w:sz w:val="24"/>
          <w:szCs w:val="24"/>
        </w:rPr>
        <w:t>fell down from my position as a duly qualified brāhmaṇa and begot children in</w:t>
      </w:r>
      <w:r>
        <w:rPr>
          <w:rFonts w:ascii="Charis SIL" w:eastAsia="Arial Unicode MS" w:hAnsi="Charis SIL" w:cs="Charis SIL"/>
          <w:bCs/>
          <w:sz w:val="24"/>
          <w:szCs w:val="24"/>
        </w:rPr>
        <w:t xml:space="preserve"> </w:t>
      </w:r>
      <w:r w:rsidRPr="00DD270B">
        <w:rPr>
          <w:rFonts w:ascii="Charis SIL" w:eastAsia="Arial Unicode MS" w:hAnsi="Charis SIL" w:cs="Charis SIL"/>
          <w:bCs/>
          <w:sz w:val="24"/>
          <w:szCs w:val="24"/>
        </w:rPr>
        <w:t xml:space="preserve">the womb of a </w:t>
      </w:r>
      <w:r w:rsidRPr="00DD270B">
        <w:rPr>
          <w:rFonts w:ascii="Charis SIL" w:eastAsia="Arial Unicode MS" w:hAnsi="Charis SIL" w:cs="Charis SIL"/>
          <w:b/>
          <w:sz w:val="24"/>
          <w:szCs w:val="24"/>
        </w:rPr>
        <w:t>prostitute</w:t>
      </w:r>
      <w:r w:rsidRPr="00DD270B">
        <w:rPr>
          <w:rFonts w:ascii="Charis SIL" w:eastAsia="Arial Unicode MS" w:hAnsi="Charis SIL" w:cs="Charis SIL"/>
          <w:bCs/>
          <w:sz w:val="24"/>
          <w:szCs w:val="24"/>
        </w:rPr>
        <w:t>.</w:t>
      </w:r>
    </w:p>
    <w:p w:rsidR="00DD270B" w:rsidRPr="00DD270B" w:rsidRDefault="00DD270B" w:rsidP="00DD270B">
      <w:pPr>
        <w:jc w:val="both"/>
        <w:rPr>
          <w:rFonts w:ascii="Charis SIL" w:eastAsia="Arial Unicode MS" w:hAnsi="Charis SIL" w:cs="Charis SIL"/>
          <w:bCs/>
          <w:sz w:val="24"/>
          <w:szCs w:val="24"/>
        </w:rPr>
      </w:pPr>
    </w:p>
    <w:p w:rsidR="00DD270B" w:rsidRPr="0084717D" w:rsidRDefault="00DD270B" w:rsidP="00DD270B">
      <w:pPr>
        <w:jc w:val="both"/>
        <w:rPr>
          <w:rFonts w:ascii="Charis SIL" w:eastAsia="Arial Unicode MS" w:hAnsi="Charis SIL" w:cs="Charis SIL"/>
          <w:bCs/>
          <w:i/>
          <w:iCs/>
          <w:color w:val="7030A0"/>
          <w:sz w:val="24"/>
          <w:szCs w:val="24"/>
        </w:rPr>
      </w:pPr>
      <w:r w:rsidRPr="0084717D">
        <w:rPr>
          <w:rFonts w:ascii="Charis SIL" w:eastAsia="Arial Unicode MS" w:hAnsi="Charis SIL" w:cs="Charis SIL"/>
          <w:bCs/>
          <w:i/>
          <w:iCs/>
          <w:color w:val="7030A0"/>
          <w:sz w:val="24"/>
          <w:szCs w:val="24"/>
        </w:rPr>
        <w:t>anyathā mriyamāṇasya nāśucer vṛṣalī-pateḥ</w:t>
      </w:r>
    </w:p>
    <w:p w:rsidR="00DD270B" w:rsidRPr="00DD270B" w:rsidRDefault="00DD270B" w:rsidP="00DD270B">
      <w:pPr>
        <w:jc w:val="both"/>
        <w:rPr>
          <w:rFonts w:ascii="Charis SIL" w:eastAsia="Arial Unicode MS" w:hAnsi="Charis SIL" w:cs="Charis SIL"/>
          <w:bCs/>
          <w:i/>
          <w:iCs/>
          <w:sz w:val="24"/>
          <w:szCs w:val="24"/>
        </w:rPr>
      </w:pPr>
      <w:r w:rsidRPr="0084717D">
        <w:rPr>
          <w:rFonts w:ascii="Charis SIL" w:eastAsia="Arial Unicode MS" w:hAnsi="Charis SIL" w:cs="Charis SIL"/>
          <w:bCs/>
          <w:i/>
          <w:iCs/>
          <w:color w:val="7030A0"/>
          <w:sz w:val="24"/>
          <w:szCs w:val="24"/>
        </w:rPr>
        <w:t>vaikuṇṭha-nāma-grahaṇaṁ jihvā vaktum ihārhati</w:t>
      </w:r>
      <w:r w:rsidR="0084717D" w:rsidRPr="0084717D">
        <w:rPr>
          <w:rFonts w:ascii="Charis SIL" w:eastAsia="Arial Unicode MS" w:hAnsi="Charis SIL" w:cs="Charis SIL"/>
          <w:bCs/>
          <w:i/>
          <w:iCs/>
          <w:color w:val="7030A0"/>
          <w:sz w:val="24"/>
          <w:szCs w:val="24"/>
        </w:rPr>
        <w:t xml:space="preserve">     </w:t>
      </w:r>
      <w:r w:rsidR="0084717D">
        <w:rPr>
          <w:rFonts w:ascii="Charis SIL" w:eastAsia="Arial Unicode MS" w:hAnsi="Charis SIL" w:cs="Charis SIL"/>
          <w:bCs/>
          <w:sz w:val="24"/>
          <w:szCs w:val="24"/>
        </w:rPr>
        <w:t>(BBT Śrīmad-bhāgavat 6.2.33)</w:t>
      </w:r>
    </w:p>
    <w:p w:rsidR="00DD270B" w:rsidRPr="005313E0" w:rsidRDefault="00DD270B" w:rsidP="00DD270B">
      <w:pPr>
        <w:jc w:val="both"/>
        <w:rPr>
          <w:rFonts w:ascii="Charis SIL" w:eastAsia="Arial Unicode MS" w:hAnsi="Charis SIL" w:cs="Charis SIL"/>
          <w:szCs w:val="22"/>
        </w:rPr>
      </w:pPr>
      <w:r w:rsidRPr="005313E0">
        <w:rPr>
          <w:rFonts w:ascii="Charis SIL" w:eastAsia="Arial Unicode MS" w:hAnsi="Charis SIL" w:cs="Charis SIL"/>
          <w:szCs w:val="22"/>
        </w:rPr>
        <w:t>SYNONYMS</w:t>
      </w:r>
    </w:p>
    <w:p w:rsidR="00DD270B" w:rsidRDefault="00DD270B" w:rsidP="00DD270B">
      <w:pPr>
        <w:jc w:val="both"/>
        <w:rPr>
          <w:rFonts w:ascii="Charis SIL" w:eastAsia="Arial Unicode MS" w:hAnsi="Charis SIL" w:cs="Charis SIL"/>
          <w:i/>
          <w:iCs/>
          <w:szCs w:val="22"/>
        </w:rPr>
      </w:pPr>
      <w:r w:rsidRPr="005313E0">
        <w:rPr>
          <w:rFonts w:ascii="Charis SIL" w:eastAsia="Arial Unicode MS" w:hAnsi="Charis SIL" w:cs="Charis SIL"/>
          <w:i/>
          <w:iCs/>
          <w:szCs w:val="22"/>
        </w:rPr>
        <w:t xml:space="preserve">anyathā—otherwise; mriyamāṇasya—of a person who is just ready for death; na—not; aśuceḥ—most unclean; </w:t>
      </w:r>
      <w:r w:rsidRPr="005313E0">
        <w:rPr>
          <w:rFonts w:ascii="Charis SIL" w:eastAsia="Arial Unicode MS" w:hAnsi="Charis SIL" w:cs="Charis SIL"/>
          <w:b/>
          <w:bCs/>
          <w:i/>
          <w:iCs/>
          <w:szCs w:val="22"/>
        </w:rPr>
        <w:t>vṛṣalī-pateḥ—the keeper of a prostitute</w:t>
      </w:r>
      <w:r w:rsidRPr="005313E0">
        <w:rPr>
          <w:rFonts w:ascii="Charis SIL" w:eastAsia="Arial Unicode MS" w:hAnsi="Charis SIL" w:cs="Charis SIL"/>
          <w:i/>
          <w:iCs/>
          <w:szCs w:val="22"/>
        </w:rPr>
        <w:t>; vaikuṇṭha—of the Lord of Vaikuṇṭha; nāma-grahaṇam—the chanting of the holy name; jihvā—the tongue; vaktum—to speak; iha—in this situation; arhati—is able.</w:t>
      </w:r>
    </w:p>
    <w:p w:rsidR="005313E0" w:rsidRPr="005313E0" w:rsidRDefault="005313E0" w:rsidP="00DD270B">
      <w:pPr>
        <w:jc w:val="both"/>
        <w:rPr>
          <w:rFonts w:ascii="Charis SIL" w:eastAsia="Arial Unicode MS" w:hAnsi="Charis SIL" w:cs="Charis SIL"/>
          <w:i/>
          <w:iCs/>
          <w:szCs w:val="22"/>
        </w:rPr>
      </w:pPr>
    </w:p>
    <w:p w:rsidR="00FB5148" w:rsidRDefault="00FB5148" w:rsidP="00FB5148">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DD270B" w:rsidRDefault="00DD270B" w:rsidP="00DD270B">
      <w:pPr>
        <w:jc w:val="both"/>
        <w:rPr>
          <w:rFonts w:ascii="Charis SIL" w:eastAsia="Arial Unicode MS" w:hAnsi="Charis SIL" w:cs="Charis SIL"/>
          <w:sz w:val="24"/>
          <w:szCs w:val="24"/>
        </w:rPr>
      </w:pPr>
      <w:r w:rsidRPr="00DD270B">
        <w:rPr>
          <w:rFonts w:ascii="Charis SIL" w:eastAsia="Arial Unicode MS" w:hAnsi="Charis SIL" w:cs="Charis SIL"/>
          <w:sz w:val="24"/>
          <w:szCs w:val="24"/>
        </w:rPr>
        <w:lastRenderedPageBreak/>
        <w:t>Were it not for my past devotional service, how could I, a most unclean</w:t>
      </w:r>
      <w:r>
        <w:rPr>
          <w:rFonts w:ascii="Charis SIL" w:eastAsia="Arial Unicode MS" w:hAnsi="Charis SIL" w:cs="Charis SIL"/>
          <w:sz w:val="24"/>
          <w:szCs w:val="24"/>
        </w:rPr>
        <w:t xml:space="preserve"> </w:t>
      </w:r>
      <w:r w:rsidRPr="00DD270B">
        <w:rPr>
          <w:rFonts w:ascii="Charis SIL" w:eastAsia="Arial Unicode MS" w:hAnsi="Charis SIL" w:cs="Charis SIL"/>
          <w:sz w:val="24"/>
          <w:szCs w:val="24"/>
        </w:rPr>
        <w:t xml:space="preserve">keeper of a </w:t>
      </w:r>
      <w:r w:rsidRPr="00DD270B">
        <w:rPr>
          <w:rFonts w:ascii="Charis SIL" w:eastAsia="Arial Unicode MS" w:hAnsi="Charis SIL" w:cs="Charis SIL"/>
          <w:b/>
          <w:bCs/>
          <w:sz w:val="24"/>
          <w:szCs w:val="24"/>
        </w:rPr>
        <w:t>prostitute,</w:t>
      </w:r>
      <w:r w:rsidRPr="00DD270B">
        <w:rPr>
          <w:rFonts w:ascii="Charis SIL" w:eastAsia="Arial Unicode MS" w:hAnsi="Charis SIL" w:cs="Charis SIL"/>
          <w:sz w:val="24"/>
          <w:szCs w:val="24"/>
        </w:rPr>
        <w:t xml:space="preserve"> have gotten an opportunity to chant the holy name of</w:t>
      </w:r>
      <w:r>
        <w:rPr>
          <w:rFonts w:ascii="Charis SIL" w:eastAsia="Arial Unicode MS" w:hAnsi="Charis SIL" w:cs="Charis SIL"/>
          <w:sz w:val="24"/>
          <w:szCs w:val="24"/>
        </w:rPr>
        <w:t xml:space="preserve"> </w:t>
      </w:r>
      <w:r w:rsidRPr="00DD270B">
        <w:rPr>
          <w:rFonts w:ascii="Charis SIL" w:eastAsia="Arial Unicode MS" w:hAnsi="Charis SIL" w:cs="Charis SIL"/>
          <w:sz w:val="24"/>
          <w:szCs w:val="24"/>
        </w:rPr>
        <w:t>Vaikuṇṭhapati when I was just ready to die? Certainly it could not have been</w:t>
      </w:r>
      <w:r>
        <w:rPr>
          <w:rFonts w:ascii="Charis SIL" w:eastAsia="Arial Unicode MS" w:hAnsi="Charis SIL" w:cs="Charis SIL"/>
          <w:sz w:val="24"/>
          <w:szCs w:val="24"/>
        </w:rPr>
        <w:t xml:space="preserve"> </w:t>
      </w:r>
      <w:r w:rsidRPr="00DD270B">
        <w:rPr>
          <w:rFonts w:ascii="Charis SIL" w:eastAsia="Arial Unicode MS" w:hAnsi="Charis SIL" w:cs="Charis SIL"/>
          <w:sz w:val="24"/>
          <w:szCs w:val="24"/>
        </w:rPr>
        <w:t>possible.</w:t>
      </w:r>
    </w:p>
    <w:p w:rsidR="00DD270B" w:rsidRDefault="00DD270B" w:rsidP="00DD270B">
      <w:pPr>
        <w:jc w:val="both"/>
        <w:rPr>
          <w:rFonts w:ascii="Charis SIL" w:eastAsia="Arial Unicode MS" w:hAnsi="Charis SIL" w:cs="Charis SIL"/>
          <w:sz w:val="24"/>
          <w:szCs w:val="24"/>
        </w:rPr>
      </w:pPr>
    </w:p>
    <w:p w:rsidR="00D16449" w:rsidRDefault="00D16449" w:rsidP="00D16449">
      <w:pPr>
        <w:ind w:firstLine="720"/>
        <w:jc w:val="both"/>
        <w:rPr>
          <w:rFonts w:ascii="Charis SIL" w:eastAsia="Arial Unicode MS" w:hAnsi="Charis SIL" w:cs="Charis SIL"/>
          <w:b/>
          <w:sz w:val="24"/>
          <w:szCs w:val="24"/>
        </w:rPr>
      </w:pPr>
      <w:r>
        <w:rPr>
          <w:rFonts w:ascii="Charis SIL" w:eastAsia="Arial Unicode MS" w:hAnsi="Charis SIL" w:cs="Charis SIL"/>
          <w:b/>
          <w:sz w:val="24"/>
          <w:szCs w:val="24"/>
        </w:rPr>
        <w:t>MT 24) BHAUMA IJYA-DHI</w:t>
      </w:r>
    </w:p>
    <w:p w:rsidR="00D16449" w:rsidRDefault="00D16449" w:rsidP="00D16449">
      <w:pPr>
        <w:jc w:val="both"/>
        <w:rPr>
          <w:rFonts w:ascii="Charis SIL" w:eastAsia="Arial Unicode MS" w:hAnsi="Charis SIL" w:cs="Charis SIL"/>
          <w:bCs/>
          <w:sz w:val="24"/>
          <w:szCs w:val="24"/>
        </w:rPr>
      </w:pPr>
      <w:r>
        <w:rPr>
          <w:rFonts w:ascii="Charis SIL" w:eastAsia="Arial Unicode MS" w:hAnsi="Charis SIL" w:cs="Charis SIL"/>
          <w:bCs/>
          <w:sz w:val="24"/>
          <w:szCs w:val="24"/>
        </w:rPr>
        <w:t xml:space="preserve">Swāmiji consistently translates the words </w:t>
      </w:r>
      <w:r w:rsidRPr="005F62F5">
        <w:rPr>
          <w:rFonts w:ascii="Charis SIL" w:eastAsia="Arial Unicode MS" w:hAnsi="Charis SIL" w:cs="Charis SIL"/>
          <w:bCs/>
          <w:i/>
          <w:iCs/>
          <w:color w:val="7030A0"/>
          <w:sz w:val="24"/>
          <w:szCs w:val="24"/>
        </w:rPr>
        <w:t>‘bhauma ijya dhi’</w:t>
      </w:r>
      <w:r w:rsidRPr="005F62F5">
        <w:rPr>
          <w:rFonts w:ascii="Charis SIL" w:eastAsia="Arial Unicode MS" w:hAnsi="Charis SIL" w:cs="Charis SIL"/>
          <w:bCs/>
          <w:color w:val="7030A0"/>
          <w:sz w:val="24"/>
          <w:szCs w:val="24"/>
        </w:rPr>
        <w:t xml:space="preserve"> </w:t>
      </w:r>
      <w:r>
        <w:rPr>
          <w:rFonts w:ascii="Charis SIL" w:eastAsia="Arial Unicode MS" w:hAnsi="Charis SIL" w:cs="Charis SIL"/>
          <w:bCs/>
          <w:sz w:val="24"/>
          <w:szCs w:val="24"/>
        </w:rPr>
        <w:t xml:space="preserve">in Śrīmad Bhāgavata’s famous </w:t>
      </w:r>
      <w:r w:rsidRPr="005F62F5">
        <w:rPr>
          <w:rFonts w:ascii="Charis SIL" w:eastAsia="Arial Unicode MS" w:hAnsi="Charis SIL" w:cs="Charis SIL"/>
          <w:bCs/>
          <w:i/>
          <w:iCs/>
          <w:color w:val="7030A0"/>
          <w:sz w:val="24"/>
          <w:szCs w:val="24"/>
        </w:rPr>
        <w:t>‘yasyātma buddhiḥ’</w:t>
      </w:r>
      <w:r w:rsidRPr="005F62F5">
        <w:rPr>
          <w:rFonts w:ascii="Charis SIL" w:eastAsia="Arial Unicode MS" w:hAnsi="Charis SIL" w:cs="Charis SIL"/>
          <w:bCs/>
          <w:color w:val="7030A0"/>
          <w:sz w:val="24"/>
          <w:szCs w:val="24"/>
        </w:rPr>
        <w:t xml:space="preserve"> </w:t>
      </w:r>
      <w:r>
        <w:rPr>
          <w:rFonts w:ascii="Charis SIL" w:eastAsia="Arial Unicode MS" w:hAnsi="Charis SIL" w:cs="Charis SIL"/>
          <w:bCs/>
          <w:sz w:val="24"/>
          <w:szCs w:val="24"/>
        </w:rPr>
        <w:t>(10.84.13)-</w:t>
      </w:r>
      <w:r w:rsidRPr="005F62F5">
        <w:rPr>
          <w:rFonts w:ascii="Charis SIL" w:eastAsia="Arial Unicode MS" w:hAnsi="Charis SIL" w:cs="Charis SIL"/>
          <w:bCs/>
          <w:i/>
          <w:iCs/>
          <w:sz w:val="24"/>
          <w:szCs w:val="24"/>
        </w:rPr>
        <w:t>śloka</w:t>
      </w:r>
      <w:r>
        <w:rPr>
          <w:rFonts w:ascii="Charis SIL" w:eastAsia="Arial Unicode MS" w:hAnsi="Charis SIL" w:cs="Charis SIL"/>
          <w:bCs/>
          <w:sz w:val="24"/>
          <w:szCs w:val="24"/>
        </w:rPr>
        <w:t xml:space="preserve"> as ‘land of birth’, while the </w:t>
      </w:r>
      <w:r w:rsidRPr="00F234E4">
        <w:rPr>
          <w:rFonts w:ascii="Charis SIL" w:eastAsia="Arial Unicode MS" w:hAnsi="Charis SIL" w:cs="Charis SIL"/>
          <w:bCs/>
          <w:i/>
          <w:iCs/>
          <w:sz w:val="24"/>
          <w:szCs w:val="24"/>
        </w:rPr>
        <w:t>ācāryas</w:t>
      </w:r>
      <w:r>
        <w:rPr>
          <w:rFonts w:ascii="Charis SIL" w:eastAsia="Arial Unicode MS" w:hAnsi="Charis SIL" w:cs="Charis SIL"/>
          <w:bCs/>
          <w:sz w:val="24"/>
          <w:szCs w:val="24"/>
        </w:rPr>
        <w:t xml:space="preserve"> translate </w:t>
      </w:r>
      <w:r w:rsidRPr="00F234E4">
        <w:rPr>
          <w:rFonts w:ascii="Charis SIL" w:eastAsia="Arial Unicode MS" w:hAnsi="Charis SIL" w:cs="Charis SIL"/>
          <w:bCs/>
          <w:i/>
          <w:iCs/>
          <w:sz w:val="24"/>
          <w:szCs w:val="24"/>
        </w:rPr>
        <w:t xml:space="preserve">bhauma </w:t>
      </w:r>
      <w:r>
        <w:rPr>
          <w:rFonts w:ascii="Charis SIL" w:eastAsia="Arial Unicode MS" w:hAnsi="Charis SIL" w:cs="Charis SIL"/>
          <w:bCs/>
          <w:sz w:val="24"/>
          <w:szCs w:val="24"/>
        </w:rPr>
        <w:t>as ‘earthen images’ –</w:t>
      </w:r>
    </w:p>
    <w:p w:rsidR="00D16449" w:rsidRDefault="00D16449" w:rsidP="00D16449">
      <w:pPr>
        <w:ind w:firstLine="720"/>
        <w:jc w:val="both"/>
        <w:rPr>
          <w:rFonts w:ascii="Charis SIL" w:eastAsia="Arial Unicode MS" w:hAnsi="Charis SIL" w:cs="Charis SIL"/>
          <w:bCs/>
          <w:sz w:val="24"/>
          <w:szCs w:val="24"/>
        </w:rPr>
      </w:pPr>
    </w:p>
    <w:p w:rsidR="00D16449" w:rsidRPr="00F56C86" w:rsidRDefault="00D16449" w:rsidP="00D16449">
      <w:pPr>
        <w:ind w:firstLine="720"/>
        <w:jc w:val="both"/>
        <w:rPr>
          <w:rFonts w:ascii="Charis SIL" w:eastAsia="Arial Unicode MS" w:hAnsi="Charis SIL" w:cs="Charis SIL"/>
          <w:bCs/>
          <w:i/>
          <w:iCs/>
          <w:sz w:val="24"/>
          <w:szCs w:val="24"/>
        </w:rPr>
      </w:pPr>
      <w:r w:rsidRPr="00F56C86">
        <w:rPr>
          <w:rFonts w:ascii="Charis SIL" w:eastAsia="Arial Unicode MS" w:hAnsi="Charis SIL" w:cs="Charis SIL"/>
          <w:bCs/>
          <w:i/>
          <w:iCs/>
          <w:sz w:val="24"/>
          <w:szCs w:val="24"/>
        </w:rPr>
        <w:t>Morning Walk -- October 19, 1975, Johannesburg:</w:t>
      </w:r>
    </w:p>
    <w:p w:rsidR="00D16449" w:rsidRPr="00F56C86" w:rsidRDefault="00D16449" w:rsidP="00D16449">
      <w:pPr>
        <w:ind w:firstLine="720"/>
        <w:jc w:val="both"/>
        <w:rPr>
          <w:rFonts w:ascii="Charis SIL" w:eastAsia="Arial Unicode MS" w:hAnsi="Charis SIL" w:cs="Charis SIL"/>
          <w:bCs/>
          <w:i/>
          <w:iCs/>
          <w:sz w:val="24"/>
          <w:szCs w:val="24"/>
        </w:rPr>
      </w:pPr>
      <w:r w:rsidRPr="00F56C86">
        <w:rPr>
          <w:rFonts w:ascii="Charis SIL" w:eastAsia="Arial Unicode MS" w:hAnsi="Charis SIL" w:cs="Charis SIL"/>
          <w:bCs/>
          <w:i/>
          <w:iCs/>
          <w:sz w:val="24"/>
          <w:szCs w:val="24"/>
        </w:rPr>
        <w:t>Prabhupāda: He is animal. That's all. Sa eva gokharaḥ. That is the verdict of the śāstra. Yasyātmā buddhiḥ kuṇape tri-dhātuke: (SB 10.84.13) "Anyone who considers this body made of three elements—kapha, pitta, vayu—as self," yasyātm</w:t>
      </w:r>
      <w:r w:rsidR="004D2D15">
        <w:rPr>
          <w:rFonts w:ascii="Charis SIL" w:eastAsia="Arial Unicode MS" w:hAnsi="Charis SIL" w:cs="Charis SIL"/>
          <w:bCs/>
          <w:i/>
          <w:iCs/>
          <w:sz w:val="24"/>
          <w:szCs w:val="24"/>
        </w:rPr>
        <w:t>a</w:t>
      </w:r>
      <w:r w:rsidRPr="00F56C86">
        <w:rPr>
          <w:rFonts w:ascii="Charis SIL" w:eastAsia="Arial Unicode MS" w:hAnsi="Charis SIL" w:cs="Charis SIL"/>
          <w:bCs/>
          <w:i/>
          <w:iCs/>
          <w:sz w:val="24"/>
          <w:szCs w:val="24"/>
        </w:rPr>
        <w:t xml:space="preserve">-buddhi kuṇape tri-dhātuke svadhiḥ kalatradiṣu, "and the accidental combination of family members, they are own kinsmen," sva-dhiḥ kala..., bhauma idyadhiḥ, "and the land in which they are born, that is worshipable..." That is nationalism, so-called nationalism. </w:t>
      </w:r>
    </w:p>
    <w:p w:rsidR="00D16449" w:rsidRPr="00553BE7" w:rsidRDefault="00D16449" w:rsidP="00D16449">
      <w:pPr>
        <w:ind w:firstLine="720"/>
        <w:jc w:val="both"/>
        <w:rPr>
          <w:rFonts w:ascii="Charis SIL" w:eastAsia="Arial Unicode MS" w:hAnsi="Charis SIL" w:cs="Charis SIL"/>
          <w:bCs/>
          <w:sz w:val="24"/>
          <w:szCs w:val="24"/>
        </w:rPr>
      </w:pPr>
    </w:p>
    <w:p w:rsidR="00D16449" w:rsidRPr="00553BE7" w:rsidRDefault="00D16449" w:rsidP="00D16449">
      <w:pPr>
        <w:jc w:val="both"/>
        <w:rPr>
          <w:rFonts w:ascii="Charis SIL" w:eastAsia="Arial Unicode MS" w:hAnsi="Charis SIL" w:cs="Charis SIL"/>
          <w:bCs/>
          <w:sz w:val="24"/>
          <w:szCs w:val="24"/>
        </w:rPr>
      </w:pPr>
      <w:r w:rsidRPr="00F56C86">
        <w:rPr>
          <w:rFonts w:ascii="Charis SIL" w:eastAsia="Arial Unicode MS" w:hAnsi="Charis SIL" w:cs="Charis SIL"/>
          <w:b/>
          <w:sz w:val="24"/>
          <w:szCs w:val="24"/>
        </w:rPr>
        <w:t xml:space="preserve">Refutation </w:t>
      </w:r>
      <w:r>
        <w:rPr>
          <w:rFonts w:ascii="Charis SIL" w:eastAsia="Arial Unicode MS" w:hAnsi="Charis SIL" w:cs="Charis SIL"/>
          <w:bCs/>
          <w:sz w:val="24"/>
          <w:szCs w:val="24"/>
        </w:rPr>
        <w:t xml:space="preserve">- Śrīla Jīva Goswāmī writes in </w:t>
      </w:r>
      <w:r w:rsidRPr="00553BE7">
        <w:rPr>
          <w:rFonts w:ascii="Charis SIL" w:eastAsia="Arial Unicode MS" w:hAnsi="Charis SIL" w:cs="Charis SIL"/>
          <w:bCs/>
          <w:sz w:val="24"/>
          <w:szCs w:val="24"/>
        </w:rPr>
        <w:t>Bhakti Sandarbha 245 -</w:t>
      </w:r>
    </w:p>
    <w:p w:rsidR="00D16449" w:rsidRPr="00F56C86" w:rsidRDefault="00D16449" w:rsidP="00D16449">
      <w:pPr>
        <w:jc w:val="both"/>
        <w:rPr>
          <w:rFonts w:ascii="Charis SIL" w:eastAsia="Arial Unicode MS" w:hAnsi="Charis SIL" w:cs="Charis SIL"/>
          <w:bCs/>
          <w:i/>
          <w:iCs/>
          <w:color w:val="7030A0"/>
          <w:sz w:val="24"/>
          <w:szCs w:val="24"/>
        </w:rPr>
      </w:pPr>
      <w:r w:rsidRPr="00F56C86">
        <w:rPr>
          <w:rFonts w:ascii="Charis SIL" w:eastAsia="Arial Unicode MS" w:hAnsi="Charis SIL" w:cs="Charis SIL"/>
          <w:bCs/>
          <w:i/>
          <w:iCs/>
          <w:color w:val="7030A0"/>
          <w:sz w:val="24"/>
          <w:szCs w:val="24"/>
        </w:rPr>
        <w:t xml:space="preserve">bhauma ijya-dhīr iti sādhāraṇa-devatā-viṣayakam eva pūrvaṁ tathaivopakrāntatvāt - arcāyām eva haraye [bhā.pu. 11.2.45] ity-ādi-virodhāc ca </w:t>
      </w:r>
    </w:p>
    <w:p w:rsidR="00D16449" w:rsidRPr="00553BE7" w:rsidRDefault="00D16449" w:rsidP="00D16449">
      <w:pPr>
        <w:ind w:firstLine="720"/>
        <w:jc w:val="both"/>
        <w:rPr>
          <w:rFonts w:ascii="Charis SIL" w:eastAsia="Arial Unicode MS" w:hAnsi="Charis SIL" w:cs="Charis SIL"/>
          <w:bCs/>
          <w:sz w:val="24"/>
          <w:szCs w:val="24"/>
        </w:rPr>
      </w:pPr>
      <w:r>
        <w:rPr>
          <w:rFonts w:ascii="Charis SIL" w:eastAsia="Arial Unicode MS" w:hAnsi="Charis SIL" w:cs="Charis SIL"/>
          <w:bCs/>
          <w:sz w:val="24"/>
          <w:szCs w:val="24"/>
        </w:rPr>
        <w:t>“</w:t>
      </w:r>
      <w:r w:rsidRPr="00553BE7">
        <w:rPr>
          <w:rFonts w:ascii="Charis SIL" w:eastAsia="Arial Unicode MS" w:hAnsi="Charis SIL" w:cs="Charis SIL"/>
          <w:bCs/>
          <w:sz w:val="24"/>
          <w:szCs w:val="24"/>
        </w:rPr>
        <w:t>The limitation of the divine to earthen images refers to the worship of ordinary gods, as understood from the verses preceding this one in the same chapter, in which the identical topic is begun. It cannot refer to the worship of the deity forms of Lord Viṣṇu because this would contradict the principle stated in this verse:</w:t>
      </w:r>
      <w:r>
        <w:rPr>
          <w:rFonts w:ascii="Charis SIL" w:eastAsia="Arial Unicode MS" w:hAnsi="Charis SIL" w:cs="Charis SIL"/>
          <w:bCs/>
          <w:sz w:val="24"/>
          <w:szCs w:val="24"/>
        </w:rPr>
        <w:t xml:space="preserve"> </w:t>
      </w:r>
      <w:r>
        <w:rPr>
          <w:rFonts w:ascii="Charis SIL" w:eastAsia="Arial Unicode MS" w:hAnsi="Charis SIL" w:cs="Charis SIL"/>
          <w:bCs/>
          <w:i/>
          <w:iCs/>
          <w:color w:val="7030A0"/>
          <w:sz w:val="24"/>
          <w:szCs w:val="24"/>
        </w:rPr>
        <w:t>arcāyām eva haraye pūjāṁ</w:t>
      </w:r>
      <w:r w:rsidRPr="00F56C86">
        <w:rPr>
          <w:rFonts w:ascii="Charis SIL" w:eastAsia="Arial Unicode MS" w:hAnsi="Charis SIL" w:cs="Charis SIL"/>
          <w:bCs/>
          <w:i/>
          <w:iCs/>
          <w:color w:val="7030A0"/>
          <w:sz w:val="24"/>
          <w:szCs w:val="24"/>
        </w:rPr>
        <w:t xml:space="preserve"> yah śraddhayehate na tad-bhaktesu cānyesu sa bhaktah prāk</w:t>
      </w:r>
      <w:r>
        <w:rPr>
          <w:rFonts w:ascii="Charis SIL" w:eastAsia="Arial Unicode MS" w:hAnsi="Charis SIL" w:cs="Charis SIL"/>
          <w:bCs/>
          <w:i/>
          <w:iCs/>
          <w:color w:val="7030A0"/>
          <w:sz w:val="24"/>
          <w:szCs w:val="24"/>
        </w:rPr>
        <w:t>ṛtaḥ smṛ</w:t>
      </w:r>
      <w:r w:rsidRPr="00F56C86">
        <w:rPr>
          <w:rFonts w:ascii="Charis SIL" w:eastAsia="Arial Unicode MS" w:hAnsi="Charis SIL" w:cs="Charis SIL"/>
          <w:bCs/>
          <w:i/>
          <w:iCs/>
          <w:color w:val="7030A0"/>
          <w:sz w:val="24"/>
          <w:szCs w:val="24"/>
        </w:rPr>
        <w:t>ta</w:t>
      </w:r>
      <w:r>
        <w:rPr>
          <w:rFonts w:ascii="Charis SIL" w:eastAsia="Arial Unicode MS" w:hAnsi="Charis SIL" w:cs="Charis SIL"/>
          <w:bCs/>
          <w:i/>
          <w:iCs/>
          <w:color w:val="7030A0"/>
          <w:sz w:val="24"/>
          <w:szCs w:val="24"/>
        </w:rPr>
        <w:t>ḥ</w:t>
      </w:r>
      <w:r w:rsidRPr="00F56C86">
        <w:rPr>
          <w:rFonts w:ascii="Charis SIL" w:eastAsia="Arial Unicode MS" w:hAnsi="Charis SIL" w:cs="Charis SIL"/>
          <w:bCs/>
          <w:color w:val="7030A0"/>
          <w:sz w:val="24"/>
          <w:szCs w:val="24"/>
        </w:rPr>
        <w:t xml:space="preserve"> </w:t>
      </w:r>
      <w:r w:rsidRPr="00553BE7">
        <w:rPr>
          <w:rFonts w:ascii="Charis SIL" w:eastAsia="Arial Unicode MS" w:hAnsi="Charis SIL" w:cs="Charis SIL"/>
          <w:bCs/>
          <w:sz w:val="24"/>
          <w:szCs w:val="24"/>
        </w:rPr>
        <w:t>“One who faithfully worships Lord Hari only in the form of the deity, but does</w:t>
      </w:r>
      <w:r>
        <w:rPr>
          <w:rFonts w:ascii="Charis SIL" w:eastAsia="Arial Unicode MS" w:hAnsi="Charis SIL" w:cs="Charis SIL"/>
          <w:bCs/>
          <w:sz w:val="24"/>
          <w:szCs w:val="24"/>
        </w:rPr>
        <w:t xml:space="preserve"> not render service to the Lord’s</w:t>
      </w:r>
      <w:r w:rsidRPr="00553BE7">
        <w:rPr>
          <w:rFonts w:ascii="Charis SIL" w:eastAsia="Arial Unicode MS" w:hAnsi="Charis SIL" w:cs="Charis SIL"/>
          <w:bCs/>
          <w:sz w:val="24"/>
          <w:szCs w:val="24"/>
        </w:rPr>
        <w:t xml:space="preserve"> devotees or to other living beings is a neophyte devotee” (</w:t>
      </w:r>
      <w:r>
        <w:rPr>
          <w:rFonts w:ascii="Charis SIL" w:eastAsia="Arial Unicode MS" w:hAnsi="Charis SIL" w:cs="Charis SIL"/>
          <w:bCs/>
          <w:sz w:val="24"/>
          <w:szCs w:val="24"/>
        </w:rPr>
        <w:t>Śrīmad Bhāgavata</w:t>
      </w:r>
      <w:r w:rsidRPr="00553BE7">
        <w:rPr>
          <w:rFonts w:ascii="Charis SIL" w:eastAsia="Arial Unicode MS" w:hAnsi="Charis SIL" w:cs="Charis SIL"/>
          <w:bCs/>
          <w:sz w:val="24"/>
          <w:szCs w:val="24"/>
        </w:rPr>
        <w:t xml:space="preserve"> 11.2.47)</w:t>
      </w:r>
    </w:p>
    <w:p w:rsidR="00D16449" w:rsidRPr="00553BE7" w:rsidRDefault="00D16449" w:rsidP="00D16449">
      <w:pPr>
        <w:ind w:firstLine="720"/>
        <w:jc w:val="both"/>
        <w:rPr>
          <w:rFonts w:ascii="Charis SIL" w:eastAsia="Arial Unicode MS" w:hAnsi="Charis SIL" w:cs="Charis SIL"/>
          <w:bCs/>
          <w:sz w:val="24"/>
          <w:szCs w:val="24"/>
        </w:rPr>
      </w:pPr>
      <w:r>
        <w:rPr>
          <w:rFonts w:ascii="Charis SIL" w:eastAsia="Arial Unicode MS" w:hAnsi="Charis SIL" w:cs="Charis SIL"/>
          <w:bCs/>
          <w:sz w:val="24"/>
          <w:szCs w:val="24"/>
        </w:rPr>
        <w:t>Viśvanā</w:t>
      </w:r>
      <w:r w:rsidRPr="00553BE7">
        <w:rPr>
          <w:rFonts w:ascii="Charis SIL" w:eastAsia="Arial Unicode MS" w:hAnsi="Charis SIL" w:cs="Charis SIL"/>
          <w:bCs/>
          <w:sz w:val="24"/>
          <w:szCs w:val="24"/>
        </w:rPr>
        <w:t xml:space="preserve">tha </w:t>
      </w:r>
      <w:r>
        <w:rPr>
          <w:rFonts w:ascii="Charis SIL" w:eastAsia="Arial Unicode MS" w:hAnsi="Charis SIL" w:cs="Charis SIL"/>
          <w:bCs/>
          <w:sz w:val="24"/>
          <w:szCs w:val="24"/>
        </w:rPr>
        <w:t xml:space="preserve">Cakravartī’s </w:t>
      </w:r>
      <w:r w:rsidRPr="007468F0">
        <w:rPr>
          <w:rFonts w:ascii="Charis SIL" w:eastAsia="Arial Unicode MS" w:hAnsi="Charis SIL" w:cs="Charis SIL"/>
          <w:bCs/>
          <w:i/>
          <w:iCs/>
          <w:sz w:val="24"/>
          <w:szCs w:val="24"/>
        </w:rPr>
        <w:t>ṭīkā</w:t>
      </w:r>
      <w:r>
        <w:rPr>
          <w:rFonts w:ascii="Charis SIL" w:eastAsia="Arial Unicode MS" w:hAnsi="Charis SIL" w:cs="Charis SIL"/>
          <w:bCs/>
          <w:sz w:val="24"/>
          <w:szCs w:val="24"/>
        </w:rPr>
        <w:t xml:space="preserve"> of</w:t>
      </w:r>
      <w:r w:rsidRPr="00553BE7">
        <w:rPr>
          <w:rFonts w:ascii="Charis SIL" w:eastAsia="Arial Unicode MS" w:hAnsi="Charis SIL" w:cs="Charis SIL"/>
          <w:bCs/>
          <w:sz w:val="24"/>
          <w:szCs w:val="24"/>
        </w:rPr>
        <w:t xml:space="preserve"> </w:t>
      </w:r>
      <w:r>
        <w:rPr>
          <w:rFonts w:ascii="Charis SIL" w:eastAsia="Arial Unicode MS" w:hAnsi="Charis SIL" w:cs="Charis SIL"/>
          <w:bCs/>
          <w:sz w:val="24"/>
          <w:szCs w:val="24"/>
        </w:rPr>
        <w:t>Śrīmad Bhāgavata</w:t>
      </w:r>
      <w:r w:rsidRPr="00553BE7">
        <w:rPr>
          <w:rFonts w:ascii="Charis SIL" w:eastAsia="Arial Unicode MS" w:hAnsi="Charis SIL" w:cs="Charis SIL"/>
          <w:bCs/>
          <w:sz w:val="24"/>
          <w:szCs w:val="24"/>
        </w:rPr>
        <w:t xml:space="preserve"> 10.84.13 - </w:t>
      </w:r>
      <w:r w:rsidRPr="00F56C86">
        <w:rPr>
          <w:rFonts w:ascii="Charis SIL" w:eastAsia="Arial Unicode MS" w:hAnsi="Charis SIL" w:cs="Charis SIL"/>
          <w:bCs/>
          <w:i/>
          <w:iCs/>
          <w:color w:val="7030A0"/>
          <w:sz w:val="24"/>
          <w:szCs w:val="24"/>
        </w:rPr>
        <w:t xml:space="preserve">atra bhaume bhagavat pratimā bhinne vyākhyeyam - arcāyām eva haraye pūjāṁ </w:t>
      </w:r>
      <w:r>
        <w:rPr>
          <w:rFonts w:ascii="Charis SIL" w:eastAsia="Arial Unicode MS" w:hAnsi="Charis SIL" w:cs="Charis SIL"/>
          <w:bCs/>
          <w:i/>
          <w:iCs/>
          <w:color w:val="7030A0"/>
          <w:sz w:val="24"/>
          <w:szCs w:val="24"/>
        </w:rPr>
        <w:t>yah śraddhayehate na tad-bhakteṣu cānyeṣu sa bhaktah prākṛ</w:t>
      </w:r>
      <w:r w:rsidRPr="00F56C86">
        <w:rPr>
          <w:rFonts w:ascii="Charis SIL" w:eastAsia="Arial Unicode MS" w:hAnsi="Charis SIL" w:cs="Charis SIL"/>
          <w:bCs/>
          <w:i/>
          <w:iCs/>
          <w:color w:val="7030A0"/>
          <w:sz w:val="24"/>
          <w:szCs w:val="24"/>
        </w:rPr>
        <w:t>tah sm</w:t>
      </w:r>
      <w:r>
        <w:rPr>
          <w:rFonts w:ascii="Charis SIL" w:eastAsia="Arial Unicode MS" w:hAnsi="Charis SIL" w:cs="Charis SIL"/>
          <w:bCs/>
          <w:i/>
          <w:iCs/>
          <w:color w:val="7030A0"/>
          <w:sz w:val="24"/>
          <w:szCs w:val="24"/>
        </w:rPr>
        <w:t>ṛtaḥ</w:t>
      </w:r>
      <w:r w:rsidRPr="00F56C86">
        <w:rPr>
          <w:rFonts w:ascii="Charis SIL" w:eastAsia="Arial Unicode MS" w:hAnsi="Charis SIL" w:cs="Charis SIL"/>
          <w:bCs/>
          <w:i/>
          <w:iCs/>
          <w:color w:val="7030A0"/>
          <w:sz w:val="24"/>
          <w:szCs w:val="24"/>
        </w:rPr>
        <w:t xml:space="preserve">. </w:t>
      </w:r>
      <w:r>
        <w:rPr>
          <w:rFonts w:ascii="Charis SIL" w:eastAsia="Arial Unicode MS" w:hAnsi="Charis SIL" w:cs="Charis SIL"/>
          <w:bCs/>
          <w:sz w:val="24"/>
          <w:szCs w:val="24"/>
        </w:rPr>
        <w:t xml:space="preserve"> ‘The word </w:t>
      </w:r>
      <w:r w:rsidRPr="005F62F5">
        <w:rPr>
          <w:rFonts w:ascii="Charis SIL" w:eastAsia="Arial Unicode MS" w:hAnsi="Charis SIL" w:cs="Charis SIL"/>
          <w:bCs/>
          <w:i/>
          <w:iCs/>
          <w:sz w:val="24"/>
          <w:szCs w:val="24"/>
        </w:rPr>
        <w:t>bhauma</w:t>
      </w:r>
      <w:r>
        <w:rPr>
          <w:rFonts w:ascii="Charis SIL" w:eastAsia="Arial Unicode MS" w:hAnsi="Charis SIL" w:cs="Charis SIL"/>
          <w:bCs/>
          <w:sz w:val="24"/>
          <w:szCs w:val="24"/>
        </w:rPr>
        <w:t xml:space="preserve"> is explained to mean earthen images of other gods than the Supreme Lord, as mentioned in </w:t>
      </w:r>
      <w:r w:rsidRPr="00553BE7">
        <w:rPr>
          <w:rFonts w:ascii="Charis SIL" w:eastAsia="Arial Unicode MS" w:hAnsi="Charis SIL" w:cs="Charis SIL"/>
          <w:bCs/>
          <w:sz w:val="24"/>
          <w:szCs w:val="24"/>
        </w:rPr>
        <w:t>(</w:t>
      </w:r>
      <w:r>
        <w:rPr>
          <w:rFonts w:ascii="Charis SIL" w:eastAsia="Arial Unicode MS" w:hAnsi="Charis SIL" w:cs="Charis SIL"/>
          <w:bCs/>
          <w:sz w:val="24"/>
          <w:szCs w:val="24"/>
        </w:rPr>
        <w:t>Śrīmad Bhāgavata</w:t>
      </w:r>
      <w:r w:rsidRPr="00553BE7">
        <w:rPr>
          <w:rFonts w:ascii="Charis SIL" w:eastAsia="Arial Unicode MS" w:hAnsi="Charis SIL" w:cs="Charis SIL"/>
          <w:bCs/>
          <w:sz w:val="24"/>
          <w:szCs w:val="24"/>
        </w:rPr>
        <w:t xml:space="preserve"> 11.2.47)</w:t>
      </w:r>
      <w:r>
        <w:rPr>
          <w:rFonts w:ascii="Charis SIL" w:eastAsia="Arial Unicode MS" w:hAnsi="Charis SIL" w:cs="Charis SIL"/>
          <w:bCs/>
          <w:sz w:val="24"/>
          <w:szCs w:val="24"/>
        </w:rPr>
        <w:t xml:space="preserve"> </w:t>
      </w:r>
      <w:r>
        <w:rPr>
          <w:rFonts w:ascii="Charis SIL" w:eastAsia="Arial Unicode MS" w:hAnsi="Charis SIL" w:cs="Charis SIL"/>
          <w:bCs/>
          <w:i/>
          <w:iCs/>
          <w:color w:val="7030A0"/>
          <w:sz w:val="24"/>
          <w:szCs w:val="24"/>
        </w:rPr>
        <w:t>arcāyām eva haraye pūjāṁ yaḥ</w:t>
      </w:r>
      <w:r w:rsidRPr="00F56C86">
        <w:rPr>
          <w:rFonts w:ascii="Charis SIL" w:eastAsia="Arial Unicode MS" w:hAnsi="Charis SIL" w:cs="Charis SIL"/>
          <w:bCs/>
          <w:i/>
          <w:iCs/>
          <w:color w:val="7030A0"/>
          <w:sz w:val="24"/>
          <w:szCs w:val="24"/>
        </w:rPr>
        <w:t xml:space="preserve"> śradd</w:t>
      </w:r>
      <w:r>
        <w:rPr>
          <w:rFonts w:ascii="Charis SIL" w:eastAsia="Arial Unicode MS" w:hAnsi="Charis SIL" w:cs="Charis SIL"/>
          <w:bCs/>
          <w:i/>
          <w:iCs/>
          <w:color w:val="7030A0"/>
          <w:sz w:val="24"/>
          <w:szCs w:val="24"/>
        </w:rPr>
        <w:t>hayehate na tad-bhakteṣu cānyeṣu sa bhaktaḥ prākṛtaḥ smṛ</w:t>
      </w:r>
      <w:r w:rsidRPr="00F56C86">
        <w:rPr>
          <w:rFonts w:ascii="Charis SIL" w:eastAsia="Arial Unicode MS" w:hAnsi="Charis SIL" w:cs="Charis SIL"/>
          <w:bCs/>
          <w:i/>
          <w:iCs/>
          <w:color w:val="7030A0"/>
          <w:sz w:val="24"/>
          <w:szCs w:val="24"/>
        </w:rPr>
        <w:t>ta</w:t>
      </w:r>
      <w:r>
        <w:rPr>
          <w:rFonts w:ascii="Charis SIL" w:eastAsia="Arial Unicode MS" w:hAnsi="Charis SIL" w:cs="Charis SIL"/>
          <w:bCs/>
          <w:i/>
          <w:iCs/>
          <w:color w:val="7030A0"/>
          <w:sz w:val="24"/>
          <w:szCs w:val="24"/>
        </w:rPr>
        <w:t>ḥ</w:t>
      </w:r>
      <w:r w:rsidRPr="00F56C86">
        <w:rPr>
          <w:rFonts w:ascii="Charis SIL" w:eastAsia="Arial Unicode MS" w:hAnsi="Charis SIL" w:cs="Charis SIL"/>
          <w:bCs/>
          <w:i/>
          <w:iCs/>
          <w:color w:val="7030A0"/>
          <w:sz w:val="24"/>
          <w:szCs w:val="24"/>
        </w:rPr>
        <w:t xml:space="preserve"> </w:t>
      </w:r>
      <w:r w:rsidRPr="00553BE7">
        <w:rPr>
          <w:rFonts w:ascii="Charis SIL" w:eastAsia="Arial Unicode MS" w:hAnsi="Charis SIL" w:cs="Charis SIL"/>
          <w:bCs/>
          <w:sz w:val="24"/>
          <w:szCs w:val="24"/>
        </w:rPr>
        <w:t>“One who faithfully worships Lord Hari only in the form of the deity, but does</w:t>
      </w:r>
      <w:r>
        <w:rPr>
          <w:rFonts w:ascii="Charis SIL" w:eastAsia="Arial Unicode MS" w:hAnsi="Charis SIL" w:cs="Charis SIL"/>
          <w:bCs/>
          <w:sz w:val="24"/>
          <w:szCs w:val="24"/>
        </w:rPr>
        <w:t xml:space="preserve"> not render service to the Lord’s</w:t>
      </w:r>
      <w:r w:rsidRPr="00553BE7">
        <w:rPr>
          <w:rFonts w:ascii="Charis SIL" w:eastAsia="Arial Unicode MS" w:hAnsi="Charis SIL" w:cs="Charis SIL"/>
          <w:bCs/>
          <w:sz w:val="24"/>
          <w:szCs w:val="24"/>
        </w:rPr>
        <w:t xml:space="preserve"> devotees or to other living </w:t>
      </w:r>
      <w:r w:rsidRPr="00553BE7">
        <w:rPr>
          <w:rFonts w:ascii="Charis SIL" w:eastAsia="Arial Unicode MS" w:hAnsi="Charis SIL" w:cs="Charis SIL"/>
          <w:bCs/>
          <w:sz w:val="24"/>
          <w:szCs w:val="24"/>
        </w:rPr>
        <w:lastRenderedPageBreak/>
        <w:t>beings is a neophyte devotee”</w:t>
      </w:r>
      <w:r>
        <w:rPr>
          <w:rFonts w:ascii="Charis SIL" w:eastAsia="Arial Unicode MS" w:hAnsi="Charis SIL" w:cs="Charis SIL"/>
          <w:bCs/>
          <w:sz w:val="24"/>
          <w:szCs w:val="24"/>
        </w:rPr>
        <w:t xml:space="preserve"> Sanātana Goswāmī and Śrīdhara Swāmi comment in the same way on Śrīmad Bhāgavata 10.84.13.</w:t>
      </w:r>
    </w:p>
    <w:p w:rsidR="00D16449" w:rsidRDefault="00D16449" w:rsidP="00DD270B">
      <w:pPr>
        <w:jc w:val="both"/>
        <w:rPr>
          <w:rFonts w:ascii="Charis SIL" w:eastAsia="Arial Unicode MS" w:hAnsi="Charis SIL" w:cs="Charis SIL"/>
          <w:sz w:val="24"/>
          <w:szCs w:val="24"/>
        </w:rPr>
      </w:pPr>
    </w:p>
    <w:p w:rsidR="001A1FC3" w:rsidRPr="001A1FC3" w:rsidRDefault="00D16449" w:rsidP="00D16449">
      <w:pPr>
        <w:ind w:firstLine="720"/>
        <w:jc w:val="both"/>
        <w:rPr>
          <w:rFonts w:ascii="Charis SIL" w:eastAsia="Arial Unicode MS" w:hAnsi="Charis SIL" w:cs="Charis SIL"/>
          <w:b/>
          <w:bCs/>
          <w:sz w:val="24"/>
          <w:szCs w:val="24"/>
        </w:rPr>
      </w:pPr>
      <w:r>
        <w:rPr>
          <w:rFonts w:ascii="Charis SIL" w:eastAsia="Arial Unicode MS" w:hAnsi="Charis SIL" w:cs="Charis SIL"/>
          <w:b/>
          <w:bCs/>
          <w:sz w:val="24"/>
          <w:szCs w:val="24"/>
        </w:rPr>
        <w:t>MT 25</w:t>
      </w:r>
      <w:r w:rsidR="001A1FC3" w:rsidRPr="001A1FC3">
        <w:rPr>
          <w:rFonts w:ascii="Charis SIL" w:eastAsia="Arial Unicode MS" w:hAnsi="Charis SIL" w:cs="Charis SIL"/>
          <w:b/>
          <w:bCs/>
          <w:sz w:val="24"/>
          <w:szCs w:val="24"/>
        </w:rPr>
        <w:t>) SWĀMĪ</w:t>
      </w:r>
      <w:r w:rsidR="001A1FC3">
        <w:rPr>
          <w:rFonts w:ascii="Charis SIL" w:eastAsia="Arial Unicode MS" w:hAnsi="Charis SIL" w:cs="Charis SIL"/>
          <w:b/>
          <w:bCs/>
          <w:sz w:val="24"/>
          <w:szCs w:val="24"/>
        </w:rPr>
        <w:t>JĪ</w:t>
      </w:r>
      <w:r w:rsidR="001A1FC3" w:rsidRPr="001A1FC3">
        <w:rPr>
          <w:rFonts w:ascii="Charis SIL" w:eastAsia="Arial Unicode MS" w:hAnsi="Charis SIL" w:cs="Charis SIL"/>
          <w:b/>
          <w:bCs/>
          <w:sz w:val="24"/>
          <w:szCs w:val="24"/>
        </w:rPr>
        <w:t xml:space="preserve"> WRITES </w:t>
      </w:r>
      <w:r w:rsidR="00A263AF">
        <w:rPr>
          <w:rFonts w:ascii="Charis SIL" w:eastAsia="Arial Unicode MS" w:hAnsi="Charis SIL" w:cs="Charis SIL"/>
          <w:b/>
          <w:bCs/>
          <w:sz w:val="24"/>
          <w:szCs w:val="24"/>
        </w:rPr>
        <w:t>‘</w:t>
      </w:r>
      <w:r w:rsidR="001A1FC3" w:rsidRPr="001A1FC3">
        <w:rPr>
          <w:rFonts w:ascii="Charis SIL" w:eastAsia="Arial Unicode MS" w:hAnsi="Charis SIL" w:cs="Charis SIL"/>
          <w:b/>
          <w:bCs/>
          <w:sz w:val="24"/>
          <w:szCs w:val="24"/>
        </w:rPr>
        <w:t>HARE KṚṢṆA MANTRA</w:t>
      </w:r>
      <w:r w:rsidR="00A263AF">
        <w:rPr>
          <w:rFonts w:ascii="Charis SIL" w:eastAsia="Arial Unicode MS" w:hAnsi="Charis SIL" w:cs="Charis SIL"/>
          <w:b/>
          <w:bCs/>
          <w:sz w:val="24"/>
          <w:szCs w:val="24"/>
        </w:rPr>
        <w:t>’</w:t>
      </w:r>
      <w:r w:rsidR="001A1FC3" w:rsidRPr="001A1FC3">
        <w:rPr>
          <w:rFonts w:ascii="Charis SIL" w:eastAsia="Arial Unicode MS" w:hAnsi="Charis SIL" w:cs="Charis SIL"/>
          <w:b/>
          <w:bCs/>
          <w:sz w:val="24"/>
          <w:szCs w:val="24"/>
        </w:rPr>
        <w:t xml:space="preserve"> WHEREVER THERE IS </w:t>
      </w:r>
      <w:r w:rsidR="001A1FC3">
        <w:rPr>
          <w:rFonts w:ascii="Charis SIL" w:eastAsia="Arial Unicode MS" w:hAnsi="Charis SIL" w:cs="Charis SIL"/>
          <w:b/>
          <w:bCs/>
          <w:sz w:val="24"/>
          <w:szCs w:val="24"/>
        </w:rPr>
        <w:t xml:space="preserve">JUST </w:t>
      </w:r>
      <w:r w:rsidR="00A263AF">
        <w:rPr>
          <w:rFonts w:ascii="Charis SIL" w:eastAsia="Arial Unicode MS" w:hAnsi="Charis SIL" w:cs="Charis SIL"/>
          <w:b/>
          <w:bCs/>
          <w:sz w:val="24"/>
          <w:szCs w:val="24"/>
        </w:rPr>
        <w:t>‘</w:t>
      </w:r>
      <w:r w:rsidR="001A1FC3" w:rsidRPr="001A1FC3">
        <w:rPr>
          <w:rFonts w:ascii="Charis SIL" w:eastAsia="Arial Unicode MS" w:hAnsi="Charis SIL" w:cs="Charis SIL"/>
          <w:b/>
          <w:bCs/>
          <w:sz w:val="24"/>
          <w:szCs w:val="24"/>
        </w:rPr>
        <w:t>NĀMA SANKĪRTAN</w:t>
      </w:r>
      <w:r w:rsidR="00A263AF">
        <w:rPr>
          <w:rFonts w:ascii="Charis SIL" w:eastAsia="Arial Unicode MS" w:hAnsi="Charis SIL" w:cs="Charis SIL"/>
          <w:b/>
          <w:bCs/>
          <w:sz w:val="24"/>
          <w:szCs w:val="24"/>
        </w:rPr>
        <w:t>’</w:t>
      </w:r>
      <w:r w:rsidR="001A1FC3" w:rsidRPr="001A1FC3">
        <w:rPr>
          <w:rFonts w:ascii="Charis SIL" w:eastAsia="Arial Unicode MS" w:hAnsi="Charis SIL" w:cs="Charis SIL"/>
          <w:b/>
          <w:bCs/>
          <w:sz w:val="24"/>
          <w:szCs w:val="24"/>
        </w:rPr>
        <w:t xml:space="preserve"> </w:t>
      </w:r>
      <w:r w:rsidR="001A1FC3">
        <w:rPr>
          <w:rFonts w:ascii="Charis SIL" w:eastAsia="Arial Unicode MS" w:hAnsi="Charis SIL" w:cs="Charis SIL"/>
          <w:b/>
          <w:bCs/>
          <w:sz w:val="24"/>
          <w:szCs w:val="24"/>
        </w:rPr>
        <w:t xml:space="preserve">WRITTEN </w:t>
      </w:r>
    </w:p>
    <w:p w:rsidR="001A1FC3" w:rsidRPr="001A1FC3" w:rsidRDefault="001A1FC3" w:rsidP="001A1FC3">
      <w:pPr>
        <w:jc w:val="both"/>
        <w:rPr>
          <w:rFonts w:ascii="Charis SIL" w:eastAsia="Arial Unicode MS" w:hAnsi="Charis SIL" w:cs="Charis SIL"/>
          <w:sz w:val="24"/>
          <w:szCs w:val="24"/>
        </w:rPr>
      </w:pPr>
      <w:r w:rsidRPr="001A1FC3">
        <w:rPr>
          <w:rFonts w:ascii="Charis SIL" w:eastAsia="Arial Unicode MS" w:hAnsi="Charis SIL" w:cs="Charis SIL"/>
          <w:i/>
          <w:iCs/>
          <w:color w:val="7030A0"/>
          <w:sz w:val="24"/>
          <w:szCs w:val="24"/>
        </w:rPr>
        <w:t>dui gosāi 'hari' bole ānandita mana</w:t>
      </w:r>
      <w:r w:rsidRPr="001A1FC3">
        <w:rPr>
          <w:rFonts w:ascii="Charis SIL" w:eastAsia="Arial Unicode MS" w:hAnsi="Charis SIL" w:cs="Charis SIL"/>
          <w:color w:val="7030A0"/>
          <w:sz w:val="24"/>
          <w:szCs w:val="24"/>
        </w:rPr>
        <w:t xml:space="preserve"> </w:t>
      </w:r>
      <w:r w:rsidRPr="001A1FC3">
        <w:rPr>
          <w:rFonts w:ascii="Charis SIL" w:eastAsia="Arial Unicode MS" w:hAnsi="Charis SIL" w:cs="Charis SIL"/>
          <w:sz w:val="24"/>
          <w:szCs w:val="24"/>
        </w:rPr>
        <w:t>[</w:t>
      </w:r>
      <w:r>
        <w:rPr>
          <w:rFonts w:ascii="Charis SIL" w:eastAsia="Arial Unicode MS" w:hAnsi="Charis SIL" w:cs="Charis SIL"/>
          <w:sz w:val="24"/>
          <w:szCs w:val="24"/>
        </w:rPr>
        <w:t>Caitanya Caritāmṛta, Ā</w:t>
      </w:r>
      <w:r w:rsidRPr="001A1FC3">
        <w:rPr>
          <w:rFonts w:ascii="Charis SIL" w:eastAsia="Arial Unicode MS" w:hAnsi="Charis SIL" w:cs="Charis SIL"/>
          <w:sz w:val="24"/>
          <w:szCs w:val="24"/>
        </w:rPr>
        <w:t>di 12.21]</w:t>
      </w:r>
    </w:p>
    <w:p w:rsidR="001A1FC3" w:rsidRPr="001A1FC3" w:rsidRDefault="001A1FC3" w:rsidP="001A1FC3">
      <w:pPr>
        <w:jc w:val="both"/>
        <w:rPr>
          <w:rFonts w:ascii="Charis SIL" w:eastAsia="Arial Unicode MS" w:hAnsi="Charis SIL" w:cs="Charis SIL"/>
          <w:sz w:val="24"/>
          <w:szCs w:val="24"/>
        </w:rPr>
      </w:pPr>
    </w:p>
    <w:p w:rsidR="001A1FC3" w:rsidRDefault="001A1FC3" w:rsidP="001A1FC3">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1A1FC3" w:rsidRPr="001A1FC3" w:rsidRDefault="001A1FC3" w:rsidP="001A1FC3">
      <w:pPr>
        <w:jc w:val="both"/>
        <w:rPr>
          <w:rFonts w:ascii="Charis SIL" w:eastAsia="Arial Unicode MS" w:hAnsi="Charis SIL" w:cs="Charis SIL"/>
          <w:sz w:val="24"/>
          <w:szCs w:val="24"/>
        </w:rPr>
      </w:pPr>
      <w:r>
        <w:rPr>
          <w:rFonts w:ascii="Charis SIL" w:eastAsia="Arial Unicode MS" w:hAnsi="Charis SIL" w:cs="Charis SIL"/>
          <w:sz w:val="24"/>
          <w:szCs w:val="24"/>
        </w:rPr>
        <w:t>”</w:t>
      </w:r>
      <w:r w:rsidRPr="001A1FC3">
        <w:rPr>
          <w:rFonts w:ascii="Charis SIL" w:eastAsia="Arial Unicode MS" w:hAnsi="Charis SIL" w:cs="Charis SIL"/>
          <w:sz w:val="24"/>
          <w:szCs w:val="24"/>
        </w:rPr>
        <w:t>While Lord Caitanya Mahaprabhu and Ad</w:t>
      </w:r>
      <w:r w:rsidR="00A263AF">
        <w:rPr>
          <w:rFonts w:ascii="Charis SIL" w:eastAsia="Arial Unicode MS" w:hAnsi="Charis SIL" w:cs="Charis SIL"/>
          <w:sz w:val="24"/>
          <w:szCs w:val="24"/>
        </w:rPr>
        <w:t>vaita Prabhu chanted the Hare Kṛṣṇ</w:t>
      </w:r>
      <w:r w:rsidRPr="001A1FC3">
        <w:rPr>
          <w:rFonts w:ascii="Charis SIL" w:eastAsia="Arial Unicode MS" w:hAnsi="Charis SIL" w:cs="Charis SIL"/>
          <w:sz w:val="24"/>
          <w:szCs w:val="24"/>
        </w:rPr>
        <w:t>a mantra and danced, there were various ecstatic symptoms in Their bodies, and Their minds were very pleased.</w:t>
      </w:r>
      <w:r>
        <w:rPr>
          <w:rFonts w:ascii="Charis SIL" w:eastAsia="Arial Unicode MS" w:hAnsi="Charis SIL" w:cs="Charis SIL"/>
          <w:sz w:val="24"/>
          <w:szCs w:val="24"/>
        </w:rPr>
        <w:t>”</w:t>
      </w:r>
    </w:p>
    <w:p w:rsidR="001A1FC3" w:rsidRPr="001A1FC3" w:rsidRDefault="001A1FC3" w:rsidP="001A1FC3">
      <w:pPr>
        <w:jc w:val="both"/>
        <w:rPr>
          <w:rFonts w:ascii="Charis SIL" w:eastAsia="Arial Unicode MS" w:hAnsi="Charis SIL" w:cs="Charis SIL"/>
          <w:sz w:val="24"/>
          <w:szCs w:val="24"/>
        </w:rPr>
      </w:pPr>
    </w:p>
    <w:p w:rsidR="001A1FC3" w:rsidRPr="001A1FC3" w:rsidRDefault="001A1FC3" w:rsidP="001A1FC3">
      <w:pPr>
        <w:jc w:val="both"/>
        <w:rPr>
          <w:rFonts w:ascii="Charis SIL" w:eastAsia="Arial Unicode MS" w:hAnsi="Charis SIL" w:cs="Charis SIL"/>
          <w:sz w:val="24"/>
          <w:szCs w:val="24"/>
        </w:rPr>
      </w:pPr>
      <w:r w:rsidRPr="001A1FC3">
        <w:rPr>
          <w:rFonts w:ascii="Charis SIL" w:eastAsia="Arial Unicode MS" w:hAnsi="Charis SIL" w:cs="Charis SIL"/>
          <w:sz w:val="24"/>
          <w:szCs w:val="24"/>
        </w:rPr>
        <w:t>The</w:t>
      </w:r>
      <w:r>
        <w:rPr>
          <w:rFonts w:ascii="Charis SIL" w:eastAsia="Arial Unicode MS" w:hAnsi="Charis SIL" w:cs="Charis SIL"/>
          <w:sz w:val="24"/>
          <w:szCs w:val="24"/>
        </w:rPr>
        <w:t xml:space="preserve"> text just says ‘The</w:t>
      </w:r>
      <w:r w:rsidRPr="001A1FC3">
        <w:rPr>
          <w:rFonts w:ascii="Charis SIL" w:eastAsia="Arial Unicode MS" w:hAnsi="Charis SIL" w:cs="Charis SIL"/>
          <w:sz w:val="24"/>
          <w:szCs w:val="24"/>
        </w:rPr>
        <w:t xml:space="preserve"> two Lords </w:t>
      </w:r>
      <w:r>
        <w:rPr>
          <w:rFonts w:ascii="Charis SIL" w:eastAsia="Arial Unicode MS" w:hAnsi="Charis SIL" w:cs="Charis SIL"/>
          <w:sz w:val="24"/>
          <w:szCs w:val="24"/>
        </w:rPr>
        <w:t xml:space="preserve">blissfully </w:t>
      </w:r>
      <w:r w:rsidRPr="001A1FC3">
        <w:rPr>
          <w:rFonts w:ascii="Charis SIL" w:eastAsia="Arial Unicode MS" w:hAnsi="Charis SIL" w:cs="Charis SIL"/>
          <w:sz w:val="24"/>
          <w:szCs w:val="24"/>
        </w:rPr>
        <w:t xml:space="preserve">said 'Hari' [not </w:t>
      </w:r>
      <w:r w:rsidRPr="001A1FC3">
        <w:rPr>
          <w:rFonts w:ascii="Charis SIL" w:eastAsia="Arial Unicode MS" w:hAnsi="Charis SIL" w:cs="Charis SIL"/>
          <w:i/>
          <w:iCs/>
          <w:sz w:val="24"/>
          <w:szCs w:val="24"/>
        </w:rPr>
        <w:t>hare kṛṣṇa mantra</w:t>
      </w:r>
      <w:r w:rsidRPr="001A1FC3">
        <w:rPr>
          <w:rFonts w:ascii="Charis SIL" w:eastAsia="Arial Unicode MS" w:hAnsi="Charis SIL" w:cs="Charis SIL"/>
          <w:sz w:val="24"/>
          <w:szCs w:val="24"/>
        </w:rPr>
        <w:t>]</w:t>
      </w:r>
    </w:p>
    <w:p w:rsidR="001A1FC3" w:rsidRPr="001A1FC3" w:rsidRDefault="001A1FC3" w:rsidP="001A1FC3">
      <w:pPr>
        <w:jc w:val="both"/>
        <w:rPr>
          <w:rFonts w:ascii="Charis SIL" w:eastAsia="Arial Unicode MS" w:hAnsi="Charis SIL" w:cs="Charis SIL"/>
          <w:sz w:val="24"/>
          <w:szCs w:val="24"/>
        </w:rPr>
      </w:pPr>
    </w:p>
    <w:p w:rsidR="001A1FC3" w:rsidRPr="001A1FC3" w:rsidRDefault="001A1FC3" w:rsidP="001A1FC3">
      <w:pPr>
        <w:jc w:val="both"/>
        <w:rPr>
          <w:rFonts w:ascii="Charis SIL" w:eastAsia="Arial Unicode MS" w:hAnsi="Charis SIL" w:cs="Charis SIL"/>
          <w:sz w:val="24"/>
          <w:szCs w:val="24"/>
        </w:rPr>
      </w:pPr>
      <w:r w:rsidRPr="001A1FC3">
        <w:rPr>
          <w:rFonts w:ascii="Charis SIL" w:eastAsia="Arial Unicode MS" w:hAnsi="Charis SIL" w:cs="Charis SIL"/>
          <w:i/>
          <w:iCs/>
          <w:color w:val="7030A0"/>
          <w:sz w:val="24"/>
          <w:szCs w:val="24"/>
        </w:rPr>
        <w:t>cāri bhakta sange kṛṣṇa-kīrtan kutūhole</w:t>
      </w:r>
      <w:r w:rsidRPr="001A1FC3">
        <w:rPr>
          <w:rFonts w:ascii="Charis SIL" w:eastAsia="Arial Unicode MS" w:hAnsi="Charis SIL" w:cs="Charis SIL"/>
          <w:color w:val="7030A0"/>
          <w:sz w:val="24"/>
          <w:szCs w:val="24"/>
        </w:rPr>
        <w:t xml:space="preserve"> </w:t>
      </w:r>
      <w:r w:rsidRPr="001A1FC3">
        <w:rPr>
          <w:rFonts w:ascii="Charis SIL" w:eastAsia="Arial Unicode MS" w:hAnsi="Charis SIL" w:cs="Charis SIL"/>
          <w:sz w:val="24"/>
          <w:szCs w:val="24"/>
        </w:rPr>
        <w:t>[</w:t>
      </w:r>
      <w:r>
        <w:rPr>
          <w:rFonts w:ascii="Charis SIL" w:eastAsia="Arial Unicode MS" w:hAnsi="Charis SIL" w:cs="Charis SIL"/>
          <w:sz w:val="24"/>
          <w:szCs w:val="24"/>
        </w:rPr>
        <w:t>Caitanya Caritāmṛta, M</w:t>
      </w:r>
      <w:r w:rsidRPr="001A1FC3">
        <w:rPr>
          <w:rFonts w:ascii="Charis SIL" w:eastAsia="Arial Unicode MS" w:hAnsi="Charis SIL" w:cs="Charis SIL"/>
          <w:sz w:val="24"/>
          <w:szCs w:val="24"/>
        </w:rPr>
        <w:t>adhya 4.10]</w:t>
      </w:r>
    </w:p>
    <w:p w:rsidR="001A1FC3" w:rsidRPr="001A1FC3" w:rsidRDefault="001A1FC3" w:rsidP="001A1FC3">
      <w:pPr>
        <w:jc w:val="both"/>
        <w:rPr>
          <w:rFonts w:ascii="Charis SIL" w:eastAsia="Arial Unicode MS" w:hAnsi="Charis SIL" w:cs="Charis SIL"/>
          <w:sz w:val="24"/>
          <w:szCs w:val="24"/>
        </w:rPr>
      </w:pPr>
    </w:p>
    <w:p w:rsidR="001A1FC3" w:rsidRDefault="001A1FC3" w:rsidP="001A1FC3">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1A1FC3" w:rsidRPr="001A1FC3" w:rsidRDefault="001A1FC3" w:rsidP="001A1FC3">
      <w:pPr>
        <w:jc w:val="both"/>
        <w:rPr>
          <w:rFonts w:ascii="Charis SIL" w:eastAsia="Arial Unicode MS" w:hAnsi="Charis SIL" w:cs="Charis SIL"/>
          <w:sz w:val="24"/>
          <w:szCs w:val="24"/>
        </w:rPr>
      </w:pPr>
      <w:r>
        <w:rPr>
          <w:rFonts w:ascii="Charis SIL" w:eastAsia="Arial Unicode MS" w:hAnsi="Charis SIL" w:cs="Charis SIL"/>
          <w:sz w:val="24"/>
          <w:szCs w:val="24"/>
        </w:rPr>
        <w:t>Śrī Caitanya Mahāprabhu proceeded toward Jagannā</w:t>
      </w:r>
      <w:r w:rsidRPr="001A1FC3">
        <w:rPr>
          <w:rFonts w:ascii="Charis SIL" w:eastAsia="Arial Unicode MS" w:hAnsi="Charis SIL" w:cs="Charis SIL"/>
          <w:sz w:val="24"/>
          <w:szCs w:val="24"/>
        </w:rPr>
        <w:t>tha Puri with four of His devotees, and He chanted the holy name of the Lord, the Hare K</w:t>
      </w:r>
      <w:r>
        <w:rPr>
          <w:rFonts w:ascii="Charis SIL" w:eastAsia="Arial Unicode MS" w:hAnsi="Charis SIL" w:cs="Charis SIL"/>
          <w:sz w:val="24"/>
          <w:szCs w:val="24"/>
        </w:rPr>
        <w:t>ṛṣṇ</w:t>
      </w:r>
      <w:r w:rsidRPr="001A1FC3">
        <w:rPr>
          <w:rFonts w:ascii="Charis SIL" w:eastAsia="Arial Unicode MS" w:hAnsi="Charis SIL" w:cs="Charis SIL"/>
          <w:sz w:val="24"/>
          <w:szCs w:val="24"/>
        </w:rPr>
        <w:t>a mantra, with great eagerness.</w:t>
      </w:r>
    </w:p>
    <w:p w:rsidR="001A1FC3" w:rsidRPr="001A1FC3" w:rsidRDefault="001A1FC3" w:rsidP="001A1FC3">
      <w:pPr>
        <w:jc w:val="both"/>
        <w:rPr>
          <w:rFonts w:ascii="Charis SIL" w:eastAsia="Arial Unicode MS" w:hAnsi="Charis SIL" w:cs="Charis SIL"/>
          <w:sz w:val="24"/>
          <w:szCs w:val="24"/>
        </w:rPr>
      </w:pPr>
    </w:p>
    <w:p w:rsidR="001A1FC3" w:rsidRPr="001A1FC3" w:rsidRDefault="001A1FC3" w:rsidP="001A1FC3">
      <w:pPr>
        <w:jc w:val="both"/>
        <w:rPr>
          <w:rFonts w:ascii="Charis SIL" w:eastAsia="Arial Unicode MS" w:hAnsi="Charis SIL" w:cs="Charis SIL"/>
          <w:sz w:val="24"/>
          <w:szCs w:val="24"/>
        </w:rPr>
      </w:pPr>
      <w:r>
        <w:rPr>
          <w:rFonts w:ascii="Charis SIL" w:eastAsia="Arial Unicode MS" w:hAnsi="Charis SIL" w:cs="Charis SIL"/>
          <w:sz w:val="24"/>
          <w:szCs w:val="24"/>
        </w:rPr>
        <w:t>It actually says ‘</w:t>
      </w:r>
      <w:r w:rsidRPr="001A1FC3">
        <w:rPr>
          <w:rFonts w:ascii="Charis SIL" w:eastAsia="Arial Unicode MS" w:hAnsi="Charis SIL" w:cs="Charis SIL"/>
          <w:sz w:val="24"/>
          <w:szCs w:val="24"/>
        </w:rPr>
        <w:t xml:space="preserve">With four devotees they eagerly did Kṛṣṇa kīrtan [not </w:t>
      </w:r>
      <w:r w:rsidRPr="001A1FC3">
        <w:rPr>
          <w:rFonts w:ascii="Charis SIL" w:eastAsia="Arial Unicode MS" w:hAnsi="Charis SIL" w:cs="Charis SIL"/>
          <w:i/>
          <w:iCs/>
          <w:sz w:val="24"/>
          <w:szCs w:val="24"/>
        </w:rPr>
        <w:t>hare kṛṣṇa mantra</w:t>
      </w:r>
      <w:r w:rsidRPr="001A1FC3">
        <w:rPr>
          <w:rFonts w:ascii="Charis SIL" w:eastAsia="Arial Unicode MS" w:hAnsi="Charis SIL" w:cs="Charis SIL"/>
          <w:sz w:val="24"/>
          <w:szCs w:val="24"/>
        </w:rPr>
        <w:t>]</w:t>
      </w:r>
    </w:p>
    <w:p w:rsidR="001A1FC3" w:rsidRPr="001A1FC3" w:rsidRDefault="001A1FC3" w:rsidP="001A1FC3">
      <w:pPr>
        <w:jc w:val="both"/>
        <w:rPr>
          <w:rFonts w:ascii="Charis SIL" w:eastAsia="Arial Unicode MS" w:hAnsi="Charis SIL" w:cs="Charis SIL"/>
          <w:sz w:val="24"/>
          <w:szCs w:val="24"/>
        </w:rPr>
      </w:pPr>
    </w:p>
    <w:p w:rsidR="001A1FC3" w:rsidRPr="001A1FC3" w:rsidRDefault="001A1FC3" w:rsidP="001A1FC3">
      <w:pPr>
        <w:jc w:val="both"/>
        <w:rPr>
          <w:rFonts w:ascii="Charis SIL" w:eastAsia="Arial Unicode MS" w:hAnsi="Charis SIL" w:cs="Charis SIL"/>
          <w:i/>
          <w:iCs/>
          <w:color w:val="7030A0"/>
          <w:sz w:val="24"/>
          <w:szCs w:val="24"/>
        </w:rPr>
      </w:pPr>
      <w:r w:rsidRPr="001A1FC3">
        <w:rPr>
          <w:rFonts w:ascii="Charis SIL" w:eastAsia="Arial Unicode MS" w:hAnsi="Charis SIL" w:cs="Charis SIL"/>
          <w:i/>
          <w:iCs/>
          <w:color w:val="7030A0"/>
          <w:sz w:val="24"/>
          <w:szCs w:val="24"/>
        </w:rPr>
        <w:t>gambhīrāra dvāre govinda karilā śayana</w:t>
      </w:r>
    </w:p>
    <w:p w:rsidR="001A1FC3" w:rsidRPr="001A1FC3" w:rsidRDefault="001A1FC3" w:rsidP="001A1FC3">
      <w:pPr>
        <w:jc w:val="both"/>
        <w:rPr>
          <w:rFonts w:ascii="Charis SIL" w:eastAsia="Arial Unicode MS" w:hAnsi="Charis SIL" w:cs="Charis SIL"/>
          <w:i/>
          <w:iCs/>
          <w:color w:val="7030A0"/>
          <w:sz w:val="24"/>
          <w:szCs w:val="24"/>
        </w:rPr>
      </w:pPr>
      <w:r w:rsidRPr="001A1FC3">
        <w:rPr>
          <w:rFonts w:ascii="Charis SIL" w:eastAsia="Arial Unicode MS" w:hAnsi="Charis SIL" w:cs="Charis SIL"/>
          <w:i/>
          <w:iCs/>
          <w:color w:val="7030A0"/>
          <w:sz w:val="24"/>
          <w:szCs w:val="24"/>
        </w:rPr>
        <w:t>saba-rātri prabhu karena ucca-sankīrtana</w:t>
      </w:r>
      <w:r>
        <w:rPr>
          <w:rFonts w:ascii="Charis SIL" w:eastAsia="Arial Unicode MS" w:hAnsi="Charis SIL" w:cs="Charis SIL"/>
          <w:i/>
          <w:iCs/>
          <w:color w:val="7030A0"/>
          <w:sz w:val="24"/>
          <w:szCs w:val="24"/>
        </w:rPr>
        <w:t xml:space="preserve"> </w:t>
      </w:r>
      <w:r w:rsidRPr="001A1FC3">
        <w:rPr>
          <w:rFonts w:ascii="Charis SIL" w:eastAsia="Arial Unicode MS" w:hAnsi="Charis SIL" w:cs="Charis SIL"/>
          <w:sz w:val="24"/>
          <w:szCs w:val="24"/>
        </w:rPr>
        <w:t>[</w:t>
      </w:r>
      <w:r>
        <w:rPr>
          <w:rFonts w:ascii="Charis SIL" w:eastAsia="Arial Unicode MS" w:hAnsi="Charis SIL" w:cs="Charis SIL"/>
          <w:sz w:val="24"/>
          <w:szCs w:val="24"/>
        </w:rPr>
        <w:t>Caitanya Caritāmṛta, Antya 17.9</w:t>
      </w:r>
      <w:r w:rsidRPr="001A1FC3">
        <w:rPr>
          <w:rFonts w:ascii="Charis SIL" w:eastAsia="Arial Unicode MS" w:hAnsi="Charis SIL" w:cs="Charis SIL"/>
          <w:sz w:val="24"/>
          <w:szCs w:val="24"/>
        </w:rPr>
        <w:t>]</w:t>
      </w:r>
    </w:p>
    <w:p w:rsidR="001A1FC3" w:rsidRPr="001A1FC3" w:rsidRDefault="001A1FC3" w:rsidP="001A1FC3">
      <w:pPr>
        <w:jc w:val="both"/>
        <w:rPr>
          <w:rFonts w:ascii="Charis SIL" w:eastAsia="Arial Unicode MS" w:hAnsi="Charis SIL" w:cs="Charis SIL"/>
          <w:sz w:val="24"/>
          <w:szCs w:val="24"/>
        </w:rPr>
      </w:pPr>
    </w:p>
    <w:p w:rsidR="001A1FC3" w:rsidRDefault="001A1FC3" w:rsidP="001A1FC3">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1A1FC3" w:rsidRPr="001A1FC3" w:rsidRDefault="001A1FC3" w:rsidP="001A1FC3">
      <w:pPr>
        <w:jc w:val="both"/>
        <w:rPr>
          <w:rFonts w:ascii="Charis SIL" w:eastAsia="Arial Unicode MS" w:hAnsi="Charis SIL" w:cs="Charis SIL"/>
          <w:sz w:val="24"/>
          <w:szCs w:val="24"/>
        </w:rPr>
      </w:pPr>
      <w:r>
        <w:rPr>
          <w:rFonts w:ascii="Charis SIL" w:eastAsia="Arial Unicode MS" w:hAnsi="Charis SIL" w:cs="Charis SIL"/>
          <w:sz w:val="24"/>
          <w:szCs w:val="24"/>
        </w:rPr>
        <w:t>“</w:t>
      </w:r>
      <w:r w:rsidRPr="001A1FC3">
        <w:rPr>
          <w:rFonts w:ascii="Charis SIL" w:eastAsia="Arial Unicode MS" w:hAnsi="Charis SIL" w:cs="Charis SIL"/>
          <w:sz w:val="24"/>
          <w:szCs w:val="24"/>
        </w:rPr>
        <w:t>Śrī Caitanya Mah</w:t>
      </w:r>
      <w:r>
        <w:rPr>
          <w:rFonts w:ascii="Charis SIL" w:eastAsia="Arial Unicode MS" w:hAnsi="Charis SIL" w:cs="Charis SIL"/>
          <w:sz w:val="24"/>
          <w:szCs w:val="24"/>
        </w:rPr>
        <w:t>ā</w:t>
      </w:r>
      <w:r w:rsidRPr="001A1FC3">
        <w:rPr>
          <w:rFonts w:ascii="Charis SIL" w:eastAsia="Arial Unicode MS" w:hAnsi="Charis SIL" w:cs="Charis SIL"/>
          <w:sz w:val="24"/>
          <w:szCs w:val="24"/>
        </w:rPr>
        <w:t>prabhu’s personal servant, Govinda, lay down at the door</w:t>
      </w:r>
      <w:r>
        <w:rPr>
          <w:rFonts w:ascii="Charis SIL" w:eastAsia="Arial Unicode MS" w:hAnsi="Charis SIL" w:cs="Charis SIL"/>
          <w:sz w:val="24"/>
          <w:szCs w:val="24"/>
        </w:rPr>
        <w:t xml:space="preserve"> </w:t>
      </w:r>
      <w:r w:rsidRPr="001A1FC3">
        <w:rPr>
          <w:rFonts w:ascii="Charis SIL" w:eastAsia="Arial Unicode MS" w:hAnsi="Charis SIL" w:cs="Charis SIL"/>
          <w:sz w:val="24"/>
          <w:szCs w:val="24"/>
        </w:rPr>
        <w:t>of His room, and the Lord very loudly chanted the Hare Kṛṣṇa mahā-mantra all night.</w:t>
      </w:r>
      <w:r>
        <w:rPr>
          <w:rFonts w:ascii="Charis SIL" w:eastAsia="Arial Unicode MS" w:hAnsi="Charis SIL" w:cs="Charis SIL"/>
          <w:sz w:val="24"/>
          <w:szCs w:val="24"/>
        </w:rPr>
        <w:t>”</w:t>
      </w:r>
    </w:p>
    <w:p w:rsidR="001A1FC3" w:rsidRPr="001A1FC3" w:rsidRDefault="001A1FC3" w:rsidP="001A1FC3">
      <w:pPr>
        <w:jc w:val="both"/>
        <w:rPr>
          <w:rFonts w:ascii="Charis SIL" w:eastAsia="Arial Unicode MS" w:hAnsi="Charis SIL" w:cs="Charis SIL"/>
          <w:sz w:val="24"/>
          <w:szCs w:val="24"/>
        </w:rPr>
      </w:pPr>
    </w:p>
    <w:p w:rsidR="001A1FC3" w:rsidRDefault="001A1FC3" w:rsidP="001A1FC3">
      <w:pPr>
        <w:jc w:val="both"/>
        <w:rPr>
          <w:rFonts w:ascii="Charis SIL" w:eastAsia="Arial Unicode MS" w:hAnsi="Charis SIL" w:cs="Charis SIL"/>
          <w:sz w:val="24"/>
          <w:szCs w:val="24"/>
        </w:rPr>
      </w:pPr>
      <w:r>
        <w:rPr>
          <w:rFonts w:ascii="Charis SIL" w:eastAsia="Arial Unicode MS" w:hAnsi="Charis SIL" w:cs="Charis SIL"/>
          <w:sz w:val="24"/>
          <w:szCs w:val="24"/>
        </w:rPr>
        <w:t xml:space="preserve">However, </w:t>
      </w:r>
      <w:r w:rsidRPr="001A1FC3">
        <w:rPr>
          <w:rFonts w:ascii="Charis SIL" w:eastAsia="Arial Unicode MS" w:hAnsi="Charis SIL" w:cs="Charis SIL"/>
          <w:sz w:val="24"/>
          <w:szCs w:val="24"/>
        </w:rPr>
        <w:t>the text says '</w:t>
      </w:r>
      <w:r w:rsidRPr="001A1FC3">
        <w:rPr>
          <w:rFonts w:ascii="Charis SIL" w:eastAsia="Arial Unicode MS" w:hAnsi="Charis SIL" w:cs="Charis SIL"/>
          <w:i/>
          <w:iCs/>
          <w:sz w:val="24"/>
          <w:szCs w:val="24"/>
        </w:rPr>
        <w:t>ucca sankīrtan</w:t>
      </w:r>
      <w:r w:rsidRPr="001A1FC3">
        <w:rPr>
          <w:rFonts w:ascii="Charis SIL" w:eastAsia="Arial Unicode MS" w:hAnsi="Charis SIL" w:cs="Charis SIL"/>
          <w:sz w:val="24"/>
          <w:szCs w:val="24"/>
        </w:rPr>
        <w:t>', not 'the Hare Kṛṣṇa mahā-mantra'.</w:t>
      </w:r>
    </w:p>
    <w:p w:rsidR="001A1FC3" w:rsidRDefault="001A1FC3" w:rsidP="001A1FC3">
      <w:pPr>
        <w:jc w:val="both"/>
        <w:rPr>
          <w:rFonts w:ascii="Charis SIL" w:eastAsia="Arial Unicode MS" w:hAnsi="Charis SIL" w:cs="Charis SIL"/>
          <w:sz w:val="24"/>
          <w:szCs w:val="24"/>
        </w:rPr>
      </w:pPr>
    </w:p>
    <w:p w:rsidR="00A2480E" w:rsidRDefault="00A2480E" w:rsidP="00A2480E">
      <w:pPr>
        <w:jc w:val="both"/>
        <w:rPr>
          <w:rFonts w:ascii="Charis SIL" w:eastAsia="Arial Unicode MS" w:hAnsi="Charis SIL" w:cs="Charis SIL"/>
          <w:sz w:val="24"/>
          <w:szCs w:val="24"/>
        </w:rPr>
      </w:pPr>
      <w:r>
        <w:rPr>
          <w:rFonts w:ascii="Charis SIL" w:eastAsia="Arial Unicode MS" w:hAnsi="Charis SIL" w:cs="Charis SIL"/>
          <w:b/>
          <w:iCs/>
          <w:sz w:val="24"/>
          <w:szCs w:val="24"/>
        </w:rPr>
        <w:t xml:space="preserve">MT 26 </w:t>
      </w:r>
      <w:r w:rsidRPr="00BC5C80">
        <w:rPr>
          <w:rFonts w:ascii="Charis SIL" w:eastAsia="Arial Unicode MS" w:hAnsi="Charis SIL" w:cs="Charis SIL"/>
          <w:b/>
          <w:iCs/>
          <w:sz w:val="24"/>
          <w:szCs w:val="24"/>
        </w:rPr>
        <w:t>CAITANYA CARITĀMṚ</w:t>
      </w:r>
      <w:r>
        <w:rPr>
          <w:rFonts w:ascii="Charis SIL" w:eastAsia="Arial Unicode MS" w:hAnsi="Charis SIL" w:cs="Charis SIL"/>
          <w:b/>
          <w:iCs/>
          <w:sz w:val="24"/>
          <w:szCs w:val="24"/>
        </w:rPr>
        <w:t>TA ĀDI</w:t>
      </w:r>
      <w:r w:rsidRPr="00BC5C80">
        <w:rPr>
          <w:rFonts w:ascii="Charis SIL" w:eastAsia="Arial Unicode MS" w:hAnsi="Charis SIL" w:cs="Charis SIL"/>
          <w:b/>
          <w:iCs/>
          <w:sz w:val="24"/>
          <w:szCs w:val="24"/>
        </w:rPr>
        <w:t xml:space="preserve"> LĪLĀ CHAPTER </w:t>
      </w:r>
      <w:r>
        <w:rPr>
          <w:rFonts w:ascii="Charis SIL" w:eastAsia="Arial Unicode MS" w:hAnsi="Charis SIL" w:cs="Charis SIL"/>
          <w:b/>
          <w:iCs/>
          <w:sz w:val="24"/>
          <w:szCs w:val="24"/>
        </w:rPr>
        <w:t>17-</w:t>
      </w:r>
    </w:p>
    <w:p w:rsidR="00A2480E" w:rsidRPr="00A2480E" w:rsidRDefault="00A2480E" w:rsidP="00A2480E">
      <w:pPr>
        <w:autoSpaceDE w:val="0"/>
        <w:autoSpaceDN w:val="0"/>
        <w:adjustRightInd w:val="0"/>
        <w:jc w:val="both"/>
        <w:rPr>
          <w:rFonts w:ascii="Charis SIL" w:hAnsi="Charis SIL" w:cs="Charis SIL"/>
          <w:i/>
          <w:color w:val="7030A0"/>
          <w:sz w:val="24"/>
          <w:szCs w:val="24"/>
          <w:lang w:val="en-US"/>
        </w:rPr>
      </w:pPr>
      <w:r w:rsidRPr="00A2480E">
        <w:rPr>
          <w:rFonts w:ascii="Charis SIL" w:hAnsi="Charis SIL" w:cs="Charis SIL"/>
          <w:i/>
          <w:color w:val="7030A0"/>
          <w:sz w:val="24"/>
          <w:szCs w:val="24"/>
          <w:lang w:val="en-US"/>
        </w:rPr>
        <w:t>jiyāite pāre yadi, tabe māre prāṇī; veda-purāṇe āche hena ājñā-vāṇī</w:t>
      </w:r>
    </w:p>
    <w:p w:rsidR="00A2480E" w:rsidRDefault="00A2480E" w:rsidP="00A2480E">
      <w:pPr>
        <w:autoSpaceDE w:val="0"/>
        <w:autoSpaceDN w:val="0"/>
        <w:adjustRightInd w:val="0"/>
        <w:jc w:val="both"/>
        <w:rPr>
          <w:rFonts w:ascii="Charis SIL" w:hAnsi="Charis SIL" w:cs="Charis SIL"/>
          <w:sz w:val="24"/>
          <w:szCs w:val="24"/>
          <w:lang w:val="en-US"/>
        </w:rPr>
      </w:pPr>
      <w:r w:rsidRPr="002B05F6">
        <w:rPr>
          <w:rFonts w:ascii="Charis SIL" w:hAnsi="Charis SIL" w:cs="Charis SIL"/>
          <w:sz w:val="24"/>
          <w:szCs w:val="24"/>
          <w:lang w:val="en-US"/>
        </w:rPr>
        <w:t>Bhaktivedanta translation</w:t>
      </w:r>
      <w:r>
        <w:rPr>
          <w:rFonts w:ascii="Charis SIL" w:hAnsi="Charis SIL" w:cs="Charis SIL"/>
          <w:sz w:val="24"/>
          <w:szCs w:val="24"/>
          <w:lang w:val="en-US"/>
        </w:rPr>
        <w:t xml:space="preserve"> –</w:t>
      </w:r>
    </w:p>
    <w:p w:rsidR="00A2480E" w:rsidRDefault="00A2480E" w:rsidP="00A2480E">
      <w:pPr>
        <w:autoSpaceDE w:val="0"/>
        <w:autoSpaceDN w:val="0"/>
        <w:adjustRightInd w:val="0"/>
        <w:jc w:val="both"/>
        <w:rPr>
          <w:rFonts w:ascii="Charis SIL" w:hAnsi="Charis SIL" w:cs="Charis SIL"/>
          <w:sz w:val="24"/>
          <w:szCs w:val="24"/>
          <w:lang w:val="en-US"/>
        </w:rPr>
      </w:pPr>
      <w:r w:rsidRPr="00F34DF1">
        <w:rPr>
          <w:rFonts w:ascii="Charis SIL" w:hAnsi="Charis SIL" w:cs="Charis SIL"/>
          <w:sz w:val="24"/>
          <w:szCs w:val="24"/>
          <w:lang w:val="en-US"/>
        </w:rPr>
        <w:lastRenderedPageBreak/>
        <w:t>"In the Vedas and Purāṇas there are injunctions declaring that if one can revive a living being, one can kill it for experimental purposes." (CC Adi 17.160)</w:t>
      </w:r>
    </w:p>
    <w:p w:rsidR="00A2480E" w:rsidRPr="00F34DF1" w:rsidRDefault="00A2480E" w:rsidP="00A2480E">
      <w:pPr>
        <w:autoSpaceDE w:val="0"/>
        <w:autoSpaceDN w:val="0"/>
        <w:adjustRightInd w:val="0"/>
        <w:jc w:val="both"/>
        <w:rPr>
          <w:rFonts w:ascii="Charis SIL" w:hAnsi="Charis SIL" w:cs="Charis SIL"/>
          <w:sz w:val="24"/>
          <w:szCs w:val="24"/>
          <w:lang w:val="en-US"/>
        </w:rPr>
      </w:pPr>
    </w:p>
    <w:p w:rsidR="00A2480E" w:rsidRPr="00F34DF1" w:rsidRDefault="00A2480E" w:rsidP="00A2480E">
      <w:pPr>
        <w:autoSpaceDE w:val="0"/>
        <w:autoSpaceDN w:val="0"/>
        <w:adjustRightInd w:val="0"/>
        <w:jc w:val="both"/>
        <w:rPr>
          <w:rFonts w:ascii="Charis SIL" w:hAnsi="Charis SIL" w:cs="Charis SIL"/>
          <w:sz w:val="24"/>
          <w:szCs w:val="24"/>
          <w:lang w:val="en-US"/>
        </w:rPr>
      </w:pPr>
      <w:r w:rsidRPr="00A2480E">
        <w:rPr>
          <w:rFonts w:ascii="Charis SIL" w:hAnsi="Charis SIL" w:cs="Charis SIL"/>
          <w:b/>
          <w:sz w:val="24"/>
          <w:szCs w:val="24"/>
          <w:lang w:val="en-US"/>
        </w:rPr>
        <w:t>Correction -</w:t>
      </w:r>
      <w:r w:rsidRPr="00F34DF1">
        <w:rPr>
          <w:rFonts w:ascii="Charis SIL" w:hAnsi="Charis SIL" w:cs="Charis SIL"/>
          <w:sz w:val="24"/>
          <w:szCs w:val="24"/>
          <w:lang w:val="en-US"/>
        </w:rPr>
        <w:t xml:space="preserve"> There is no</w:t>
      </w:r>
      <w:r>
        <w:rPr>
          <w:rFonts w:ascii="Charis SIL" w:hAnsi="Charis SIL" w:cs="Charis SIL"/>
          <w:sz w:val="24"/>
          <w:szCs w:val="24"/>
          <w:lang w:val="en-US"/>
        </w:rPr>
        <w:t xml:space="preserve"> mention of a test in the verse.</w:t>
      </w:r>
    </w:p>
    <w:p w:rsidR="00A2480E" w:rsidRDefault="00A2480E" w:rsidP="00A2480E">
      <w:pPr>
        <w:ind w:firstLine="720"/>
        <w:jc w:val="both"/>
        <w:rPr>
          <w:rFonts w:ascii="Charis SIL" w:eastAsia="Arial Unicode MS" w:hAnsi="Charis SIL" w:cs="Charis SIL"/>
          <w:b/>
          <w:iCs/>
          <w:sz w:val="24"/>
          <w:szCs w:val="24"/>
        </w:rPr>
      </w:pPr>
    </w:p>
    <w:p w:rsidR="00BC5C80" w:rsidRPr="00BC5C80" w:rsidRDefault="00D16449" w:rsidP="00A2480E">
      <w:pPr>
        <w:ind w:firstLine="720"/>
        <w:jc w:val="both"/>
        <w:rPr>
          <w:rFonts w:ascii="Charis SIL" w:eastAsia="Arial Unicode MS" w:hAnsi="Charis SIL" w:cs="Charis SIL"/>
          <w:b/>
          <w:iCs/>
          <w:sz w:val="24"/>
          <w:szCs w:val="24"/>
        </w:rPr>
      </w:pPr>
      <w:r>
        <w:rPr>
          <w:rFonts w:ascii="Charis SIL" w:eastAsia="Arial Unicode MS" w:hAnsi="Charis SIL" w:cs="Charis SIL"/>
          <w:b/>
          <w:iCs/>
          <w:sz w:val="24"/>
          <w:szCs w:val="24"/>
        </w:rPr>
        <w:t>MT 2</w:t>
      </w:r>
      <w:r w:rsidR="00A2480E">
        <w:rPr>
          <w:rFonts w:ascii="Charis SIL" w:eastAsia="Arial Unicode MS" w:hAnsi="Charis SIL" w:cs="Charis SIL"/>
          <w:b/>
          <w:iCs/>
          <w:sz w:val="24"/>
          <w:szCs w:val="24"/>
        </w:rPr>
        <w:t>7</w:t>
      </w:r>
      <w:r>
        <w:rPr>
          <w:rFonts w:ascii="Charis SIL" w:eastAsia="Arial Unicode MS" w:hAnsi="Charis SIL" w:cs="Charis SIL"/>
          <w:b/>
          <w:iCs/>
          <w:sz w:val="24"/>
          <w:szCs w:val="24"/>
        </w:rPr>
        <w:t>-3</w:t>
      </w:r>
      <w:r w:rsidR="00A2480E">
        <w:rPr>
          <w:rFonts w:ascii="Charis SIL" w:eastAsia="Arial Unicode MS" w:hAnsi="Charis SIL" w:cs="Charis SIL"/>
          <w:b/>
          <w:iCs/>
          <w:sz w:val="24"/>
          <w:szCs w:val="24"/>
        </w:rPr>
        <w:t>1</w:t>
      </w:r>
      <w:r w:rsidR="00C06187" w:rsidRPr="00BC5C80">
        <w:rPr>
          <w:rFonts w:ascii="Charis SIL" w:eastAsia="Arial Unicode MS" w:hAnsi="Charis SIL" w:cs="Charis SIL"/>
          <w:b/>
          <w:iCs/>
          <w:sz w:val="24"/>
          <w:szCs w:val="24"/>
        </w:rPr>
        <w:t>) CAITANYA CARITĀMṚTA ANTYA LĪLĀ CHAPTER 6 –</w:t>
      </w:r>
    </w:p>
    <w:p w:rsidR="00BC5C80" w:rsidRPr="00337386" w:rsidRDefault="00A2480E" w:rsidP="00D16449">
      <w:pPr>
        <w:autoSpaceDE w:val="0"/>
        <w:autoSpaceDN w:val="0"/>
        <w:adjustRightInd w:val="0"/>
        <w:ind w:firstLine="720"/>
        <w:jc w:val="both"/>
        <w:rPr>
          <w:rFonts w:ascii="Charis SIL" w:hAnsi="Charis SIL" w:cs="Charis SIL"/>
          <w:sz w:val="24"/>
          <w:szCs w:val="24"/>
        </w:rPr>
      </w:pPr>
      <w:r>
        <w:rPr>
          <w:rFonts w:ascii="Charis SIL" w:hAnsi="Charis SIL" w:cs="Charis SIL"/>
          <w:b/>
          <w:sz w:val="24"/>
          <w:szCs w:val="24"/>
        </w:rPr>
        <w:t>MT 27</w:t>
      </w:r>
      <w:r w:rsidR="00D16449" w:rsidRPr="00D16449">
        <w:rPr>
          <w:rFonts w:ascii="Charis SIL" w:hAnsi="Charis SIL" w:cs="Charis SIL"/>
          <w:b/>
          <w:sz w:val="24"/>
          <w:szCs w:val="24"/>
        </w:rPr>
        <w:t xml:space="preserve">) </w:t>
      </w:r>
      <w:r w:rsidR="00BC5C80" w:rsidRPr="00337386">
        <w:rPr>
          <w:rFonts w:ascii="Charis SIL" w:hAnsi="Charis SIL" w:cs="Charis SIL"/>
          <w:sz w:val="24"/>
          <w:szCs w:val="24"/>
        </w:rPr>
        <w:t>Antya 6.295</w:t>
      </w:r>
    </w:p>
    <w:p w:rsidR="00BC5C80" w:rsidRPr="00BC5C80" w:rsidRDefault="00BC5C80" w:rsidP="00BC5C80">
      <w:pPr>
        <w:autoSpaceDE w:val="0"/>
        <w:autoSpaceDN w:val="0"/>
        <w:adjustRightInd w:val="0"/>
        <w:jc w:val="both"/>
        <w:rPr>
          <w:rFonts w:ascii="Charis SIL" w:hAnsi="Charis SIL" w:cs="Charis SIL"/>
          <w:i/>
          <w:iCs/>
          <w:color w:val="7030A0"/>
          <w:sz w:val="24"/>
          <w:szCs w:val="24"/>
        </w:rPr>
      </w:pPr>
      <w:r w:rsidRPr="00BC5C80">
        <w:rPr>
          <w:rFonts w:ascii="Charis SIL" w:hAnsi="Charis SIL" w:cs="Charis SIL"/>
          <w:i/>
          <w:iCs/>
          <w:color w:val="7030A0"/>
          <w:sz w:val="24"/>
          <w:szCs w:val="24"/>
        </w:rPr>
        <w:t>ei śilāra kara tumi sāttvika pūjana</w:t>
      </w:r>
      <w:r w:rsidR="00A2480E">
        <w:rPr>
          <w:rFonts w:ascii="Charis SIL" w:hAnsi="Charis SIL" w:cs="Charis SIL"/>
          <w:i/>
          <w:iCs/>
          <w:color w:val="7030A0"/>
          <w:sz w:val="24"/>
          <w:szCs w:val="24"/>
        </w:rPr>
        <w:t xml:space="preserve">; </w:t>
      </w:r>
      <w:r w:rsidRPr="00BC5C80">
        <w:rPr>
          <w:rFonts w:ascii="Charis SIL" w:hAnsi="Charis SIL" w:cs="Charis SIL"/>
          <w:i/>
          <w:iCs/>
          <w:color w:val="7030A0"/>
          <w:sz w:val="24"/>
          <w:szCs w:val="24"/>
        </w:rPr>
        <w:t>acirāt pābe tumi kṛṣṇa-prema-dhana</w:t>
      </w:r>
    </w:p>
    <w:p w:rsidR="00BC5C80" w:rsidRPr="00337386" w:rsidRDefault="00BC5C80" w:rsidP="00BC5C80">
      <w:pPr>
        <w:autoSpaceDE w:val="0"/>
        <w:autoSpaceDN w:val="0"/>
        <w:adjustRightInd w:val="0"/>
        <w:jc w:val="both"/>
        <w:rPr>
          <w:rFonts w:ascii="Charis SIL" w:hAnsi="Charis SIL" w:cs="Charis SIL"/>
          <w:sz w:val="24"/>
          <w:szCs w:val="24"/>
        </w:rPr>
      </w:pPr>
      <w:r w:rsidRPr="00337386">
        <w:rPr>
          <w:rFonts w:ascii="Charis SIL" w:hAnsi="Charis SIL" w:cs="Charis SIL"/>
          <w:sz w:val="24"/>
          <w:szCs w:val="24"/>
        </w:rPr>
        <w:t xml:space="preserve">Śrī Caitanya Mahāprabhu continued, “Worship this stone in </w:t>
      </w:r>
      <w:r w:rsidRPr="00BC5C80">
        <w:rPr>
          <w:rFonts w:ascii="Charis SIL" w:hAnsi="Charis SIL" w:cs="Charis SIL"/>
          <w:sz w:val="24"/>
          <w:szCs w:val="24"/>
        </w:rPr>
        <w:t xml:space="preserve">the mode of goodness like a perfect </w:t>
      </w:r>
      <w:r w:rsidRPr="00BC5C80">
        <w:rPr>
          <w:rFonts w:ascii="Charis SIL" w:hAnsi="Charis SIL" w:cs="Charis SIL"/>
          <w:i/>
          <w:iCs/>
          <w:sz w:val="24"/>
          <w:szCs w:val="24"/>
        </w:rPr>
        <w:t>brāhmaṇa</w:t>
      </w:r>
      <w:r w:rsidRPr="00BC5C80">
        <w:rPr>
          <w:rFonts w:ascii="Charis SIL" w:hAnsi="Charis SIL" w:cs="Charis SIL"/>
          <w:sz w:val="24"/>
          <w:szCs w:val="24"/>
        </w:rPr>
        <w:t>, for by such worship you will surely attain ecstatic love of Kṛṣṇa without delay.</w:t>
      </w:r>
    </w:p>
    <w:p w:rsidR="00BC5C80" w:rsidRDefault="00BC5C80" w:rsidP="00BC5C80">
      <w:pPr>
        <w:jc w:val="both"/>
        <w:rPr>
          <w:rFonts w:ascii="Charis SIL" w:eastAsia="Arial Unicode MS" w:hAnsi="Charis SIL" w:cs="Charis SIL"/>
          <w:bCs/>
          <w:iCs/>
          <w:sz w:val="24"/>
          <w:szCs w:val="24"/>
        </w:rPr>
      </w:pPr>
    </w:p>
    <w:p w:rsidR="00BC5C80" w:rsidRDefault="00A2480E" w:rsidP="00BC5C80">
      <w:pPr>
        <w:autoSpaceDE w:val="0"/>
        <w:autoSpaceDN w:val="0"/>
        <w:adjustRightInd w:val="0"/>
        <w:jc w:val="both"/>
        <w:rPr>
          <w:rFonts w:ascii="Charis SIL" w:hAnsi="Charis SIL" w:cs="Charis SIL"/>
          <w:sz w:val="24"/>
          <w:szCs w:val="24"/>
        </w:rPr>
      </w:pPr>
      <w:r w:rsidRPr="00A2480E">
        <w:rPr>
          <w:rFonts w:ascii="Charis SIL" w:hAnsi="Charis SIL" w:cs="Charis SIL"/>
          <w:b/>
          <w:sz w:val="24"/>
          <w:szCs w:val="24"/>
          <w:lang w:val="en-US"/>
        </w:rPr>
        <w:t>Correction -</w:t>
      </w:r>
      <w:r>
        <w:rPr>
          <w:rFonts w:ascii="Charis SIL" w:hAnsi="Charis SIL" w:cs="Charis SIL"/>
          <w:sz w:val="24"/>
          <w:szCs w:val="24"/>
        </w:rPr>
        <w:t xml:space="preserve"> </w:t>
      </w:r>
      <w:r w:rsidR="00BC5C80">
        <w:rPr>
          <w:rFonts w:ascii="Charis SIL" w:hAnsi="Charis SIL" w:cs="Charis SIL"/>
          <w:sz w:val="24"/>
          <w:szCs w:val="24"/>
        </w:rPr>
        <w:t xml:space="preserve">‘Like a perfect </w:t>
      </w:r>
      <w:r w:rsidR="00BC5C80" w:rsidRPr="00BC5C80">
        <w:rPr>
          <w:rFonts w:ascii="Charis SIL" w:hAnsi="Charis SIL" w:cs="Charis SIL"/>
          <w:i/>
          <w:iCs/>
          <w:sz w:val="24"/>
          <w:szCs w:val="24"/>
        </w:rPr>
        <w:t>brāhmaṇa</w:t>
      </w:r>
      <w:r w:rsidR="00BC5C80">
        <w:rPr>
          <w:rFonts w:ascii="Charis SIL" w:hAnsi="Charis SIL" w:cs="Charis SIL"/>
          <w:sz w:val="24"/>
          <w:szCs w:val="24"/>
        </w:rPr>
        <w:t xml:space="preserve">’ is not mentioned in the verse. </w:t>
      </w:r>
      <w:r w:rsidR="00893549">
        <w:rPr>
          <w:rFonts w:ascii="Charis SIL" w:hAnsi="Charis SIL" w:cs="Charis SIL"/>
          <w:sz w:val="24"/>
          <w:szCs w:val="24"/>
        </w:rPr>
        <w:t xml:space="preserve">Raghunātha </w:t>
      </w:r>
      <w:r w:rsidR="00BC5C80">
        <w:rPr>
          <w:rFonts w:ascii="Charis SIL" w:hAnsi="Charis SIL" w:cs="Charis SIL"/>
          <w:sz w:val="24"/>
          <w:szCs w:val="24"/>
        </w:rPr>
        <w:t>D</w:t>
      </w:r>
      <w:r w:rsidR="00893549">
        <w:rPr>
          <w:rFonts w:ascii="Charis SIL" w:hAnsi="Charis SIL" w:cs="Charis SIL"/>
          <w:sz w:val="24"/>
          <w:szCs w:val="24"/>
        </w:rPr>
        <w:t>ā</w:t>
      </w:r>
      <w:r w:rsidR="00BC5C80">
        <w:rPr>
          <w:rFonts w:ascii="Charis SIL" w:hAnsi="Charis SIL" w:cs="Charis SIL"/>
          <w:sz w:val="24"/>
          <w:szCs w:val="24"/>
        </w:rPr>
        <w:t xml:space="preserve">s </w:t>
      </w:r>
      <w:r w:rsidR="00893549">
        <w:rPr>
          <w:rFonts w:ascii="Charis SIL" w:hAnsi="Charis SIL" w:cs="Charis SIL"/>
          <w:sz w:val="24"/>
          <w:szCs w:val="24"/>
        </w:rPr>
        <w:t>Goswāmī</w:t>
      </w:r>
      <w:r w:rsidR="00BC5C80">
        <w:rPr>
          <w:rFonts w:ascii="Charis SIL" w:hAnsi="Charis SIL" w:cs="Charis SIL"/>
          <w:sz w:val="24"/>
          <w:szCs w:val="24"/>
        </w:rPr>
        <w:t xml:space="preserve"> was a </w:t>
      </w:r>
      <w:r w:rsidR="00BC5C80" w:rsidRPr="00893549">
        <w:rPr>
          <w:rFonts w:ascii="Charis SIL" w:hAnsi="Charis SIL" w:cs="Charis SIL"/>
          <w:i/>
          <w:iCs/>
          <w:sz w:val="24"/>
          <w:szCs w:val="24"/>
        </w:rPr>
        <w:t>k</w:t>
      </w:r>
      <w:r w:rsidR="00893549" w:rsidRPr="00893549">
        <w:rPr>
          <w:rFonts w:ascii="Charis SIL" w:hAnsi="Charis SIL" w:cs="Charis SIL"/>
          <w:i/>
          <w:iCs/>
          <w:sz w:val="24"/>
          <w:szCs w:val="24"/>
        </w:rPr>
        <w:t>ā</w:t>
      </w:r>
      <w:r w:rsidR="00BC5C80" w:rsidRPr="00893549">
        <w:rPr>
          <w:rFonts w:ascii="Charis SIL" w:hAnsi="Charis SIL" w:cs="Charis SIL"/>
          <w:i/>
          <w:iCs/>
          <w:sz w:val="24"/>
          <w:szCs w:val="24"/>
        </w:rPr>
        <w:t>yastha</w:t>
      </w:r>
      <w:r w:rsidR="00893549">
        <w:rPr>
          <w:rFonts w:ascii="Charis SIL" w:hAnsi="Charis SIL" w:cs="Charis SIL"/>
          <w:sz w:val="24"/>
          <w:szCs w:val="24"/>
        </w:rPr>
        <w:t xml:space="preserve">. This is an interpolated </w:t>
      </w:r>
      <w:r w:rsidR="00893549" w:rsidRPr="00893549">
        <w:rPr>
          <w:rFonts w:ascii="Charis SIL" w:hAnsi="Charis SIL" w:cs="Charis SIL"/>
          <w:i/>
          <w:iCs/>
          <w:sz w:val="24"/>
          <w:szCs w:val="24"/>
        </w:rPr>
        <w:t>daivi-</w:t>
      </w:r>
      <w:r w:rsidR="00BC5C80" w:rsidRPr="00893549">
        <w:rPr>
          <w:rFonts w:ascii="Charis SIL" w:hAnsi="Charis SIL" w:cs="Charis SIL"/>
          <w:i/>
          <w:iCs/>
          <w:sz w:val="24"/>
          <w:szCs w:val="24"/>
        </w:rPr>
        <w:t>var</w:t>
      </w:r>
      <w:r w:rsidR="00893549" w:rsidRPr="00893549">
        <w:rPr>
          <w:rFonts w:ascii="Charis SIL" w:hAnsi="Charis SIL" w:cs="Charis SIL"/>
          <w:i/>
          <w:iCs/>
          <w:sz w:val="24"/>
          <w:szCs w:val="24"/>
        </w:rPr>
        <w:t>ṇāś</w:t>
      </w:r>
      <w:r w:rsidR="00BC5C80" w:rsidRPr="00893549">
        <w:rPr>
          <w:rFonts w:ascii="Charis SIL" w:hAnsi="Charis SIL" w:cs="Charis SIL"/>
          <w:i/>
          <w:iCs/>
          <w:sz w:val="24"/>
          <w:szCs w:val="24"/>
        </w:rPr>
        <w:t>rama</w:t>
      </w:r>
      <w:r w:rsidR="00BC5C80">
        <w:rPr>
          <w:rFonts w:ascii="Charis SIL" w:hAnsi="Charis SIL" w:cs="Charis SIL"/>
          <w:sz w:val="24"/>
          <w:szCs w:val="24"/>
        </w:rPr>
        <w:t xml:space="preserve"> idea of I</w:t>
      </w:r>
      <w:r w:rsidR="00893549">
        <w:rPr>
          <w:rFonts w:ascii="Charis SIL" w:hAnsi="Charis SIL" w:cs="Charis SIL"/>
          <w:sz w:val="24"/>
          <w:szCs w:val="24"/>
        </w:rPr>
        <w:t>SKCON/</w:t>
      </w:r>
      <w:r w:rsidR="00BC5C80">
        <w:rPr>
          <w:rFonts w:ascii="Charis SIL" w:hAnsi="Charis SIL" w:cs="Charis SIL"/>
          <w:sz w:val="24"/>
          <w:szCs w:val="24"/>
        </w:rPr>
        <w:t>G</w:t>
      </w:r>
      <w:r w:rsidR="00893549">
        <w:rPr>
          <w:rFonts w:ascii="Charis SIL" w:hAnsi="Charis SIL" w:cs="Charis SIL"/>
          <w:sz w:val="24"/>
          <w:szCs w:val="24"/>
        </w:rPr>
        <w:t xml:space="preserve">auḍīya </w:t>
      </w:r>
      <w:r w:rsidR="00BC5C80">
        <w:rPr>
          <w:rFonts w:ascii="Charis SIL" w:hAnsi="Charis SIL" w:cs="Charis SIL"/>
          <w:sz w:val="24"/>
          <w:szCs w:val="24"/>
        </w:rPr>
        <w:t>M</w:t>
      </w:r>
      <w:r w:rsidR="00893549">
        <w:rPr>
          <w:rFonts w:ascii="Charis SIL" w:hAnsi="Charis SIL" w:cs="Charis SIL"/>
          <w:sz w:val="24"/>
          <w:szCs w:val="24"/>
        </w:rPr>
        <w:t>aṭh</w:t>
      </w:r>
      <w:r w:rsidR="00BC5C80">
        <w:rPr>
          <w:rFonts w:ascii="Charis SIL" w:hAnsi="Charis SIL" w:cs="Charis SIL"/>
          <w:sz w:val="24"/>
          <w:szCs w:val="24"/>
        </w:rPr>
        <w:t>.</w:t>
      </w:r>
    </w:p>
    <w:p w:rsidR="0005524A" w:rsidRDefault="0005524A" w:rsidP="00BC5C80">
      <w:pPr>
        <w:autoSpaceDE w:val="0"/>
        <w:autoSpaceDN w:val="0"/>
        <w:adjustRightInd w:val="0"/>
        <w:jc w:val="both"/>
        <w:rPr>
          <w:rFonts w:ascii="Charis SIL" w:hAnsi="Charis SIL" w:cs="Charis SIL"/>
          <w:sz w:val="24"/>
          <w:szCs w:val="24"/>
        </w:rPr>
      </w:pPr>
    </w:p>
    <w:p w:rsidR="00B76772" w:rsidRPr="00B76772" w:rsidRDefault="00B76772" w:rsidP="00D16449">
      <w:pPr>
        <w:autoSpaceDE w:val="0"/>
        <w:autoSpaceDN w:val="0"/>
        <w:adjustRightInd w:val="0"/>
        <w:ind w:firstLine="720"/>
        <w:jc w:val="both"/>
        <w:rPr>
          <w:rFonts w:ascii="Charis SIL" w:hAnsi="Charis SIL" w:cs="Charis SIL"/>
          <w:sz w:val="24"/>
          <w:szCs w:val="24"/>
        </w:rPr>
      </w:pPr>
      <w:r w:rsidRPr="00B76772">
        <w:rPr>
          <w:rFonts w:ascii="Charis SIL" w:hAnsi="Charis SIL" w:cs="Charis SIL"/>
          <w:b/>
          <w:sz w:val="24"/>
          <w:szCs w:val="24"/>
        </w:rPr>
        <w:t>MT 2</w:t>
      </w:r>
      <w:r w:rsidR="00A2480E">
        <w:rPr>
          <w:rFonts w:ascii="Charis SIL" w:hAnsi="Charis SIL" w:cs="Charis SIL"/>
          <w:b/>
          <w:sz w:val="24"/>
          <w:szCs w:val="24"/>
        </w:rPr>
        <w:t>8)</w:t>
      </w:r>
      <w:r w:rsidRPr="00B76772">
        <w:rPr>
          <w:rFonts w:ascii="Charis SIL" w:hAnsi="Charis SIL" w:cs="Charis SIL"/>
          <w:sz w:val="24"/>
          <w:szCs w:val="24"/>
        </w:rPr>
        <w:t xml:space="preserve"> </w:t>
      </w:r>
      <w:r>
        <w:rPr>
          <w:rFonts w:ascii="Charis SIL" w:hAnsi="Charis SIL" w:cs="Charis SIL"/>
          <w:sz w:val="24"/>
          <w:szCs w:val="24"/>
        </w:rPr>
        <w:t>Antya 6.</w:t>
      </w:r>
      <w:r w:rsidR="00BC5C80" w:rsidRPr="00B76772">
        <w:rPr>
          <w:rFonts w:ascii="Charis SIL" w:hAnsi="Charis SIL" w:cs="Charis SIL"/>
          <w:sz w:val="24"/>
          <w:szCs w:val="24"/>
        </w:rPr>
        <w:t xml:space="preserve">297 </w:t>
      </w:r>
      <w:r w:rsidR="00BC5C80" w:rsidRPr="00B76772">
        <w:rPr>
          <w:rFonts w:ascii="Charis SIL" w:hAnsi="Charis SIL" w:cs="Charis SIL"/>
          <w:i/>
          <w:iCs/>
          <w:color w:val="7030A0"/>
          <w:sz w:val="24"/>
          <w:szCs w:val="24"/>
        </w:rPr>
        <w:t>dui-dike dui-patra madhye komala mañjarī</w:t>
      </w:r>
      <w:r w:rsidR="00BC5C80" w:rsidRPr="00B76772">
        <w:rPr>
          <w:rFonts w:ascii="Charis SIL" w:hAnsi="Charis SIL" w:cs="Charis SIL"/>
          <w:color w:val="7030A0"/>
          <w:sz w:val="24"/>
          <w:szCs w:val="24"/>
        </w:rPr>
        <w:t xml:space="preserve"> </w:t>
      </w:r>
      <w:r w:rsidR="00BC5C80" w:rsidRPr="00B76772">
        <w:rPr>
          <w:rFonts w:ascii="Charis SIL" w:hAnsi="Charis SIL" w:cs="Charis SIL"/>
          <w:sz w:val="24"/>
          <w:szCs w:val="24"/>
        </w:rPr>
        <w:t>–</w:t>
      </w:r>
    </w:p>
    <w:p w:rsidR="00B76772" w:rsidRPr="00B76772" w:rsidRDefault="00B76772" w:rsidP="00B76772">
      <w:pPr>
        <w:autoSpaceDE w:val="0"/>
        <w:autoSpaceDN w:val="0"/>
        <w:adjustRightInd w:val="0"/>
        <w:rPr>
          <w:rFonts w:ascii="Charis SIL" w:hAnsi="Charis SIL" w:cs="Charis SIL"/>
          <w:sz w:val="24"/>
          <w:szCs w:val="24"/>
          <w:lang w:val="en-US" w:eastAsia="nl-NL"/>
        </w:rPr>
      </w:pPr>
      <w:r>
        <w:rPr>
          <w:rFonts w:ascii="Charis SIL" w:hAnsi="Charis SIL" w:cs="Charis SIL"/>
          <w:sz w:val="24"/>
          <w:szCs w:val="24"/>
          <w:lang w:val="en-US" w:eastAsia="nl-NL"/>
        </w:rPr>
        <w:t>“…</w:t>
      </w:r>
      <w:r w:rsidRPr="00B76772">
        <w:rPr>
          <w:rFonts w:ascii="Charis SIL" w:hAnsi="Charis SIL" w:cs="Charis SIL"/>
          <w:sz w:val="24"/>
          <w:szCs w:val="24"/>
          <w:lang w:val="en-US" w:eastAsia="nl-NL"/>
        </w:rPr>
        <w:t xml:space="preserve">each with </w:t>
      </w:r>
      <w:r>
        <w:rPr>
          <w:rFonts w:ascii="Charis SIL" w:hAnsi="Charis SIL" w:cs="Charis SIL"/>
          <w:sz w:val="24"/>
          <w:szCs w:val="24"/>
          <w:lang w:val="en-US" w:eastAsia="nl-NL"/>
        </w:rPr>
        <w:t>two T</w:t>
      </w:r>
      <w:r w:rsidRPr="00B76772">
        <w:rPr>
          <w:rFonts w:ascii="Charis SIL" w:hAnsi="Charis SIL" w:cs="Charis SIL"/>
          <w:sz w:val="24"/>
          <w:szCs w:val="24"/>
          <w:lang w:val="en-US" w:eastAsia="nl-NL"/>
        </w:rPr>
        <w:t>ulas</w:t>
      </w:r>
      <w:r>
        <w:rPr>
          <w:rFonts w:ascii="Charis SIL" w:hAnsi="Charis SIL" w:cs="Charis SIL"/>
          <w:sz w:val="24"/>
          <w:szCs w:val="24"/>
          <w:lang w:val="en-US" w:eastAsia="nl-NL"/>
        </w:rPr>
        <w:t>ī-</w:t>
      </w:r>
      <w:r w:rsidRPr="00B76772">
        <w:rPr>
          <w:rFonts w:ascii="Charis SIL" w:hAnsi="Charis SIL" w:cs="Charis SIL"/>
          <w:sz w:val="24"/>
          <w:szCs w:val="24"/>
          <w:lang w:val="en-US" w:eastAsia="nl-NL"/>
        </w:rPr>
        <w:t>leaves, one on each side of each flower."</w:t>
      </w:r>
    </w:p>
    <w:p w:rsidR="00BC5C80" w:rsidRDefault="00A2480E" w:rsidP="00B76772">
      <w:pPr>
        <w:autoSpaceDE w:val="0"/>
        <w:autoSpaceDN w:val="0"/>
        <w:adjustRightInd w:val="0"/>
        <w:jc w:val="both"/>
        <w:rPr>
          <w:rFonts w:ascii="Charis SIL" w:hAnsi="Charis SIL" w:cs="Charis SIL"/>
          <w:i/>
          <w:iCs/>
          <w:sz w:val="24"/>
          <w:szCs w:val="24"/>
        </w:rPr>
      </w:pPr>
      <w:r w:rsidRPr="00A2480E">
        <w:rPr>
          <w:rFonts w:ascii="Charis SIL" w:hAnsi="Charis SIL" w:cs="Charis SIL"/>
          <w:b/>
          <w:sz w:val="24"/>
          <w:szCs w:val="24"/>
          <w:lang w:val="en-US"/>
        </w:rPr>
        <w:t>Correction -</w:t>
      </w:r>
      <w:r>
        <w:rPr>
          <w:rFonts w:ascii="Charis SIL" w:hAnsi="Charis SIL" w:cs="Charis SIL"/>
          <w:b/>
          <w:sz w:val="24"/>
          <w:szCs w:val="24"/>
          <w:lang w:val="en-US"/>
        </w:rPr>
        <w:t xml:space="preserve"> </w:t>
      </w:r>
      <w:r>
        <w:rPr>
          <w:rFonts w:ascii="Charis SIL" w:hAnsi="Charis SIL" w:cs="Charis SIL"/>
          <w:sz w:val="24"/>
          <w:szCs w:val="24"/>
        </w:rPr>
        <w:t>This s</w:t>
      </w:r>
      <w:r w:rsidR="00B76772">
        <w:rPr>
          <w:rFonts w:ascii="Charis SIL" w:hAnsi="Charis SIL" w:cs="Charis SIL"/>
          <w:sz w:val="24"/>
          <w:szCs w:val="24"/>
        </w:rPr>
        <w:t>hould be</w:t>
      </w:r>
      <w:r w:rsidR="00BC5C80">
        <w:rPr>
          <w:rFonts w:ascii="Charis SIL" w:hAnsi="Charis SIL" w:cs="Charis SIL"/>
          <w:sz w:val="24"/>
          <w:szCs w:val="24"/>
        </w:rPr>
        <w:t xml:space="preserve"> ‘on two sides are two leaves and in the middle a delicate </w:t>
      </w:r>
      <w:r w:rsidR="00BC5C80" w:rsidRPr="00C06187">
        <w:rPr>
          <w:rFonts w:ascii="Charis SIL" w:hAnsi="Charis SIL" w:cs="Charis SIL"/>
          <w:i/>
          <w:iCs/>
          <w:sz w:val="24"/>
          <w:szCs w:val="24"/>
        </w:rPr>
        <w:t>tul</w:t>
      </w:r>
      <w:r w:rsidR="00C06187" w:rsidRPr="00C06187">
        <w:rPr>
          <w:rFonts w:ascii="Charis SIL" w:hAnsi="Charis SIL" w:cs="Charis SIL"/>
          <w:i/>
          <w:iCs/>
          <w:sz w:val="24"/>
          <w:szCs w:val="24"/>
        </w:rPr>
        <w:t>asī manjarī</w:t>
      </w:r>
      <w:r w:rsidR="00BC5C80" w:rsidRPr="00C06187">
        <w:rPr>
          <w:rFonts w:ascii="Charis SIL" w:hAnsi="Charis SIL" w:cs="Charis SIL"/>
          <w:i/>
          <w:iCs/>
          <w:sz w:val="24"/>
          <w:szCs w:val="24"/>
        </w:rPr>
        <w:t>’</w:t>
      </w:r>
    </w:p>
    <w:p w:rsidR="0005524A" w:rsidRPr="00337386" w:rsidRDefault="0005524A" w:rsidP="00B76772">
      <w:pPr>
        <w:autoSpaceDE w:val="0"/>
        <w:autoSpaceDN w:val="0"/>
        <w:adjustRightInd w:val="0"/>
        <w:jc w:val="both"/>
        <w:rPr>
          <w:rFonts w:ascii="Charis SIL" w:hAnsi="Charis SIL" w:cs="Charis SIL"/>
          <w:sz w:val="24"/>
          <w:szCs w:val="24"/>
        </w:rPr>
      </w:pPr>
    </w:p>
    <w:p w:rsidR="00B76772" w:rsidRDefault="00B76772" w:rsidP="00D16449">
      <w:pPr>
        <w:autoSpaceDE w:val="0"/>
        <w:autoSpaceDN w:val="0"/>
        <w:adjustRightInd w:val="0"/>
        <w:ind w:firstLine="720"/>
        <w:jc w:val="both"/>
        <w:rPr>
          <w:rFonts w:ascii="Charis SIL" w:hAnsi="Charis SIL" w:cs="Charis SIL"/>
          <w:sz w:val="24"/>
          <w:szCs w:val="24"/>
        </w:rPr>
      </w:pPr>
      <w:r w:rsidRPr="00B76772">
        <w:rPr>
          <w:rFonts w:ascii="Charis SIL" w:hAnsi="Charis SIL" w:cs="Charis SIL"/>
          <w:b/>
          <w:sz w:val="24"/>
          <w:szCs w:val="24"/>
        </w:rPr>
        <w:t>MT 2</w:t>
      </w:r>
      <w:r w:rsidR="00A2480E">
        <w:rPr>
          <w:rFonts w:ascii="Charis SIL" w:hAnsi="Charis SIL" w:cs="Charis SIL"/>
          <w:b/>
          <w:sz w:val="24"/>
          <w:szCs w:val="24"/>
        </w:rPr>
        <w:t>9)</w:t>
      </w:r>
      <w:r w:rsidRPr="00B76772">
        <w:rPr>
          <w:rFonts w:ascii="Charis SIL" w:hAnsi="Charis SIL" w:cs="Charis SIL"/>
          <w:sz w:val="24"/>
          <w:szCs w:val="24"/>
        </w:rPr>
        <w:t xml:space="preserve"> </w:t>
      </w:r>
      <w:r>
        <w:rPr>
          <w:rFonts w:ascii="Charis SIL" w:hAnsi="Charis SIL" w:cs="Charis SIL"/>
          <w:sz w:val="24"/>
          <w:szCs w:val="24"/>
        </w:rPr>
        <w:t>Antya 6.300</w:t>
      </w:r>
    </w:p>
    <w:p w:rsidR="00B76772" w:rsidRPr="00A2480E" w:rsidRDefault="00B76772" w:rsidP="00B76772">
      <w:pPr>
        <w:autoSpaceDE w:val="0"/>
        <w:autoSpaceDN w:val="0"/>
        <w:adjustRightInd w:val="0"/>
        <w:jc w:val="both"/>
        <w:rPr>
          <w:rFonts w:ascii="Charis SIL" w:hAnsi="Charis SIL" w:cs="Charis SIL"/>
          <w:i/>
          <w:color w:val="7030A0"/>
          <w:sz w:val="24"/>
          <w:szCs w:val="24"/>
        </w:rPr>
      </w:pPr>
      <w:r w:rsidRPr="00A2480E">
        <w:rPr>
          <w:rFonts w:ascii="Charis SIL" w:hAnsi="Charis SIL" w:cs="Charis SIL"/>
          <w:i/>
          <w:color w:val="7030A0"/>
          <w:sz w:val="24"/>
          <w:szCs w:val="24"/>
        </w:rPr>
        <w:t>ei-mata raghunātha karena pūjana; pūjā-kāle dekhe śilāya ’vrajendra-nandana’</w:t>
      </w:r>
    </w:p>
    <w:p w:rsidR="00B76772" w:rsidRPr="00B76772" w:rsidRDefault="00B76772" w:rsidP="00B76772">
      <w:pPr>
        <w:autoSpaceDE w:val="0"/>
        <w:autoSpaceDN w:val="0"/>
        <w:adjustRightInd w:val="0"/>
        <w:jc w:val="both"/>
        <w:rPr>
          <w:rFonts w:ascii="Charis SIL" w:hAnsi="Charis SIL" w:cs="Charis SIL"/>
          <w:szCs w:val="22"/>
        </w:rPr>
      </w:pPr>
      <w:r w:rsidRPr="00B76772">
        <w:rPr>
          <w:rFonts w:ascii="Charis SIL" w:hAnsi="Charis SIL" w:cs="Charis SIL"/>
          <w:szCs w:val="22"/>
        </w:rPr>
        <w:t>SYNONYMS</w:t>
      </w:r>
    </w:p>
    <w:p w:rsidR="00B76772" w:rsidRPr="00B76772" w:rsidRDefault="00B76772" w:rsidP="00B76772">
      <w:pPr>
        <w:autoSpaceDE w:val="0"/>
        <w:autoSpaceDN w:val="0"/>
        <w:adjustRightInd w:val="0"/>
        <w:jc w:val="both"/>
        <w:rPr>
          <w:rFonts w:ascii="Charis SIL" w:hAnsi="Charis SIL" w:cs="Charis SIL"/>
          <w:szCs w:val="22"/>
        </w:rPr>
      </w:pPr>
      <w:r w:rsidRPr="00B76772">
        <w:rPr>
          <w:rFonts w:ascii="Charis SIL" w:hAnsi="Charis SIL" w:cs="Charis SIL"/>
          <w:szCs w:val="22"/>
        </w:rPr>
        <w:t>ei-mata--in this way; raghunātha--Raghunātha dāsa Gosvāmī; karena pūjana-- worships; pūjā-kāle--while worshiping; dekhe--he sees; śilāya--in the stone from Govardhana; vrajendra-nandana--the son of Nanda Mahārāja.</w:t>
      </w:r>
    </w:p>
    <w:p w:rsidR="0005524A" w:rsidRDefault="0005524A" w:rsidP="0005524A">
      <w:pPr>
        <w:jc w:val="both"/>
        <w:rPr>
          <w:rFonts w:ascii="Charis SIL" w:eastAsia="Arial Unicode MS" w:hAnsi="Charis SIL" w:cs="Charis SIL"/>
          <w:sz w:val="24"/>
          <w:szCs w:val="24"/>
        </w:rPr>
      </w:pPr>
    </w:p>
    <w:p w:rsidR="0005524A" w:rsidRDefault="0005524A" w:rsidP="0005524A">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B76772" w:rsidRDefault="0005524A" w:rsidP="0005524A">
      <w:pPr>
        <w:autoSpaceDE w:val="0"/>
        <w:autoSpaceDN w:val="0"/>
        <w:adjustRightInd w:val="0"/>
        <w:jc w:val="both"/>
        <w:rPr>
          <w:rFonts w:ascii="Charis SIL" w:hAnsi="Charis SIL" w:cs="Charis SIL"/>
          <w:sz w:val="24"/>
          <w:szCs w:val="24"/>
        </w:rPr>
      </w:pPr>
      <w:r>
        <w:rPr>
          <w:rFonts w:ascii="Charis SIL" w:hAnsi="Charis SIL" w:cs="Charis SIL"/>
          <w:sz w:val="24"/>
          <w:szCs w:val="24"/>
        </w:rPr>
        <w:t xml:space="preserve"> </w:t>
      </w:r>
      <w:r w:rsidR="00B76772">
        <w:rPr>
          <w:rFonts w:ascii="Charis SIL" w:hAnsi="Charis SIL" w:cs="Charis SIL"/>
          <w:sz w:val="24"/>
          <w:szCs w:val="24"/>
        </w:rPr>
        <w:t>“</w:t>
      </w:r>
      <w:r w:rsidR="00B76772" w:rsidRPr="00B76772">
        <w:rPr>
          <w:rFonts w:ascii="Charis SIL" w:hAnsi="Charis SIL" w:cs="Charis SIL"/>
          <w:sz w:val="24"/>
          <w:szCs w:val="24"/>
        </w:rPr>
        <w:t>Thus Raghun</w:t>
      </w:r>
      <w:r w:rsidR="00B76772">
        <w:rPr>
          <w:rFonts w:ascii="Charis SIL" w:hAnsi="Charis SIL" w:cs="Charis SIL"/>
          <w:sz w:val="24"/>
          <w:szCs w:val="24"/>
        </w:rPr>
        <w:t>ā</w:t>
      </w:r>
      <w:r w:rsidR="00B76772" w:rsidRPr="00B76772">
        <w:rPr>
          <w:rFonts w:ascii="Charis SIL" w:hAnsi="Charis SIL" w:cs="Charis SIL"/>
          <w:sz w:val="24"/>
          <w:szCs w:val="24"/>
        </w:rPr>
        <w:t>tha d</w:t>
      </w:r>
      <w:r w:rsidR="00B76772">
        <w:rPr>
          <w:rFonts w:ascii="Charis SIL" w:hAnsi="Charis SIL" w:cs="Charis SIL"/>
          <w:sz w:val="24"/>
          <w:szCs w:val="24"/>
        </w:rPr>
        <w:t>ā</w:t>
      </w:r>
      <w:r w:rsidR="00B76772" w:rsidRPr="00B76772">
        <w:rPr>
          <w:rFonts w:ascii="Charis SIL" w:hAnsi="Charis SIL" w:cs="Charis SIL"/>
          <w:sz w:val="24"/>
          <w:szCs w:val="24"/>
        </w:rPr>
        <w:t>sa began worshiping the stone from Govardhana, and as he</w:t>
      </w:r>
      <w:r w:rsidR="00B76772">
        <w:rPr>
          <w:rFonts w:ascii="Charis SIL" w:hAnsi="Charis SIL" w:cs="Charis SIL"/>
          <w:sz w:val="24"/>
          <w:szCs w:val="24"/>
        </w:rPr>
        <w:t xml:space="preserve"> </w:t>
      </w:r>
      <w:r w:rsidR="00B76772" w:rsidRPr="00B76772">
        <w:rPr>
          <w:rFonts w:ascii="Charis SIL" w:hAnsi="Charis SIL" w:cs="Charis SIL"/>
          <w:sz w:val="24"/>
          <w:szCs w:val="24"/>
        </w:rPr>
        <w:t>worshiped he saw the Supreme Personality of Godhead, K</w:t>
      </w:r>
      <w:r w:rsidR="00B76772">
        <w:rPr>
          <w:rFonts w:ascii="Charis SIL" w:hAnsi="Charis SIL" w:cs="Charis SIL"/>
          <w:sz w:val="24"/>
          <w:szCs w:val="24"/>
        </w:rPr>
        <w:t>ṛṣṇ</w:t>
      </w:r>
      <w:r w:rsidR="00B76772" w:rsidRPr="00B76772">
        <w:rPr>
          <w:rFonts w:ascii="Charis SIL" w:hAnsi="Charis SIL" w:cs="Charis SIL"/>
          <w:sz w:val="24"/>
          <w:szCs w:val="24"/>
        </w:rPr>
        <w:t>a, the son of Nanda</w:t>
      </w:r>
      <w:r w:rsidR="00B76772">
        <w:rPr>
          <w:rFonts w:ascii="Charis SIL" w:hAnsi="Charis SIL" w:cs="Charis SIL"/>
          <w:sz w:val="24"/>
          <w:szCs w:val="24"/>
        </w:rPr>
        <w:t xml:space="preserve"> </w:t>
      </w:r>
      <w:r w:rsidR="00B76772" w:rsidRPr="00B76772">
        <w:rPr>
          <w:rFonts w:ascii="Charis SIL" w:hAnsi="Charis SIL" w:cs="Charis SIL"/>
          <w:sz w:val="24"/>
          <w:szCs w:val="24"/>
        </w:rPr>
        <w:t>Mah</w:t>
      </w:r>
      <w:r w:rsidR="00B76772">
        <w:rPr>
          <w:rFonts w:ascii="Charis SIL" w:hAnsi="Charis SIL" w:cs="Charis SIL"/>
          <w:sz w:val="24"/>
          <w:szCs w:val="24"/>
        </w:rPr>
        <w:t>ā</w:t>
      </w:r>
      <w:r w:rsidR="00B76772" w:rsidRPr="00B76772">
        <w:rPr>
          <w:rFonts w:ascii="Charis SIL" w:hAnsi="Charis SIL" w:cs="Charis SIL"/>
          <w:sz w:val="24"/>
          <w:szCs w:val="24"/>
        </w:rPr>
        <w:t>r</w:t>
      </w:r>
      <w:r w:rsidR="00B76772">
        <w:rPr>
          <w:rFonts w:ascii="Charis SIL" w:hAnsi="Charis SIL" w:cs="Charis SIL"/>
          <w:sz w:val="24"/>
          <w:szCs w:val="24"/>
        </w:rPr>
        <w:t>ā</w:t>
      </w:r>
      <w:r w:rsidR="00B76772" w:rsidRPr="00B76772">
        <w:rPr>
          <w:rFonts w:ascii="Charis SIL" w:hAnsi="Charis SIL" w:cs="Charis SIL"/>
          <w:sz w:val="24"/>
          <w:szCs w:val="24"/>
        </w:rPr>
        <w:t>ja, directly in the stone.</w:t>
      </w:r>
      <w:r w:rsidR="00B76772">
        <w:rPr>
          <w:rFonts w:ascii="Charis SIL" w:hAnsi="Charis SIL" w:cs="Charis SIL"/>
          <w:sz w:val="24"/>
          <w:szCs w:val="24"/>
        </w:rPr>
        <w:t>”</w:t>
      </w:r>
    </w:p>
    <w:p w:rsidR="00B76772" w:rsidRDefault="00B76772" w:rsidP="00B76772">
      <w:pPr>
        <w:autoSpaceDE w:val="0"/>
        <w:autoSpaceDN w:val="0"/>
        <w:adjustRightInd w:val="0"/>
        <w:jc w:val="both"/>
        <w:rPr>
          <w:rFonts w:ascii="Charis SIL" w:hAnsi="Charis SIL" w:cs="Charis SIL"/>
          <w:sz w:val="24"/>
          <w:szCs w:val="24"/>
        </w:rPr>
      </w:pPr>
    </w:p>
    <w:p w:rsidR="00BC5C80" w:rsidRDefault="00A2480E" w:rsidP="00B76772">
      <w:pPr>
        <w:autoSpaceDE w:val="0"/>
        <w:autoSpaceDN w:val="0"/>
        <w:adjustRightInd w:val="0"/>
        <w:jc w:val="both"/>
        <w:rPr>
          <w:rFonts w:ascii="Charis SIL" w:hAnsi="Charis SIL" w:cs="Charis SIL"/>
          <w:sz w:val="24"/>
          <w:szCs w:val="24"/>
        </w:rPr>
      </w:pPr>
      <w:r w:rsidRPr="00A2480E">
        <w:rPr>
          <w:rFonts w:ascii="Charis SIL" w:hAnsi="Charis SIL" w:cs="Charis SIL"/>
          <w:b/>
          <w:sz w:val="24"/>
          <w:szCs w:val="24"/>
          <w:lang w:val="en-US"/>
        </w:rPr>
        <w:t>Correction -</w:t>
      </w:r>
      <w:r>
        <w:rPr>
          <w:rFonts w:ascii="Charis SIL" w:hAnsi="Charis SIL" w:cs="Charis SIL"/>
          <w:sz w:val="24"/>
          <w:szCs w:val="24"/>
        </w:rPr>
        <w:t xml:space="preserve"> </w:t>
      </w:r>
      <w:r w:rsidR="00B76772">
        <w:rPr>
          <w:rFonts w:ascii="Charis SIL" w:hAnsi="Charis SIL" w:cs="Charis SIL"/>
          <w:sz w:val="24"/>
          <w:szCs w:val="24"/>
        </w:rPr>
        <w:t>‘H</w:t>
      </w:r>
      <w:r w:rsidR="00BC5C80">
        <w:rPr>
          <w:rFonts w:ascii="Charis SIL" w:hAnsi="Charis SIL" w:cs="Charis SIL"/>
          <w:sz w:val="24"/>
          <w:szCs w:val="24"/>
        </w:rPr>
        <w:t xml:space="preserve">e </w:t>
      </w:r>
      <w:r w:rsidR="00BC5C80" w:rsidRPr="00337386">
        <w:rPr>
          <w:rFonts w:ascii="Charis SIL" w:hAnsi="Charis SIL" w:cs="Charis SIL"/>
          <w:sz w:val="24"/>
          <w:szCs w:val="24"/>
        </w:rPr>
        <w:t>saw the Supreme Personality of Godhead</w:t>
      </w:r>
      <w:r w:rsidR="00BC5C80">
        <w:rPr>
          <w:rFonts w:ascii="Charis SIL" w:hAnsi="Charis SIL" w:cs="Charis SIL"/>
          <w:sz w:val="24"/>
          <w:szCs w:val="24"/>
        </w:rPr>
        <w:t xml:space="preserve">’ is </w:t>
      </w:r>
      <w:r w:rsidR="00BC5C80" w:rsidRPr="00BC5C80">
        <w:rPr>
          <w:rFonts w:ascii="Charis SIL" w:hAnsi="Charis SIL" w:cs="Charis SIL"/>
          <w:i/>
          <w:iCs/>
          <w:sz w:val="24"/>
          <w:szCs w:val="24"/>
        </w:rPr>
        <w:t>rasābhāsa</w:t>
      </w:r>
      <w:r w:rsidR="0005524A">
        <w:rPr>
          <w:rFonts w:ascii="Charis SIL" w:hAnsi="Charis SIL" w:cs="Charis SIL"/>
          <w:i/>
          <w:iCs/>
          <w:sz w:val="24"/>
          <w:szCs w:val="24"/>
        </w:rPr>
        <w:t xml:space="preserve">, </w:t>
      </w:r>
      <w:r w:rsidR="0005524A" w:rsidRPr="0005524A">
        <w:rPr>
          <w:rFonts w:ascii="Charis SIL" w:hAnsi="Charis SIL" w:cs="Charis SIL"/>
          <w:iCs/>
          <w:sz w:val="24"/>
          <w:szCs w:val="24"/>
        </w:rPr>
        <w:t>as it is a reverent title of Kṛṣṇa</w:t>
      </w:r>
      <w:r w:rsidR="00BC5C80" w:rsidRPr="0005524A">
        <w:rPr>
          <w:rFonts w:ascii="Charis SIL" w:hAnsi="Charis SIL" w:cs="Charis SIL"/>
          <w:sz w:val="24"/>
          <w:szCs w:val="24"/>
        </w:rPr>
        <w:t>.</w:t>
      </w:r>
      <w:r w:rsidR="00BC5C80">
        <w:rPr>
          <w:rFonts w:ascii="Charis SIL" w:hAnsi="Charis SIL" w:cs="Charis SIL"/>
          <w:sz w:val="24"/>
          <w:szCs w:val="24"/>
        </w:rPr>
        <w:t xml:space="preserve"> The whole story is meant to describe </w:t>
      </w:r>
      <w:r w:rsidR="00BC5C80" w:rsidRPr="00BC5C80">
        <w:rPr>
          <w:rFonts w:ascii="Charis SIL" w:hAnsi="Charis SIL" w:cs="Charis SIL"/>
          <w:i/>
          <w:iCs/>
          <w:sz w:val="24"/>
          <w:szCs w:val="24"/>
        </w:rPr>
        <w:t>rāgānugā pūjā</w:t>
      </w:r>
      <w:r w:rsidR="00BC5C80">
        <w:rPr>
          <w:rFonts w:ascii="Charis SIL" w:hAnsi="Charis SIL" w:cs="Charis SIL"/>
          <w:sz w:val="24"/>
          <w:szCs w:val="24"/>
        </w:rPr>
        <w:t xml:space="preserve">, not </w:t>
      </w:r>
      <w:r w:rsidR="00BC5C80" w:rsidRPr="00BC5C80">
        <w:rPr>
          <w:rFonts w:ascii="Charis SIL" w:hAnsi="Charis SIL" w:cs="Charis SIL"/>
          <w:i/>
          <w:iCs/>
          <w:sz w:val="24"/>
          <w:szCs w:val="24"/>
        </w:rPr>
        <w:t>vaidhi pūjā</w:t>
      </w:r>
      <w:r w:rsidR="00BC5C80">
        <w:rPr>
          <w:rFonts w:ascii="Charis SIL" w:hAnsi="Charis SIL" w:cs="Charis SIL"/>
          <w:sz w:val="24"/>
          <w:szCs w:val="24"/>
        </w:rPr>
        <w:t>.</w:t>
      </w:r>
    </w:p>
    <w:p w:rsidR="00B76772" w:rsidRDefault="00B76772" w:rsidP="00B76772">
      <w:pPr>
        <w:autoSpaceDE w:val="0"/>
        <w:autoSpaceDN w:val="0"/>
        <w:adjustRightInd w:val="0"/>
        <w:jc w:val="both"/>
        <w:rPr>
          <w:rFonts w:ascii="Charis SIL" w:hAnsi="Charis SIL" w:cs="Charis SIL"/>
          <w:sz w:val="24"/>
          <w:szCs w:val="24"/>
        </w:rPr>
      </w:pPr>
    </w:p>
    <w:p w:rsidR="00B31748" w:rsidRPr="00B31748" w:rsidRDefault="00A2480E" w:rsidP="00D16449">
      <w:pPr>
        <w:autoSpaceDE w:val="0"/>
        <w:autoSpaceDN w:val="0"/>
        <w:adjustRightInd w:val="0"/>
        <w:ind w:firstLine="720"/>
        <w:jc w:val="both"/>
        <w:rPr>
          <w:rFonts w:ascii="Charis SIL" w:hAnsi="Charis SIL" w:cs="Charis SIL"/>
          <w:sz w:val="24"/>
          <w:szCs w:val="24"/>
        </w:rPr>
      </w:pPr>
      <w:r>
        <w:rPr>
          <w:rFonts w:ascii="Charis SIL" w:hAnsi="Charis SIL" w:cs="Charis SIL"/>
          <w:b/>
          <w:sz w:val="24"/>
          <w:szCs w:val="24"/>
        </w:rPr>
        <w:t>MT 30)</w:t>
      </w:r>
      <w:r w:rsidR="00B31748" w:rsidRPr="00B31748">
        <w:rPr>
          <w:rFonts w:ascii="Charis SIL" w:hAnsi="Charis SIL" w:cs="Charis SIL"/>
          <w:b/>
          <w:sz w:val="24"/>
          <w:szCs w:val="24"/>
        </w:rPr>
        <w:t xml:space="preserve"> </w:t>
      </w:r>
      <w:r w:rsidR="00B31748">
        <w:rPr>
          <w:rFonts w:ascii="Charis SIL" w:hAnsi="Charis SIL" w:cs="Charis SIL"/>
          <w:sz w:val="24"/>
          <w:szCs w:val="24"/>
        </w:rPr>
        <w:t>Antya 6.</w:t>
      </w:r>
      <w:r w:rsidR="00B31748" w:rsidRPr="00B31748">
        <w:rPr>
          <w:rFonts w:ascii="Charis SIL" w:hAnsi="Charis SIL" w:cs="Charis SIL"/>
          <w:sz w:val="24"/>
          <w:szCs w:val="24"/>
        </w:rPr>
        <w:t>304</w:t>
      </w:r>
    </w:p>
    <w:p w:rsidR="00B31748" w:rsidRPr="00A2480E" w:rsidRDefault="00B31748" w:rsidP="00B31748">
      <w:pPr>
        <w:autoSpaceDE w:val="0"/>
        <w:autoSpaceDN w:val="0"/>
        <w:adjustRightInd w:val="0"/>
        <w:jc w:val="both"/>
        <w:rPr>
          <w:rFonts w:ascii="Charis SIL" w:hAnsi="Charis SIL" w:cs="Charis SIL"/>
          <w:i/>
          <w:color w:val="7030A0"/>
          <w:sz w:val="24"/>
          <w:szCs w:val="24"/>
        </w:rPr>
      </w:pPr>
      <w:r w:rsidRPr="00A2480E">
        <w:rPr>
          <w:rFonts w:ascii="Charis SIL" w:hAnsi="Charis SIL" w:cs="Charis SIL"/>
          <w:i/>
          <w:color w:val="7030A0"/>
          <w:sz w:val="24"/>
          <w:szCs w:val="24"/>
        </w:rPr>
        <w:t>aṣṭa-kauḍira khājā-sandeśa kara samarpaṇa; śraddhā kari’ dile, sei amṛtera sama</w:t>
      </w:r>
    </w:p>
    <w:p w:rsidR="00B31748" w:rsidRPr="00B31748" w:rsidRDefault="00B31748" w:rsidP="00B31748">
      <w:pPr>
        <w:autoSpaceDE w:val="0"/>
        <w:autoSpaceDN w:val="0"/>
        <w:adjustRightInd w:val="0"/>
        <w:jc w:val="both"/>
        <w:rPr>
          <w:rFonts w:ascii="Charis SIL" w:hAnsi="Charis SIL" w:cs="Charis SIL"/>
          <w:szCs w:val="22"/>
        </w:rPr>
      </w:pPr>
      <w:r w:rsidRPr="00B31748">
        <w:rPr>
          <w:rFonts w:ascii="Charis SIL" w:hAnsi="Charis SIL" w:cs="Charis SIL"/>
          <w:szCs w:val="22"/>
        </w:rPr>
        <w:t>SYNONYMS</w:t>
      </w:r>
    </w:p>
    <w:p w:rsidR="00B31748" w:rsidRPr="00B31748" w:rsidRDefault="00B31748" w:rsidP="00B31748">
      <w:pPr>
        <w:autoSpaceDE w:val="0"/>
        <w:autoSpaceDN w:val="0"/>
        <w:adjustRightInd w:val="0"/>
        <w:jc w:val="both"/>
        <w:rPr>
          <w:rFonts w:ascii="Charis SIL" w:hAnsi="Charis SIL" w:cs="Charis SIL"/>
          <w:szCs w:val="22"/>
        </w:rPr>
      </w:pPr>
      <w:r w:rsidRPr="00B31748">
        <w:rPr>
          <w:rFonts w:ascii="Charis SIL" w:hAnsi="Charis SIL" w:cs="Charis SIL"/>
          <w:szCs w:val="22"/>
        </w:rPr>
        <w:t>aṣṭa-kauḍira--costing eight kauḍis; khājā-sandeśa--khājā and sandeśa sweetmeats; kara samarpaṇa--offer; śraddhā kari’--with love and faith; dile-- if you offer; sei--that; amṛtera sama--just like nectar.</w:t>
      </w:r>
    </w:p>
    <w:p w:rsidR="00B31748" w:rsidRDefault="00B31748" w:rsidP="00B31748">
      <w:pPr>
        <w:autoSpaceDE w:val="0"/>
        <w:autoSpaceDN w:val="0"/>
        <w:adjustRightInd w:val="0"/>
        <w:jc w:val="both"/>
        <w:rPr>
          <w:rFonts w:ascii="Charis SIL" w:hAnsi="Charis SIL" w:cs="Charis SIL"/>
          <w:sz w:val="24"/>
          <w:szCs w:val="24"/>
        </w:rPr>
      </w:pPr>
    </w:p>
    <w:p w:rsidR="0005524A" w:rsidRDefault="0005524A" w:rsidP="0005524A">
      <w:pPr>
        <w:jc w:val="both"/>
        <w:rPr>
          <w:rFonts w:ascii="Charis SIL" w:eastAsia="Arial Unicode MS" w:hAnsi="Charis SIL" w:cs="Charis SIL"/>
          <w:sz w:val="24"/>
          <w:szCs w:val="24"/>
        </w:rPr>
      </w:pPr>
      <w:r>
        <w:rPr>
          <w:rFonts w:ascii="Charis SIL" w:eastAsia="Arial Unicode MS" w:hAnsi="Charis SIL" w:cs="Charis SIL"/>
          <w:sz w:val="24"/>
          <w:szCs w:val="24"/>
        </w:rPr>
        <w:t xml:space="preserve">Bhaktivedanta Translation – </w:t>
      </w:r>
    </w:p>
    <w:p w:rsidR="00B31748" w:rsidRDefault="00B31748" w:rsidP="00B31748">
      <w:pPr>
        <w:autoSpaceDE w:val="0"/>
        <w:autoSpaceDN w:val="0"/>
        <w:adjustRightInd w:val="0"/>
        <w:jc w:val="both"/>
        <w:rPr>
          <w:rFonts w:ascii="Charis SIL" w:hAnsi="Charis SIL" w:cs="Charis SIL"/>
          <w:sz w:val="24"/>
          <w:szCs w:val="24"/>
        </w:rPr>
      </w:pPr>
      <w:r w:rsidRPr="00B31748">
        <w:rPr>
          <w:rFonts w:ascii="Charis SIL" w:hAnsi="Charis SIL" w:cs="Charis SIL"/>
          <w:sz w:val="24"/>
          <w:szCs w:val="24"/>
        </w:rPr>
        <w:t xml:space="preserve">"Offer the Govardhana stone eight </w:t>
      </w:r>
      <w:r w:rsidRPr="0005524A">
        <w:rPr>
          <w:rFonts w:ascii="Charis SIL" w:hAnsi="Charis SIL" w:cs="Charis SIL"/>
          <w:i/>
          <w:sz w:val="24"/>
          <w:szCs w:val="24"/>
        </w:rPr>
        <w:t>kauḍis</w:t>
      </w:r>
      <w:r w:rsidRPr="00B31748">
        <w:rPr>
          <w:rFonts w:ascii="Charis SIL" w:hAnsi="Charis SIL" w:cs="Charis SIL"/>
          <w:sz w:val="24"/>
          <w:szCs w:val="24"/>
        </w:rPr>
        <w:t xml:space="preserve"> worth of the first-class</w:t>
      </w:r>
      <w:r>
        <w:rPr>
          <w:rFonts w:ascii="Charis SIL" w:hAnsi="Charis SIL" w:cs="Charis SIL"/>
          <w:sz w:val="24"/>
          <w:szCs w:val="24"/>
        </w:rPr>
        <w:t xml:space="preserve"> </w:t>
      </w:r>
      <w:r w:rsidRPr="00B31748">
        <w:rPr>
          <w:rFonts w:ascii="Charis SIL" w:hAnsi="Charis SIL" w:cs="Charis SIL"/>
          <w:sz w:val="24"/>
          <w:szCs w:val="24"/>
        </w:rPr>
        <w:t xml:space="preserve">sweetmeats known as </w:t>
      </w:r>
      <w:r w:rsidRPr="0005524A">
        <w:rPr>
          <w:rFonts w:ascii="Charis SIL" w:hAnsi="Charis SIL" w:cs="Charis SIL"/>
          <w:i/>
          <w:sz w:val="24"/>
          <w:szCs w:val="24"/>
        </w:rPr>
        <w:t xml:space="preserve">khājā </w:t>
      </w:r>
      <w:r w:rsidRPr="00B31748">
        <w:rPr>
          <w:rFonts w:ascii="Charis SIL" w:hAnsi="Charis SIL" w:cs="Charis SIL"/>
          <w:sz w:val="24"/>
          <w:szCs w:val="24"/>
        </w:rPr>
        <w:t xml:space="preserve">and </w:t>
      </w:r>
      <w:r w:rsidRPr="0005524A">
        <w:rPr>
          <w:rFonts w:ascii="Charis SIL" w:hAnsi="Charis SIL" w:cs="Charis SIL"/>
          <w:i/>
          <w:sz w:val="24"/>
          <w:szCs w:val="24"/>
        </w:rPr>
        <w:t>sandeśa</w:t>
      </w:r>
      <w:r w:rsidRPr="00B31748">
        <w:rPr>
          <w:rFonts w:ascii="Charis SIL" w:hAnsi="Charis SIL" w:cs="Charis SIL"/>
          <w:sz w:val="24"/>
          <w:szCs w:val="24"/>
        </w:rPr>
        <w:t>. If you offer them with faith and love,</w:t>
      </w:r>
      <w:r>
        <w:rPr>
          <w:rFonts w:ascii="Charis SIL" w:hAnsi="Charis SIL" w:cs="Charis SIL"/>
          <w:sz w:val="24"/>
          <w:szCs w:val="24"/>
        </w:rPr>
        <w:t xml:space="preserve"> </w:t>
      </w:r>
      <w:r w:rsidRPr="00B31748">
        <w:rPr>
          <w:rFonts w:ascii="Charis SIL" w:hAnsi="Charis SIL" w:cs="Charis SIL"/>
          <w:sz w:val="24"/>
          <w:szCs w:val="24"/>
        </w:rPr>
        <w:t>they will be just like nectar."</w:t>
      </w:r>
    </w:p>
    <w:p w:rsidR="00BC5C80" w:rsidRDefault="00A2480E" w:rsidP="00BC5C80">
      <w:pPr>
        <w:autoSpaceDE w:val="0"/>
        <w:autoSpaceDN w:val="0"/>
        <w:adjustRightInd w:val="0"/>
        <w:jc w:val="both"/>
        <w:rPr>
          <w:rFonts w:ascii="Charis SIL" w:hAnsi="Charis SIL" w:cs="Charis SIL"/>
          <w:sz w:val="24"/>
          <w:szCs w:val="24"/>
        </w:rPr>
      </w:pPr>
      <w:r w:rsidRPr="00A2480E">
        <w:rPr>
          <w:rFonts w:ascii="Charis SIL" w:hAnsi="Charis SIL" w:cs="Charis SIL"/>
          <w:b/>
          <w:sz w:val="24"/>
          <w:szCs w:val="24"/>
          <w:lang w:val="en-US"/>
        </w:rPr>
        <w:t>Correction -</w:t>
      </w:r>
      <w:r>
        <w:rPr>
          <w:rFonts w:ascii="Charis SIL" w:hAnsi="Charis SIL" w:cs="Charis SIL"/>
          <w:sz w:val="24"/>
          <w:szCs w:val="24"/>
        </w:rPr>
        <w:t xml:space="preserve"> </w:t>
      </w:r>
      <w:r w:rsidR="00BC5C80">
        <w:rPr>
          <w:rFonts w:ascii="Charis SIL" w:hAnsi="Charis SIL" w:cs="Charis SIL"/>
          <w:sz w:val="24"/>
          <w:szCs w:val="24"/>
        </w:rPr>
        <w:t>‘first class’ is not there</w:t>
      </w:r>
    </w:p>
    <w:p w:rsidR="00BC5C80" w:rsidRDefault="00B31748" w:rsidP="00D16449">
      <w:pPr>
        <w:autoSpaceDE w:val="0"/>
        <w:autoSpaceDN w:val="0"/>
        <w:adjustRightInd w:val="0"/>
        <w:ind w:firstLine="720"/>
        <w:jc w:val="both"/>
        <w:rPr>
          <w:rFonts w:ascii="Charis SIL" w:hAnsi="Charis SIL" w:cs="Charis SIL"/>
          <w:sz w:val="24"/>
          <w:szCs w:val="24"/>
        </w:rPr>
      </w:pPr>
      <w:r w:rsidRPr="00B31748">
        <w:rPr>
          <w:rFonts w:ascii="Charis SIL" w:hAnsi="Charis SIL" w:cs="Charis SIL"/>
          <w:b/>
          <w:sz w:val="24"/>
          <w:szCs w:val="24"/>
        </w:rPr>
        <w:t xml:space="preserve">MT </w:t>
      </w:r>
      <w:r w:rsidR="00D16449">
        <w:rPr>
          <w:rFonts w:ascii="Charis SIL" w:hAnsi="Charis SIL" w:cs="Charis SIL"/>
          <w:b/>
          <w:sz w:val="24"/>
          <w:szCs w:val="24"/>
        </w:rPr>
        <w:t>3</w:t>
      </w:r>
      <w:r w:rsidR="00A2480E">
        <w:rPr>
          <w:rFonts w:ascii="Charis SIL" w:hAnsi="Charis SIL" w:cs="Charis SIL"/>
          <w:b/>
          <w:sz w:val="24"/>
          <w:szCs w:val="24"/>
        </w:rPr>
        <w:t>1)</w:t>
      </w:r>
      <w:r w:rsidRPr="00B31748">
        <w:rPr>
          <w:rFonts w:ascii="Charis SIL" w:hAnsi="Charis SIL" w:cs="Charis SIL"/>
          <w:b/>
          <w:sz w:val="24"/>
          <w:szCs w:val="24"/>
        </w:rPr>
        <w:t xml:space="preserve"> </w:t>
      </w:r>
      <w:r>
        <w:rPr>
          <w:rFonts w:ascii="Charis SIL" w:hAnsi="Charis SIL" w:cs="Charis SIL"/>
          <w:sz w:val="24"/>
          <w:szCs w:val="24"/>
        </w:rPr>
        <w:t>Antya 6.</w:t>
      </w:r>
      <w:r w:rsidRPr="00B31748">
        <w:rPr>
          <w:rFonts w:ascii="Charis SIL" w:hAnsi="Charis SIL" w:cs="Charis SIL"/>
          <w:sz w:val="24"/>
          <w:szCs w:val="24"/>
        </w:rPr>
        <w:t>304</w:t>
      </w:r>
      <w:r w:rsidR="00BC5C80">
        <w:rPr>
          <w:rFonts w:ascii="Charis SIL" w:hAnsi="Charis SIL" w:cs="Charis SIL"/>
          <w:sz w:val="24"/>
          <w:szCs w:val="24"/>
        </w:rPr>
        <w:t xml:space="preserve"> </w:t>
      </w:r>
      <w:r w:rsidR="00BC5C80" w:rsidRPr="00BC5C80">
        <w:rPr>
          <w:rFonts w:ascii="Charis SIL" w:hAnsi="Charis SIL" w:cs="Charis SIL"/>
          <w:i/>
          <w:iCs/>
          <w:sz w:val="24"/>
          <w:szCs w:val="24"/>
        </w:rPr>
        <w:t>aṣṭa kauḍira</w:t>
      </w:r>
      <w:r w:rsidR="00BC5C80">
        <w:rPr>
          <w:rFonts w:ascii="Charis SIL" w:hAnsi="Charis SIL" w:cs="Charis SIL"/>
          <w:sz w:val="24"/>
          <w:szCs w:val="24"/>
        </w:rPr>
        <w:t xml:space="preserve"> comes again in this verse but Swāmiji forgot to mention it</w:t>
      </w:r>
      <w:r w:rsidR="0005524A">
        <w:rPr>
          <w:rFonts w:ascii="Charis SIL" w:hAnsi="Charis SIL" w:cs="Charis SIL"/>
          <w:sz w:val="24"/>
          <w:szCs w:val="24"/>
        </w:rPr>
        <w:t>.</w:t>
      </w:r>
    </w:p>
    <w:p w:rsidR="00BC5C80" w:rsidRPr="003C1105" w:rsidRDefault="00BC5C80" w:rsidP="00BC5C80">
      <w:pPr>
        <w:jc w:val="both"/>
        <w:rPr>
          <w:rFonts w:ascii="Charis SIL" w:eastAsia="Arial Unicode MS" w:hAnsi="Charis SIL" w:cs="Charis SIL"/>
          <w:bCs/>
          <w:iCs/>
          <w:sz w:val="24"/>
          <w:szCs w:val="24"/>
        </w:rPr>
      </w:pPr>
    </w:p>
    <w:p w:rsidR="00DF41A9" w:rsidRPr="00206AB3" w:rsidRDefault="00DF41A9" w:rsidP="00206A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center"/>
        <w:rPr>
          <w:rFonts w:ascii="Charis SIL" w:eastAsia="Arial Unicode MS" w:hAnsi="Charis SIL" w:cs="Charis SIL"/>
          <w:b/>
          <w:sz w:val="28"/>
          <w:szCs w:val="28"/>
        </w:rPr>
      </w:pPr>
      <w:r w:rsidRPr="00206AB3">
        <w:rPr>
          <w:rFonts w:ascii="Charis SIL" w:eastAsia="Arial Unicode MS" w:hAnsi="Charis SIL" w:cs="Charis SIL"/>
          <w:b/>
          <w:sz w:val="28"/>
          <w:szCs w:val="28"/>
        </w:rPr>
        <w:t>ISKCON ODDITIES</w:t>
      </w:r>
    </w:p>
    <w:p w:rsidR="00AF674B" w:rsidRPr="006E31BB" w:rsidRDefault="00AF674B" w:rsidP="006E31BB">
      <w:pPr>
        <w:jc w:val="center"/>
        <w:rPr>
          <w:rFonts w:ascii="Charis SIL" w:eastAsia="Arial Unicode MS" w:hAnsi="Charis SIL" w:cs="Charis SIL"/>
          <w:b/>
          <w:sz w:val="28"/>
          <w:szCs w:val="28"/>
          <w:u w:val="single"/>
        </w:rPr>
      </w:pPr>
    </w:p>
    <w:p w:rsidR="00DF41A9" w:rsidRPr="00676C06" w:rsidRDefault="00DF41A9" w:rsidP="00894453">
      <w:pPr>
        <w:jc w:val="both"/>
        <w:rPr>
          <w:rFonts w:ascii="Charis SIL" w:eastAsia="Arial Unicode MS" w:hAnsi="Charis SIL" w:cs="Charis SIL"/>
          <w:b/>
          <w:bCs/>
          <w:sz w:val="24"/>
          <w:szCs w:val="24"/>
        </w:rPr>
      </w:pPr>
      <w:r w:rsidRPr="00676C06">
        <w:rPr>
          <w:rFonts w:ascii="Charis SIL" w:eastAsia="Arial Unicode MS" w:hAnsi="Charis SIL" w:cs="Charis SIL"/>
          <w:b/>
          <w:bCs/>
          <w:sz w:val="24"/>
          <w:szCs w:val="24"/>
        </w:rPr>
        <w:t xml:space="preserve">Customs unique about ISKCON, though not clearly prohibited by </w:t>
      </w:r>
      <w:r w:rsidRPr="00676C06">
        <w:rPr>
          <w:rFonts w:ascii="Charis SIL" w:eastAsia="Arial Unicode MS" w:hAnsi="Charis SIL" w:cs="Charis SIL"/>
          <w:b/>
          <w:bCs/>
          <w:i/>
          <w:sz w:val="24"/>
          <w:szCs w:val="24"/>
        </w:rPr>
        <w:t>śāstra</w:t>
      </w:r>
      <w:r w:rsidRPr="00676C06">
        <w:rPr>
          <w:rFonts w:ascii="Charis SIL" w:eastAsia="Arial Unicode MS" w:hAnsi="Charis SIL" w:cs="Charis SIL"/>
          <w:b/>
          <w:bCs/>
          <w:sz w:val="24"/>
          <w:szCs w:val="24"/>
        </w:rPr>
        <w:t>, are</w:t>
      </w:r>
      <w:r w:rsidR="0081390A" w:rsidRPr="00676C06">
        <w:rPr>
          <w:rFonts w:ascii="Charis SIL" w:eastAsia="Arial Unicode MS" w:hAnsi="Charis SIL" w:cs="Charis SIL"/>
          <w:b/>
          <w:bCs/>
          <w:sz w:val="24"/>
          <w:szCs w:val="24"/>
        </w:rPr>
        <w:t xml:space="preserve"> -</w:t>
      </w:r>
    </w:p>
    <w:p w:rsidR="00676C06" w:rsidRDefault="00676C06" w:rsidP="00AF674B">
      <w:pPr>
        <w:jc w:val="both"/>
        <w:rPr>
          <w:rFonts w:ascii="Charis SIL" w:eastAsia="Arial Unicode MS" w:hAnsi="Charis SIL" w:cs="Charis SIL"/>
          <w:sz w:val="24"/>
          <w:szCs w:val="24"/>
        </w:rPr>
      </w:pPr>
    </w:p>
    <w:p w:rsidR="002C262C" w:rsidRDefault="005900BE" w:rsidP="00AF674B">
      <w:pPr>
        <w:jc w:val="both"/>
        <w:rPr>
          <w:rFonts w:ascii="Charis SIL" w:eastAsia="Arial Unicode MS" w:hAnsi="Charis SIL" w:cs="Charis SIL"/>
          <w:sz w:val="24"/>
          <w:szCs w:val="24"/>
        </w:rPr>
      </w:pPr>
      <w:r>
        <w:rPr>
          <w:rFonts w:ascii="Charis SIL" w:eastAsia="Arial Unicode MS" w:hAnsi="Charis SIL" w:cs="Charis SIL"/>
          <w:b/>
          <w:bCs/>
          <w:sz w:val="24"/>
          <w:szCs w:val="24"/>
        </w:rPr>
        <w:t>O 1</w:t>
      </w:r>
      <w:r w:rsidR="00B77369" w:rsidRPr="00B77369">
        <w:rPr>
          <w:rFonts w:ascii="Charis SIL" w:eastAsia="Arial Unicode MS" w:hAnsi="Charis SIL" w:cs="Charis SIL"/>
          <w:b/>
          <w:bCs/>
          <w:sz w:val="24"/>
          <w:szCs w:val="24"/>
        </w:rPr>
        <w:t>)</w:t>
      </w:r>
      <w:r w:rsidR="00F93E19" w:rsidRPr="00B77369">
        <w:rPr>
          <w:rFonts w:ascii="Charis SIL" w:eastAsia="Arial Unicode MS" w:hAnsi="Charis SIL" w:cs="Charis SIL"/>
          <w:b/>
          <w:bCs/>
          <w:sz w:val="24"/>
          <w:szCs w:val="24"/>
        </w:rPr>
        <w:t xml:space="preserve"> </w:t>
      </w:r>
      <w:r w:rsidR="00DF41A9" w:rsidRPr="00B77369">
        <w:rPr>
          <w:rFonts w:ascii="Charis SIL" w:eastAsia="Arial Unicode MS" w:hAnsi="Charis SIL" w:cs="Charis SIL"/>
          <w:b/>
          <w:bCs/>
          <w:sz w:val="24"/>
          <w:szCs w:val="24"/>
        </w:rPr>
        <w:t>Eating of carrots</w:t>
      </w:r>
      <w:r w:rsidR="00DF41A9" w:rsidRPr="002C262C">
        <w:rPr>
          <w:rFonts w:ascii="Charis SIL" w:eastAsia="Arial Unicode MS" w:hAnsi="Charis SIL" w:cs="Charis SIL"/>
          <w:sz w:val="24"/>
          <w:szCs w:val="24"/>
        </w:rPr>
        <w:t xml:space="preserve">, even or especially on Ekādaśī. </w:t>
      </w:r>
    </w:p>
    <w:p w:rsidR="00DF41A9" w:rsidRPr="00C441CA" w:rsidRDefault="005900BE" w:rsidP="00E73BFC">
      <w:pPr>
        <w:jc w:val="both"/>
        <w:rPr>
          <w:rFonts w:ascii="Charis SIL" w:eastAsia="Arial Unicode MS" w:hAnsi="Charis SIL" w:cs="Charis SIL"/>
          <w:sz w:val="24"/>
          <w:szCs w:val="24"/>
          <w:lang w:val="en-US"/>
        </w:rPr>
      </w:pPr>
      <w:r>
        <w:rPr>
          <w:rFonts w:ascii="Charis SIL" w:eastAsia="Arial Unicode MS" w:hAnsi="Charis SIL" w:cs="Charis SIL"/>
          <w:b/>
          <w:bCs/>
          <w:sz w:val="24"/>
          <w:szCs w:val="24"/>
          <w:lang w:val="en-US"/>
        </w:rPr>
        <w:t>O 2</w:t>
      </w:r>
      <w:r w:rsidR="00B77369" w:rsidRPr="00B77369">
        <w:rPr>
          <w:rFonts w:ascii="Charis SIL" w:eastAsia="Arial Unicode MS" w:hAnsi="Charis SIL" w:cs="Charis SIL"/>
          <w:b/>
          <w:bCs/>
          <w:sz w:val="24"/>
          <w:szCs w:val="24"/>
          <w:lang w:val="en-US"/>
        </w:rPr>
        <w:t>)</w:t>
      </w:r>
      <w:r w:rsidR="00693C14" w:rsidRPr="00B77369">
        <w:rPr>
          <w:rFonts w:ascii="Charis SIL" w:eastAsia="Arial Unicode MS" w:hAnsi="Charis SIL" w:cs="Charis SIL"/>
          <w:b/>
          <w:bCs/>
          <w:sz w:val="24"/>
          <w:szCs w:val="24"/>
          <w:lang w:val="en-US"/>
        </w:rPr>
        <w:t xml:space="preserve"> </w:t>
      </w:r>
      <w:r w:rsidR="00F93E19" w:rsidRPr="00B77369">
        <w:rPr>
          <w:rFonts w:ascii="Charis SIL" w:eastAsia="Arial Unicode MS" w:hAnsi="Charis SIL" w:cs="Charis SIL"/>
          <w:b/>
          <w:bCs/>
          <w:i/>
          <w:sz w:val="24"/>
          <w:szCs w:val="24"/>
          <w:lang w:val="en-US"/>
        </w:rPr>
        <w:t>k</w:t>
      </w:r>
      <w:r w:rsidR="00DF41A9" w:rsidRPr="00B77369">
        <w:rPr>
          <w:rFonts w:ascii="Charis SIL" w:eastAsia="Arial Unicode MS" w:hAnsi="Charis SIL" w:cs="Charis SIL"/>
          <w:b/>
          <w:bCs/>
          <w:i/>
          <w:sz w:val="24"/>
          <w:szCs w:val="24"/>
          <w:lang w:val="en-US"/>
        </w:rPr>
        <w:t>īrtan</w:t>
      </w:r>
      <w:r w:rsidR="00DF41A9" w:rsidRPr="00B77369">
        <w:rPr>
          <w:rFonts w:ascii="Charis SIL" w:eastAsia="Arial Unicode MS" w:hAnsi="Charis SIL" w:cs="Charis SIL"/>
          <w:b/>
          <w:bCs/>
          <w:sz w:val="24"/>
          <w:szCs w:val="24"/>
          <w:lang w:val="en-US"/>
        </w:rPr>
        <w:t xml:space="preserve"> of </w:t>
      </w:r>
      <w:r w:rsidR="00206AB3" w:rsidRPr="00B77369">
        <w:rPr>
          <w:rFonts w:ascii="Charis SIL" w:eastAsia="Arial Unicode MS" w:hAnsi="Charis SIL" w:cs="Charis SIL"/>
          <w:b/>
          <w:bCs/>
          <w:sz w:val="24"/>
          <w:szCs w:val="24"/>
          <w:lang w:val="en-US"/>
        </w:rPr>
        <w:t xml:space="preserve">the </w:t>
      </w:r>
      <w:r w:rsidR="00DF41A9" w:rsidRPr="00B77369">
        <w:rPr>
          <w:rFonts w:ascii="Charis SIL" w:eastAsia="Arial Unicode MS" w:hAnsi="Charis SIL" w:cs="Charis SIL"/>
          <w:b/>
          <w:bCs/>
          <w:sz w:val="24"/>
          <w:szCs w:val="24"/>
          <w:lang w:val="en-US"/>
        </w:rPr>
        <w:t xml:space="preserve">name of </w:t>
      </w:r>
      <w:r w:rsidR="00206AB3" w:rsidRPr="00B77369">
        <w:rPr>
          <w:rFonts w:ascii="Charis SIL" w:eastAsia="Arial Unicode MS" w:hAnsi="Charis SIL" w:cs="Charis SIL"/>
          <w:b/>
          <w:bCs/>
          <w:sz w:val="24"/>
          <w:szCs w:val="24"/>
          <w:lang w:val="en-US"/>
        </w:rPr>
        <w:t xml:space="preserve">the </w:t>
      </w:r>
      <w:r w:rsidR="00DF41A9" w:rsidRPr="00B77369">
        <w:rPr>
          <w:rFonts w:ascii="Charis SIL" w:eastAsia="Arial Unicode MS" w:hAnsi="Charis SIL" w:cs="Charis SIL"/>
          <w:b/>
          <w:bCs/>
          <w:sz w:val="24"/>
          <w:szCs w:val="24"/>
          <w:lang w:val="en-US"/>
        </w:rPr>
        <w:t>Guru</w:t>
      </w:r>
      <w:r w:rsidR="00DF41A9" w:rsidRPr="00C441CA">
        <w:rPr>
          <w:rFonts w:ascii="Charis SIL" w:eastAsia="Arial Unicode MS" w:hAnsi="Charis SIL" w:cs="Charis SIL"/>
          <w:sz w:val="24"/>
          <w:szCs w:val="24"/>
          <w:lang w:val="en-US"/>
        </w:rPr>
        <w:t xml:space="preserve">, and </w:t>
      </w:r>
      <w:r w:rsidR="00E80432" w:rsidRPr="00C441CA">
        <w:rPr>
          <w:rFonts w:ascii="Charis SIL" w:eastAsia="Arial Unicode MS" w:hAnsi="Charis SIL" w:cs="Charis SIL"/>
          <w:sz w:val="24"/>
          <w:szCs w:val="24"/>
          <w:lang w:val="en-US"/>
        </w:rPr>
        <w:t xml:space="preserve">in </w:t>
      </w:r>
      <w:r w:rsidR="00DF41A9" w:rsidRPr="00C441CA">
        <w:rPr>
          <w:rFonts w:ascii="Charis SIL" w:eastAsia="Arial Unicode MS" w:hAnsi="Charis SIL" w:cs="Charis SIL"/>
          <w:sz w:val="24"/>
          <w:szCs w:val="24"/>
          <w:lang w:val="en-US"/>
        </w:rPr>
        <w:t xml:space="preserve">each and every </w:t>
      </w:r>
      <w:r w:rsidR="00DF41A9" w:rsidRPr="00C441CA">
        <w:rPr>
          <w:rFonts w:ascii="Charis SIL" w:eastAsia="Arial Unicode MS" w:hAnsi="Charis SIL" w:cs="Charis SIL"/>
          <w:i/>
          <w:sz w:val="24"/>
          <w:szCs w:val="24"/>
          <w:lang w:val="en-US"/>
        </w:rPr>
        <w:t>kīrtana</w:t>
      </w:r>
      <w:r w:rsidR="00DF41A9" w:rsidRPr="00C441CA">
        <w:rPr>
          <w:rFonts w:ascii="Charis SIL" w:eastAsia="Arial Unicode MS" w:hAnsi="Charis SIL" w:cs="Charis SIL"/>
          <w:sz w:val="24"/>
          <w:szCs w:val="24"/>
          <w:lang w:val="en-US"/>
        </w:rPr>
        <w:t xml:space="preserve"> too.</w:t>
      </w:r>
      <w:r w:rsidR="004E3C5E" w:rsidRPr="00C441CA">
        <w:rPr>
          <w:rFonts w:ascii="Charis SIL" w:eastAsia="Arial Unicode MS" w:hAnsi="Charis SIL" w:cs="Charis SIL"/>
          <w:sz w:val="24"/>
          <w:szCs w:val="24"/>
          <w:lang w:val="en-US"/>
        </w:rPr>
        <w:t xml:space="preserve"> The chanting of ISKCON’s Guru’s name in each </w:t>
      </w:r>
      <w:r w:rsidR="004E3C5E" w:rsidRPr="00C441CA">
        <w:rPr>
          <w:rFonts w:ascii="Charis SIL" w:eastAsia="Arial Unicode MS" w:hAnsi="Charis SIL" w:cs="Charis SIL"/>
          <w:i/>
          <w:sz w:val="24"/>
          <w:szCs w:val="24"/>
          <w:lang w:val="en-US"/>
        </w:rPr>
        <w:t>kīrtan</w:t>
      </w:r>
      <w:r w:rsidR="004E3C5E" w:rsidRPr="00C441CA">
        <w:rPr>
          <w:rFonts w:ascii="Charis SIL" w:eastAsia="Arial Unicode MS" w:hAnsi="Charis SIL" w:cs="Charis SIL"/>
          <w:sz w:val="24"/>
          <w:szCs w:val="24"/>
          <w:lang w:val="en-US"/>
        </w:rPr>
        <w:t xml:space="preserve"> makes the </w:t>
      </w:r>
      <w:r w:rsidR="004E3C5E" w:rsidRPr="00C441CA">
        <w:rPr>
          <w:rFonts w:ascii="Charis SIL" w:eastAsia="Arial Unicode MS" w:hAnsi="Charis SIL" w:cs="Charis SIL"/>
          <w:i/>
          <w:sz w:val="24"/>
          <w:szCs w:val="24"/>
          <w:lang w:val="en-US"/>
        </w:rPr>
        <w:t>kīrtan</w:t>
      </w:r>
      <w:r w:rsidR="00E80432" w:rsidRPr="00C441CA">
        <w:rPr>
          <w:rFonts w:ascii="Charis SIL" w:eastAsia="Arial Unicode MS" w:hAnsi="Charis SIL" w:cs="Charis SIL"/>
          <w:sz w:val="24"/>
          <w:szCs w:val="24"/>
          <w:lang w:val="en-US"/>
        </w:rPr>
        <w:t xml:space="preserve"> sectarian and excludes non-</w:t>
      </w:r>
      <w:r w:rsidR="004E3C5E" w:rsidRPr="00C441CA">
        <w:rPr>
          <w:rFonts w:ascii="Charis SIL" w:eastAsia="Arial Unicode MS" w:hAnsi="Charis SIL" w:cs="Charis SIL"/>
          <w:sz w:val="24"/>
          <w:szCs w:val="24"/>
          <w:lang w:val="en-US"/>
        </w:rPr>
        <w:t>ISKCON members from participation or at least makes them feel uncomfortable.</w:t>
      </w:r>
    </w:p>
    <w:p w:rsidR="00F93E19" w:rsidRPr="00C441CA" w:rsidRDefault="005900BE" w:rsidP="00C441CA">
      <w:pPr>
        <w:jc w:val="both"/>
        <w:rPr>
          <w:rFonts w:ascii="Charis SIL" w:eastAsia="Arial Unicode MS" w:hAnsi="Charis SIL" w:cs="Charis SIL"/>
          <w:sz w:val="24"/>
          <w:szCs w:val="24"/>
          <w:lang w:val="en-US"/>
        </w:rPr>
      </w:pPr>
      <w:r>
        <w:rPr>
          <w:rFonts w:ascii="Charis SIL" w:eastAsia="Arial Unicode MS" w:hAnsi="Charis SIL" w:cs="Charis SIL"/>
          <w:b/>
          <w:bCs/>
          <w:sz w:val="24"/>
          <w:szCs w:val="24"/>
          <w:lang w:val="en-US"/>
        </w:rPr>
        <w:t>O 3</w:t>
      </w:r>
      <w:r w:rsidR="00B77369" w:rsidRPr="00B77369">
        <w:rPr>
          <w:rFonts w:ascii="Charis SIL" w:eastAsia="Arial Unicode MS" w:hAnsi="Charis SIL" w:cs="Charis SIL"/>
          <w:b/>
          <w:bCs/>
          <w:sz w:val="24"/>
          <w:szCs w:val="24"/>
          <w:lang w:val="en-US"/>
        </w:rPr>
        <w:t>)</w:t>
      </w:r>
      <w:r w:rsidR="00AF674B" w:rsidRPr="00B77369">
        <w:rPr>
          <w:rFonts w:ascii="Charis SIL" w:eastAsia="Arial Unicode MS" w:hAnsi="Charis SIL" w:cs="Charis SIL"/>
          <w:b/>
          <w:bCs/>
          <w:sz w:val="24"/>
          <w:szCs w:val="24"/>
          <w:lang w:val="en-US"/>
        </w:rPr>
        <w:t xml:space="preserve"> </w:t>
      </w:r>
      <w:r w:rsidR="00F93E19" w:rsidRPr="00B77369">
        <w:rPr>
          <w:rFonts w:ascii="Charis SIL" w:eastAsia="Arial Unicode MS" w:hAnsi="Charis SIL" w:cs="Charis SIL"/>
          <w:b/>
          <w:bCs/>
          <w:sz w:val="24"/>
          <w:szCs w:val="24"/>
          <w:lang w:val="en-US"/>
        </w:rPr>
        <w:t xml:space="preserve">Calling </w:t>
      </w:r>
      <w:r w:rsidR="00EB7ADB" w:rsidRPr="00B77369">
        <w:rPr>
          <w:rFonts w:ascii="Charis SIL" w:eastAsia="Arial Unicode MS" w:hAnsi="Charis SIL" w:cs="Charis SIL"/>
          <w:b/>
          <w:bCs/>
          <w:sz w:val="24"/>
          <w:szCs w:val="24"/>
          <w:lang w:val="en-US"/>
        </w:rPr>
        <w:t xml:space="preserve">all </w:t>
      </w:r>
      <w:r w:rsidR="00F93E19" w:rsidRPr="00B77369">
        <w:rPr>
          <w:rFonts w:ascii="Charis SIL" w:eastAsia="Arial Unicode MS" w:hAnsi="Charis SIL" w:cs="Charis SIL"/>
          <w:b/>
          <w:bCs/>
          <w:sz w:val="24"/>
          <w:szCs w:val="24"/>
          <w:lang w:val="en-US"/>
        </w:rPr>
        <w:t>men, even totally degraded ones, ‘</w:t>
      </w:r>
      <w:r w:rsidR="00F93E19" w:rsidRPr="00B77369">
        <w:rPr>
          <w:rFonts w:ascii="Charis SIL" w:eastAsia="Arial Unicode MS" w:hAnsi="Charis SIL" w:cs="Charis SIL"/>
          <w:b/>
          <w:bCs/>
          <w:i/>
          <w:sz w:val="24"/>
          <w:szCs w:val="24"/>
          <w:lang w:val="en-US"/>
        </w:rPr>
        <w:t>prabhu</w:t>
      </w:r>
      <w:r w:rsidR="00F93E19" w:rsidRPr="00B77369">
        <w:rPr>
          <w:rFonts w:ascii="Charis SIL" w:eastAsia="Arial Unicode MS" w:hAnsi="Charis SIL" w:cs="Charis SIL"/>
          <w:b/>
          <w:bCs/>
          <w:sz w:val="24"/>
          <w:szCs w:val="24"/>
          <w:lang w:val="en-US"/>
        </w:rPr>
        <w:t>’</w:t>
      </w:r>
      <w:r w:rsidR="00F93E19" w:rsidRPr="00C441CA">
        <w:rPr>
          <w:rFonts w:ascii="Charis SIL" w:eastAsia="Arial Unicode MS" w:hAnsi="Charis SIL" w:cs="Charis SIL"/>
          <w:sz w:val="24"/>
          <w:szCs w:val="24"/>
          <w:lang w:val="en-US"/>
        </w:rPr>
        <w:t xml:space="preserve">, a title reserved in </w:t>
      </w:r>
      <w:r w:rsidR="00F93E19" w:rsidRPr="00C441CA">
        <w:rPr>
          <w:rFonts w:ascii="Charis SIL" w:eastAsia="Arial Unicode MS" w:hAnsi="Charis SIL" w:cs="Charis SIL"/>
          <w:i/>
          <w:iCs/>
          <w:sz w:val="24"/>
          <w:szCs w:val="24"/>
          <w:lang w:val="en-US"/>
        </w:rPr>
        <w:t>śāstra</w:t>
      </w:r>
      <w:r w:rsidR="00F93E19" w:rsidRPr="00C441CA">
        <w:rPr>
          <w:rFonts w:ascii="Charis SIL" w:eastAsia="Arial Unicode MS" w:hAnsi="Charis SIL" w:cs="Charis SIL"/>
          <w:sz w:val="24"/>
          <w:szCs w:val="24"/>
          <w:lang w:val="en-US"/>
        </w:rPr>
        <w:t xml:space="preserve"> for </w:t>
      </w:r>
      <w:r w:rsidR="00F93E19" w:rsidRPr="00C441CA">
        <w:rPr>
          <w:rFonts w:ascii="Charis SIL" w:eastAsia="Arial Unicode MS" w:hAnsi="Charis SIL" w:cs="Charis SIL"/>
          <w:i/>
          <w:sz w:val="24"/>
          <w:szCs w:val="24"/>
          <w:lang w:val="en-US"/>
        </w:rPr>
        <w:t>ācāryas</w:t>
      </w:r>
      <w:r w:rsidR="00F93E19" w:rsidRPr="00C441CA">
        <w:rPr>
          <w:rFonts w:ascii="Charis SIL" w:eastAsia="Arial Unicode MS" w:hAnsi="Charis SIL" w:cs="Charis SIL"/>
          <w:sz w:val="24"/>
          <w:szCs w:val="24"/>
          <w:lang w:val="en-US"/>
        </w:rPr>
        <w:t xml:space="preserve"> and </w:t>
      </w:r>
      <w:r w:rsidR="00F93E19" w:rsidRPr="00C441CA">
        <w:rPr>
          <w:rFonts w:ascii="Charis SIL" w:eastAsia="Arial Unicode MS" w:hAnsi="Charis SIL" w:cs="Charis SIL"/>
          <w:i/>
          <w:sz w:val="24"/>
          <w:szCs w:val="24"/>
          <w:lang w:val="en-US"/>
        </w:rPr>
        <w:t>avatāras</w:t>
      </w:r>
      <w:r w:rsidR="00F93E19" w:rsidRPr="00C441CA">
        <w:rPr>
          <w:rFonts w:ascii="Charis SIL" w:eastAsia="Arial Unicode MS" w:hAnsi="Charis SIL" w:cs="Charis SIL"/>
          <w:sz w:val="24"/>
          <w:szCs w:val="24"/>
          <w:lang w:val="en-US"/>
        </w:rPr>
        <w:t xml:space="preserve"> only.</w:t>
      </w:r>
    </w:p>
    <w:p w:rsidR="00332C31" w:rsidRPr="00E73BFC" w:rsidRDefault="005900BE" w:rsidP="008A4416">
      <w:pPr>
        <w:jc w:val="both"/>
        <w:rPr>
          <w:rFonts w:ascii="Charis SIL" w:eastAsia="Arial Unicode MS" w:hAnsi="Charis SIL" w:cs="Charis SIL"/>
          <w:sz w:val="24"/>
          <w:szCs w:val="24"/>
          <w:lang w:val="en-US"/>
        </w:rPr>
      </w:pPr>
      <w:r>
        <w:rPr>
          <w:rFonts w:ascii="Charis SIL" w:eastAsia="Arial Unicode MS" w:hAnsi="Charis SIL" w:cs="Charis SIL"/>
          <w:b/>
          <w:bCs/>
          <w:sz w:val="24"/>
          <w:szCs w:val="24"/>
          <w:lang w:val="en-US"/>
        </w:rPr>
        <w:t>O 4</w:t>
      </w:r>
      <w:r w:rsidR="00B77369" w:rsidRPr="00B77369">
        <w:rPr>
          <w:rFonts w:ascii="Charis SIL" w:eastAsia="Arial Unicode MS" w:hAnsi="Charis SIL" w:cs="Charis SIL"/>
          <w:b/>
          <w:bCs/>
          <w:sz w:val="24"/>
          <w:szCs w:val="24"/>
          <w:lang w:val="en-US"/>
        </w:rPr>
        <w:t>)</w:t>
      </w:r>
      <w:r w:rsidR="00C441CA" w:rsidRPr="00B77369">
        <w:rPr>
          <w:rFonts w:ascii="Charis SIL" w:eastAsia="Arial Unicode MS" w:hAnsi="Charis SIL" w:cs="Charis SIL"/>
          <w:b/>
          <w:bCs/>
          <w:sz w:val="24"/>
          <w:szCs w:val="24"/>
          <w:lang w:val="en-US"/>
        </w:rPr>
        <w:t xml:space="preserve"> </w:t>
      </w:r>
      <w:r w:rsidR="00332C31" w:rsidRPr="00B77369">
        <w:rPr>
          <w:rFonts w:ascii="Charis SIL" w:eastAsia="Arial Unicode MS" w:hAnsi="Charis SIL" w:cs="Charis SIL"/>
          <w:b/>
          <w:bCs/>
          <w:sz w:val="24"/>
          <w:szCs w:val="24"/>
          <w:lang w:val="en-US"/>
        </w:rPr>
        <w:t>Calling every female devotee ‘</w:t>
      </w:r>
      <w:r w:rsidR="00332C31" w:rsidRPr="00B77369">
        <w:rPr>
          <w:rFonts w:ascii="Charis SIL" w:eastAsia="Arial Unicode MS" w:hAnsi="Charis SIL" w:cs="Charis SIL"/>
          <w:b/>
          <w:bCs/>
          <w:i/>
          <w:sz w:val="24"/>
          <w:szCs w:val="24"/>
          <w:lang w:val="en-US"/>
        </w:rPr>
        <w:t>mātājī</w:t>
      </w:r>
      <w:r w:rsidR="00332C31" w:rsidRPr="00B77369">
        <w:rPr>
          <w:rFonts w:ascii="Charis SIL" w:eastAsia="Arial Unicode MS" w:hAnsi="Charis SIL" w:cs="Charis SIL"/>
          <w:b/>
          <w:bCs/>
          <w:sz w:val="24"/>
          <w:szCs w:val="24"/>
          <w:lang w:val="en-US"/>
        </w:rPr>
        <w:t>’</w:t>
      </w:r>
      <w:r w:rsidR="00332C31" w:rsidRPr="00E73BFC">
        <w:rPr>
          <w:rFonts w:ascii="Charis SIL" w:eastAsia="Arial Unicode MS" w:hAnsi="Charis SIL" w:cs="Charis SIL"/>
          <w:sz w:val="24"/>
          <w:szCs w:val="24"/>
          <w:lang w:val="en-US"/>
        </w:rPr>
        <w:t>, even young girls, though the title is only used in India for senior Guru-type women.</w:t>
      </w:r>
    </w:p>
    <w:p w:rsidR="0081390A" w:rsidRPr="00B77369" w:rsidRDefault="005900BE" w:rsidP="008A4416">
      <w:pPr>
        <w:jc w:val="both"/>
        <w:rPr>
          <w:rFonts w:ascii="Charis SIL" w:eastAsia="Arial Unicode MS" w:hAnsi="Charis SIL" w:cs="Charis SIL"/>
          <w:b/>
          <w:bCs/>
          <w:sz w:val="24"/>
          <w:szCs w:val="24"/>
        </w:rPr>
      </w:pPr>
      <w:r>
        <w:rPr>
          <w:rFonts w:ascii="Charis SIL" w:eastAsia="Arial Unicode MS" w:hAnsi="Charis SIL" w:cs="Charis SIL"/>
          <w:b/>
          <w:bCs/>
          <w:sz w:val="24"/>
          <w:szCs w:val="24"/>
          <w:lang w:val="en-US"/>
        </w:rPr>
        <w:t>O 5</w:t>
      </w:r>
      <w:r w:rsidR="00B77369" w:rsidRPr="00B77369">
        <w:rPr>
          <w:rFonts w:ascii="Charis SIL" w:eastAsia="Arial Unicode MS" w:hAnsi="Charis SIL" w:cs="Charis SIL"/>
          <w:b/>
          <w:bCs/>
          <w:sz w:val="24"/>
          <w:szCs w:val="24"/>
          <w:lang w:val="en-US"/>
        </w:rPr>
        <w:t>)</w:t>
      </w:r>
      <w:r w:rsidR="00AF674B" w:rsidRPr="00B77369">
        <w:rPr>
          <w:rFonts w:ascii="Charis SIL" w:eastAsia="Arial Unicode MS" w:hAnsi="Charis SIL" w:cs="Charis SIL"/>
          <w:b/>
          <w:bCs/>
          <w:sz w:val="24"/>
          <w:szCs w:val="24"/>
          <w:lang w:val="en-US"/>
        </w:rPr>
        <w:t xml:space="preserve"> </w:t>
      </w:r>
      <w:r w:rsidR="0081390A" w:rsidRPr="00B77369">
        <w:rPr>
          <w:rFonts w:ascii="Charis SIL" w:eastAsia="Arial Unicode MS" w:hAnsi="Charis SIL" w:cs="Charis SIL"/>
          <w:b/>
          <w:bCs/>
          <w:sz w:val="24"/>
          <w:szCs w:val="24"/>
        </w:rPr>
        <w:t xml:space="preserve">Chanting loud </w:t>
      </w:r>
      <w:r w:rsidR="0081390A" w:rsidRPr="00B77369">
        <w:rPr>
          <w:rFonts w:ascii="Charis SIL" w:eastAsia="Arial Unicode MS" w:hAnsi="Charis SIL" w:cs="Charis SIL"/>
          <w:b/>
          <w:bCs/>
          <w:i/>
          <w:sz w:val="24"/>
          <w:szCs w:val="24"/>
        </w:rPr>
        <w:t>japa</w:t>
      </w:r>
      <w:r w:rsidR="0081390A" w:rsidRPr="00B77369">
        <w:rPr>
          <w:rFonts w:ascii="Charis SIL" w:eastAsia="Arial Unicode MS" w:hAnsi="Charis SIL" w:cs="Charis SIL"/>
          <w:b/>
          <w:bCs/>
          <w:sz w:val="24"/>
          <w:szCs w:val="24"/>
        </w:rPr>
        <w:t>.</w:t>
      </w:r>
    </w:p>
    <w:p w:rsidR="00461E8F" w:rsidRDefault="005900BE" w:rsidP="00BD5A44">
      <w:pPr>
        <w:autoSpaceDE w:val="0"/>
        <w:autoSpaceDN w:val="0"/>
        <w:adjustRightInd w:val="0"/>
        <w:jc w:val="both"/>
        <w:rPr>
          <w:rFonts w:ascii="Charis SIL" w:eastAsia="Arial Unicode MS" w:hAnsi="Charis SIL" w:cs="Charis SIL"/>
          <w:sz w:val="24"/>
          <w:szCs w:val="24"/>
          <w:lang w:val="en-US"/>
        </w:rPr>
      </w:pPr>
      <w:r>
        <w:rPr>
          <w:rFonts w:ascii="Charis SIL" w:eastAsia="Arial Unicode MS" w:hAnsi="Charis SIL" w:cs="Charis SIL"/>
          <w:b/>
          <w:bCs/>
          <w:sz w:val="24"/>
          <w:szCs w:val="24"/>
        </w:rPr>
        <w:t>O 6</w:t>
      </w:r>
      <w:r w:rsidR="00B77369" w:rsidRPr="00B77369">
        <w:rPr>
          <w:rFonts w:ascii="Charis SIL" w:eastAsia="Arial Unicode MS" w:hAnsi="Charis SIL" w:cs="Charis SIL"/>
          <w:b/>
          <w:bCs/>
          <w:sz w:val="24"/>
          <w:szCs w:val="24"/>
          <w:lang w:val="en-US"/>
        </w:rPr>
        <w:t>)</w:t>
      </w:r>
      <w:r w:rsidR="0026535F" w:rsidRPr="00B77369">
        <w:rPr>
          <w:rFonts w:ascii="Charis SIL" w:eastAsia="Arial Unicode MS" w:hAnsi="Charis SIL" w:cs="Charis SIL"/>
          <w:b/>
          <w:bCs/>
          <w:sz w:val="24"/>
          <w:szCs w:val="24"/>
          <w:lang w:val="en-US"/>
        </w:rPr>
        <w:t xml:space="preserve"> </w:t>
      </w:r>
      <w:r w:rsidR="00461E8F" w:rsidRPr="00B77369">
        <w:rPr>
          <w:rFonts w:ascii="Charis SIL" w:eastAsia="Arial Unicode MS" w:hAnsi="Charis SIL" w:cs="Charis SIL"/>
          <w:b/>
          <w:bCs/>
          <w:sz w:val="24"/>
          <w:szCs w:val="24"/>
          <w:lang w:val="en-US"/>
        </w:rPr>
        <w:t>Allowing guests</w:t>
      </w:r>
      <w:r w:rsidR="00461E8F" w:rsidRPr="00C441CA">
        <w:rPr>
          <w:rFonts w:ascii="Charis SIL" w:eastAsia="Arial Unicode MS" w:hAnsi="Charis SIL" w:cs="Charis SIL"/>
          <w:sz w:val="24"/>
          <w:szCs w:val="24"/>
          <w:lang w:val="en-US"/>
        </w:rPr>
        <w:t xml:space="preserve">, who usually have no </w:t>
      </w:r>
      <w:r w:rsidR="00461E8F" w:rsidRPr="00C441CA">
        <w:rPr>
          <w:rFonts w:ascii="Charis SIL" w:eastAsia="Arial Unicode MS" w:hAnsi="Charis SIL" w:cs="Charis SIL"/>
          <w:i/>
          <w:sz w:val="24"/>
          <w:szCs w:val="24"/>
          <w:lang w:val="en-US"/>
        </w:rPr>
        <w:t>dīkṣā</w:t>
      </w:r>
      <w:r w:rsidR="00461E8F" w:rsidRPr="00C441CA">
        <w:rPr>
          <w:rFonts w:ascii="Charis SIL" w:eastAsia="Arial Unicode MS" w:hAnsi="Charis SIL" w:cs="Charis SIL"/>
          <w:sz w:val="24"/>
          <w:szCs w:val="24"/>
          <w:lang w:val="en-US"/>
        </w:rPr>
        <w:t xml:space="preserve"> or know any type of </w:t>
      </w:r>
      <w:r w:rsidR="00461E8F" w:rsidRPr="00C441CA">
        <w:rPr>
          <w:rFonts w:ascii="Charis SIL" w:eastAsia="Arial Unicode MS" w:hAnsi="Charis SIL" w:cs="Charis SIL"/>
          <w:i/>
          <w:sz w:val="24"/>
          <w:szCs w:val="24"/>
          <w:lang w:val="en-US"/>
        </w:rPr>
        <w:t>sadācāra</w:t>
      </w:r>
      <w:r w:rsidR="00461E8F" w:rsidRPr="00C441CA">
        <w:rPr>
          <w:rFonts w:ascii="Charis SIL" w:eastAsia="Arial Unicode MS" w:hAnsi="Charis SIL" w:cs="Charis SIL"/>
          <w:sz w:val="24"/>
          <w:szCs w:val="24"/>
          <w:lang w:val="en-US"/>
        </w:rPr>
        <w:t xml:space="preserve">, to </w:t>
      </w:r>
      <w:r w:rsidR="00461E8F" w:rsidRPr="00B77369">
        <w:rPr>
          <w:rFonts w:ascii="Charis SIL" w:eastAsia="Arial Unicode MS" w:hAnsi="Charis SIL" w:cs="Charis SIL"/>
          <w:b/>
          <w:bCs/>
          <w:sz w:val="24"/>
          <w:szCs w:val="24"/>
          <w:lang w:val="en-US"/>
        </w:rPr>
        <w:t xml:space="preserve">perform </w:t>
      </w:r>
      <w:r w:rsidR="00461E8F" w:rsidRPr="00B77369">
        <w:rPr>
          <w:rFonts w:ascii="Charis SIL" w:eastAsia="Arial Unicode MS" w:hAnsi="Charis SIL" w:cs="Charis SIL"/>
          <w:b/>
          <w:bCs/>
          <w:i/>
          <w:sz w:val="24"/>
          <w:szCs w:val="24"/>
          <w:lang w:val="en-US"/>
        </w:rPr>
        <w:t>abhiṣekha</w:t>
      </w:r>
      <w:r w:rsidR="00461E8F" w:rsidRPr="00C441CA">
        <w:rPr>
          <w:rFonts w:ascii="Charis SIL" w:eastAsia="Arial Unicode MS" w:hAnsi="Charis SIL" w:cs="Charis SIL"/>
          <w:sz w:val="24"/>
          <w:szCs w:val="24"/>
          <w:lang w:val="en-US"/>
        </w:rPr>
        <w:t xml:space="preserve"> during religious festivals. This is not mercy, but </w:t>
      </w:r>
      <w:r w:rsidR="00461E8F" w:rsidRPr="00C441CA">
        <w:rPr>
          <w:rFonts w:ascii="Charis SIL" w:eastAsia="Arial Unicode MS" w:hAnsi="Charis SIL" w:cs="Charis SIL"/>
          <w:i/>
          <w:sz w:val="24"/>
          <w:szCs w:val="24"/>
          <w:lang w:val="en-US"/>
        </w:rPr>
        <w:t>sevāparādha</w:t>
      </w:r>
      <w:r w:rsidR="00BD5A44">
        <w:rPr>
          <w:rFonts w:ascii="Charis SIL" w:eastAsia="Arial Unicode MS" w:hAnsi="Charis SIL" w:cs="Charis SIL"/>
          <w:i/>
          <w:sz w:val="24"/>
          <w:szCs w:val="24"/>
          <w:lang w:val="en-US"/>
        </w:rPr>
        <w:t xml:space="preserve"> -</w:t>
      </w:r>
      <w:r w:rsidR="00461E8F" w:rsidRPr="00C441CA">
        <w:rPr>
          <w:rFonts w:ascii="Charis SIL" w:eastAsia="Arial Unicode MS" w:hAnsi="Charis SIL" w:cs="Charis SIL"/>
          <w:sz w:val="24"/>
          <w:szCs w:val="24"/>
          <w:lang w:val="en-US"/>
        </w:rPr>
        <w:t xml:space="preserve"> </w:t>
      </w:r>
      <w:r w:rsidR="00BD5A44">
        <w:rPr>
          <w:rFonts w:ascii="Charis SIL" w:hAnsi="Charis SIL" w:cs="Charis SIL"/>
          <w:i/>
          <w:iCs/>
          <w:color w:val="7030A0"/>
          <w:sz w:val="24"/>
          <w:szCs w:val="24"/>
          <w:lang w:val="en-US" w:eastAsia="nl-NL"/>
        </w:rPr>
        <w:t>u</w:t>
      </w:r>
      <w:r w:rsidR="00BD5A44" w:rsidRPr="00BD5A44">
        <w:rPr>
          <w:rFonts w:ascii="Charis SIL" w:hAnsi="Charis SIL" w:cs="Charis SIL"/>
          <w:i/>
          <w:iCs/>
          <w:color w:val="7030A0"/>
          <w:sz w:val="24"/>
          <w:szCs w:val="24"/>
          <w:lang w:val="en-US" w:eastAsia="nl-NL"/>
        </w:rPr>
        <w:t>cchiṣṭe vāthavāśauce bhagavad-darśanādikam.</w:t>
      </w:r>
      <w:r w:rsidR="00BD5A44" w:rsidRPr="00BD5A44">
        <w:rPr>
          <w:rFonts w:ascii="Charis SIL" w:hAnsi="Charis SIL" w:cs="Charis SIL"/>
          <w:i/>
          <w:iCs/>
          <w:color w:val="7030A0"/>
          <w:szCs w:val="22"/>
          <w:lang w:val="en-US" w:eastAsia="nl-NL"/>
        </w:rPr>
        <w:t xml:space="preserve"> </w:t>
      </w:r>
      <w:r w:rsidR="00F41A57" w:rsidRPr="00F41A57">
        <w:rPr>
          <w:rFonts w:ascii="Charis SIL" w:hAnsi="Charis SIL" w:cs="Charis SIL"/>
          <w:iCs/>
          <w:sz w:val="24"/>
          <w:szCs w:val="24"/>
          <w:lang w:val="en-US" w:eastAsia="nl-NL"/>
        </w:rPr>
        <w:t>“Seeing (let alone showering) the Lord in an unclean state</w:t>
      </w:r>
      <w:r w:rsidR="00F41A57">
        <w:rPr>
          <w:rFonts w:ascii="Charis SIL" w:hAnsi="Charis SIL" w:cs="Charis SIL"/>
          <w:iCs/>
          <w:sz w:val="24"/>
          <w:szCs w:val="24"/>
          <w:lang w:val="en-US" w:eastAsia="nl-NL"/>
        </w:rPr>
        <w:t>.</w:t>
      </w:r>
      <w:r w:rsidR="00F41A57" w:rsidRPr="00F41A57">
        <w:rPr>
          <w:rFonts w:ascii="Charis SIL" w:hAnsi="Charis SIL" w:cs="Charis SIL"/>
          <w:iCs/>
          <w:sz w:val="24"/>
          <w:szCs w:val="24"/>
          <w:lang w:val="en-US" w:eastAsia="nl-NL"/>
        </w:rPr>
        <w:t xml:space="preserve">” </w:t>
      </w:r>
      <w:r w:rsidR="00461E8F" w:rsidRPr="00BD5A44">
        <w:rPr>
          <w:rFonts w:ascii="Charis SIL" w:eastAsia="Arial Unicode MS" w:hAnsi="Charis SIL" w:cs="Charis SIL"/>
          <w:sz w:val="24"/>
          <w:szCs w:val="24"/>
          <w:lang w:val="en-US"/>
        </w:rPr>
        <w:t xml:space="preserve">Mercy comes in the form of </w:t>
      </w:r>
      <w:r w:rsidR="00461E8F" w:rsidRPr="00BD5A44">
        <w:rPr>
          <w:rFonts w:ascii="Charis SIL" w:eastAsia="Arial Unicode MS" w:hAnsi="Charis SIL" w:cs="Charis SIL"/>
          <w:i/>
          <w:sz w:val="24"/>
          <w:szCs w:val="24"/>
          <w:lang w:val="en-US"/>
        </w:rPr>
        <w:t>mahāprasāda</w:t>
      </w:r>
      <w:r w:rsidR="00461E8F" w:rsidRPr="00C441CA">
        <w:rPr>
          <w:rFonts w:ascii="Charis SIL" w:eastAsia="Arial Unicode MS" w:hAnsi="Charis SIL" w:cs="Charis SIL"/>
          <w:sz w:val="24"/>
          <w:szCs w:val="24"/>
          <w:lang w:val="en-US"/>
        </w:rPr>
        <w:t xml:space="preserve"> and </w:t>
      </w:r>
      <w:r w:rsidR="00461E8F" w:rsidRPr="00C441CA">
        <w:rPr>
          <w:rFonts w:ascii="Charis SIL" w:eastAsia="Arial Unicode MS" w:hAnsi="Charis SIL" w:cs="Charis SIL"/>
          <w:i/>
          <w:sz w:val="24"/>
          <w:szCs w:val="24"/>
          <w:lang w:val="en-US"/>
        </w:rPr>
        <w:t>harināma</w:t>
      </w:r>
      <w:r w:rsidR="00461E8F" w:rsidRPr="00C441CA">
        <w:rPr>
          <w:rFonts w:ascii="Charis SIL" w:eastAsia="Arial Unicode MS" w:hAnsi="Charis SIL" w:cs="Charis SIL"/>
          <w:sz w:val="24"/>
          <w:szCs w:val="24"/>
          <w:lang w:val="en-US"/>
        </w:rPr>
        <w:t>.</w:t>
      </w:r>
    </w:p>
    <w:p w:rsidR="00BD5A44" w:rsidRPr="00C441CA" w:rsidRDefault="00BD5A44" w:rsidP="008A4416">
      <w:pPr>
        <w:autoSpaceDE w:val="0"/>
        <w:autoSpaceDN w:val="0"/>
        <w:adjustRightInd w:val="0"/>
        <w:jc w:val="both"/>
        <w:rPr>
          <w:rFonts w:ascii="Charis SIL" w:eastAsia="Arial Unicode MS" w:hAnsi="Charis SIL" w:cs="Charis SIL"/>
          <w:sz w:val="24"/>
          <w:szCs w:val="24"/>
          <w:lang w:val="en-US"/>
        </w:rPr>
      </w:pPr>
    </w:p>
    <w:p w:rsidR="00427E1E" w:rsidRPr="00E73BFC" w:rsidRDefault="005900BE" w:rsidP="008A4416">
      <w:pPr>
        <w:jc w:val="both"/>
        <w:rPr>
          <w:rFonts w:ascii="Charis SIL" w:eastAsia="Arial Unicode MS" w:hAnsi="Charis SIL" w:cs="Charis SIL"/>
          <w:i/>
          <w:color w:val="000000"/>
          <w:sz w:val="24"/>
          <w:szCs w:val="24"/>
          <w:lang w:val="en-US"/>
        </w:rPr>
      </w:pPr>
      <w:r>
        <w:rPr>
          <w:rFonts w:ascii="Charis SIL" w:eastAsia="Arial Unicode MS" w:hAnsi="Charis SIL" w:cs="Charis SIL"/>
          <w:b/>
          <w:color w:val="000000"/>
          <w:sz w:val="24"/>
          <w:szCs w:val="24"/>
          <w:lang w:val="en-US"/>
        </w:rPr>
        <w:t>O 7</w:t>
      </w:r>
      <w:r w:rsidR="00B77369">
        <w:rPr>
          <w:rFonts w:ascii="Charis SIL" w:eastAsia="Arial Unicode MS" w:hAnsi="Charis SIL" w:cs="Charis SIL"/>
          <w:b/>
          <w:color w:val="000000"/>
          <w:sz w:val="24"/>
          <w:szCs w:val="24"/>
          <w:lang w:val="en-US"/>
        </w:rPr>
        <w:t>)</w:t>
      </w:r>
      <w:r w:rsidR="00C441CA" w:rsidRPr="00E73BFC">
        <w:rPr>
          <w:rFonts w:ascii="Charis SIL" w:eastAsia="Arial Unicode MS" w:hAnsi="Charis SIL" w:cs="Charis SIL"/>
          <w:b/>
          <w:color w:val="000000"/>
          <w:sz w:val="24"/>
          <w:szCs w:val="24"/>
          <w:lang w:val="en-US"/>
        </w:rPr>
        <w:t xml:space="preserve"> </w:t>
      </w:r>
      <w:r w:rsidR="00427E1E" w:rsidRPr="00E73BFC">
        <w:rPr>
          <w:rFonts w:ascii="Charis SIL" w:eastAsia="Arial Unicode MS" w:hAnsi="Charis SIL" w:cs="Charis SIL"/>
          <w:b/>
          <w:color w:val="000000"/>
          <w:sz w:val="24"/>
          <w:szCs w:val="24"/>
          <w:lang w:val="en-US"/>
        </w:rPr>
        <w:t xml:space="preserve">108-CHANTING BEADS REPRESENT 108 GOPĪS </w:t>
      </w:r>
      <w:r w:rsidR="00427E1E" w:rsidRPr="00E73BFC">
        <w:rPr>
          <w:rFonts w:ascii="Charis SIL" w:eastAsia="Arial Unicode MS" w:hAnsi="Charis SIL" w:cs="Charis SIL"/>
          <w:color w:val="000000"/>
          <w:sz w:val="24"/>
          <w:szCs w:val="24"/>
          <w:lang w:val="en-US"/>
        </w:rPr>
        <w:t>“</w:t>
      </w:r>
      <w:r w:rsidR="00427E1E" w:rsidRPr="00E73BFC">
        <w:rPr>
          <w:rFonts w:ascii="Charis SIL" w:eastAsia="Arial Unicode MS" w:hAnsi="Charis SIL" w:cs="Charis SIL"/>
          <w:i/>
          <w:color w:val="000000"/>
          <w:sz w:val="24"/>
          <w:szCs w:val="24"/>
          <w:lang w:val="en-US"/>
        </w:rPr>
        <w:t xml:space="preserve">Kṛṣṇa had many thousands of cows, and they were divided into groups according to their colors. They were also differently </w:t>
      </w:r>
      <w:r w:rsidR="00427E1E" w:rsidRPr="00E73BFC">
        <w:rPr>
          <w:rFonts w:ascii="Charis SIL" w:eastAsia="Arial Unicode MS" w:hAnsi="Charis SIL" w:cs="Charis SIL"/>
          <w:i/>
          <w:color w:val="000000"/>
          <w:sz w:val="24"/>
          <w:szCs w:val="24"/>
          <w:lang w:val="en-US"/>
        </w:rPr>
        <w:lastRenderedPageBreak/>
        <w:t xml:space="preserve">named according to color. When He would prepare to return from the pasturing ground, He would gather all the cows. As Vaiṣṇavas count 108 beads, </w:t>
      </w:r>
      <w:r w:rsidR="00427E1E" w:rsidRPr="00E73BFC">
        <w:rPr>
          <w:rFonts w:ascii="Charis SIL" w:eastAsia="Arial Unicode MS" w:hAnsi="Charis SIL" w:cs="Charis SIL"/>
          <w:b/>
          <w:i/>
          <w:color w:val="000000"/>
          <w:sz w:val="24"/>
          <w:szCs w:val="24"/>
          <w:lang w:val="en-US"/>
        </w:rPr>
        <w:t>which represent the 108 individual gop</w:t>
      </w:r>
      <w:r w:rsidR="0038039D">
        <w:rPr>
          <w:rFonts w:ascii="Charis SIL" w:eastAsia="Arial Unicode MS" w:hAnsi="Charis SIL" w:cs="Charis SIL"/>
          <w:b/>
          <w:i/>
          <w:color w:val="000000"/>
          <w:sz w:val="24"/>
          <w:szCs w:val="24"/>
          <w:lang w:val="en-US"/>
        </w:rPr>
        <w:t>ī</w:t>
      </w:r>
      <w:r w:rsidR="00427E1E" w:rsidRPr="00E73BFC">
        <w:rPr>
          <w:rFonts w:ascii="Charis SIL" w:eastAsia="Arial Unicode MS" w:hAnsi="Charis SIL" w:cs="Charis SIL"/>
          <w:b/>
          <w:i/>
          <w:color w:val="000000"/>
          <w:sz w:val="24"/>
          <w:szCs w:val="24"/>
          <w:lang w:val="en-US"/>
        </w:rPr>
        <w:t>s</w:t>
      </w:r>
      <w:r w:rsidR="00427E1E" w:rsidRPr="00E73BFC">
        <w:rPr>
          <w:rFonts w:ascii="Charis SIL" w:eastAsia="Arial Unicode MS" w:hAnsi="Charis SIL" w:cs="Charis SIL"/>
          <w:i/>
          <w:color w:val="000000"/>
          <w:sz w:val="24"/>
          <w:szCs w:val="24"/>
          <w:lang w:val="en-US"/>
        </w:rPr>
        <w:t xml:space="preserve">, so Kṛṣṇa would also count on 108 beads to count the different groups of cows.” </w:t>
      </w:r>
    </w:p>
    <w:p w:rsidR="00427E1E" w:rsidRDefault="00427E1E" w:rsidP="00427E1E">
      <w:pPr>
        <w:ind w:firstLine="720"/>
        <w:jc w:val="both"/>
        <w:rPr>
          <w:rFonts w:ascii="Charis SIL" w:eastAsia="Arial Unicode MS" w:hAnsi="Charis SIL" w:cs="Charis SIL"/>
          <w:i/>
          <w:color w:val="000000"/>
          <w:sz w:val="24"/>
          <w:szCs w:val="24"/>
        </w:rPr>
      </w:pPr>
      <w:r w:rsidRPr="00D47AF5">
        <w:rPr>
          <w:rFonts w:ascii="Charis SIL" w:eastAsia="Arial Unicode MS" w:hAnsi="Charis SIL" w:cs="Charis SIL"/>
          <w:i/>
          <w:color w:val="000000"/>
          <w:sz w:val="24"/>
          <w:szCs w:val="24"/>
        </w:rPr>
        <w:t>K</w:t>
      </w:r>
      <w:r>
        <w:rPr>
          <w:rFonts w:ascii="Charis SIL" w:eastAsia="Arial Unicode MS" w:hAnsi="Charis SIL" w:cs="Charis SIL"/>
          <w:i/>
          <w:color w:val="000000"/>
          <w:sz w:val="24"/>
          <w:szCs w:val="24"/>
        </w:rPr>
        <w:t>ṚṢṆ</w:t>
      </w:r>
      <w:r w:rsidRPr="00D47AF5">
        <w:rPr>
          <w:rFonts w:ascii="Charis SIL" w:eastAsia="Arial Unicode MS" w:hAnsi="Charis SIL" w:cs="Charis SIL"/>
          <w:i/>
          <w:color w:val="000000"/>
          <w:sz w:val="24"/>
          <w:szCs w:val="24"/>
        </w:rPr>
        <w:t>A</w:t>
      </w:r>
      <w:r>
        <w:rPr>
          <w:rFonts w:ascii="Charis SIL" w:eastAsia="Arial Unicode MS" w:hAnsi="Charis SIL" w:cs="Charis SIL"/>
          <w:i/>
          <w:color w:val="000000"/>
          <w:sz w:val="24"/>
          <w:szCs w:val="24"/>
        </w:rPr>
        <w:t>-</w:t>
      </w:r>
      <w:r w:rsidRPr="00D47AF5">
        <w:rPr>
          <w:rFonts w:ascii="Charis SIL" w:eastAsia="Arial Unicode MS" w:hAnsi="Charis SIL" w:cs="Charis SIL"/>
          <w:i/>
          <w:color w:val="000000"/>
          <w:sz w:val="24"/>
          <w:szCs w:val="24"/>
        </w:rPr>
        <w:t>book, ch. 35: The Gopis' Feelings of Separation”</w:t>
      </w:r>
    </w:p>
    <w:p w:rsidR="00B77369" w:rsidRPr="00D47AF5" w:rsidRDefault="00B77369" w:rsidP="00427E1E">
      <w:pPr>
        <w:ind w:firstLine="720"/>
        <w:jc w:val="both"/>
        <w:rPr>
          <w:rFonts w:ascii="Charis SIL" w:eastAsia="Arial Unicode MS" w:hAnsi="Charis SIL" w:cs="Charis SIL"/>
          <w:i/>
          <w:color w:val="000000"/>
          <w:sz w:val="24"/>
          <w:szCs w:val="24"/>
        </w:rPr>
      </w:pPr>
    </w:p>
    <w:p w:rsidR="00427E1E" w:rsidRPr="00D47AF5" w:rsidRDefault="00B77369" w:rsidP="00B77369">
      <w:pPr>
        <w:jc w:val="both"/>
        <w:rPr>
          <w:rFonts w:ascii="Charis SIL" w:eastAsia="Arial Unicode MS" w:hAnsi="Charis SIL" w:cs="Charis SIL"/>
          <w:color w:val="000000"/>
          <w:sz w:val="24"/>
          <w:szCs w:val="24"/>
        </w:rPr>
      </w:pPr>
      <w:r w:rsidRPr="00B77369">
        <w:rPr>
          <w:rFonts w:ascii="Charis SIL" w:eastAsia="Arial Unicode MS" w:hAnsi="Charis SIL" w:cs="Charis SIL"/>
          <w:b/>
          <w:bCs/>
          <w:color w:val="000000"/>
          <w:sz w:val="24"/>
          <w:szCs w:val="24"/>
        </w:rPr>
        <w:t xml:space="preserve">Refutation: </w:t>
      </w:r>
      <w:r w:rsidR="00427E1E">
        <w:rPr>
          <w:rFonts w:ascii="Charis SIL" w:eastAsia="Arial Unicode MS" w:hAnsi="Charis SIL" w:cs="Charis SIL"/>
          <w:color w:val="000000"/>
          <w:sz w:val="24"/>
          <w:szCs w:val="24"/>
        </w:rPr>
        <w:t>This is</w:t>
      </w:r>
      <w:r w:rsidR="00427E1E" w:rsidRPr="00D47AF5">
        <w:rPr>
          <w:rFonts w:ascii="Charis SIL" w:eastAsia="Arial Unicode MS" w:hAnsi="Charis SIL" w:cs="Charis SIL"/>
          <w:color w:val="000000"/>
          <w:sz w:val="24"/>
          <w:szCs w:val="24"/>
        </w:rPr>
        <w:t xml:space="preserve"> very sweet, but it is unfortunately also not confirmed in any </w:t>
      </w:r>
      <w:r w:rsidR="00427E1E" w:rsidRPr="00D47AF5">
        <w:rPr>
          <w:rFonts w:ascii="Charis SIL" w:eastAsia="Arial Unicode MS" w:hAnsi="Charis SIL" w:cs="Charis SIL"/>
          <w:i/>
          <w:color w:val="000000"/>
          <w:sz w:val="24"/>
          <w:szCs w:val="24"/>
        </w:rPr>
        <w:t>śāstra</w:t>
      </w:r>
      <w:r w:rsidR="00427E1E" w:rsidRPr="00D47AF5">
        <w:rPr>
          <w:rFonts w:ascii="Charis SIL" w:eastAsia="Arial Unicode MS" w:hAnsi="Charis SIL" w:cs="Charis SIL"/>
          <w:color w:val="000000"/>
          <w:sz w:val="24"/>
          <w:szCs w:val="24"/>
        </w:rPr>
        <w:t>.</w:t>
      </w:r>
    </w:p>
    <w:p w:rsidR="006E31BB" w:rsidRDefault="006E31BB" w:rsidP="006E31BB">
      <w:pPr>
        <w:ind w:firstLine="720"/>
        <w:jc w:val="both"/>
        <w:rPr>
          <w:rFonts w:ascii="Charis SIL" w:eastAsia="Arial Unicode MS" w:hAnsi="Charis SIL" w:cs="Charis SIL"/>
          <w:b/>
          <w:sz w:val="24"/>
          <w:szCs w:val="24"/>
        </w:rPr>
      </w:pPr>
    </w:p>
    <w:p w:rsidR="006E31BB" w:rsidRPr="008A4416" w:rsidRDefault="005900BE" w:rsidP="008A4416">
      <w:pPr>
        <w:jc w:val="both"/>
        <w:rPr>
          <w:rFonts w:ascii="Charis SIL" w:eastAsia="Arial Unicode MS" w:hAnsi="Charis SIL" w:cs="Charis SIL"/>
          <w:sz w:val="24"/>
          <w:szCs w:val="24"/>
          <w:lang w:val="en-US"/>
        </w:rPr>
      </w:pPr>
      <w:r>
        <w:rPr>
          <w:rFonts w:ascii="Charis SIL" w:eastAsia="Arial Unicode MS" w:hAnsi="Charis SIL" w:cs="Charis SIL"/>
          <w:b/>
          <w:sz w:val="24"/>
          <w:szCs w:val="24"/>
        </w:rPr>
        <w:t>O 8</w:t>
      </w:r>
      <w:r w:rsidR="00B361B9">
        <w:rPr>
          <w:rFonts w:ascii="Charis SIL" w:eastAsia="Arial Unicode MS" w:hAnsi="Charis SIL" w:cs="Charis SIL"/>
          <w:b/>
          <w:sz w:val="24"/>
          <w:szCs w:val="24"/>
        </w:rPr>
        <w:t>)</w:t>
      </w:r>
      <w:r w:rsidR="00AF674B" w:rsidRPr="008A4416">
        <w:rPr>
          <w:rFonts w:ascii="Charis SIL" w:eastAsia="Arial Unicode MS" w:hAnsi="Charis SIL" w:cs="Charis SIL"/>
          <w:b/>
          <w:sz w:val="24"/>
          <w:szCs w:val="24"/>
        </w:rPr>
        <w:t xml:space="preserve"> </w:t>
      </w:r>
      <w:r w:rsidR="006E31BB" w:rsidRPr="008A4416">
        <w:rPr>
          <w:rFonts w:ascii="Charis SIL" w:eastAsia="Arial Unicode MS" w:hAnsi="Charis SIL" w:cs="Charis SIL"/>
          <w:b/>
          <w:sz w:val="24"/>
          <w:szCs w:val="24"/>
          <w:lang w:val="en-US"/>
        </w:rPr>
        <w:t xml:space="preserve">GOPĪNĀTHA STANDS FOR </w:t>
      </w:r>
      <w:r w:rsidR="006E31BB" w:rsidRPr="008A4416">
        <w:rPr>
          <w:rFonts w:ascii="Charis SIL" w:eastAsia="Arial Unicode MS" w:hAnsi="Charis SIL" w:cs="Charis SIL"/>
          <w:b/>
          <w:i/>
          <w:sz w:val="24"/>
          <w:szCs w:val="24"/>
          <w:lang w:val="en-US"/>
        </w:rPr>
        <w:t xml:space="preserve">PRAYOJANA, </w:t>
      </w:r>
      <w:r w:rsidR="006E31BB" w:rsidRPr="008A4416">
        <w:rPr>
          <w:rFonts w:ascii="Charis SIL" w:eastAsia="Arial Unicode MS" w:hAnsi="Charis SIL" w:cs="Charis SIL"/>
          <w:b/>
          <w:sz w:val="24"/>
          <w:szCs w:val="24"/>
          <w:lang w:val="en-US"/>
        </w:rPr>
        <w:t xml:space="preserve">GOVINDAJĪ FOR </w:t>
      </w:r>
      <w:r w:rsidR="006E31BB" w:rsidRPr="008A4416">
        <w:rPr>
          <w:rFonts w:ascii="Charis SIL" w:eastAsia="Arial Unicode MS" w:hAnsi="Charis SIL" w:cs="Charis SIL"/>
          <w:b/>
          <w:i/>
          <w:sz w:val="24"/>
          <w:szCs w:val="24"/>
          <w:lang w:val="en-US"/>
        </w:rPr>
        <w:t xml:space="preserve">ABHIDHEYA </w:t>
      </w:r>
      <w:r w:rsidR="006E31BB" w:rsidRPr="008A4416">
        <w:rPr>
          <w:rFonts w:ascii="Charis SIL" w:eastAsia="Arial Unicode MS" w:hAnsi="Charis SIL" w:cs="Charis SIL"/>
          <w:b/>
          <w:sz w:val="24"/>
          <w:szCs w:val="24"/>
          <w:lang w:val="en-US"/>
        </w:rPr>
        <w:t xml:space="preserve">AND MADANA MOHANA FOR </w:t>
      </w:r>
      <w:r w:rsidR="006E31BB" w:rsidRPr="008A4416">
        <w:rPr>
          <w:rFonts w:ascii="Charis SIL" w:eastAsia="Arial Unicode MS" w:hAnsi="Charis SIL" w:cs="Charis SIL"/>
          <w:b/>
          <w:i/>
          <w:sz w:val="24"/>
          <w:szCs w:val="24"/>
          <w:lang w:val="en-US"/>
        </w:rPr>
        <w:t>SAMBANDHA</w:t>
      </w:r>
      <w:r w:rsidR="006E31BB" w:rsidRPr="008A4416">
        <w:rPr>
          <w:rFonts w:ascii="Charis SIL" w:eastAsia="Arial Unicode MS" w:hAnsi="Charis SIL" w:cs="Charis SIL"/>
          <w:i/>
          <w:sz w:val="24"/>
          <w:szCs w:val="24"/>
          <w:lang w:val="en-US"/>
        </w:rPr>
        <w:t xml:space="preserve"> </w:t>
      </w:r>
    </w:p>
    <w:p w:rsidR="006E31BB" w:rsidRDefault="006E31BB" w:rsidP="005D067C">
      <w:pPr>
        <w:jc w:val="both"/>
        <w:rPr>
          <w:rFonts w:ascii="Charis SIL" w:eastAsia="Arial Unicode MS" w:hAnsi="Charis SIL" w:cs="Charis SIL"/>
          <w:sz w:val="24"/>
          <w:szCs w:val="24"/>
        </w:rPr>
      </w:pPr>
      <w:r>
        <w:rPr>
          <w:rFonts w:ascii="Charis SIL" w:eastAsia="Arial Unicode MS" w:hAnsi="Charis SIL" w:cs="Charis SIL"/>
          <w:sz w:val="24"/>
          <w:szCs w:val="24"/>
        </w:rPr>
        <w:t xml:space="preserve">This </w:t>
      </w:r>
      <w:r w:rsidRPr="00D47AF5">
        <w:rPr>
          <w:rFonts w:ascii="Charis SIL" w:eastAsia="Arial Unicode MS" w:hAnsi="Charis SIL" w:cs="Charis SIL"/>
          <w:sz w:val="24"/>
          <w:szCs w:val="24"/>
        </w:rPr>
        <w:t>is an idea of Bhaktisiddhānta Sarasvatī only and has no older origin. There is no difference between the three.</w:t>
      </w:r>
      <w:r w:rsidR="005D067C">
        <w:rPr>
          <w:rFonts w:ascii="Charis SIL" w:eastAsia="Arial Unicode MS" w:hAnsi="Charis SIL" w:cs="Charis SIL"/>
          <w:sz w:val="24"/>
          <w:szCs w:val="24"/>
        </w:rPr>
        <w:t xml:space="preserve"> Where would that leave Rādhāramaṇa, Gokulānanda etc? Are not all deities of Kṛṣṇa </w:t>
      </w:r>
      <w:r w:rsidR="005D067C" w:rsidRPr="00EE1989">
        <w:rPr>
          <w:rFonts w:ascii="Charis SIL" w:eastAsia="Arial Unicode MS" w:hAnsi="Charis SIL" w:cs="Charis SIL"/>
          <w:i/>
          <w:iCs/>
          <w:sz w:val="24"/>
          <w:szCs w:val="24"/>
        </w:rPr>
        <w:t>prayojana</w:t>
      </w:r>
      <w:r w:rsidR="005D067C">
        <w:rPr>
          <w:rFonts w:ascii="Charis SIL" w:eastAsia="Arial Unicode MS" w:hAnsi="Charis SIL" w:cs="Charis SIL"/>
          <w:sz w:val="24"/>
          <w:szCs w:val="24"/>
        </w:rPr>
        <w:t xml:space="preserve">? </w:t>
      </w:r>
    </w:p>
    <w:p w:rsidR="00520DC1" w:rsidRPr="00D47AF5" w:rsidRDefault="00520DC1" w:rsidP="006E31BB">
      <w:pPr>
        <w:ind w:left="720" w:firstLine="720"/>
        <w:jc w:val="both"/>
        <w:rPr>
          <w:rFonts w:ascii="Charis SIL" w:eastAsia="Arial Unicode MS" w:hAnsi="Charis SIL" w:cs="Charis SIL"/>
          <w:sz w:val="24"/>
          <w:szCs w:val="24"/>
        </w:rPr>
      </w:pPr>
    </w:p>
    <w:p w:rsidR="006E31BB" w:rsidRPr="00C441CA" w:rsidRDefault="005900BE" w:rsidP="008A4416">
      <w:pPr>
        <w:jc w:val="both"/>
        <w:rPr>
          <w:rFonts w:ascii="Charis SIL" w:eastAsia="Arial Unicode MS" w:hAnsi="Charis SIL" w:cs="Charis SIL"/>
          <w:b/>
          <w:color w:val="000000"/>
          <w:sz w:val="24"/>
          <w:szCs w:val="24"/>
          <w:lang w:val="en-US" w:eastAsia="nl-NL"/>
        </w:rPr>
      </w:pPr>
      <w:r>
        <w:rPr>
          <w:rFonts w:ascii="Charis SIL" w:eastAsia="Arial Unicode MS" w:hAnsi="Charis SIL" w:cs="Charis SIL"/>
          <w:b/>
          <w:color w:val="000000"/>
          <w:sz w:val="24"/>
          <w:szCs w:val="24"/>
          <w:lang w:val="en-US" w:eastAsia="nl-NL"/>
        </w:rPr>
        <w:t>O 9</w:t>
      </w:r>
      <w:r w:rsidR="00B361B9">
        <w:rPr>
          <w:rFonts w:ascii="Charis SIL" w:eastAsia="Arial Unicode MS" w:hAnsi="Charis SIL" w:cs="Charis SIL"/>
          <w:b/>
          <w:color w:val="000000"/>
          <w:sz w:val="24"/>
          <w:szCs w:val="24"/>
          <w:lang w:val="en-US" w:eastAsia="nl-NL"/>
        </w:rPr>
        <w:t>)</w:t>
      </w:r>
      <w:r w:rsidR="00AF674B" w:rsidRPr="00C441CA">
        <w:rPr>
          <w:rFonts w:ascii="Charis SIL" w:eastAsia="Arial Unicode MS" w:hAnsi="Charis SIL" w:cs="Charis SIL"/>
          <w:b/>
          <w:color w:val="000000"/>
          <w:sz w:val="24"/>
          <w:szCs w:val="24"/>
          <w:lang w:val="en-US" w:eastAsia="nl-NL"/>
        </w:rPr>
        <w:t xml:space="preserve"> </w:t>
      </w:r>
      <w:r w:rsidR="006E31BB" w:rsidRPr="00C441CA">
        <w:rPr>
          <w:rFonts w:ascii="Charis SIL" w:eastAsia="Arial Unicode MS" w:hAnsi="Charis SIL" w:cs="Charis SIL"/>
          <w:b/>
          <w:color w:val="000000"/>
          <w:sz w:val="24"/>
          <w:szCs w:val="24"/>
          <w:lang w:val="en-US" w:eastAsia="nl-NL"/>
        </w:rPr>
        <w:t>GOLDEN AGE OF 10,000 YEARS?</w:t>
      </w:r>
    </w:p>
    <w:p w:rsidR="006E31BB" w:rsidRPr="00D47AF5" w:rsidRDefault="006E31BB" w:rsidP="006E31BB">
      <w:pPr>
        <w:jc w:val="both"/>
        <w:rPr>
          <w:rFonts w:ascii="Charis SIL" w:eastAsia="Arial Unicode MS" w:hAnsi="Charis SIL" w:cs="Charis SIL"/>
          <w:i/>
          <w:color w:val="000000"/>
          <w:sz w:val="24"/>
          <w:szCs w:val="24"/>
          <w:lang w:val="en-US" w:eastAsia="nl-NL"/>
        </w:rPr>
      </w:pPr>
      <w:r w:rsidRPr="00D47AF5">
        <w:rPr>
          <w:rFonts w:ascii="Charis SIL" w:eastAsia="Arial Unicode MS" w:hAnsi="Charis SIL" w:cs="Charis SIL"/>
          <w:i/>
          <w:color w:val="000000"/>
          <w:sz w:val="24"/>
          <w:szCs w:val="24"/>
          <w:lang w:val="en-US" w:eastAsia="nl-NL"/>
        </w:rPr>
        <w:t>Prabhupada: Oh, yes. Improve. Not for the time being. For ten thousand years.</w:t>
      </w:r>
    </w:p>
    <w:p w:rsidR="006E31BB" w:rsidRPr="00D47AF5" w:rsidRDefault="006E31BB" w:rsidP="006E31BB">
      <w:pPr>
        <w:jc w:val="both"/>
        <w:rPr>
          <w:rFonts w:ascii="Charis SIL" w:eastAsia="Arial Unicode MS" w:hAnsi="Charis SIL" w:cs="Charis SIL"/>
          <w:i/>
          <w:color w:val="000000"/>
          <w:sz w:val="24"/>
          <w:szCs w:val="24"/>
          <w:lang w:val="en-US" w:eastAsia="nl-NL"/>
        </w:rPr>
      </w:pPr>
      <w:r w:rsidRPr="00D47AF5">
        <w:rPr>
          <w:rFonts w:ascii="Charis SIL" w:eastAsia="Arial Unicode MS" w:hAnsi="Charis SIL" w:cs="Charis SIL"/>
          <w:i/>
          <w:color w:val="000000"/>
          <w:sz w:val="24"/>
          <w:szCs w:val="24"/>
          <w:lang w:val="en-US" w:eastAsia="nl-NL"/>
        </w:rPr>
        <w:t>Giriraja: Yes. Out of 427,000 years I was taking that 10,000 as for the time being.</w:t>
      </w:r>
    </w:p>
    <w:p w:rsidR="006E31BB" w:rsidRPr="00D47AF5" w:rsidRDefault="006E31BB" w:rsidP="006E31BB">
      <w:pPr>
        <w:jc w:val="both"/>
        <w:rPr>
          <w:rFonts w:ascii="Charis SIL" w:eastAsia="Arial Unicode MS" w:hAnsi="Charis SIL" w:cs="Charis SIL"/>
          <w:i/>
          <w:color w:val="000000"/>
          <w:sz w:val="24"/>
          <w:szCs w:val="24"/>
          <w:lang w:val="en-US" w:eastAsia="nl-NL"/>
        </w:rPr>
      </w:pPr>
      <w:r w:rsidRPr="00D47AF5">
        <w:rPr>
          <w:rFonts w:ascii="Charis SIL" w:eastAsia="Arial Unicode MS" w:hAnsi="Charis SIL" w:cs="Charis SIL"/>
          <w:i/>
          <w:color w:val="000000"/>
          <w:sz w:val="24"/>
          <w:szCs w:val="24"/>
          <w:lang w:val="en-US" w:eastAsia="nl-NL"/>
        </w:rPr>
        <w:t xml:space="preserve">Tamala </w:t>
      </w:r>
      <w:r w:rsidR="009F673F">
        <w:rPr>
          <w:rFonts w:ascii="Charis SIL" w:eastAsia="Arial Unicode MS" w:hAnsi="Charis SIL" w:cs="Charis SIL"/>
          <w:i/>
          <w:color w:val="000000"/>
          <w:sz w:val="24"/>
          <w:szCs w:val="24"/>
          <w:lang w:val="en-US" w:eastAsia="nl-NL"/>
        </w:rPr>
        <w:t>Kṛṣṇa</w:t>
      </w:r>
      <w:r w:rsidRPr="00D47AF5">
        <w:rPr>
          <w:rFonts w:ascii="Charis SIL" w:eastAsia="Arial Unicode MS" w:hAnsi="Charis SIL" w:cs="Charis SIL"/>
          <w:i/>
          <w:color w:val="000000"/>
          <w:sz w:val="24"/>
          <w:szCs w:val="24"/>
          <w:lang w:val="en-US" w:eastAsia="nl-NL"/>
        </w:rPr>
        <w:t>: Srila Prabhupada, where is the mention of that ten thousand years?</w:t>
      </w:r>
    </w:p>
    <w:p w:rsidR="006E31BB" w:rsidRPr="00D47AF5" w:rsidRDefault="006E31BB" w:rsidP="006E31BB">
      <w:pPr>
        <w:jc w:val="both"/>
        <w:rPr>
          <w:rFonts w:ascii="Charis SIL" w:eastAsia="Arial Unicode MS" w:hAnsi="Charis SIL" w:cs="Charis SIL"/>
          <w:i/>
          <w:color w:val="000000"/>
          <w:sz w:val="24"/>
          <w:szCs w:val="24"/>
          <w:lang w:val="en-US" w:eastAsia="nl-NL"/>
        </w:rPr>
      </w:pPr>
      <w:r w:rsidRPr="00D47AF5">
        <w:rPr>
          <w:rFonts w:ascii="Charis SIL" w:eastAsia="Arial Unicode MS" w:hAnsi="Charis SIL" w:cs="Charis SIL"/>
          <w:i/>
          <w:color w:val="000000"/>
          <w:sz w:val="24"/>
          <w:szCs w:val="24"/>
          <w:lang w:val="en-US" w:eastAsia="nl-NL"/>
        </w:rPr>
        <w:t>Prabhupada: That I have heard it. Maybe in the Bhagavata. Such a nice thing. Alone in this world I am struggling, and the so-called intelligent persons, they will not come.</w:t>
      </w:r>
    </w:p>
    <w:p w:rsidR="006E31BB" w:rsidRPr="00D47AF5" w:rsidRDefault="006E31BB" w:rsidP="006E31BB">
      <w:pPr>
        <w:jc w:val="both"/>
        <w:rPr>
          <w:rFonts w:ascii="Charis SIL" w:eastAsia="Arial Unicode MS" w:hAnsi="Charis SIL" w:cs="Charis SIL"/>
          <w:i/>
          <w:color w:val="000000"/>
          <w:sz w:val="24"/>
          <w:szCs w:val="24"/>
          <w:lang w:val="en-US" w:eastAsia="nl-NL"/>
        </w:rPr>
      </w:pPr>
      <w:r w:rsidRPr="00D47AF5">
        <w:rPr>
          <w:rFonts w:ascii="Charis SIL" w:eastAsia="Arial Unicode MS" w:hAnsi="Charis SIL" w:cs="Charis SIL"/>
          <w:i/>
          <w:color w:val="000000"/>
          <w:sz w:val="24"/>
          <w:szCs w:val="24"/>
          <w:lang w:val="en-US" w:eastAsia="nl-NL"/>
        </w:rPr>
        <w:t xml:space="preserve">Room Conversation -- April 5, 1977, Bombay </w:t>
      </w:r>
    </w:p>
    <w:p w:rsidR="006E31BB" w:rsidRPr="00D47AF5" w:rsidRDefault="006E31BB" w:rsidP="006E31BB">
      <w:pPr>
        <w:jc w:val="both"/>
        <w:rPr>
          <w:rFonts w:ascii="Charis SIL" w:eastAsia="Arial Unicode MS" w:hAnsi="Charis SIL" w:cs="Charis SIL"/>
          <w:i/>
          <w:color w:val="000000"/>
          <w:sz w:val="24"/>
          <w:szCs w:val="24"/>
          <w:lang w:val="en-US" w:eastAsia="nl-NL"/>
        </w:rPr>
      </w:pPr>
    </w:p>
    <w:p w:rsidR="006E31BB" w:rsidRDefault="006E31BB" w:rsidP="006E31BB">
      <w:pPr>
        <w:jc w:val="both"/>
        <w:rPr>
          <w:rFonts w:ascii="Charis SIL" w:eastAsia="Arial Unicode MS" w:hAnsi="Charis SIL" w:cs="Charis SIL"/>
          <w:color w:val="000000"/>
          <w:sz w:val="24"/>
          <w:szCs w:val="24"/>
        </w:rPr>
      </w:pPr>
      <w:r w:rsidRPr="00D47AF5">
        <w:rPr>
          <w:rFonts w:ascii="Charis SIL" w:eastAsia="Arial Unicode MS" w:hAnsi="Charis SIL" w:cs="Charis SIL"/>
          <w:b/>
          <w:color w:val="000000"/>
          <w:sz w:val="24"/>
          <w:szCs w:val="24"/>
        </w:rPr>
        <w:t>Refutation:</w:t>
      </w:r>
      <w:r w:rsidRPr="00D47AF5">
        <w:rPr>
          <w:rFonts w:ascii="Charis SIL" w:eastAsia="Arial Unicode MS" w:hAnsi="Charis SIL" w:cs="Charis SIL"/>
          <w:color w:val="000000"/>
          <w:sz w:val="24"/>
          <w:szCs w:val="24"/>
        </w:rPr>
        <w:t xml:space="preserve"> This is neither mentioned in </w:t>
      </w:r>
      <w:r w:rsidR="00666B48" w:rsidRPr="00D763B0">
        <w:rPr>
          <w:rFonts w:ascii="Charis SIL" w:eastAsia="Arial Unicode MS" w:hAnsi="Charis SIL" w:cs="Charis SIL"/>
          <w:sz w:val="24"/>
          <w:szCs w:val="24"/>
        </w:rPr>
        <w:t>Śrī</w:t>
      </w:r>
      <w:r w:rsidR="00666B48" w:rsidRPr="00D763B0">
        <w:rPr>
          <w:rFonts w:ascii="Charis SIL" w:eastAsia="Arial Unicode MS" w:hAnsi="Charis SIL" w:cs="Charis SIL" w:hint="eastAsia"/>
          <w:sz w:val="24"/>
          <w:szCs w:val="24"/>
          <w:lang w:val="en-US"/>
        </w:rPr>
        <w:t>mad B</w:t>
      </w:r>
      <w:r w:rsidR="00666B48">
        <w:rPr>
          <w:rFonts w:ascii="Charis SIL" w:eastAsia="Arial Unicode MS" w:hAnsi="Charis SIL" w:cs="Charis SIL"/>
          <w:sz w:val="24"/>
          <w:szCs w:val="24"/>
          <w:lang w:val="en-US"/>
        </w:rPr>
        <w:t>hā</w:t>
      </w:r>
      <w:r w:rsidR="00666B48" w:rsidRPr="00D763B0">
        <w:rPr>
          <w:rFonts w:ascii="Charis SIL" w:eastAsia="Arial Unicode MS" w:hAnsi="Charis SIL" w:cs="Charis SIL" w:hint="eastAsia"/>
          <w:sz w:val="24"/>
          <w:szCs w:val="24"/>
          <w:lang w:val="en-US"/>
        </w:rPr>
        <w:t xml:space="preserve">gavat </w:t>
      </w:r>
      <w:r w:rsidRPr="00D47AF5">
        <w:rPr>
          <w:rFonts w:ascii="Charis SIL" w:eastAsia="Arial Unicode MS" w:hAnsi="Charis SIL" w:cs="Charis SIL"/>
          <w:color w:val="000000"/>
          <w:sz w:val="24"/>
          <w:szCs w:val="24"/>
        </w:rPr>
        <w:t>nor in any of the Goswāmīs’ books.</w:t>
      </w:r>
    </w:p>
    <w:p w:rsidR="00EF0F11" w:rsidRDefault="00EF0F11" w:rsidP="00EF0F11">
      <w:pPr>
        <w:jc w:val="both"/>
        <w:rPr>
          <w:rFonts w:ascii="Charis SIL" w:eastAsia="Arial Unicode MS" w:hAnsi="Charis SIL" w:cs="Charis SIL"/>
          <w:color w:val="000000"/>
          <w:sz w:val="24"/>
          <w:szCs w:val="24"/>
        </w:rPr>
      </w:pPr>
    </w:p>
    <w:p w:rsidR="000B662C" w:rsidRPr="0044529F" w:rsidRDefault="000B662C" w:rsidP="00894453">
      <w:pPr>
        <w:jc w:val="both"/>
        <w:rPr>
          <w:rFonts w:ascii="Charis SIL" w:eastAsia="Arial Unicode MS" w:hAnsi="Charis SIL" w:cs="Charis SIL"/>
          <w:b/>
          <w:sz w:val="28"/>
          <w:szCs w:val="28"/>
        </w:rPr>
      </w:pPr>
      <w:r w:rsidRPr="0044529F">
        <w:rPr>
          <w:rFonts w:ascii="Charis SIL" w:eastAsia="Arial Unicode MS" w:hAnsi="Charis SIL" w:cs="Charis SIL"/>
          <w:b/>
          <w:color w:val="FFFF00"/>
          <w:sz w:val="28"/>
          <w:szCs w:val="28"/>
          <w:highlight w:val="darkMagenta"/>
        </w:rPr>
        <w:t>CONCLUDING:</w:t>
      </w:r>
      <w:r w:rsidRPr="0044529F">
        <w:rPr>
          <w:rFonts w:ascii="Charis SIL" w:eastAsia="Arial Unicode MS" w:hAnsi="Charis SIL" w:cs="Charis SIL"/>
          <w:b/>
          <w:sz w:val="28"/>
          <w:szCs w:val="28"/>
        </w:rPr>
        <w:t xml:space="preserve"> </w:t>
      </w:r>
    </w:p>
    <w:p w:rsidR="00894453" w:rsidRPr="00D47AF5" w:rsidRDefault="00894453" w:rsidP="00894453">
      <w:pPr>
        <w:jc w:val="both"/>
        <w:rPr>
          <w:rFonts w:ascii="Charis SIL" w:eastAsia="Arial Unicode MS" w:hAnsi="Charis SIL" w:cs="Charis SIL"/>
          <w:b/>
          <w:i/>
          <w:sz w:val="24"/>
          <w:szCs w:val="24"/>
        </w:rPr>
      </w:pPr>
      <w:r w:rsidRPr="00D47AF5">
        <w:rPr>
          <w:rFonts w:ascii="Charis SIL" w:eastAsia="Arial Unicode MS" w:hAnsi="Charis SIL" w:cs="Charis SIL"/>
          <w:sz w:val="24"/>
          <w:szCs w:val="24"/>
        </w:rPr>
        <w:t>I</w:t>
      </w:r>
      <w:r w:rsidR="00CB02FE" w:rsidRPr="00D47AF5">
        <w:rPr>
          <w:rFonts w:ascii="Charis SIL" w:eastAsia="Arial Unicode MS" w:hAnsi="Charis SIL" w:cs="Charis SIL"/>
          <w:sz w:val="24"/>
          <w:szCs w:val="24"/>
        </w:rPr>
        <w:t>SKCON</w:t>
      </w:r>
      <w:r w:rsidRPr="00D47AF5">
        <w:rPr>
          <w:rFonts w:ascii="Charis SIL" w:eastAsia="Arial Unicode MS" w:hAnsi="Charis SIL" w:cs="Charis SIL"/>
          <w:sz w:val="24"/>
          <w:szCs w:val="24"/>
        </w:rPr>
        <w:t xml:space="preserve"> and Gau</w:t>
      </w:r>
      <w:r w:rsidR="00E96C31" w:rsidRPr="00D47AF5">
        <w:rPr>
          <w:rFonts w:ascii="Charis SIL" w:eastAsia="Arial Unicode MS" w:hAnsi="Charis SIL" w:cs="Charis SIL"/>
          <w:sz w:val="24"/>
          <w:szCs w:val="24"/>
        </w:rPr>
        <w:t>ḍī</w:t>
      </w:r>
      <w:r w:rsidRPr="00D47AF5">
        <w:rPr>
          <w:rFonts w:ascii="Charis SIL" w:eastAsia="Arial Unicode MS" w:hAnsi="Charis SIL" w:cs="Charis SIL"/>
          <w:sz w:val="24"/>
          <w:szCs w:val="24"/>
        </w:rPr>
        <w:t>ya Ma</w:t>
      </w:r>
      <w:r w:rsidR="00E96C31"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 xml:space="preserve">ha </w:t>
      </w:r>
      <w:r w:rsidR="002122CF" w:rsidRPr="00D47AF5">
        <w:rPr>
          <w:rFonts w:ascii="Charis SIL" w:eastAsia="Arial Unicode MS" w:hAnsi="Charis SIL" w:cs="Charis SIL"/>
          <w:sz w:val="24"/>
          <w:szCs w:val="24"/>
        </w:rPr>
        <w:t xml:space="preserve">may </w:t>
      </w:r>
      <w:r w:rsidR="00E63597" w:rsidRPr="00D47AF5">
        <w:rPr>
          <w:rFonts w:ascii="Charis SIL" w:eastAsia="Arial Unicode MS" w:hAnsi="Charis SIL" w:cs="Charis SIL"/>
          <w:sz w:val="24"/>
          <w:szCs w:val="24"/>
        </w:rPr>
        <w:t xml:space="preserve">or may </w:t>
      </w:r>
      <w:r w:rsidR="002122CF" w:rsidRPr="00D47AF5">
        <w:rPr>
          <w:rFonts w:ascii="Charis SIL" w:eastAsia="Arial Unicode MS" w:hAnsi="Charis SIL" w:cs="Charis SIL"/>
          <w:sz w:val="24"/>
          <w:szCs w:val="24"/>
        </w:rPr>
        <w:t xml:space="preserve">not have </w:t>
      </w:r>
      <w:r w:rsidRPr="00D47AF5">
        <w:rPr>
          <w:rFonts w:ascii="Charis SIL" w:eastAsia="Arial Unicode MS" w:hAnsi="Charis SIL" w:cs="Charis SIL"/>
          <w:sz w:val="24"/>
          <w:szCs w:val="24"/>
        </w:rPr>
        <w:t xml:space="preserve">a </w:t>
      </w:r>
      <w:r w:rsidRPr="00D47AF5">
        <w:rPr>
          <w:rFonts w:ascii="Charis SIL" w:eastAsia="Arial Unicode MS" w:hAnsi="Charis SIL" w:cs="Charis SIL"/>
          <w:i/>
          <w:sz w:val="24"/>
          <w:szCs w:val="24"/>
        </w:rPr>
        <w:t>d</w:t>
      </w:r>
      <w:r w:rsidR="00E96C31" w:rsidRPr="00D47AF5">
        <w:rPr>
          <w:rFonts w:ascii="Charis SIL" w:eastAsia="Arial Unicode MS" w:hAnsi="Charis SIL" w:cs="Charis SIL"/>
          <w:i/>
          <w:sz w:val="24"/>
          <w:szCs w:val="24"/>
        </w:rPr>
        <w:t>ī</w:t>
      </w:r>
      <w:r w:rsidRPr="00D47AF5">
        <w:rPr>
          <w:rFonts w:ascii="Charis SIL" w:eastAsia="Arial Unicode MS" w:hAnsi="Charis SIL" w:cs="Charis SIL"/>
          <w:i/>
          <w:sz w:val="24"/>
          <w:szCs w:val="24"/>
        </w:rPr>
        <w:t>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w:t>
      </w:r>
      <w:r w:rsidR="002122CF" w:rsidRPr="00D47AF5">
        <w:rPr>
          <w:rFonts w:ascii="Charis SIL" w:eastAsia="Arial Unicode MS" w:hAnsi="Charis SIL" w:cs="Charis SIL"/>
          <w:i/>
          <w:sz w:val="24"/>
          <w:szCs w:val="24"/>
        </w:rPr>
        <w:t>parampar</w:t>
      </w:r>
      <w:r w:rsidR="00E96C31" w:rsidRPr="00D47AF5">
        <w:rPr>
          <w:rFonts w:ascii="Charis SIL" w:eastAsia="Arial Unicode MS" w:hAnsi="Charis SIL" w:cs="Charis SIL"/>
          <w:i/>
          <w:sz w:val="24"/>
          <w:szCs w:val="24"/>
        </w:rPr>
        <w:t>ā</w:t>
      </w:r>
      <w:r w:rsidR="002122CF" w:rsidRPr="00D47AF5">
        <w:rPr>
          <w:rFonts w:ascii="Charis SIL" w:eastAsia="Arial Unicode MS" w:hAnsi="Charis SIL" w:cs="Charis SIL"/>
          <w:i/>
          <w:sz w:val="24"/>
          <w:szCs w:val="24"/>
        </w:rPr>
        <w:t>,</w:t>
      </w:r>
      <w:r w:rsidRPr="00D47AF5">
        <w:rPr>
          <w:rFonts w:ascii="Charis SIL" w:eastAsia="Arial Unicode MS" w:hAnsi="Charis SIL" w:cs="Charis SIL"/>
          <w:i/>
          <w:sz w:val="24"/>
          <w:szCs w:val="24"/>
        </w:rPr>
        <w:t xml:space="preserve"> </w:t>
      </w:r>
      <w:r w:rsidR="00E63597" w:rsidRPr="00D47AF5">
        <w:rPr>
          <w:rFonts w:ascii="Charis SIL" w:eastAsia="Arial Unicode MS" w:hAnsi="Charis SIL" w:cs="Charis SIL"/>
          <w:sz w:val="24"/>
          <w:szCs w:val="24"/>
        </w:rPr>
        <w:t>but</w:t>
      </w:r>
      <w:r w:rsidR="002122CF" w:rsidRPr="00D47AF5">
        <w:rPr>
          <w:rFonts w:ascii="Charis SIL" w:eastAsia="Arial Unicode MS" w:hAnsi="Charis SIL" w:cs="Charis SIL"/>
          <w:sz w:val="24"/>
          <w:szCs w:val="24"/>
        </w:rPr>
        <w:t xml:space="preserve"> they certainly don’t have</w:t>
      </w:r>
      <w:r w:rsidRPr="00D47AF5">
        <w:rPr>
          <w:rFonts w:ascii="Charis SIL" w:eastAsia="Arial Unicode MS" w:hAnsi="Charis SIL" w:cs="Charis SIL"/>
          <w:sz w:val="24"/>
          <w:szCs w:val="24"/>
        </w:rPr>
        <w:t xml:space="preserve"> a </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ik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-parampar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They stress a </w:t>
      </w:r>
      <w:r w:rsidRPr="00D47AF5">
        <w:rPr>
          <w:rFonts w:ascii="Charis SIL" w:eastAsia="Arial Unicode MS" w:hAnsi="Charis SIL" w:cs="Charis SIL"/>
          <w:i/>
          <w:sz w:val="24"/>
          <w:szCs w:val="24"/>
        </w:rPr>
        <w:t>bh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gavata parampar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but </w:t>
      </w:r>
      <w:r w:rsidR="00F22B9B" w:rsidRPr="00D47AF5">
        <w:rPr>
          <w:rFonts w:ascii="Charis SIL" w:eastAsia="Arial Unicode MS" w:hAnsi="Charis SIL" w:cs="Charis SIL"/>
          <w:sz w:val="24"/>
          <w:szCs w:val="24"/>
        </w:rPr>
        <w:t xml:space="preserve">all the different points in </w:t>
      </w:r>
      <w:r w:rsidRPr="00D47AF5">
        <w:rPr>
          <w:rFonts w:ascii="Charis SIL" w:eastAsia="Arial Unicode MS" w:hAnsi="Charis SIL" w:cs="Charis SIL"/>
          <w:sz w:val="24"/>
          <w:szCs w:val="24"/>
        </w:rPr>
        <w:t>the</w:t>
      </w:r>
      <w:r w:rsidR="00B16412" w:rsidRPr="00D47AF5">
        <w:rPr>
          <w:rFonts w:ascii="Charis SIL" w:eastAsia="Arial Unicode MS" w:hAnsi="Charis SIL" w:cs="Charis SIL"/>
          <w:sz w:val="24"/>
          <w:szCs w:val="24"/>
        </w:rPr>
        <w:t xml:space="preserve"> above essay show they</w:t>
      </w:r>
      <w:r w:rsidRPr="00D47AF5">
        <w:rPr>
          <w:rFonts w:ascii="Charis SIL" w:eastAsia="Arial Unicode MS" w:hAnsi="Charis SIL" w:cs="Charis SIL"/>
          <w:sz w:val="24"/>
          <w:szCs w:val="24"/>
        </w:rPr>
        <w:t xml:space="preserve"> do not even have such a </w:t>
      </w:r>
      <w:r w:rsidR="00A57F6C" w:rsidRPr="00D47AF5">
        <w:rPr>
          <w:rFonts w:ascii="Charis SIL" w:eastAsia="Arial Unicode MS" w:hAnsi="Charis SIL" w:cs="Charis SIL"/>
          <w:i/>
          <w:sz w:val="24"/>
          <w:szCs w:val="24"/>
        </w:rPr>
        <w:t>ś</w:t>
      </w:r>
      <w:r w:rsidRPr="00D47AF5">
        <w:rPr>
          <w:rFonts w:ascii="Charis SIL" w:eastAsia="Arial Unicode MS" w:hAnsi="Charis SIL" w:cs="Charis SIL"/>
          <w:i/>
          <w:sz w:val="24"/>
          <w:szCs w:val="24"/>
        </w:rPr>
        <w:t>ik</w:t>
      </w:r>
      <w:r w:rsidR="00A57F6C" w:rsidRPr="00D47AF5">
        <w:rPr>
          <w:rFonts w:ascii="Charis SIL" w:eastAsia="Arial Unicode MS" w:hAnsi="Charis SIL" w:cs="Charis SIL"/>
          <w:i/>
          <w:sz w:val="24"/>
          <w:szCs w:val="24"/>
        </w:rPr>
        <w:t>ṣ</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parampar</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either.</w:t>
      </w:r>
    </w:p>
    <w:p w:rsidR="00AC7DDE" w:rsidRPr="00D47AF5" w:rsidRDefault="00AC7DDE" w:rsidP="003657E7">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Some then say that A.C. Bhaktived</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nta Swami may have made mistakes but that is allright on the basis of this </w:t>
      </w:r>
      <w:r w:rsidR="00666B48" w:rsidRPr="00D763B0">
        <w:rPr>
          <w:rFonts w:ascii="Charis SIL" w:eastAsia="Arial Unicode MS" w:hAnsi="Charis SIL" w:cs="Charis SIL"/>
          <w:sz w:val="24"/>
          <w:szCs w:val="24"/>
        </w:rPr>
        <w:t>Śrī</w:t>
      </w:r>
      <w:r w:rsidR="00666B48" w:rsidRPr="00D763B0">
        <w:rPr>
          <w:rFonts w:ascii="Charis SIL" w:eastAsia="Arial Unicode MS" w:hAnsi="Charis SIL" w:cs="Charis SIL" w:hint="eastAsia"/>
          <w:sz w:val="24"/>
          <w:szCs w:val="24"/>
          <w:lang w:val="en-US"/>
        </w:rPr>
        <w:t>mad B</w:t>
      </w:r>
      <w:r w:rsidR="00666B48">
        <w:rPr>
          <w:rFonts w:ascii="Charis SIL" w:eastAsia="Arial Unicode MS" w:hAnsi="Charis SIL" w:cs="Charis SIL"/>
          <w:sz w:val="24"/>
          <w:szCs w:val="24"/>
          <w:lang w:val="en-US"/>
        </w:rPr>
        <w:t>hā</w:t>
      </w:r>
      <w:r w:rsidR="00666B48">
        <w:rPr>
          <w:rFonts w:ascii="Charis SIL" w:eastAsia="Arial Unicode MS" w:hAnsi="Charis SIL" w:cs="Charis SIL" w:hint="eastAsia"/>
          <w:sz w:val="24"/>
          <w:szCs w:val="24"/>
          <w:lang w:val="en-US"/>
        </w:rPr>
        <w:t>gavat</w:t>
      </w:r>
      <w:r w:rsidRPr="00D47AF5">
        <w:rPr>
          <w:rFonts w:ascii="Charis SIL" w:eastAsia="Arial Unicode MS" w:hAnsi="Charis SIL" w:cs="Charis SIL"/>
          <w:sz w:val="24"/>
          <w:szCs w:val="24"/>
        </w:rPr>
        <w:t xml:space="preserve">-verse (1.5.11): </w:t>
      </w:r>
    </w:p>
    <w:p w:rsidR="00AC7DDE" w:rsidRPr="00D47AF5" w:rsidRDefault="00AC7DDE" w:rsidP="003657E7">
      <w:pPr>
        <w:ind w:firstLine="720"/>
        <w:jc w:val="both"/>
        <w:rPr>
          <w:rFonts w:ascii="Charis SIL" w:eastAsia="Arial Unicode MS" w:hAnsi="Charis SIL" w:cs="Charis SIL"/>
          <w:sz w:val="24"/>
          <w:szCs w:val="24"/>
        </w:rPr>
      </w:pPr>
    </w:p>
    <w:p w:rsidR="00AC7DDE" w:rsidRPr="00D47AF5" w:rsidRDefault="00AC7DDE" w:rsidP="00AC7DDE">
      <w:pPr>
        <w:ind w:firstLine="720"/>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tad-v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g-visargo janat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gha-viplavo yasmin prati-</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lokam abaddhavaty api</w:t>
      </w:r>
    </w:p>
    <w:p w:rsidR="00AC7DDE" w:rsidRPr="00D47AF5" w:rsidRDefault="00AC7DDE" w:rsidP="00AC7DDE">
      <w:pPr>
        <w:ind w:firstLine="720"/>
        <w:jc w:val="both"/>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n</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ny anantasya ya</w:t>
      </w:r>
      <w:r w:rsidR="00A57F6C" w:rsidRPr="00D47AF5">
        <w:rPr>
          <w:rFonts w:ascii="Charis SIL" w:eastAsia="Arial Unicode MS" w:hAnsi="Charis SIL" w:cs="Charis SIL"/>
          <w:i/>
          <w:color w:val="800080"/>
          <w:sz w:val="24"/>
          <w:szCs w:val="24"/>
        </w:rPr>
        <w:t>ś</w:t>
      </w:r>
      <w:r w:rsidRPr="00D47AF5">
        <w:rPr>
          <w:rFonts w:ascii="Charis SIL" w:eastAsia="Arial Unicode MS" w:hAnsi="Charis SIL" w:cs="Charis SIL"/>
          <w:i/>
          <w:color w:val="800080"/>
          <w:sz w:val="24"/>
          <w:szCs w:val="24"/>
        </w:rPr>
        <w:t>o ’</w:t>
      </w:r>
      <w:r w:rsidR="007B0B0E" w:rsidRPr="00D47AF5">
        <w:rPr>
          <w:rFonts w:ascii="Charis SIL" w:eastAsia="Arial Unicode MS" w:hAnsi="Charis SIL" w:cs="Charis SIL"/>
          <w:i/>
          <w:color w:val="800080"/>
          <w:sz w:val="24"/>
          <w:szCs w:val="24"/>
        </w:rPr>
        <w:t>ṅ</w:t>
      </w:r>
      <w:r w:rsidRPr="00D47AF5">
        <w:rPr>
          <w:rFonts w:ascii="Charis SIL" w:eastAsia="Arial Unicode MS" w:hAnsi="Charis SIL" w:cs="Charis SIL"/>
          <w:i/>
          <w:color w:val="800080"/>
          <w:sz w:val="24"/>
          <w:szCs w:val="24"/>
        </w:rPr>
        <w:t>kit</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ni yat </w:t>
      </w:r>
      <w:r w:rsidR="00A57F6C" w:rsidRPr="00D47AF5">
        <w:rPr>
          <w:rFonts w:ascii="Charis SIL" w:eastAsia="Arial Unicode MS" w:hAnsi="Charis SIL" w:cs="Charis SIL"/>
          <w:i/>
          <w:color w:val="800080"/>
          <w:sz w:val="24"/>
          <w:szCs w:val="24"/>
        </w:rPr>
        <w:t>śṛṇ</w:t>
      </w:r>
      <w:r w:rsidRPr="00D47AF5">
        <w:rPr>
          <w:rFonts w:ascii="Charis SIL" w:eastAsia="Arial Unicode MS" w:hAnsi="Charis SIL" w:cs="Charis SIL"/>
          <w:i/>
          <w:color w:val="800080"/>
          <w:sz w:val="24"/>
          <w:szCs w:val="24"/>
        </w:rPr>
        <w:t>vanti g</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yanti g</w:t>
      </w:r>
      <w:r w:rsidR="00A57F6C" w:rsidRPr="00D47AF5">
        <w:rPr>
          <w:rFonts w:ascii="Charis SIL" w:eastAsia="Arial Unicode MS" w:hAnsi="Charis SIL" w:cs="Charis SIL"/>
          <w:i/>
          <w:color w:val="800080"/>
          <w:sz w:val="24"/>
          <w:szCs w:val="24"/>
        </w:rPr>
        <w:t>ṛṇ</w:t>
      </w:r>
      <w:r w:rsidRPr="00D47AF5">
        <w:rPr>
          <w:rFonts w:ascii="Charis SIL" w:eastAsia="Arial Unicode MS" w:hAnsi="Charis SIL" w:cs="Charis SIL"/>
          <w:i/>
          <w:color w:val="800080"/>
          <w:sz w:val="24"/>
          <w:szCs w:val="24"/>
        </w:rPr>
        <w:t>anti 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dhava</w:t>
      </w:r>
      <w:r w:rsidR="00340DB7" w:rsidRPr="00D47AF5">
        <w:rPr>
          <w:rFonts w:ascii="Charis SIL" w:eastAsia="Arial Unicode MS" w:hAnsi="Charis SIL" w:cs="Charis SIL"/>
          <w:i/>
          <w:color w:val="800080"/>
          <w:sz w:val="24"/>
          <w:szCs w:val="24"/>
        </w:rPr>
        <w:t>ḥ</w:t>
      </w:r>
    </w:p>
    <w:p w:rsidR="00AC7DDE" w:rsidRPr="00D47AF5" w:rsidRDefault="00AC7DDE" w:rsidP="00AC7DDE">
      <w:pPr>
        <w:ind w:firstLine="720"/>
        <w:jc w:val="both"/>
        <w:rPr>
          <w:rFonts w:ascii="Charis SIL" w:eastAsia="Arial Unicode MS" w:hAnsi="Charis SIL" w:cs="Charis SIL"/>
          <w:i/>
          <w:iCs/>
          <w:sz w:val="24"/>
          <w:szCs w:val="24"/>
        </w:rPr>
      </w:pPr>
    </w:p>
    <w:p w:rsidR="00AC7DDE" w:rsidRPr="009E19AE" w:rsidRDefault="00AC7DDE" w:rsidP="00AC7DDE">
      <w:pPr>
        <w:ind w:firstLine="720"/>
        <w:jc w:val="both"/>
        <w:rPr>
          <w:rFonts w:ascii="Charis SIL" w:eastAsia="Arial Unicode MS" w:hAnsi="Charis SIL" w:cs="Charis SIL"/>
          <w:i/>
          <w:iCs/>
          <w:sz w:val="20"/>
        </w:rPr>
      </w:pPr>
      <w:r w:rsidRPr="009E19AE">
        <w:rPr>
          <w:rFonts w:ascii="Charis SIL" w:eastAsia="Arial Unicode MS" w:hAnsi="Charis SIL" w:cs="Charis SIL"/>
          <w:i/>
          <w:iCs/>
          <w:sz w:val="20"/>
        </w:rPr>
        <w:lastRenderedPageBreak/>
        <w:t>tat—that; v</w:t>
      </w:r>
      <w:r w:rsidR="00E96C31" w:rsidRPr="009E19AE">
        <w:rPr>
          <w:rFonts w:ascii="Charis SIL" w:eastAsia="Arial Unicode MS" w:hAnsi="Charis SIL" w:cs="Charis SIL"/>
          <w:i/>
          <w:iCs/>
          <w:sz w:val="20"/>
        </w:rPr>
        <w:t>ā</w:t>
      </w:r>
      <w:r w:rsidRPr="009E19AE">
        <w:rPr>
          <w:rFonts w:ascii="Charis SIL" w:eastAsia="Arial Unicode MS" w:hAnsi="Charis SIL" w:cs="Charis SIL"/>
          <w:i/>
          <w:iCs/>
          <w:sz w:val="20"/>
        </w:rPr>
        <w:t>k—vocabulary; visarga</w:t>
      </w:r>
      <w:r w:rsidR="00340DB7" w:rsidRPr="009E19AE">
        <w:rPr>
          <w:rFonts w:ascii="Charis SIL" w:eastAsia="Arial Unicode MS" w:hAnsi="Charis SIL" w:cs="Charis SIL"/>
          <w:i/>
          <w:iCs/>
          <w:sz w:val="20"/>
        </w:rPr>
        <w:t>ḥ</w:t>
      </w:r>
      <w:r w:rsidRPr="009E19AE">
        <w:rPr>
          <w:rFonts w:ascii="Charis SIL" w:eastAsia="Arial Unicode MS" w:hAnsi="Charis SIL" w:cs="Charis SIL"/>
          <w:i/>
          <w:iCs/>
          <w:sz w:val="20"/>
        </w:rPr>
        <w:t>—creation; janat</w:t>
      </w:r>
      <w:r w:rsidR="00E96C31" w:rsidRPr="009E19AE">
        <w:rPr>
          <w:rFonts w:ascii="Charis SIL" w:eastAsia="Arial Unicode MS" w:hAnsi="Charis SIL" w:cs="Charis SIL"/>
          <w:i/>
          <w:iCs/>
          <w:sz w:val="20"/>
        </w:rPr>
        <w:t>ā</w:t>
      </w:r>
      <w:r w:rsidRPr="009E19AE">
        <w:rPr>
          <w:rFonts w:ascii="Charis SIL" w:eastAsia="Arial Unicode MS" w:hAnsi="Charis SIL" w:cs="Charis SIL"/>
          <w:i/>
          <w:iCs/>
          <w:sz w:val="20"/>
        </w:rPr>
        <w:t>—the people in general; agha—sins; viplava</w:t>
      </w:r>
      <w:r w:rsidR="00340DB7" w:rsidRPr="009E19AE">
        <w:rPr>
          <w:rFonts w:ascii="Charis SIL" w:eastAsia="Arial Unicode MS" w:hAnsi="Charis SIL" w:cs="Charis SIL"/>
          <w:i/>
          <w:iCs/>
          <w:sz w:val="20"/>
        </w:rPr>
        <w:t>ḥ</w:t>
      </w:r>
      <w:r w:rsidRPr="009E19AE">
        <w:rPr>
          <w:rFonts w:ascii="Charis SIL" w:eastAsia="Arial Unicode MS" w:hAnsi="Charis SIL" w:cs="Charis SIL"/>
          <w:i/>
          <w:iCs/>
          <w:sz w:val="20"/>
        </w:rPr>
        <w:t>—revolutionary; yasmin—in which; prati-</w:t>
      </w:r>
      <w:r w:rsidR="00A57F6C" w:rsidRPr="009E19AE">
        <w:rPr>
          <w:rFonts w:ascii="Charis SIL" w:eastAsia="Arial Unicode MS" w:hAnsi="Charis SIL" w:cs="Charis SIL"/>
          <w:i/>
          <w:iCs/>
          <w:sz w:val="20"/>
        </w:rPr>
        <w:t>ś</w:t>
      </w:r>
      <w:r w:rsidRPr="009E19AE">
        <w:rPr>
          <w:rFonts w:ascii="Charis SIL" w:eastAsia="Arial Unicode MS" w:hAnsi="Charis SIL" w:cs="Charis SIL"/>
          <w:i/>
          <w:iCs/>
          <w:sz w:val="20"/>
        </w:rPr>
        <w:t xml:space="preserve">lokam—each and every stanza; </w:t>
      </w:r>
      <w:r w:rsidRPr="009E19AE">
        <w:rPr>
          <w:rFonts w:ascii="Charis SIL" w:eastAsia="Arial Unicode MS" w:hAnsi="Charis SIL" w:cs="Charis SIL"/>
          <w:b/>
          <w:i/>
          <w:iCs/>
          <w:sz w:val="20"/>
        </w:rPr>
        <w:t>abaddhavati—irregularly composed; api—in spite of</w:t>
      </w:r>
      <w:r w:rsidRPr="009E19AE">
        <w:rPr>
          <w:rFonts w:ascii="Charis SIL" w:eastAsia="Arial Unicode MS" w:hAnsi="Charis SIL" w:cs="Charis SIL"/>
          <w:i/>
          <w:iCs/>
          <w:sz w:val="20"/>
        </w:rPr>
        <w:t>; n</w:t>
      </w:r>
      <w:r w:rsidR="00E96C31" w:rsidRPr="009E19AE">
        <w:rPr>
          <w:rFonts w:ascii="Charis SIL" w:eastAsia="Arial Unicode MS" w:hAnsi="Charis SIL" w:cs="Charis SIL"/>
          <w:i/>
          <w:iCs/>
          <w:sz w:val="20"/>
        </w:rPr>
        <w:t>ā</w:t>
      </w:r>
      <w:r w:rsidRPr="009E19AE">
        <w:rPr>
          <w:rFonts w:ascii="Charis SIL" w:eastAsia="Arial Unicode MS" w:hAnsi="Charis SIL" w:cs="Charis SIL"/>
          <w:i/>
          <w:iCs/>
          <w:sz w:val="20"/>
        </w:rPr>
        <w:t>m</w:t>
      </w:r>
      <w:r w:rsidR="00E96C31" w:rsidRPr="009E19AE">
        <w:rPr>
          <w:rFonts w:ascii="Charis SIL" w:eastAsia="Arial Unicode MS" w:hAnsi="Charis SIL" w:cs="Charis SIL"/>
          <w:i/>
          <w:iCs/>
          <w:sz w:val="20"/>
        </w:rPr>
        <w:t>ā</w:t>
      </w:r>
      <w:r w:rsidRPr="009E19AE">
        <w:rPr>
          <w:rFonts w:ascii="Charis SIL" w:eastAsia="Arial Unicode MS" w:hAnsi="Charis SIL" w:cs="Charis SIL"/>
          <w:i/>
          <w:iCs/>
          <w:sz w:val="20"/>
        </w:rPr>
        <w:t>ni—transcendental names, etc.; anantasya—of the unlimited Lord; ya</w:t>
      </w:r>
      <w:r w:rsidR="00A57F6C" w:rsidRPr="009E19AE">
        <w:rPr>
          <w:rFonts w:ascii="Charis SIL" w:eastAsia="Arial Unicode MS" w:hAnsi="Charis SIL" w:cs="Charis SIL"/>
          <w:i/>
          <w:iCs/>
          <w:sz w:val="20"/>
        </w:rPr>
        <w:t>ś</w:t>
      </w:r>
      <w:r w:rsidRPr="009E19AE">
        <w:rPr>
          <w:rFonts w:ascii="Charis SIL" w:eastAsia="Arial Unicode MS" w:hAnsi="Charis SIL" w:cs="Charis SIL"/>
          <w:i/>
          <w:iCs/>
          <w:sz w:val="20"/>
        </w:rPr>
        <w:t>a</w:t>
      </w:r>
      <w:r w:rsidR="00340DB7" w:rsidRPr="009E19AE">
        <w:rPr>
          <w:rFonts w:ascii="Charis SIL" w:eastAsia="Arial Unicode MS" w:hAnsi="Charis SIL" w:cs="Charis SIL"/>
          <w:i/>
          <w:iCs/>
          <w:sz w:val="20"/>
        </w:rPr>
        <w:t>ḥ</w:t>
      </w:r>
      <w:r w:rsidRPr="009E19AE">
        <w:rPr>
          <w:rFonts w:ascii="Charis SIL" w:eastAsia="Arial Unicode MS" w:hAnsi="Charis SIL" w:cs="Charis SIL"/>
          <w:i/>
          <w:iCs/>
          <w:sz w:val="20"/>
        </w:rPr>
        <w:t>—glories; a</w:t>
      </w:r>
      <w:r w:rsidR="007B0B0E" w:rsidRPr="009E19AE">
        <w:rPr>
          <w:rFonts w:ascii="Charis SIL" w:eastAsia="Arial Unicode MS" w:hAnsi="Charis SIL" w:cs="Charis SIL"/>
          <w:i/>
          <w:iCs/>
          <w:sz w:val="20"/>
        </w:rPr>
        <w:t>ṅ</w:t>
      </w:r>
      <w:r w:rsidRPr="009E19AE">
        <w:rPr>
          <w:rFonts w:ascii="Charis SIL" w:eastAsia="Arial Unicode MS" w:hAnsi="Charis SIL" w:cs="Charis SIL"/>
          <w:i/>
          <w:iCs/>
          <w:sz w:val="20"/>
        </w:rPr>
        <w:t>kit</w:t>
      </w:r>
      <w:r w:rsidR="00E96C31" w:rsidRPr="009E19AE">
        <w:rPr>
          <w:rFonts w:ascii="Charis SIL" w:eastAsia="Arial Unicode MS" w:hAnsi="Charis SIL" w:cs="Charis SIL"/>
          <w:i/>
          <w:iCs/>
          <w:sz w:val="20"/>
        </w:rPr>
        <w:t>ā</w:t>
      </w:r>
      <w:r w:rsidRPr="009E19AE">
        <w:rPr>
          <w:rFonts w:ascii="Charis SIL" w:eastAsia="Arial Unicode MS" w:hAnsi="Charis SIL" w:cs="Charis SIL"/>
          <w:i/>
          <w:iCs/>
          <w:sz w:val="20"/>
        </w:rPr>
        <w:t xml:space="preserve">ni—depicted; yat—what; </w:t>
      </w:r>
      <w:r w:rsidR="00A57F6C" w:rsidRPr="009E19AE">
        <w:rPr>
          <w:rFonts w:ascii="Charis SIL" w:eastAsia="Arial Unicode MS" w:hAnsi="Charis SIL" w:cs="Charis SIL"/>
          <w:i/>
          <w:iCs/>
          <w:sz w:val="20"/>
        </w:rPr>
        <w:t>śṛṇ</w:t>
      </w:r>
      <w:r w:rsidRPr="009E19AE">
        <w:rPr>
          <w:rFonts w:ascii="Charis SIL" w:eastAsia="Arial Unicode MS" w:hAnsi="Charis SIL" w:cs="Charis SIL"/>
          <w:i/>
          <w:iCs/>
          <w:sz w:val="20"/>
        </w:rPr>
        <w:t>vanti—do hear; g</w:t>
      </w:r>
      <w:r w:rsidR="00E96C31" w:rsidRPr="009E19AE">
        <w:rPr>
          <w:rFonts w:ascii="Charis SIL" w:eastAsia="Arial Unicode MS" w:hAnsi="Charis SIL" w:cs="Charis SIL"/>
          <w:i/>
          <w:iCs/>
          <w:sz w:val="20"/>
        </w:rPr>
        <w:t>ā</w:t>
      </w:r>
      <w:r w:rsidRPr="009E19AE">
        <w:rPr>
          <w:rFonts w:ascii="Charis SIL" w:eastAsia="Arial Unicode MS" w:hAnsi="Charis SIL" w:cs="Charis SIL"/>
          <w:i/>
          <w:iCs/>
          <w:sz w:val="20"/>
        </w:rPr>
        <w:t>yanti—do sing; g</w:t>
      </w:r>
      <w:r w:rsidR="00A57F6C" w:rsidRPr="009E19AE">
        <w:rPr>
          <w:rFonts w:ascii="Charis SIL" w:eastAsia="Arial Unicode MS" w:hAnsi="Charis SIL" w:cs="Charis SIL"/>
          <w:i/>
          <w:iCs/>
          <w:sz w:val="20"/>
        </w:rPr>
        <w:t>ṛṇ</w:t>
      </w:r>
      <w:r w:rsidRPr="009E19AE">
        <w:rPr>
          <w:rFonts w:ascii="Charis SIL" w:eastAsia="Arial Unicode MS" w:hAnsi="Charis SIL" w:cs="Charis SIL"/>
          <w:i/>
          <w:iCs/>
          <w:sz w:val="20"/>
        </w:rPr>
        <w:t>anti—do accept; s</w:t>
      </w:r>
      <w:r w:rsidR="00E96C31" w:rsidRPr="009E19AE">
        <w:rPr>
          <w:rFonts w:ascii="Charis SIL" w:eastAsia="Arial Unicode MS" w:hAnsi="Charis SIL" w:cs="Charis SIL"/>
          <w:i/>
          <w:iCs/>
          <w:sz w:val="20"/>
        </w:rPr>
        <w:t>ā</w:t>
      </w:r>
      <w:r w:rsidRPr="009E19AE">
        <w:rPr>
          <w:rFonts w:ascii="Charis SIL" w:eastAsia="Arial Unicode MS" w:hAnsi="Charis SIL" w:cs="Charis SIL"/>
          <w:i/>
          <w:iCs/>
          <w:sz w:val="20"/>
        </w:rPr>
        <w:t>dhava</w:t>
      </w:r>
      <w:r w:rsidR="00340DB7" w:rsidRPr="009E19AE">
        <w:rPr>
          <w:rFonts w:ascii="Charis SIL" w:eastAsia="Arial Unicode MS" w:hAnsi="Charis SIL" w:cs="Charis SIL"/>
          <w:i/>
          <w:iCs/>
          <w:sz w:val="20"/>
        </w:rPr>
        <w:t>ḥ</w:t>
      </w:r>
      <w:r w:rsidRPr="009E19AE">
        <w:rPr>
          <w:rFonts w:ascii="Charis SIL" w:eastAsia="Arial Unicode MS" w:hAnsi="Charis SIL" w:cs="Charis SIL"/>
          <w:i/>
          <w:iCs/>
          <w:sz w:val="20"/>
        </w:rPr>
        <w:t>—the purified men who are honest.</w:t>
      </w:r>
    </w:p>
    <w:p w:rsidR="00AC7DDE" w:rsidRPr="00D47AF5" w:rsidRDefault="00AC7DDE" w:rsidP="00AC7DDE">
      <w:pPr>
        <w:ind w:firstLine="720"/>
        <w:jc w:val="both"/>
        <w:rPr>
          <w:rFonts w:ascii="Charis SIL" w:eastAsia="Arial Unicode MS" w:hAnsi="Charis SIL" w:cs="Charis SIL"/>
          <w:i/>
          <w:iCs/>
          <w:sz w:val="24"/>
          <w:szCs w:val="24"/>
        </w:rPr>
      </w:pPr>
    </w:p>
    <w:p w:rsidR="00AC7DDE" w:rsidRPr="00D47AF5" w:rsidRDefault="00AC7DDE" w:rsidP="00AC7DDE">
      <w:pPr>
        <w:ind w:firstLine="720"/>
        <w:jc w:val="both"/>
        <w:rPr>
          <w:rFonts w:ascii="Charis SIL" w:eastAsia="Arial Unicode MS" w:hAnsi="Charis SIL" w:cs="Charis SIL"/>
          <w:i/>
          <w:iCs/>
          <w:sz w:val="24"/>
          <w:szCs w:val="24"/>
        </w:rPr>
      </w:pPr>
      <w:r w:rsidRPr="00D47AF5">
        <w:rPr>
          <w:rFonts w:ascii="Charis SIL" w:eastAsia="Arial Unicode MS" w:hAnsi="Charis SIL" w:cs="Charis SIL"/>
          <w:i/>
          <w:iCs/>
          <w:sz w:val="24"/>
          <w:szCs w:val="24"/>
        </w:rPr>
        <w:t xml:space="preserve">“On the other hand, that literature which is full of descriptions of the transcendental glories of the name, fame, forms, pastimes, etc., of the unlimited Supreme Lord is a different creation, full of transcendental words directed toward bringing about a revolution in the impious lives of this world’s misdirected civilization. Such transcendental literatures, </w:t>
      </w:r>
      <w:r w:rsidRPr="00D47AF5">
        <w:rPr>
          <w:rFonts w:ascii="Charis SIL" w:eastAsia="Arial Unicode MS" w:hAnsi="Charis SIL" w:cs="Charis SIL"/>
          <w:b/>
          <w:i/>
          <w:iCs/>
          <w:sz w:val="24"/>
          <w:szCs w:val="24"/>
        </w:rPr>
        <w:t>even though imperfectly composed</w:t>
      </w:r>
      <w:r w:rsidRPr="00D47AF5">
        <w:rPr>
          <w:rFonts w:ascii="Charis SIL" w:eastAsia="Arial Unicode MS" w:hAnsi="Charis SIL" w:cs="Charis SIL"/>
          <w:i/>
          <w:iCs/>
          <w:sz w:val="24"/>
          <w:szCs w:val="24"/>
        </w:rPr>
        <w:t>, are heard, sung and accepted by purified men who are thoroughly honest.”</w:t>
      </w:r>
    </w:p>
    <w:p w:rsidR="00AC7DDE" w:rsidRDefault="00AC7DDE" w:rsidP="00AC7DDE">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Note, however, that the crucial words </w:t>
      </w:r>
      <w:r w:rsidRPr="00D47AF5">
        <w:rPr>
          <w:rFonts w:ascii="Charis SIL" w:eastAsia="Arial Unicode MS" w:hAnsi="Charis SIL" w:cs="Charis SIL"/>
          <w:i/>
          <w:sz w:val="24"/>
          <w:szCs w:val="24"/>
        </w:rPr>
        <w:t>abaddhavatyapi</w:t>
      </w:r>
      <w:r w:rsidRPr="00D47AF5">
        <w:rPr>
          <w:rFonts w:ascii="Charis SIL" w:eastAsia="Arial Unicode MS" w:hAnsi="Charis SIL" w:cs="Charis SIL"/>
          <w:sz w:val="24"/>
          <w:szCs w:val="24"/>
        </w:rPr>
        <w:t xml:space="preserve"> refer to mistakes in vocabulary, grammar or style and not to misrepresentation of the Vedic and the six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s’ teachings. </w:t>
      </w:r>
      <w:r w:rsidR="00A57F6C" w:rsidRPr="00D47AF5">
        <w:rPr>
          <w:rFonts w:ascii="Charis SIL" w:eastAsia="Arial Unicode MS" w:hAnsi="Charis SIL" w:cs="Charis SIL"/>
          <w:sz w:val="24"/>
          <w:szCs w:val="24"/>
        </w:rPr>
        <w:t>Ś</w:t>
      </w:r>
      <w:r w:rsidR="00DF5EEF"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00DF5EEF" w:rsidRPr="00D47AF5">
        <w:rPr>
          <w:rFonts w:ascii="Charis SIL" w:eastAsia="Arial Unicode MS" w:hAnsi="Charis SIL" w:cs="Charis SIL"/>
          <w:sz w:val="24"/>
          <w:szCs w:val="24"/>
        </w:rPr>
        <w:t>dhara Sw</w:t>
      </w:r>
      <w:r w:rsidR="00E96C31" w:rsidRPr="00D47AF5">
        <w:rPr>
          <w:rFonts w:ascii="Charis SIL" w:eastAsia="Arial Unicode MS" w:hAnsi="Charis SIL" w:cs="Charis SIL"/>
          <w:sz w:val="24"/>
          <w:szCs w:val="24"/>
        </w:rPr>
        <w:t>ā</w:t>
      </w:r>
      <w:r w:rsidR="00DF5EEF"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DF5EEF" w:rsidRPr="00D47AF5">
        <w:rPr>
          <w:rFonts w:ascii="Charis SIL" w:eastAsia="Arial Unicode MS" w:hAnsi="Charis SIL" w:cs="Charis SIL"/>
          <w:sz w:val="24"/>
          <w:szCs w:val="24"/>
        </w:rPr>
        <w:t xml:space="preserve"> </w:t>
      </w:r>
      <w:r w:rsidR="00364431" w:rsidRPr="00D47AF5">
        <w:rPr>
          <w:rFonts w:ascii="Charis SIL" w:eastAsia="Arial Unicode MS" w:hAnsi="Charis SIL" w:cs="Charis SIL"/>
          <w:sz w:val="24"/>
          <w:szCs w:val="24"/>
        </w:rPr>
        <w:t>comments here:</w:t>
      </w:r>
      <w:r w:rsidR="00DF5EEF" w:rsidRPr="00D47AF5">
        <w:rPr>
          <w:rFonts w:ascii="Charis SIL" w:eastAsia="Arial Unicode MS" w:hAnsi="Charis SIL" w:cs="Charis SIL"/>
          <w:sz w:val="24"/>
          <w:szCs w:val="24"/>
        </w:rPr>
        <w:t xml:space="preserve"> </w:t>
      </w:r>
      <w:r w:rsidR="00DF5EEF" w:rsidRPr="00D47AF5">
        <w:rPr>
          <w:rFonts w:ascii="Charis SIL" w:eastAsia="Arial Unicode MS" w:hAnsi="Charis SIL" w:cs="Charis SIL"/>
          <w:i/>
          <w:color w:val="800080"/>
          <w:sz w:val="24"/>
          <w:szCs w:val="24"/>
        </w:rPr>
        <w:t>apa</w:t>
      </w:r>
      <w:r w:rsidR="007E7825" w:rsidRPr="00D47AF5">
        <w:rPr>
          <w:rFonts w:ascii="Charis SIL" w:eastAsia="Arial Unicode MS" w:hAnsi="Charis SIL" w:cs="Charis SIL"/>
          <w:i/>
          <w:color w:val="800080"/>
          <w:sz w:val="24"/>
          <w:szCs w:val="24"/>
        </w:rPr>
        <w:t>-</w:t>
      </w:r>
      <w:r w:rsidR="00A57F6C" w:rsidRPr="00D47AF5">
        <w:rPr>
          <w:rFonts w:ascii="Charis SIL" w:eastAsia="Arial Unicode MS" w:hAnsi="Charis SIL" w:cs="Charis SIL"/>
          <w:i/>
          <w:color w:val="800080"/>
          <w:sz w:val="24"/>
          <w:szCs w:val="24"/>
        </w:rPr>
        <w:t>ś</w:t>
      </w:r>
      <w:r w:rsidR="00DF5EEF" w:rsidRPr="00D47AF5">
        <w:rPr>
          <w:rFonts w:ascii="Charis SIL" w:eastAsia="Arial Unicode MS" w:hAnsi="Charis SIL" w:cs="Charis SIL"/>
          <w:i/>
          <w:color w:val="800080"/>
          <w:sz w:val="24"/>
          <w:szCs w:val="24"/>
        </w:rPr>
        <w:t>abd</w:t>
      </w:r>
      <w:r w:rsidR="00E96C31" w:rsidRPr="00D47AF5">
        <w:rPr>
          <w:rFonts w:ascii="Charis SIL" w:eastAsia="Arial Unicode MS" w:hAnsi="Charis SIL" w:cs="Charis SIL"/>
          <w:i/>
          <w:color w:val="800080"/>
          <w:sz w:val="24"/>
          <w:szCs w:val="24"/>
        </w:rPr>
        <w:t>ā</w:t>
      </w:r>
      <w:r w:rsidR="00DF5EEF" w:rsidRPr="00D47AF5">
        <w:rPr>
          <w:rFonts w:ascii="Charis SIL" w:eastAsia="Arial Unicode MS" w:hAnsi="Charis SIL" w:cs="Charis SIL"/>
          <w:i/>
          <w:color w:val="800080"/>
          <w:sz w:val="24"/>
          <w:szCs w:val="24"/>
        </w:rPr>
        <w:t>di yukta</w:t>
      </w:r>
      <w:r w:rsidR="00DF5EEF" w:rsidRPr="00D47AF5">
        <w:rPr>
          <w:rFonts w:ascii="Charis SIL" w:eastAsia="Arial Unicode MS" w:hAnsi="Charis SIL" w:cs="Charis SIL"/>
          <w:sz w:val="24"/>
          <w:szCs w:val="24"/>
        </w:rPr>
        <w:t xml:space="preserve"> – </w:t>
      </w:r>
      <w:r w:rsidR="00A7631B" w:rsidRPr="00D47AF5">
        <w:rPr>
          <w:rFonts w:ascii="Charis SIL" w:eastAsia="Arial Unicode MS" w:hAnsi="Charis SIL" w:cs="Charis SIL"/>
          <w:sz w:val="24"/>
          <w:szCs w:val="24"/>
        </w:rPr>
        <w:t>“</w:t>
      </w:r>
      <w:r w:rsidR="00DF5EEF" w:rsidRPr="00D47AF5">
        <w:rPr>
          <w:rFonts w:ascii="Charis SIL" w:eastAsia="Arial Unicode MS" w:hAnsi="Charis SIL" w:cs="Charis SIL"/>
          <w:sz w:val="24"/>
          <w:szCs w:val="24"/>
        </w:rPr>
        <w:t>endowed with the wrong wording</w:t>
      </w:r>
      <w:r w:rsidR="00A7631B" w:rsidRPr="00D47AF5">
        <w:rPr>
          <w:rFonts w:ascii="Charis SIL" w:eastAsia="Arial Unicode MS" w:hAnsi="Charis SIL" w:cs="Charis SIL"/>
          <w:sz w:val="24"/>
          <w:szCs w:val="24"/>
        </w:rPr>
        <w:t>”</w:t>
      </w:r>
      <w:r w:rsidR="00DF5EEF" w:rsidRPr="00D47AF5">
        <w:rPr>
          <w:rFonts w:ascii="Charis SIL" w:eastAsia="Arial Unicode MS" w:hAnsi="Charis SIL" w:cs="Charis SIL"/>
          <w:sz w:val="24"/>
          <w:szCs w:val="24"/>
        </w:rPr>
        <w:t>. J</w:t>
      </w:r>
      <w:r w:rsidR="00E96C31" w:rsidRPr="00D47AF5">
        <w:rPr>
          <w:rFonts w:ascii="Charis SIL" w:eastAsia="Arial Unicode MS" w:hAnsi="Charis SIL" w:cs="Charis SIL"/>
          <w:sz w:val="24"/>
          <w:szCs w:val="24"/>
        </w:rPr>
        <w:t>ī</w:t>
      </w:r>
      <w:r w:rsidR="00DF5EEF" w:rsidRPr="00D47AF5">
        <w:rPr>
          <w:rFonts w:ascii="Charis SIL" w:eastAsia="Arial Unicode MS" w:hAnsi="Charis SIL" w:cs="Charis SIL"/>
          <w:sz w:val="24"/>
          <w:szCs w:val="24"/>
        </w:rPr>
        <w:t>va Gosv</w:t>
      </w:r>
      <w:r w:rsidR="00E96C31" w:rsidRPr="00D47AF5">
        <w:rPr>
          <w:rFonts w:ascii="Charis SIL" w:eastAsia="Arial Unicode MS" w:hAnsi="Charis SIL" w:cs="Charis SIL"/>
          <w:sz w:val="24"/>
          <w:szCs w:val="24"/>
        </w:rPr>
        <w:t>ā</w:t>
      </w:r>
      <w:r w:rsidR="00DF5EEF"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00DF5EEF" w:rsidRPr="00D47AF5">
        <w:rPr>
          <w:rFonts w:ascii="Charis SIL" w:eastAsia="Arial Unicode MS" w:hAnsi="Charis SIL" w:cs="Charis SIL"/>
          <w:color w:val="800080"/>
          <w:sz w:val="24"/>
          <w:szCs w:val="24"/>
        </w:rPr>
        <w:t xml:space="preserve">: </w:t>
      </w:r>
      <w:r w:rsidR="00DF5EEF" w:rsidRPr="00D47AF5">
        <w:rPr>
          <w:rFonts w:ascii="Charis SIL" w:eastAsia="Arial Unicode MS" w:hAnsi="Charis SIL" w:cs="Charis SIL"/>
          <w:i/>
          <w:color w:val="800080"/>
          <w:sz w:val="24"/>
          <w:szCs w:val="24"/>
        </w:rPr>
        <w:t>yat kin</w:t>
      </w:r>
      <w:r w:rsidR="00B1305A" w:rsidRPr="00D47AF5">
        <w:rPr>
          <w:rFonts w:ascii="Charis SIL" w:eastAsia="Arial Unicode MS" w:hAnsi="Charis SIL" w:cs="Charis SIL"/>
          <w:i/>
          <w:color w:val="800080"/>
          <w:sz w:val="24"/>
          <w:szCs w:val="24"/>
        </w:rPr>
        <w:t>cit prat</w:t>
      </w:r>
      <w:r w:rsidR="00E96C31" w:rsidRPr="00D47AF5">
        <w:rPr>
          <w:rFonts w:ascii="Charis SIL" w:eastAsia="Arial Unicode MS" w:hAnsi="Charis SIL" w:cs="Charis SIL"/>
          <w:i/>
          <w:color w:val="800080"/>
          <w:sz w:val="24"/>
          <w:szCs w:val="24"/>
        </w:rPr>
        <w:t>ī</w:t>
      </w:r>
      <w:r w:rsidR="00B1305A" w:rsidRPr="00D47AF5">
        <w:rPr>
          <w:rFonts w:ascii="Charis SIL" w:eastAsia="Arial Unicode MS" w:hAnsi="Charis SIL" w:cs="Charis SIL"/>
          <w:i/>
          <w:color w:val="800080"/>
          <w:sz w:val="24"/>
          <w:szCs w:val="24"/>
        </w:rPr>
        <w:t>ta s</w:t>
      </w:r>
      <w:r w:rsidR="00E96C31" w:rsidRPr="00D47AF5">
        <w:rPr>
          <w:rFonts w:ascii="Charis SIL" w:eastAsia="Arial Unicode MS" w:hAnsi="Charis SIL" w:cs="Charis SIL"/>
          <w:i/>
          <w:color w:val="800080"/>
          <w:sz w:val="24"/>
          <w:szCs w:val="24"/>
        </w:rPr>
        <w:t>ā</w:t>
      </w:r>
      <w:r w:rsidR="007B0B0E" w:rsidRPr="00D47AF5">
        <w:rPr>
          <w:rFonts w:ascii="Charis SIL" w:eastAsia="Arial Unicode MS" w:hAnsi="Charis SIL" w:cs="Charis SIL"/>
          <w:i/>
          <w:color w:val="800080"/>
          <w:sz w:val="24"/>
          <w:szCs w:val="24"/>
        </w:rPr>
        <w:t>ṅ</w:t>
      </w:r>
      <w:r w:rsidR="00DF5EEF" w:rsidRPr="00D47AF5">
        <w:rPr>
          <w:rFonts w:ascii="Charis SIL" w:eastAsia="Arial Unicode MS" w:hAnsi="Charis SIL" w:cs="Charis SIL"/>
          <w:i/>
          <w:color w:val="800080"/>
          <w:sz w:val="24"/>
          <w:szCs w:val="24"/>
        </w:rPr>
        <w:t>ket</w:t>
      </w:r>
      <w:r w:rsidR="00E96C31" w:rsidRPr="00D47AF5">
        <w:rPr>
          <w:rFonts w:ascii="Charis SIL" w:eastAsia="Arial Unicode MS" w:hAnsi="Charis SIL" w:cs="Charis SIL"/>
          <w:i/>
          <w:color w:val="800080"/>
          <w:sz w:val="24"/>
          <w:szCs w:val="24"/>
        </w:rPr>
        <w:t>ā</w:t>
      </w:r>
      <w:r w:rsidR="00DF5EEF" w:rsidRPr="00D47AF5">
        <w:rPr>
          <w:rFonts w:ascii="Charis SIL" w:eastAsia="Arial Unicode MS" w:hAnsi="Charis SIL" w:cs="Charis SIL"/>
          <w:i/>
          <w:color w:val="800080"/>
          <w:sz w:val="24"/>
          <w:szCs w:val="24"/>
        </w:rPr>
        <w:t>ditv</w:t>
      </w:r>
      <w:r w:rsidR="00E96C31" w:rsidRPr="00D47AF5">
        <w:rPr>
          <w:rFonts w:ascii="Charis SIL" w:eastAsia="Arial Unicode MS" w:hAnsi="Charis SIL" w:cs="Charis SIL"/>
          <w:i/>
          <w:color w:val="800080"/>
          <w:sz w:val="24"/>
          <w:szCs w:val="24"/>
        </w:rPr>
        <w:t>ā</w:t>
      </w:r>
      <w:r w:rsidR="00DF5EEF" w:rsidRPr="00D47AF5">
        <w:rPr>
          <w:rFonts w:ascii="Charis SIL" w:eastAsia="Arial Unicode MS" w:hAnsi="Charis SIL" w:cs="Charis SIL"/>
          <w:i/>
          <w:color w:val="800080"/>
          <w:sz w:val="24"/>
          <w:szCs w:val="24"/>
        </w:rPr>
        <w:t>d asamyag artha bodhaka</w:t>
      </w:r>
      <w:r w:rsidR="00DF5EEF" w:rsidRPr="00D47AF5">
        <w:rPr>
          <w:rFonts w:ascii="Charis SIL" w:eastAsia="Arial Unicode MS" w:hAnsi="Charis SIL" w:cs="Charis SIL"/>
          <w:sz w:val="24"/>
          <w:szCs w:val="24"/>
        </w:rPr>
        <w:t xml:space="preserve"> – </w:t>
      </w:r>
      <w:r w:rsidR="00A7631B" w:rsidRPr="00D47AF5">
        <w:rPr>
          <w:rFonts w:ascii="Charis SIL" w:eastAsia="Arial Unicode MS" w:hAnsi="Charis SIL" w:cs="Charis SIL"/>
          <w:sz w:val="24"/>
          <w:szCs w:val="24"/>
        </w:rPr>
        <w:t>“</w:t>
      </w:r>
      <w:r w:rsidR="00DF5EEF" w:rsidRPr="00D47AF5">
        <w:rPr>
          <w:rFonts w:ascii="Charis SIL" w:eastAsia="Arial Unicode MS" w:hAnsi="Charis SIL" w:cs="Charis SIL"/>
          <w:sz w:val="24"/>
          <w:szCs w:val="24"/>
        </w:rPr>
        <w:t>Words insinuating another or incomplete meaning.</w:t>
      </w:r>
      <w:r w:rsidR="00A7631B" w:rsidRPr="00D47AF5">
        <w:rPr>
          <w:rFonts w:ascii="Charis SIL" w:eastAsia="Arial Unicode MS" w:hAnsi="Charis SIL" w:cs="Charis SIL"/>
          <w:sz w:val="24"/>
          <w:szCs w:val="24"/>
        </w:rPr>
        <w:t>”</w:t>
      </w:r>
      <w:r w:rsidR="00DF5EEF" w:rsidRPr="00D47AF5">
        <w:rPr>
          <w:rFonts w:ascii="Charis SIL" w:eastAsia="Arial Unicode MS" w:hAnsi="Charis SIL" w:cs="Charis SIL"/>
          <w:sz w:val="24"/>
          <w:szCs w:val="24"/>
        </w:rPr>
        <w:t xml:space="preserve"> </w:t>
      </w:r>
    </w:p>
    <w:p w:rsidR="00046B67" w:rsidRPr="00D47AF5" w:rsidRDefault="00046B67" w:rsidP="00AC7DDE">
      <w:pPr>
        <w:ind w:firstLine="720"/>
        <w:jc w:val="both"/>
        <w:rPr>
          <w:rFonts w:ascii="Charis SIL" w:eastAsia="Arial Unicode MS" w:hAnsi="Charis SIL" w:cs="Charis SIL"/>
          <w:sz w:val="24"/>
          <w:szCs w:val="24"/>
        </w:rPr>
      </w:pPr>
    </w:p>
    <w:p w:rsidR="001D7986" w:rsidRPr="001D7986" w:rsidRDefault="001D7986" w:rsidP="00AC7DDE">
      <w:pPr>
        <w:ind w:firstLine="720"/>
        <w:jc w:val="both"/>
        <w:rPr>
          <w:rFonts w:ascii="Charis SIL" w:eastAsia="Arial Unicode MS" w:hAnsi="Charis SIL" w:cs="Charis SIL"/>
          <w:b/>
          <w:sz w:val="24"/>
          <w:szCs w:val="24"/>
        </w:rPr>
      </w:pPr>
      <w:r w:rsidRPr="001D7986">
        <w:rPr>
          <w:rFonts w:ascii="Charis SIL" w:eastAsia="Arial Unicode MS" w:hAnsi="Charis SIL" w:cs="Charis SIL"/>
          <w:b/>
          <w:sz w:val="24"/>
          <w:szCs w:val="24"/>
        </w:rPr>
        <w:t>THE SENĀPATI –</w:t>
      </w:r>
    </w:p>
    <w:p w:rsidR="00AC7DDE" w:rsidRPr="00D47AF5" w:rsidRDefault="00AC7DDE" w:rsidP="00AC7DDE">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The</w:t>
      </w:r>
      <w:r w:rsidR="001D7986">
        <w:rPr>
          <w:rFonts w:ascii="Charis SIL" w:eastAsia="Arial Unicode MS" w:hAnsi="Charis SIL" w:cs="Charis SIL"/>
          <w:sz w:val="24"/>
          <w:szCs w:val="24"/>
        </w:rPr>
        <w:t>n there is the argument that Swāmījī</w:t>
      </w:r>
      <w:r w:rsidRPr="00D47AF5">
        <w:rPr>
          <w:rFonts w:ascii="Charis SIL" w:eastAsia="Arial Unicode MS" w:hAnsi="Charis SIL" w:cs="Charis SIL"/>
          <w:sz w:val="24"/>
          <w:szCs w:val="24"/>
        </w:rPr>
        <w:t xml:space="preserve"> is empowered because he spread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 xml:space="preserve">a consciousness all over the world, and therefore he can change the scriptures and the basic teachings of the </w:t>
      </w:r>
      <w:r w:rsidRPr="00D47AF5">
        <w:rPr>
          <w:rFonts w:ascii="Charis SIL" w:eastAsia="Arial Unicode MS" w:hAnsi="Charis SIL" w:cs="Charis SIL"/>
          <w:i/>
          <w:sz w:val="24"/>
          <w:szCs w:val="24"/>
        </w:rPr>
        <w:t>samprad</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ya</w:t>
      </w:r>
      <w:r w:rsidRPr="00D47AF5">
        <w:rPr>
          <w:rFonts w:ascii="Charis SIL" w:eastAsia="Arial Unicode MS" w:hAnsi="Charis SIL" w:cs="Charis SIL"/>
          <w:sz w:val="24"/>
          <w:szCs w:val="24"/>
        </w:rPr>
        <w:t>. First of all, no amount of quantitative success gives a</w:t>
      </w:r>
      <w:r w:rsidR="00061444" w:rsidRPr="00D47AF5">
        <w:rPr>
          <w:rFonts w:ascii="Charis SIL" w:eastAsia="Arial Unicode MS" w:hAnsi="Charis SIL" w:cs="Charis SIL"/>
          <w:sz w:val="24"/>
          <w:szCs w:val="24"/>
        </w:rPr>
        <w:t>nyone the right to change even one</w:t>
      </w:r>
      <w:r w:rsidRPr="00D47AF5">
        <w:rPr>
          <w:rFonts w:ascii="Charis SIL" w:eastAsia="Arial Unicode MS" w:hAnsi="Charis SIL" w:cs="Charis SIL"/>
          <w:sz w:val="24"/>
          <w:szCs w:val="24"/>
        </w:rPr>
        <w:t xml:space="preserve"> syllable of the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s’ teachings</w:t>
      </w:r>
      <w:r w:rsidR="00667FBB" w:rsidRPr="00D47AF5">
        <w:rPr>
          <w:rFonts w:ascii="Charis SIL" w:eastAsia="Arial Unicode MS" w:hAnsi="Charis SIL" w:cs="Charis SIL"/>
          <w:sz w:val="24"/>
          <w:szCs w:val="24"/>
        </w:rPr>
        <w:t>, and</w:t>
      </w:r>
      <w:r w:rsidRPr="00D47AF5">
        <w:rPr>
          <w:rFonts w:ascii="Charis SIL" w:eastAsia="Arial Unicode MS" w:hAnsi="Charis SIL" w:cs="Charis SIL"/>
          <w:sz w:val="24"/>
          <w:szCs w:val="24"/>
        </w:rPr>
        <w:t xml:space="preserve"> secondly, did he single-handedly spread his movement all over the world? His disciples opened all the temples, while he only opened the first temple, in New York, in 1966. Do his disciples then also have the right to change the Vedic and Gosv</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m</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s’ </w:t>
      </w:r>
      <w:r w:rsidRPr="00D47AF5">
        <w:rPr>
          <w:rFonts w:ascii="Charis SIL" w:eastAsia="Arial Unicode MS" w:hAnsi="Charis SIL" w:cs="Charis SIL"/>
          <w:i/>
          <w:sz w:val="24"/>
          <w:szCs w:val="24"/>
        </w:rPr>
        <w:t>siddh</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ntas</w:t>
      </w:r>
      <w:r w:rsidRPr="00D47AF5">
        <w:rPr>
          <w:rFonts w:ascii="Charis SIL" w:eastAsia="Arial Unicode MS" w:hAnsi="Charis SIL" w:cs="Charis SIL"/>
          <w:sz w:val="24"/>
          <w:szCs w:val="24"/>
        </w:rPr>
        <w:t>, on the basis of their hard labor? One wouldn’t think so.</w:t>
      </w:r>
    </w:p>
    <w:p w:rsidR="00A671A8" w:rsidRPr="00D47AF5" w:rsidRDefault="00A671A8" w:rsidP="00CD74DD">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Swami’s followers often quote verses out of context and project them upon him, such as this verse </w:t>
      </w:r>
      <w:r w:rsidR="001D7986">
        <w:rPr>
          <w:rFonts w:ascii="Charis SIL" w:eastAsia="Arial Unicode MS" w:hAnsi="Charis SIL" w:cs="Charis SIL"/>
          <w:sz w:val="24"/>
          <w:szCs w:val="24"/>
        </w:rPr>
        <w:t>from Locan Dā</w:t>
      </w:r>
      <w:r w:rsidR="009C6A59" w:rsidRPr="00D47AF5">
        <w:rPr>
          <w:rFonts w:ascii="Charis SIL" w:eastAsia="Arial Unicode MS" w:hAnsi="Charis SIL" w:cs="Charis SIL"/>
          <w:sz w:val="24"/>
          <w:szCs w:val="24"/>
        </w:rPr>
        <w:t>s</w:t>
      </w:r>
      <w:r w:rsidR="00782BB7" w:rsidRPr="00D47AF5">
        <w:rPr>
          <w:rFonts w:ascii="Charis SIL" w:eastAsia="Arial Unicode MS" w:hAnsi="Charis SIL" w:cs="Charis SIL"/>
          <w:sz w:val="24"/>
          <w:szCs w:val="24"/>
        </w:rPr>
        <w:t>’</w:t>
      </w:r>
      <w:r w:rsidR="009C6A59" w:rsidRPr="00D47AF5">
        <w:rPr>
          <w:rFonts w:ascii="Charis SIL" w:eastAsia="Arial Unicode MS" w:hAnsi="Charis SIL" w:cs="Charis SIL"/>
          <w:sz w:val="24"/>
          <w:szCs w:val="24"/>
        </w:rPr>
        <w:t xml:space="preserve"> Caitanya Mangal:</w:t>
      </w:r>
    </w:p>
    <w:p w:rsidR="00BE3A4B" w:rsidRPr="00BE3A4B" w:rsidRDefault="00BE3A4B" w:rsidP="00BE3A4B">
      <w:pPr>
        <w:ind w:firstLine="720"/>
        <w:jc w:val="both"/>
        <w:rPr>
          <w:rFonts w:ascii="Charis SIL" w:eastAsia="Arial Unicode MS" w:hAnsi="Charis SIL" w:cs="Charis SIL"/>
          <w:sz w:val="24"/>
          <w:szCs w:val="24"/>
        </w:rPr>
      </w:pPr>
    </w:p>
    <w:p w:rsidR="00BE3A4B" w:rsidRPr="00BE3A4B" w:rsidRDefault="00BE3A4B" w:rsidP="00BE3A4B">
      <w:pPr>
        <w:jc w:val="center"/>
        <w:rPr>
          <w:rFonts w:ascii="Charis SIL" w:eastAsia="Arial Unicode MS" w:hAnsi="Charis SIL" w:cs="Charis SIL"/>
          <w:i/>
          <w:color w:val="7030A0"/>
          <w:sz w:val="24"/>
          <w:szCs w:val="24"/>
        </w:rPr>
      </w:pPr>
      <w:r w:rsidRPr="00BE3A4B">
        <w:rPr>
          <w:rFonts w:ascii="Charis SIL" w:eastAsia="Arial Unicode MS" w:hAnsi="Charis SIL" w:cs="Charis SIL"/>
          <w:i/>
          <w:color w:val="7030A0"/>
          <w:sz w:val="24"/>
          <w:szCs w:val="24"/>
        </w:rPr>
        <w:t>yadi p</w:t>
      </w:r>
      <w:r>
        <w:rPr>
          <w:rFonts w:ascii="Charis SIL" w:eastAsia="Arial Unicode MS" w:hAnsi="Charis SIL" w:cs="Charis SIL"/>
          <w:i/>
          <w:color w:val="7030A0"/>
          <w:sz w:val="24"/>
          <w:szCs w:val="24"/>
        </w:rPr>
        <w:t>āpī</w:t>
      </w:r>
      <w:r w:rsidRPr="00BE3A4B">
        <w:rPr>
          <w:rFonts w:ascii="Charis SIL" w:eastAsia="Arial Unicode MS" w:hAnsi="Charis SIL" w:cs="Charis SIL"/>
          <w:i/>
          <w:color w:val="7030A0"/>
          <w:sz w:val="24"/>
          <w:szCs w:val="24"/>
        </w:rPr>
        <w:t xml:space="preserve"> ch</w:t>
      </w:r>
      <w:r>
        <w:rPr>
          <w:rFonts w:ascii="Charis SIL" w:eastAsia="Arial Unicode MS" w:hAnsi="Charis SIL" w:cs="Charis SIL"/>
          <w:i/>
          <w:color w:val="7030A0"/>
          <w:sz w:val="24"/>
          <w:szCs w:val="24"/>
        </w:rPr>
        <w:t>ā</w:t>
      </w:r>
      <w:r w:rsidRPr="00BE3A4B">
        <w:rPr>
          <w:rFonts w:ascii="Charis SIL" w:eastAsia="Arial Unicode MS" w:hAnsi="Charis SIL" w:cs="Charis SIL"/>
          <w:i/>
          <w:color w:val="7030A0"/>
          <w:sz w:val="24"/>
          <w:szCs w:val="24"/>
        </w:rPr>
        <w:t>ḍi dharma d</w:t>
      </w:r>
      <w:r>
        <w:rPr>
          <w:rFonts w:ascii="Charis SIL" w:eastAsia="Arial Unicode MS" w:hAnsi="Charis SIL" w:cs="Charis SIL"/>
          <w:i/>
          <w:color w:val="7030A0"/>
          <w:sz w:val="24"/>
          <w:szCs w:val="24"/>
        </w:rPr>
        <w:t>ū</w:t>
      </w:r>
      <w:r w:rsidRPr="00BE3A4B">
        <w:rPr>
          <w:rFonts w:ascii="Charis SIL" w:eastAsia="Arial Unicode MS" w:hAnsi="Charis SIL" w:cs="Charis SIL"/>
          <w:i/>
          <w:color w:val="7030A0"/>
          <w:sz w:val="24"/>
          <w:szCs w:val="24"/>
        </w:rPr>
        <w:t>re de</w:t>
      </w:r>
      <w:r>
        <w:rPr>
          <w:rFonts w:ascii="Charis SIL" w:eastAsia="Arial Unicode MS" w:hAnsi="Charis SIL" w:cs="Charis SIL"/>
          <w:i/>
          <w:color w:val="7030A0"/>
          <w:sz w:val="24"/>
          <w:szCs w:val="24"/>
        </w:rPr>
        <w:t>ś</w:t>
      </w:r>
      <w:r w:rsidRPr="00BE3A4B">
        <w:rPr>
          <w:rFonts w:ascii="Charis SIL" w:eastAsia="Arial Unicode MS" w:hAnsi="Charis SIL" w:cs="Charis SIL"/>
          <w:i/>
          <w:color w:val="7030A0"/>
          <w:sz w:val="24"/>
          <w:szCs w:val="24"/>
        </w:rPr>
        <w:t>e y</w:t>
      </w:r>
      <w:r>
        <w:rPr>
          <w:rFonts w:ascii="Charis SIL" w:eastAsia="Arial Unicode MS" w:hAnsi="Charis SIL" w:cs="Charis SIL"/>
          <w:i/>
          <w:color w:val="7030A0"/>
          <w:sz w:val="24"/>
          <w:szCs w:val="24"/>
        </w:rPr>
        <w:t>ā</w:t>
      </w:r>
      <w:r w:rsidRPr="00BE3A4B">
        <w:rPr>
          <w:rFonts w:ascii="Charis SIL" w:eastAsia="Arial Unicode MS" w:hAnsi="Charis SIL" w:cs="Charis SIL"/>
          <w:i/>
          <w:color w:val="7030A0"/>
          <w:sz w:val="24"/>
          <w:szCs w:val="24"/>
        </w:rPr>
        <w:t>ya</w:t>
      </w:r>
    </w:p>
    <w:p w:rsidR="00BE3A4B" w:rsidRPr="00BE3A4B" w:rsidRDefault="00BE3A4B" w:rsidP="00BE3A4B">
      <w:pPr>
        <w:jc w:val="center"/>
        <w:rPr>
          <w:rFonts w:ascii="Charis SIL" w:eastAsia="Arial Unicode MS" w:hAnsi="Charis SIL" w:cs="Charis SIL"/>
          <w:i/>
          <w:color w:val="7030A0"/>
          <w:sz w:val="24"/>
          <w:szCs w:val="24"/>
        </w:rPr>
      </w:pPr>
      <w:r w:rsidRPr="00BE3A4B">
        <w:rPr>
          <w:rFonts w:ascii="Charis SIL" w:eastAsia="Arial Unicode MS" w:hAnsi="Charis SIL" w:cs="Charis SIL" w:hint="eastAsia"/>
          <w:i/>
          <w:color w:val="7030A0"/>
          <w:sz w:val="24"/>
          <w:szCs w:val="24"/>
        </w:rPr>
        <w:t>mora senapati-bhakta</w:t>
      </w:r>
      <w:r>
        <w:rPr>
          <w:rFonts w:ascii="Charis SIL" w:eastAsia="Arial Unicode MS" w:hAnsi="Charis SIL" w:cs="Charis SIL"/>
          <w:i/>
          <w:color w:val="7030A0"/>
          <w:sz w:val="24"/>
          <w:szCs w:val="24"/>
        </w:rPr>
        <w:t xml:space="preserve"> yā</w:t>
      </w:r>
      <w:r w:rsidRPr="00BE3A4B">
        <w:rPr>
          <w:rFonts w:ascii="Charis SIL" w:eastAsia="Arial Unicode MS" w:hAnsi="Charis SIL" w:cs="Charis SIL" w:hint="eastAsia"/>
          <w:i/>
          <w:color w:val="7030A0"/>
          <w:sz w:val="24"/>
          <w:szCs w:val="24"/>
        </w:rPr>
        <w:t>ibe tat</w:t>
      </w:r>
      <w:r>
        <w:rPr>
          <w:rFonts w:ascii="Charis SIL" w:eastAsia="Arial Unicode MS" w:hAnsi="Charis SIL" w:cs="Charis SIL"/>
          <w:i/>
          <w:color w:val="7030A0"/>
          <w:sz w:val="24"/>
          <w:szCs w:val="24"/>
        </w:rPr>
        <w:t>hā</w:t>
      </w:r>
      <w:r w:rsidRPr="00BE3A4B">
        <w:rPr>
          <w:rFonts w:ascii="Charis SIL" w:eastAsia="Arial Unicode MS" w:hAnsi="Charis SIL" w:cs="Charis SIL" w:hint="eastAsia"/>
          <w:i/>
          <w:color w:val="7030A0"/>
          <w:sz w:val="24"/>
          <w:szCs w:val="24"/>
        </w:rPr>
        <w:t>ya</w:t>
      </w:r>
    </w:p>
    <w:p w:rsidR="00BE3A4B" w:rsidRPr="00BE3A4B" w:rsidRDefault="00BE3A4B" w:rsidP="00BE3A4B">
      <w:pPr>
        <w:ind w:firstLine="720"/>
        <w:jc w:val="both"/>
        <w:rPr>
          <w:rFonts w:ascii="Charis SIL" w:eastAsia="Arial Unicode MS" w:hAnsi="Charis SIL" w:cs="Charis SIL"/>
          <w:sz w:val="24"/>
          <w:szCs w:val="24"/>
        </w:rPr>
      </w:pPr>
    </w:p>
    <w:p w:rsidR="009C6A59" w:rsidRPr="00D47AF5" w:rsidRDefault="00BE3A4B" w:rsidP="00BE3A4B">
      <w:pPr>
        <w:ind w:firstLine="720"/>
        <w:jc w:val="both"/>
        <w:rPr>
          <w:rFonts w:ascii="Charis SIL" w:eastAsia="Arial Unicode MS" w:hAnsi="Charis SIL" w:cs="Charis SIL"/>
          <w:sz w:val="24"/>
          <w:szCs w:val="24"/>
        </w:rPr>
      </w:pPr>
      <w:r w:rsidRPr="00BE3A4B">
        <w:rPr>
          <w:rFonts w:ascii="Charis SIL" w:eastAsia="Arial Unicode MS" w:hAnsi="Charis SIL" w:cs="Charis SIL" w:hint="eastAsia"/>
          <w:sz w:val="24"/>
          <w:szCs w:val="24"/>
        </w:rPr>
        <w:t>“</w:t>
      </w:r>
      <w:r w:rsidRPr="00BE3A4B">
        <w:rPr>
          <w:rFonts w:ascii="Charis SIL" w:eastAsia="Arial Unicode MS" w:hAnsi="Charis SIL" w:cs="Charis SIL"/>
          <w:sz w:val="24"/>
          <w:szCs w:val="24"/>
        </w:rPr>
        <w:t xml:space="preserve">If some sinful people escape and giving up religious principles go to far off countries, then my Senapati Bhakta will come at that time to give them Kṛṣṇa </w:t>
      </w:r>
      <w:r w:rsidRPr="00BE3A4B">
        <w:rPr>
          <w:rFonts w:ascii="Charis SIL" w:eastAsia="Arial Unicode MS" w:hAnsi="Charis SIL" w:cs="Charis SIL"/>
          <w:sz w:val="24"/>
          <w:szCs w:val="24"/>
        </w:rPr>
        <w:lastRenderedPageBreak/>
        <w:t>consciousness. (</w:t>
      </w:r>
      <w:r w:rsidRPr="00BE3A4B">
        <w:rPr>
          <w:rFonts w:ascii="Charis SIL" w:eastAsia="Arial Unicode MS" w:hAnsi="Charis SIL" w:cs="Charis SIL"/>
          <w:i/>
          <w:sz w:val="24"/>
          <w:szCs w:val="24"/>
        </w:rPr>
        <w:t>senapati</w:t>
      </w:r>
      <w:r w:rsidRPr="00BE3A4B">
        <w:rPr>
          <w:rFonts w:ascii="Charis SIL" w:eastAsia="Arial Unicode MS" w:hAnsi="Charis SIL" w:cs="Charis SIL"/>
          <w:sz w:val="24"/>
          <w:szCs w:val="24"/>
        </w:rPr>
        <w:t xml:space="preserve"> - a military field commander, </w:t>
      </w:r>
      <w:r w:rsidRPr="00BE3A4B">
        <w:rPr>
          <w:rFonts w:ascii="Charis SIL" w:eastAsia="Arial Unicode MS" w:hAnsi="Charis SIL" w:cs="Charis SIL"/>
          <w:i/>
          <w:sz w:val="24"/>
          <w:szCs w:val="24"/>
        </w:rPr>
        <w:t>bhakta -</w:t>
      </w:r>
      <w:r w:rsidRPr="00BE3A4B">
        <w:rPr>
          <w:rFonts w:ascii="Charis SIL" w:eastAsia="Arial Unicode MS" w:hAnsi="Charis SIL" w:cs="Charis SIL"/>
          <w:sz w:val="24"/>
          <w:szCs w:val="24"/>
        </w:rPr>
        <w:t xml:space="preserve"> a devotee. Lord Caitanya will empower His own devotee to spread Kṛṣṇa Consciousness around the world.)”</w:t>
      </w:r>
    </w:p>
    <w:p w:rsidR="00BE3A4B" w:rsidRDefault="00BE3A4B" w:rsidP="009C6A59">
      <w:pPr>
        <w:jc w:val="both"/>
        <w:rPr>
          <w:rFonts w:ascii="Charis SIL" w:eastAsia="Arial Unicode MS" w:hAnsi="Charis SIL" w:cs="Charis SIL"/>
          <w:sz w:val="24"/>
          <w:szCs w:val="24"/>
          <w:lang w:val="en-US"/>
        </w:rPr>
      </w:pPr>
    </w:p>
    <w:p w:rsidR="009C6A59" w:rsidRPr="00D47AF5" w:rsidRDefault="009C6A59" w:rsidP="009C6A59">
      <w:pPr>
        <w:jc w:val="both"/>
        <w:rPr>
          <w:rFonts w:ascii="Charis SIL" w:eastAsia="Arial Unicode MS" w:hAnsi="Charis SIL" w:cs="Charis SIL"/>
          <w:sz w:val="24"/>
          <w:szCs w:val="24"/>
          <w:lang w:val="en-US"/>
        </w:rPr>
      </w:pPr>
      <w:r w:rsidRPr="00D47AF5">
        <w:rPr>
          <w:rFonts w:ascii="Charis SIL" w:eastAsia="Arial Unicode MS" w:hAnsi="Charis SIL" w:cs="Charis SIL"/>
          <w:sz w:val="24"/>
          <w:szCs w:val="24"/>
          <w:lang w:val="en-US"/>
        </w:rPr>
        <w:tab/>
        <w:t>However, this verse has nothing to do with preaching in the west. At the time this verse was written (16</w:t>
      </w:r>
      <w:r w:rsidRPr="00D47AF5">
        <w:rPr>
          <w:rFonts w:ascii="Charis SIL" w:eastAsia="Arial Unicode MS" w:hAnsi="Charis SIL" w:cs="Charis SIL"/>
          <w:sz w:val="24"/>
          <w:szCs w:val="24"/>
          <w:vertAlign w:val="superscript"/>
          <w:lang w:val="en-US"/>
        </w:rPr>
        <w:t>th</w:t>
      </w:r>
      <w:r w:rsidRPr="00D47AF5">
        <w:rPr>
          <w:rFonts w:ascii="Charis SIL" w:eastAsia="Arial Unicode MS" w:hAnsi="Charis SIL" w:cs="Charis SIL"/>
          <w:sz w:val="24"/>
          <w:szCs w:val="24"/>
          <w:lang w:val="en-US"/>
        </w:rPr>
        <w:t xml:space="preserve"> century Bengal) there was no knowledge of countries outside India so </w:t>
      </w:r>
      <w:r w:rsidRPr="00D47AF5">
        <w:rPr>
          <w:rFonts w:ascii="Charis SIL" w:eastAsia="Arial Unicode MS" w:hAnsi="Charis SIL" w:cs="Charis SIL"/>
          <w:i/>
          <w:sz w:val="24"/>
          <w:szCs w:val="24"/>
          <w:lang w:val="en-US"/>
        </w:rPr>
        <w:t>d</w:t>
      </w:r>
      <w:r w:rsidR="00340DB7" w:rsidRPr="00D47AF5">
        <w:rPr>
          <w:rFonts w:ascii="Charis SIL" w:eastAsia="Arial Unicode MS" w:hAnsi="Charis SIL" w:cs="Charis SIL"/>
          <w:i/>
          <w:sz w:val="24"/>
          <w:szCs w:val="24"/>
          <w:lang w:val="en-US"/>
        </w:rPr>
        <w:t>ū</w:t>
      </w:r>
      <w:r w:rsidRPr="00D47AF5">
        <w:rPr>
          <w:rFonts w:ascii="Charis SIL" w:eastAsia="Arial Unicode MS" w:hAnsi="Charis SIL" w:cs="Charis SIL"/>
          <w:i/>
          <w:sz w:val="24"/>
          <w:szCs w:val="24"/>
          <w:lang w:val="en-US"/>
        </w:rPr>
        <w:t>ra de</w:t>
      </w:r>
      <w:r w:rsidR="00A57F6C" w:rsidRPr="00D47AF5">
        <w:rPr>
          <w:rFonts w:ascii="Charis SIL" w:eastAsia="Arial Unicode MS" w:hAnsi="Charis SIL" w:cs="Charis SIL"/>
          <w:i/>
          <w:sz w:val="24"/>
          <w:szCs w:val="24"/>
          <w:lang w:val="en-US"/>
        </w:rPr>
        <w:t>ś</w:t>
      </w:r>
      <w:r w:rsidRPr="00D47AF5">
        <w:rPr>
          <w:rFonts w:ascii="Charis SIL" w:eastAsia="Arial Unicode MS" w:hAnsi="Charis SIL" w:cs="Charis SIL"/>
          <w:i/>
          <w:sz w:val="24"/>
          <w:szCs w:val="24"/>
          <w:lang w:val="en-US"/>
        </w:rPr>
        <w:t>a</w:t>
      </w:r>
      <w:r w:rsidRPr="00D47AF5">
        <w:rPr>
          <w:rFonts w:ascii="Charis SIL" w:eastAsia="Arial Unicode MS" w:hAnsi="Charis SIL" w:cs="Charis SIL"/>
          <w:sz w:val="24"/>
          <w:szCs w:val="24"/>
          <w:lang w:val="en-US"/>
        </w:rPr>
        <w:t xml:space="preserve"> simply meant Assam or Gujarat or so, not America because the USA did not even exist in those days. Secondly, western devotees did not flee from Bengal to far-off places because they were born in the west and had never even been to Bengal.</w:t>
      </w:r>
    </w:p>
    <w:p w:rsidR="009C6A59" w:rsidRPr="00D47AF5" w:rsidRDefault="009C6A59" w:rsidP="009C6A59">
      <w:pPr>
        <w:jc w:val="both"/>
        <w:rPr>
          <w:rFonts w:ascii="Charis SIL" w:eastAsia="Arial Unicode MS" w:hAnsi="Charis SIL" w:cs="Charis SIL"/>
          <w:sz w:val="24"/>
          <w:szCs w:val="24"/>
          <w:lang w:val="en-US"/>
        </w:rPr>
      </w:pPr>
    </w:p>
    <w:p w:rsidR="00BE5732" w:rsidRPr="00D47AF5" w:rsidRDefault="00BE5732" w:rsidP="00BE5732">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Some say: "Well, all that scriptural evidence is very nice, but Prabhup</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da is beyond that. He is empowered by K</w:t>
      </w:r>
      <w:r w:rsidR="00A57F6C" w:rsidRPr="00D47AF5">
        <w:rPr>
          <w:rFonts w:ascii="Charis SIL" w:eastAsia="Arial Unicode MS" w:hAnsi="Charis SIL" w:cs="Charis SIL"/>
          <w:sz w:val="24"/>
          <w:szCs w:val="24"/>
        </w:rPr>
        <w:t>ṛṣṇ</w:t>
      </w:r>
      <w:r w:rsidRPr="00D47AF5">
        <w:rPr>
          <w:rFonts w:ascii="Charis SIL" w:eastAsia="Arial Unicode MS" w:hAnsi="Charis SIL" w:cs="Charis SIL"/>
          <w:sz w:val="24"/>
          <w:szCs w:val="24"/>
        </w:rPr>
        <w:t xml:space="preserve">a Himself, you can see that in these 208 temples in 184 countries, 25.000 followers, etc. etc." </w:t>
      </w:r>
    </w:p>
    <w:p w:rsidR="00F902CF" w:rsidRDefault="00BE5732" w:rsidP="00BE5732">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 xml:space="preserve">However, </w:t>
      </w:r>
      <w:r w:rsidRPr="00D47AF5">
        <w:rPr>
          <w:rFonts w:ascii="Charis SIL" w:eastAsia="Arial Unicode MS" w:hAnsi="Charis SIL" w:cs="Charis SIL"/>
          <w:b/>
          <w:sz w:val="24"/>
          <w:szCs w:val="24"/>
        </w:rPr>
        <w:t>QUANTITY DOES NOT PROVE QUALITY</w:t>
      </w:r>
      <w:r w:rsidRPr="00D47AF5">
        <w:rPr>
          <w:rFonts w:ascii="Charis SIL" w:eastAsia="Arial Unicode MS" w:hAnsi="Charis SIL" w:cs="Charis SIL"/>
          <w:sz w:val="24"/>
          <w:szCs w:val="24"/>
        </w:rPr>
        <w:t>. Rajneesh has millions of followers, many more than Prabhup</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da, but does that make him an 'empowered' pure devotee? And ISKCON itself says that ‘More people come to the vegetable market than to the jeweller’s”, confirming that quantity does not prove quality. </w:t>
      </w:r>
      <w:r w:rsidR="00F902CF">
        <w:rPr>
          <w:rFonts w:ascii="Charis SIL" w:eastAsia="Arial Unicode MS" w:hAnsi="Charis SIL" w:cs="Charis SIL"/>
          <w:sz w:val="24"/>
          <w:szCs w:val="24"/>
        </w:rPr>
        <w:t xml:space="preserve">If quantity is all that matters, then convert to Christianity, that must be the best, they have 2 billion followers. </w:t>
      </w:r>
    </w:p>
    <w:p w:rsidR="00BE5732" w:rsidRDefault="00BE5732" w:rsidP="00BE5732">
      <w:pPr>
        <w:ind w:firstLine="720"/>
        <w:jc w:val="both"/>
        <w:rPr>
          <w:rFonts w:ascii="Charis SIL" w:eastAsia="Arial Unicode MS" w:hAnsi="Charis SIL" w:cs="Charis SIL"/>
          <w:sz w:val="24"/>
          <w:szCs w:val="24"/>
        </w:rPr>
      </w:pPr>
      <w:r w:rsidRPr="00D47AF5">
        <w:rPr>
          <w:rFonts w:ascii="Charis SIL" w:eastAsia="Arial Unicode MS" w:hAnsi="Charis SIL" w:cs="Charis SIL"/>
          <w:sz w:val="24"/>
          <w:szCs w:val="24"/>
        </w:rPr>
        <w:t>Bhagavad G</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t</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(16.23) says:</w:t>
      </w:r>
    </w:p>
    <w:p w:rsidR="00F902CF" w:rsidRPr="00D47AF5" w:rsidRDefault="00F902CF" w:rsidP="00BE5732">
      <w:pPr>
        <w:ind w:firstLine="720"/>
        <w:jc w:val="both"/>
        <w:rPr>
          <w:rFonts w:ascii="Charis SIL" w:eastAsia="Arial Unicode MS" w:hAnsi="Charis SIL" w:cs="Charis SIL"/>
          <w:sz w:val="24"/>
          <w:szCs w:val="24"/>
        </w:rPr>
      </w:pPr>
    </w:p>
    <w:p w:rsidR="00BE5732" w:rsidRPr="00D47AF5" w:rsidRDefault="00BE5732" w:rsidP="00BE5732">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ya</w:t>
      </w:r>
      <w:r w:rsidR="00340DB7" w:rsidRPr="00D47AF5">
        <w:rPr>
          <w:rFonts w:ascii="Charis SIL" w:eastAsia="Arial Unicode MS" w:hAnsi="Charis SIL" w:cs="Charis SIL"/>
          <w:i/>
          <w:color w:val="800080"/>
          <w:sz w:val="24"/>
          <w:szCs w:val="24"/>
        </w:rPr>
        <w:t>ḥ</w:t>
      </w:r>
      <w:r w:rsidRPr="00D47AF5">
        <w:rPr>
          <w:rFonts w:ascii="Charis SIL" w:eastAsia="Arial Unicode MS" w:hAnsi="Charis SIL" w:cs="Charis SIL"/>
          <w:i/>
          <w:color w:val="800080"/>
          <w:sz w:val="24"/>
          <w:szCs w:val="24"/>
        </w:rPr>
        <w:t xml:space="preserve"> </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stra-vidhi</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uts</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jya vartate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ma k</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rata</w:t>
      </w:r>
      <w:r w:rsidR="00340DB7" w:rsidRPr="00D47AF5">
        <w:rPr>
          <w:rFonts w:ascii="Charis SIL" w:eastAsia="Arial Unicode MS" w:hAnsi="Charis SIL" w:cs="Charis SIL"/>
          <w:i/>
          <w:color w:val="800080"/>
          <w:sz w:val="24"/>
          <w:szCs w:val="24"/>
        </w:rPr>
        <w:t>ḥ</w:t>
      </w:r>
    </w:p>
    <w:p w:rsidR="00BE5732" w:rsidRPr="00D47AF5" w:rsidRDefault="00BE5732" w:rsidP="00BE5732">
      <w:pPr>
        <w:jc w:val="center"/>
        <w:rPr>
          <w:rFonts w:ascii="Charis SIL" w:eastAsia="Arial Unicode MS" w:hAnsi="Charis SIL" w:cs="Charis SIL"/>
          <w:i/>
          <w:color w:val="800080"/>
          <w:sz w:val="24"/>
          <w:szCs w:val="24"/>
        </w:rPr>
      </w:pPr>
      <w:r w:rsidRPr="00D47AF5">
        <w:rPr>
          <w:rFonts w:ascii="Charis SIL" w:eastAsia="Arial Unicode MS" w:hAnsi="Charis SIL" w:cs="Charis SIL"/>
          <w:i/>
          <w:color w:val="800080"/>
          <w:sz w:val="24"/>
          <w:szCs w:val="24"/>
        </w:rPr>
        <w:t>na sa siddhim av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pnoti na sukha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na para</w:t>
      </w:r>
      <w:r w:rsidR="00340DB7" w:rsidRPr="00D47AF5">
        <w:rPr>
          <w:rFonts w:ascii="Charis SIL" w:eastAsia="Arial Unicode MS" w:hAnsi="Charis SIL" w:cs="Charis SIL"/>
          <w:i/>
          <w:color w:val="800080"/>
          <w:sz w:val="24"/>
          <w:szCs w:val="24"/>
        </w:rPr>
        <w:t>ṁ</w:t>
      </w:r>
      <w:r w:rsidRPr="00D47AF5">
        <w:rPr>
          <w:rFonts w:ascii="Charis SIL" w:eastAsia="Arial Unicode MS" w:hAnsi="Charis SIL" w:cs="Charis SIL"/>
          <w:i/>
          <w:color w:val="800080"/>
          <w:sz w:val="24"/>
          <w:szCs w:val="24"/>
        </w:rPr>
        <w:t xml:space="preserve"> gati</w:t>
      </w:r>
      <w:r w:rsidR="00340DB7" w:rsidRPr="00D47AF5">
        <w:rPr>
          <w:rFonts w:ascii="Charis SIL" w:eastAsia="Arial Unicode MS" w:hAnsi="Charis SIL" w:cs="Charis SIL"/>
          <w:i/>
          <w:color w:val="800080"/>
          <w:sz w:val="24"/>
          <w:szCs w:val="24"/>
        </w:rPr>
        <w:t>ṁ</w:t>
      </w:r>
    </w:p>
    <w:p w:rsidR="00BE5732" w:rsidRPr="00D47AF5" w:rsidRDefault="00BE5732" w:rsidP="00BE5732">
      <w:pPr>
        <w:jc w:val="center"/>
        <w:rPr>
          <w:rFonts w:ascii="Charis SIL" w:eastAsia="Arial Unicode MS" w:hAnsi="Charis SIL" w:cs="Charis SIL"/>
          <w:sz w:val="24"/>
          <w:szCs w:val="24"/>
        </w:rPr>
      </w:pPr>
    </w:p>
    <w:p w:rsidR="00BE5732" w:rsidRPr="00D47AF5" w:rsidRDefault="00BE5732" w:rsidP="00BE5732">
      <w:pPr>
        <w:jc w:val="both"/>
        <w:rPr>
          <w:rFonts w:ascii="Charis SIL" w:eastAsia="Arial Unicode MS" w:hAnsi="Charis SIL" w:cs="Charis SIL"/>
          <w:sz w:val="24"/>
          <w:szCs w:val="24"/>
        </w:rPr>
      </w:pPr>
      <w:r w:rsidRPr="00D47AF5">
        <w:rPr>
          <w:rFonts w:ascii="Charis SIL" w:eastAsia="Arial Unicode MS" w:hAnsi="Charis SIL" w:cs="Charis SIL"/>
          <w:sz w:val="24"/>
          <w:szCs w:val="24"/>
        </w:rPr>
        <w:tab/>
        <w:t xml:space="preserve">"He who rejects scriptural injunctions and acts according to his own whims, will not attain perfection, nor will he become happy or attain the Supreme Abode." Moreover, </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r</w:t>
      </w:r>
      <w:r w:rsidR="00E96C31" w:rsidRPr="00D47AF5">
        <w:rPr>
          <w:rFonts w:ascii="Charis SIL" w:eastAsia="Arial Unicode MS" w:hAnsi="Charis SIL" w:cs="Charis SIL"/>
          <w:sz w:val="24"/>
          <w:szCs w:val="24"/>
        </w:rPr>
        <w:t>ī</w:t>
      </w:r>
      <w:r w:rsidRPr="00D47AF5">
        <w:rPr>
          <w:rFonts w:ascii="Charis SIL" w:eastAsia="Arial Unicode MS" w:hAnsi="Charis SIL" w:cs="Charis SIL"/>
          <w:sz w:val="24"/>
          <w:szCs w:val="24"/>
        </w:rPr>
        <w:t xml:space="preserve">la Narottama </w:t>
      </w:r>
      <w:r w:rsidR="00F902CF" w:rsidRPr="00D47AF5">
        <w:rPr>
          <w:rFonts w:ascii="Charis SIL" w:eastAsia="Arial Unicode MS" w:hAnsi="Charis SIL" w:cs="Charis SIL"/>
          <w:sz w:val="24"/>
          <w:szCs w:val="24"/>
        </w:rPr>
        <w:t>Ṭ</w:t>
      </w:r>
      <w:r w:rsidRPr="00D47AF5">
        <w:rPr>
          <w:rFonts w:ascii="Charis SIL" w:eastAsia="Arial Unicode MS" w:hAnsi="Charis SIL" w:cs="Charis SIL"/>
          <w:sz w:val="24"/>
          <w:szCs w:val="24"/>
        </w:rPr>
        <w:t>h</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kura Mah</w:t>
      </w:r>
      <w:r w:rsidR="00E96C31" w:rsidRPr="00D47AF5">
        <w:rPr>
          <w:rFonts w:ascii="Charis SIL" w:eastAsia="Arial Unicode MS" w:hAnsi="Charis SIL" w:cs="Charis SIL"/>
          <w:sz w:val="24"/>
          <w:szCs w:val="24"/>
        </w:rPr>
        <w:t>ā</w:t>
      </w:r>
      <w:r w:rsidR="00A57F6C" w:rsidRPr="00D47AF5">
        <w:rPr>
          <w:rFonts w:ascii="Charis SIL" w:eastAsia="Arial Unicode MS" w:hAnsi="Charis SIL" w:cs="Charis SIL"/>
          <w:sz w:val="24"/>
          <w:szCs w:val="24"/>
        </w:rPr>
        <w:t>ś</w:t>
      </w:r>
      <w:r w:rsidRPr="00D47AF5">
        <w:rPr>
          <w:rFonts w:ascii="Charis SIL" w:eastAsia="Arial Unicode MS" w:hAnsi="Charis SIL" w:cs="Charis SIL"/>
          <w:sz w:val="24"/>
          <w:szCs w:val="24"/>
        </w:rPr>
        <w:t>aya says (in Prema Bhakti Candrik</w:t>
      </w:r>
      <w:r w:rsidR="00E96C31" w:rsidRPr="00D47AF5">
        <w:rPr>
          <w:rFonts w:ascii="Charis SIL" w:eastAsia="Arial Unicode MS" w:hAnsi="Charis SIL" w:cs="Charis SIL"/>
          <w:sz w:val="24"/>
          <w:szCs w:val="24"/>
        </w:rPr>
        <w:t>ā</w:t>
      </w:r>
      <w:r w:rsidRPr="00D47AF5">
        <w:rPr>
          <w:rFonts w:ascii="Charis SIL" w:eastAsia="Arial Unicode MS" w:hAnsi="Charis SIL" w:cs="Charis SIL"/>
          <w:sz w:val="24"/>
          <w:szCs w:val="24"/>
        </w:rPr>
        <w:t xml:space="preserve">): </w:t>
      </w:r>
      <w:r w:rsidRPr="00D47AF5">
        <w:rPr>
          <w:rFonts w:ascii="Charis SIL" w:eastAsia="Arial Unicode MS" w:hAnsi="Charis SIL" w:cs="Charis SIL"/>
          <w:i/>
          <w:color w:val="800080"/>
          <w:sz w:val="24"/>
          <w:szCs w:val="24"/>
        </w:rPr>
        <w:t>s</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dhu </w:t>
      </w:r>
      <w:r w:rsidR="00A57F6C" w:rsidRPr="00D47AF5">
        <w:rPr>
          <w:rFonts w:ascii="Charis SIL" w:eastAsia="Arial Unicode MS" w:hAnsi="Charis SIL" w:cs="Charis SIL"/>
          <w:i/>
          <w:color w:val="800080"/>
          <w:sz w:val="24"/>
          <w:szCs w:val="24"/>
        </w:rPr>
        <w:t>ś</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stra guru v</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kya, h</w:t>
      </w:r>
      <w:r w:rsidR="00A57F6C" w:rsidRPr="00D47AF5">
        <w:rPr>
          <w:rFonts w:ascii="Charis SIL" w:eastAsia="Arial Unicode MS" w:hAnsi="Charis SIL" w:cs="Charis SIL"/>
          <w:i/>
          <w:color w:val="800080"/>
          <w:sz w:val="24"/>
          <w:szCs w:val="24"/>
        </w:rPr>
        <w:t>ṛ</w:t>
      </w:r>
      <w:r w:rsidRPr="00D47AF5">
        <w:rPr>
          <w:rFonts w:ascii="Charis SIL" w:eastAsia="Arial Unicode MS" w:hAnsi="Charis SIL" w:cs="Charis SIL"/>
          <w:i/>
          <w:color w:val="800080"/>
          <w:sz w:val="24"/>
          <w:szCs w:val="24"/>
        </w:rPr>
        <w:t>daye koriy</w:t>
      </w:r>
      <w:r w:rsidR="00E96C31" w:rsidRPr="00D47AF5">
        <w:rPr>
          <w:rFonts w:ascii="Charis SIL" w:eastAsia="Arial Unicode MS" w:hAnsi="Charis SIL" w:cs="Charis SIL"/>
          <w:i/>
          <w:color w:val="800080"/>
          <w:sz w:val="24"/>
          <w:szCs w:val="24"/>
        </w:rPr>
        <w:t>ā</w:t>
      </w:r>
      <w:r w:rsidRPr="00D47AF5">
        <w:rPr>
          <w:rFonts w:ascii="Charis SIL" w:eastAsia="Arial Unicode MS" w:hAnsi="Charis SIL" w:cs="Charis SIL"/>
          <w:i/>
          <w:color w:val="800080"/>
          <w:sz w:val="24"/>
          <w:szCs w:val="24"/>
        </w:rPr>
        <w:t xml:space="preserve"> aikya —</w:t>
      </w:r>
      <w:r w:rsidRPr="00D47AF5">
        <w:rPr>
          <w:rFonts w:ascii="Charis SIL" w:eastAsia="Arial Unicode MS" w:hAnsi="Charis SIL" w:cs="Charis SIL"/>
          <w:i/>
          <w:sz w:val="24"/>
          <w:szCs w:val="24"/>
        </w:rPr>
        <w:t xml:space="preserve"> </w:t>
      </w:r>
      <w:r w:rsidRPr="00D47AF5">
        <w:rPr>
          <w:rFonts w:ascii="Charis SIL" w:eastAsia="Arial Unicode MS" w:hAnsi="Charis SIL" w:cs="Charis SIL"/>
          <w:sz w:val="24"/>
          <w:szCs w:val="24"/>
        </w:rPr>
        <w:t xml:space="preserve">The words of the </w:t>
      </w:r>
      <w:r w:rsidRPr="00D47AF5">
        <w:rPr>
          <w:rFonts w:ascii="Charis SIL" w:eastAsia="Arial Unicode MS" w:hAnsi="Charis SIL" w:cs="Charis SIL"/>
          <w:i/>
          <w:sz w:val="24"/>
          <w:szCs w:val="24"/>
        </w:rPr>
        <w:t xml:space="preserve">guru </w:t>
      </w:r>
      <w:r w:rsidRPr="00D47AF5">
        <w:rPr>
          <w:rFonts w:ascii="Charis SIL" w:eastAsia="Arial Unicode MS" w:hAnsi="Charis SIL" w:cs="Charis SIL"/>
          <w:sz w:val="24"/>
          <w:szCs w:val="24"/>
        </w:rPr>
        <w:t xml:space="preserve">must be compatible with the words of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dhu </w:t>
      </w:r>
      <w:r w:rsidRPr="00D47AF5">
        <w:rPr>
          <w:rFonts w:ascii="Charis SIL" w:eastAsia="Arial Unicode MS" w:hAnsi="Charis SIL" w:cs="Charis SIL"/>
          <w:sz w:val="24"/>
          <w:szCs w:val="24"/>
        </w:rPr>
        <w:t xml:space="preserve">and </w:t>
      </w:r>
      <w:r w:rsidR="00A57F6C" w:rsidRPr="00D47AF5">
        <w:rPr>
          <w:rFonts w:ascii="Charis SIL" w:eastAsia="Arial Unicode MS" w:hAnsi="Charis SIL" w:cs="Charis SIL"/>
          <w:i/>
          <w:sz w:val="24"/>
          <w:szCs w:val="24"/>
        </w:rPr>
        <w:t>ś</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stra, </w:t>
      </w:r>
      <w:r w:rsidRPr="00D47AF5">
        <w:rPr>
          <w:rFonts w:ascii="Charis SIL" w:eastAsia="Arial Unicode MS" w:hAnsi="Charis SIL" w:cs="Charis SIL"/>
          <w:sz w:val="24"/>
          <w:szCs w:val="24"/>
        </w:rPr>
        <w:t xml:space="preserve">just as the words of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dhu </w:t>
      </w:r>
      <w:r w:rsidRPr="00D47AF5">
        <w:rPr>
          <w:rFonts w:ascii="Charis SIL" w:eastAsia="Arial Unicode MS" w:hAnsi="Charis SIL" w:cs="Charis SIL"/>
          <w:sz w:val="24"/>
          <w:szCs w:val="24"/>
        </w:rPr>
        <w:t xml:space="preserve">must be compatible with </w:t>
      </w:r>
      <w:r w:rsidRPr="00D47AF5">
        <w:rPr>
          <w:rFonts w:ascii="Charis SIL" w:eastAsia="Arial Unicode MS" w:hAnsi="Charis SIL" w:cs="Charis SIL"/>
          <w:i/>
          <w:sz w:val="24"/>
          <w:szCs w:val="24"/>
        </w:rPr>
        <w:t xml:space="preserve">guru </w:t>
      </w:r>
      <w:r w:rsidRPr="00D47AF5">
        <w:rPr>
          <w:rFonts w:ascii="Charis SIL" w:eastAsia="Arial Unicode MS" w:hAnsi="Charis SIL" w:cs="Charis SIL"/>
          <w:sz w:val="24"/>
          <w:szCs w:val="24"/>
        </w:rPr>
        <w:t xml:space="preserve">and </w:t>
      </w:r>
      <w:r w:rsidR="00A57F6C" w:rsidRPr="00D47AF5">
        <w:rPr>
          <w:rFonts w:ascii="Charis SIL" w:eastAsia="Arial Unicode MS" w:hAnsi="Charis SIL" w:cs="Charis SIL"/>
          <w:i/>
          <w:sz w:val="24"/>
          <w:szCs w:val="24"/>
        </w:rPr>
        <w:t>ś</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stra </w:t>
      </w:r>
      <w:r w:rsidRPr="00D47AF5">
        <w:rPr>
          <w:rFonts w:ascii="Charis SIL" w:eastAsia="Arial Unicode MS" w:hAnsi="Charis SIL" w:cs="Charis SIL"/>
          <w:sz w:val="24"/>
          <w:szCs w:val="24"/>
        </w:rPr>
        <w:t xml:space="preserve">and the words of </w:t>
      </w:r>
      <w:r w:rsidR="00A57F6C" w:rsidRPr="00D47AF5">
        <w:rPr>
          <w:rFonts w:ascii="Charis SIL" w:eastAsia="Arial Unicode MS" w:hAnsi="Charis SIL" w:cs="Charis SIL"/>
          <w:i/>
          <w:sz w:val="24"/>
          <w:szCs w:val="24"/>
        </w:rPr>
        <w:t>ś</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stra</w:t>
      </w:r>
      <w:r w:rsidRPr="00D47AF5">
        <w:rPr>
          <w:rFonts w:ascii="Charis SIL" w:eastAsia="Arial Unicode MS" w:hAnsi="Charis SIL" w:cs="Charis SIL"/>
          <w:sz w:val="24"/>
          <w:szCs w:val="24"/>
        </w:rPr>
        <w:t xml:space="preserve"> must be confirmed by </w:t>
      </w:r>
      <w:r w:rsidRPr="00D47AF5">
        <w:rPr>
          <w:rFonts w:ascii="Charis SIL" w:eastAsia="Arial Unicode MS" w:hAnsi="Charis SIL" w:cs="Charis SIL"/>
          <w:i/>
          <w:sz w:val="24"/>
          <w:szCs w:val="24"/>
        </w:rPr>
        <w:t>s</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 xml:space="preserve">dhu </w:t>
      </w:r>
      <w:r w:rsidRPr="00D47AF5">
        <w:rPr>
          <w:rFonts w:ascii="Charis SIL" w:eastAsia="Arial Unicode MS" w:hAnsi="Charis SIL" w:cs="Charis SIL"/>
          <w:sz w:val="24"/>
          <w:szCs w:val="24"/>
        </w:rPr>
        <w:t xml:space="preserve">and </w:t>
      </w:r>
      <w:r w:rsidRPr="00D47AF5">
        <w:rPr>
          <w:rFonts w:ascii="Charis SIL" w:eastAsia="Arial Unicode MS" w:hAnsi="Charis SIL" w:cs="Charis SIL"/>
          <w:i/>
          <w:sz w:val="24"/>
          <w:szCs w:val="24"/>
        </w:rPr>
        <w:t xml:space="preserve">guru. </w:t>
      </w:r>
      <w:r w:rsidRPr="00D47AF5">
        <w:rPr>
          <w:rFonts w:ascii="Charis SIL" w:eastAsia="Arial Unicode MS" w:hAnsi="Charis SIL" w:cs="Charis SIL"/>
          <w:sz w:val="24"/>
          <w:szCs w:val="24"/>
        </w:rPr>
        <w:t xml:space="preserve">There is no evidence in any scripture that a Guru can change the basic tenets of a </w:t>
      </w:r>
      <w:r w:rsidRPr="00D47AF5">
        <w:rPr>
          <w:rFonts w:ascii="Charis SIL" w:eastAsia="Arial Unicode MS" w:hAnsi="Charis SIL" w:cs="Charis SIL"/>
          <w:i/>
          <w:sz w:val="24"/>
          <w:szCs w:val="24"/>
        </w:rPr>
        <w:t>samprad</w:t>
      </w:r>
      <w:r w:rsidR="00E96C31" w:rsidRPr="00D47AF5">
        <w:rPr>
          <w:rFonts w:ascii="Charis SIL" w:eastAsia="Arial Unicode MS" w:hAnsi="Charis SIL" w:cs="Charis SIL"/>
          <w:i/>
          <w:sz w:val="24"/>
          <w:szCs w:val="24"/>
        </w:rPr>
        <w:t>ā</w:t>
      </w:r>
      <w:r w:rsidRPr="00D47AF5">
        <w:rPr>
          <w:rFonts w:ascii="Charis SIL" w:eastAsia="Arial Unicode MS" w:hAnsi="Charis SIL" w:cs="Charis SIL"/>
          <w:i/>
          <w:sz w:val="24"/>
          <w:szCs w:val="24"/>
        </w:rPr>
        <w:t>ya</w:t>
      </w:r>
      <w:r w:rsidRPr="00D47AF5">
        <w:rPr>
          <w:rFonts w:ascii="Charis SIL" w:eastAsia="Arial Unicode MS" w:hAnsi="Charis SIL" w:cs="Charis SIL"/>
          <w:sz w:val="24"/>
          <w:szCs w:val="24"/>
        </w:rPr>
        <w:t xml:space="preserve"> merely on the strength of his large number of temples and followers.</w:t>
      </w:r>
    </w:p>
    <w:p w:rsidR="00BE5732" w:rsidRPr="00D47AF5" w:rsidRDefault="00BE5732" w:rsidP="009C6A59">
      <w:pPr>
        <w:jc w:val="both"/>
        <w:rPr>
          <w:rFonts w:ascii="Charis SIL" w:eastAsia="Arial Unicode MS" w:hAnsi="Charis SIL" w:cs="Charis SIL"/>
          <w:sz w:val="24"/>
          <w:szCs w:val="24"/>
          <w:lang w:val="en-US"/>
        </w:rPr>
      </w:pPr>
    </w:p>
    <w:p w:rsidR="001D2140" w:rsidRPr="00DD41D4" w:rsidRDefault="00CD74DD" w:rsidP="001D2140">
      <w:pPr>
        <w:autoSpaceDE w:val="0"/>
        <w:autoSpaceDN w:val="0"/>
        <w:adjustRightInd w:val="0"/>
        <w:jc w:val="both"/>
        <w:rPr>
          <w:rFonts w:ascii="Charis SIL" w:eastAsia="Arial Unicode MS" w:hAnsi="Charis SIL" w:cs="Charis SIL"/>
          <w:sz w:val="24"/>
          <w:szCs w:val="24"/>
        </w:rPr>
      </w:pPr>
      <w:r w:rsidRPr="00D47AF5">
        <w:rPr>
          <w:rFonts w:ascii="Charis SIL" w:eastAsia="Arial Unicode MS" w:hAnsi="Charis SIL" w:cs="Charis SIL"/>
          <w:sz w:val="24"/>
          <w:szCs w:val="24"/>
        </w:rPr>
        <w:t>All this is not being '</w:t>
      </w:r>
      <w:r w:rsidR="00BE5732" w:rsidRPr="00D47AF5">
        <w:rPr>
          <w:rFonts w:ascii="Charis SIL" w:eastAsia="Arial Unicode MS" w:hAnsi="Charis SIL" w:cs="Charis SIL"/>
          <w:b/>
          <w:sz w:val="24"/>
          <w:szCs w:val="24"/>
        </w:rPr>
        <w:t>UNGRATEFUL TO PRABHUP</w:t>
      </w:r>
      <w:r w:rsidR="00E96C31" w:rsidRPr="00D47AF5">
        <w:rPr>
          <w:rFonts w:ascii="Charis SIL" w:eastAsia="Arial Unicode MS" w:hAnsi="Charis SIL" w:cs="Charis SIL"/>
          <w:b/>
          <w:sz w:val="24"/>
          <w:szCs w:val="24"/>
        </w:rPr>
        <w:t>Ā</w:t>
      </w:r>
      <w:r w:rsidR="00BE5732" w:rsidRPr="00D47AF5">
        <w:rPr>
          <w:rFonts w:ascii="Charis SIL" w:eastAsia="Arial Unicode MS" w:hAnsi="Charis SIL" w:cs="Charis SIL"/>
          <w:b/>
          <w:sz w:val="24"/>
          <w:szCs w:val="24"/>
        </w:rPr>
        <w:t>DA</w:t>
      </w:r>
      <w:r w:rsidRPr="00D47AF5">
        <w:rPr>
          <w:rFonts w:ascii="Charis SIL" w:eastAsia="Arial Unicode MS" w:hAnsi="Charis SIL" w:cs="Charis SIL"/>
          <w:sz w:val="24"/>
          <w:szCs w:val="24"/>
        </w:rPr>
        <w:t>'. Everybody is entitled to the truth, the whole truth and nothing but the truth. My father has worked hard for my food, shelter, clothing and education, but later I decided that it is wrong to ea</w:t>
      </w:r>
      <w:r w:rsidR="00E344E5">
        <w:rPr>
          <w:rFonts w:ascii="Charis SIL" w:eastAsia="Arial Unicode MS" w:hAnsi="Charis SIL" w:cs="Charis SIL"/>
          <w:sz w:val="24"/>
          <w:szCs w:val="24"/>
        </w:rPr>
        <w:t xml:space="preserve">t beef </w:t>
      </w:r>
      <w:r w:rsidR="00E344E5">
        <w:rPr>
          <w:rFonts w:ascii="Charis SIL" w:eastAsia="Arial Unicode MS" w:hAnsi="Charis SIL" w:cs="Charis SIL"/>
          <w:sz w:val="24"/>
          <w:szCs w:val="24"/>
        </w:rPr>
        <w:lastRenderedPageBreak/>
        <w:t>and drink liquor, as he wa</w:t>
      </w:r>
      <w:r w:rsidRPr="00D47AF5">
        <w:rPr>
          <w:rFonts w:ascii="Charis SIL" w:eastAsia="Arial Unicode MS" w:hAnsi="Charis SIL" w:cs="Charis SIL"/>
          <w:sz w:val="24"/>
          <w:szCs w:val="24"/>
        </w:rPr>
        <w:t xml:space="preserve">s doing. So I no longer follow him in that, yet I am grateful to my father. </w:t>
      </w:r>
      <w:r w:rsidR="001D2140">
        <w:rPr>
          <w:rFonts w:ascii="Charis SIL" w:eastAsia="Arial Unicode MS" w:hAnsi="Charis SIL" w:cs="Charis SIL"/>
          <w:sz w:val="24"/>
          <w:szCs w:val="24"/>
        </w:rPr>
        <w:t>If a Christian reverend, Jewish Rabbi or Muslim Imam would blame an ISKCON devotee for being ungrateful to Jesus or Muhammad by leaving Christianity or Islam</w:t>
      </w:r>
      <w:r w:rsidR="00F902CF">
        <w:rPr>
          <w:rFonts w:ascii="Charis SIL" w:eastAsia="Arial Unicode MS" w:hAnsi="Charis SIL" w:cs="Charis SIL"/>
          <w:sz w:val="24"/>
          <w:szCs w:val="24"/>
        </w:rPr>
        <w:t xml:space="preserve"> to join Hare Kṛṣṇa</w:t>
      </w:r>
      <w:r w:rsidR="001D2140">
        <w:rPr>
          <w:rFonts w:ascii="Charis SIL" w:eastAsia="Arial Unicode MS" w:hAnsi="Charis SIL" w:cs="Charis SIL"/>
          <w:sz w:val="24"/>
          <w:szCs w:val="24"/>
        </w:rPr>
        <w:t xml:space="preserve">, the ISKCON devotee will say ISKCON gave them something greater. Is that not ungrateful too? No, because they </w:t>
      </w:r>
      <w:r w:rsidR="001D2140" w:rsidRPr="009E19AE">
        <w:rPr>
          <w:rFonts w:ascii="Charis SIL" w:eastAsia="Arial Unicode MS" w:hAnsi="Charis SIL" w:cs="Charis SIL"/>
          <w:b/>
          <w:sz w:val="24"/>
          <w:szCs w:val="24"/>
        </w:rPr>
        <w:t>did</w:t>
      </w:r>
      <w:r w:rsidR="001D2140">
        <w:rPr>
          <w:rFonts w:ascii="Charis SIL" w:eastAsia="Arial Unicode MS" w:hAnsi="Charis SIL" w:cs="Charis SIL"/>
          <w:sz w:val="24"/>
          <w:szCs w:val="24"/>
        </w:rPr>
        <w:t xml:space="preserve"> get something greater in ISKCON. Similarly we are not ungrateful because we got something greater than what we got from ISKCON.</w:t>
      </w:r>
      <w:r w:rsidR="000227A8">
        <w:rPr>
          <w:rFonts w:ascii="Charis SIL" w:eastAsia="Arial Unicode MS" w:hAnsi="Charis SIL" w:cs="Charis SIL"/>
          <w:sz w:val="24"/>
          <w:szCs w:val="24"/>
        </w:rPr>
        <w:t xml:space="preserve"> We could, in return, accuse Bhaktisiddhānta Saraswatī and A.C. Bhaktivedānta Swāmī of ungratefulness for rejecting the caste-Goswāmīs </w:t>
      </w:r>
      <w:r w:rsidR="0022344E">
        <w:rPr>
          <w:rFonts w:ascii="Charis SIL" w:eastAsia="Arial Unicode MS" w:hAnsi="Charis SIL" w:cs="Charis SIL"/>
          <w:sz w:val="24"/>
          <w:szCs w:val="24"/>
        </w:rPr>
        <w:t xml:space="preserve">and </w:t>
      </w:r>
      <w:r w:rsidR="0022344E" w:rsidRPr="0022344E">
        <w:rPr>
          <w:rFonts w:ascii="Charis SIL" w:eastAsia="Arial Unicode MS" w:hAnsi="Charis SIL" w:cs="Charis SIL"/>
          <w:i/>
          <w:sz w:val="24"/>
          <w:szCs w:val="24"/>
        </w:rPr>
        <w:t>bābājīs</w:t>
      </w:r>
      <w:r w:rsidR="0022344E">
        <w:rPr>
          <w:rFonts w:ascii="Charis SIL" w:eastAsia="Arial Unicode MS" w:hAnsi="Charis SIL" w:cs="Charis SIL"/>
          <w:sz w:val="24"/>
          <w:szCs w:val="24"/>
        </w:rPr>
        <w:t xml:space="preserve"> </w:t>
      </w:r>
      <w:r w:rsidR="000227A8">
        <w:rPr>
          <w:rFonts w:ascii="Charis SIL" w:eastAsia="Arial Unicode MS" w:hAnsi="Charis SIL" w:cs="Charis SIL"/>
          <w:sz w:val="24"/>
          <w:szCs w:val="24"/>
        </w:rPr>
        <w:t xml:space="preserve">from whom they originally learned </w:t>
      </w:r>
      <w:r w:rsidR="000227A8" w:rsidRPr="000227A8">
        <w:rPr>
          <w:rFonts w:ascii="Charis SIL" w:eastAsia="Arial Unicode MS" w:hAnsi="Charis SIL" w:cs="Charis SIL"/>
          <w:i/>
          <w:sz w:val="24"/>
          <w:szCs w:val="24"/>
        </w:rPr>
        <w:t>bhakti</w:t>
      </w:r>
      <w:r w:rsidR="000227A8">
        <w:rPr>
          <w:rFonts w:ascii="Charis SIL" w:eastAsia="Arial Unicode MS" w:hAnsi="Charis SIL" w:cs="Charis SIL"/>
          <w:sz w:val="24"/>
          <w:szCs w:val="24"/>
        </w:rPr>
        <w:t>.</w:t>
      </w:r>
    </w:p>
    <w:p w:rsidR="00732FAA" w:rsidRDefault="00C226A7" w:rsidP="00CD74DD">
      <w:pPr>
        <w:ind w:firstLine="720"/>
        <w:jc w:val="both"/>
        <w:rPr>
          <w:rFonts w:ascii="Charis SIL" w:eastAsia="Arial Unicode MS" w:hAnsi="Charis SIL" w:cs="Charis SIL"/>
          <w:sz w:val="24"/>
          <w:szCs w:val="24"/>
        </w:rPr>
      </w:pPr>
      <w:r>
        <w:rPr>
          <w:rFonts w:ascii="Charis SIL" w:eastAsia="Arial Unicode MS" w:hAnsi="Charis SIL" w:cs="Charis SIL"/>
          <w:sz w:val="24"/>
          <w:szCs w:val="24"/>
        </w:rPr>
        <w:t>W</w:t>
      </w:r>
      <w:r w:rsidR="00CD74DD" w:rsidRPr="00D47AF5">
        <w:rPr>
          <w:rFonts w:ascii="Charis SIL" w:eastAsia="Arial Unicode MS" w:hAnsi="Charis SIL" w:cs="Charis SIL"/>
          <w:sz w:val="24"/>
          <w:szCs w:val="24"/>
        </w:rPr>
        <w:t xml:space="preserve">e owe the introduction to the basics of </w:t>
      </w:r>
      <w:r w:rsidR="00331643" w:rsidRPr="00D47AF5">
        <w:rPr>
          <w:rFonts w:ascii="Charis SIL" w:eastAsia="Arial Unicode MS" w:hAnsi="Charis SIL" w:cs="Charis SIL"/>
          <w:sz w:val="24"/>
          <w:szCs w:val="24"/>
        </w:rPr>
        <w:t>K</w:t>
      </w:r>
      <w:r w:rsidR="00A57F6C" w:rsidRPr="00D47AF5">
        <w:rPr>
          <w:rFonts w:ascii="Charis SIL" w:eastAsia="Arial Unicode MS" w:hAnsi="Charis SIL" w:cs="Charis SIL"/>
          <w:sz w:val="24"/>
          <w:szCs w:val="24"/>
        </w:rPr>
        <w:t>ṛṣṇ</w:t>
      </w:r>
      <w:r w:rsidR="00CD74DD" w:rsidRPr="00D47AF5">
        <w:rPr>
          <w:rFonts w:ascii="Charis SIL" w:eastAsia="Arial Unicode MS" w:hAnsi="Charis SIL" w:cs="Charis SIL"/>
          <w:sz w:val="24"/>
          <w:szCs w:val="24"/>
        </w:rPr>
        <w:t>a consciousness to A.C. Bhaktived</w:t>
      </w:r>
      <w:r w:rsidR="00E96C31" w:rsidRPr="00D47AF5">
        <w:rPr>
          <w:rFonts w:ascii="Charis SIL" w:eastAsia="Arial Unicode MS" w:hAnsi="Charis SIL" w:cs="Charis SIL"/>
          <w:sz w:val="24"/>
          <w:szCs w:val="24"/>
        </w:rPr>
        <w:t>ā</w:t>
      </w:r>
      <w:r w:rsidR="00CD74DD" w:rsidRPr="00D47AF5">
        <w:rPr>
          <w:rFonts w:ascii="Charis SIL" w:eastAsia="Arial Unicode MS" w:hAnsi="Charis SIL" w:cs="Charis SIL"/>
          <w:sz w:val="24"/>
          <w:szCs w:val="24"/>
        </w:rPr>
        <w:t xml:space="preserve">nta Swami, but that does not mean that we should forever continue to follow him in things that we feel are deeply flawed, such as </w:t>
      </w:r>
      <w:r w:rsidR="00F613D3" w:rsidRPr="00D47AF5">
        <w:rPr>
          <w:rFonts w:ascii="Charis SIL" w:eastAsia="Arial Unicode MS" w:hAnsi="Charis SIL" w:cs="Charis SIL"/>
          <w:sz w:val="24"/>
          <w:szCs w:val="24"/>
        </w:rPr>
        <w:t>the issues</w:t>
      </w:r>
      <w:r w:rsidR="00BE4028" w:rsidRPr="00D47AF5">
        <w:rPr>
          <w:rFonts w:ascii="Charis SIL" w:eastAsia="Arial Unicode MS" w:hAnsi="Charis SIL" w:cs="Charis SIL"/>
          <w:sz w:val="24"/>
          <w:szCs w:val="24"/>
        </w:rPr>
        <w:t xml:space="preserve"> listed above.</w:t>
      </w:r>
      <w:r w:rsidR="00CD74DD" w:rsidRPr="00D47AF5">
        <w:rPr>
          <w:rFonts w:ascii="Charis SIL" w:eastAsia="Arial Unicode MS" w:hAnsi="Charis SIL" w:cs="Charis SIL"/>
          <w:sz w:val="24"/>
          <w:szCs w:val="24"/>
        </w:rPr>
        <w:t xml:space="preserve"> </w:t>
      </w:r>
    </w:p>
    <w:p w:rsidR="00BE3A4B" w:rsidRDefault="00BE3A4B" w:rsidP="00CD74DD">
      <w:pPr>
        <w:ind w:firstLine="720"/>
        <w:jc w:val="both"/>
        <w:rPr>
          <w:rFonts w:ascii="Charis SIL" w:eastAsia="Arial Unicode MS" w:hAnsi="Charis SIL" w:cs="Charis SIL"/>
          <w:sz w:val="24"/>
          <w:szCs w:val="24"/>
        </w:rPr>
      </w:pPr>
    </w:p>
    <w:p w:rsidR="00022AF9" w:rsidRDefault="00BE3A4B" w:rsidP="00BE3A4B">
      <w:pPr>
        <w:ind w:firstLine="720"/>
        <w:jc w:val="both"/>
        <w:rPr>
          <w:rFonts w:ascii="Charis SIL" w:eastAsia="Arial Unicode MS" w:hAnsi="Charis SIL" w:cs="Charis SIL"/>
          <w:sz w:val="24"/>
          <w:szCs w:val="24"/>
        </w:rPr>
      </w:pPr>
      <w:r w:rsidRPr="00022AF9">
        <w:rPr>
          <w:rFonts w:ascii="Charis SIL" w:eastAsia="Arial Unicode MS" w:hAnsi="Charis SIL" w:cs="Charis SIL"/>
          <w:b/>
          <w:sz w:val="24"/>
          <w:szCs w:val="24"/>
        </w:rPr>
        <w:t>CONCLUDING</w:t>
      </w:r>
      <w:r w:rsidRPr="00BE3A4B">
        <w:rPr>
          <w:rFonts w:ascii="Charis SIL" w:eastAsia="Arial Unicode MS" w:hAnsi="Charis SIL" w:cs="Charis SIL"/>
          <w:sz w:val="24"/>
          <w:szCs w:val="24"/>
        </w:rPr>
        <w:t xml:space="preserve"> </w:t>
      </w:r>
      <w:r w:rsidR="00022AF9">
        <w:rPr>
          <w:rFonts w:ascii="Charis SIL" w:eastAsia="Arial Unicode MS" w:hAnsi="Charis SIL" w:cs="Charis SIL"/>
          <w:sz w:val="24"/>
          <w:szCs w:val="24"/>
        </w:rPr>
        <w:t xml:space="preserve">- </w:t>
      </w:r>
    </w:p>
    <w:p w:rsidR="00BE3A4B" w:rsidRPr="00BE3A4B" w:rsidRDefault="00BE3A4B" w:rsidP="00BE3A4B">
      <w:pPr>
        <w:ind w:firstLine="720"/>
        <w:jc w:val="both"/>
        <w:rPr>
          <w:rFonts w:ascii="Charis SIL" w:eastAsia="Arial Unicode MS" w:hAnsi="Charis SIL" w:cs="Charis SIL"/>
          <w:sz w:val="24"/>
          <w:szCs w:val="24"/>
        </w:rPr>
      </w:pPr>
      <w:r w:rsidRPr="00BE3A4B">
        <w:rPr>
          <w:rFonts w:ascii="Charis SIL" w:eastAsia="Arial Unicode MS" w:hAnsi="Charis SIL" w:cs="Charis SIL"/>
          <w:sz w:val="24"/>
          <w:szCs w:val="24"/>
        </w:rPr>
        <w:t>ISKCON and Gau</w:t>
      </w:r>
      <w:r w:rsidR="00082951">
        <w:rPr>
          <w:rFonts w:ascii="Charis SIL" w:eastAsia="Arial Unicode MS" w:hAnsi="Charis SIL" w:cs="Charis SIL"/>
          <w:sz w:val="24"/>
          <w:szCs w:val="24"/>
        </w:rPr>
        <w:t>ḍī</w:t>
      </w:r>
      <w:r w:rsidRPr="00BE3A4B">
        <w:rPr>
          <w:rFonts w:ascii="Charis SIL" w:eastAsia="Arial Unicode MS" w:hAnsi="Charis SIL" w:cs="Charis SIL"/>
          <w:sz w:val="24"/>
          <w:szCs w:val="24"/>
        </w:rPr>
        <w:t xml:space="preserve">ya Maṭha may or may not have </w:t>
      </w:r>
      <w:r w:rsidRPr="00BE3A4B">
        <w:rPr>
          <w:rFonts w:ascii="Charis SIL" w:eastAsia="Arial Unicode MS" w:hAnsi="Charis SIL" w:cs="Charis SIL"/>
          <w:i/>
          <w:sz w:val="24"/>
          <w:szCs w:val="24"/>
        </w:rPr>
        <w:t>dīkṣā</w:t>
      </w:r>
      <w:r w:rsidRPr="00BE3A4B">
        <w:rPr>
          <w:rFonts w:ascii="Charis SIL" w:eastAsia="Arial Unicode MS" w:hAnsi="Charis SIL" w:cs="Charis SIL"/>
          <w:sz w:val="24"/>
          <w:szCs w:val="24"/>
        </w:rPr>
        <w:t xml:space="preserve">, but surely they have no </w:t>
      </w:r>
    </w:p>
    <w:p w:rsidR="00BE3A4B" w:rsidRPr="006114A0" w:rsidRDefault="00BE3A4B" w:rsidP="00BE3A4B">
      <w:pPr>
        <w:ind w:firstLine="720"/>
        <w:jc w:val="both"/>
        <w:rPr>
          <w:rFonts w:ascii="Charis SIL" w:eastAsia="Arial Unicode MS" w:hAnsi="Charis SIL" w:cs="Charis SIL"/>
          <w:i/>
          <w:sz w:val="24"/>
          <w:szCs w:val="24"/>
        </w:rPr>
      </w:pPr>
      <w:r w:rsidRPr="006114A0">
        <w:rPr>
          <w:rFonts w:ascii="Charis SIL" w:eastAsia="Arial Unicode MS" w:hAnsi="Charis SIL" w:cs="Charis SIL" w:hint="eastAsia"/>
          <w:sz w:val="24"/>
          <w:szCs w:val="24"/>
        </w:rPr>
        <w:t>1.</w:t>
      </w:r>
      <w:r w:rsidRPr="006114A0">
        <w:rPr>
          <w:rFonts w:ascii="Charis SIL" w:eastAsia="Arial Unicode MS" w:hAnsi="Charis SIL" w:cs="Charis SIL" w:hint="eastAsia"/>
          <w:sz w:val="24"/>
          <w:szCs w:val="24"/>
        </w:rPr>
        <w:tab/>
        <w:t>(proper)</w:t>
      </w:r>
      <w:r w:rsidRPr="006114A0">
        <w:rPr>
          <w:rFonts w:ascii="Charis SIL" w:eastAsia="Arial Unicode MS" w:hAnsi="Charis SIL" w:cs="Charis SIL" w:hint="eastAsia"/>
          <w:i/>
          <w:sz w:val="24"/>
          <w:szCs w:val="24"/>
        </w:rPr>
        <w:t xml:space="preserve"> Sidd</w:t>
      </w:r>
      <w:r w:rsidRPr="006114A0">
        <w:rPr>
          <w:rFonts w:ascii="Charis SIL" w:eastAsia="Arial Unicode MS" w:hAnsi="Charis SIL" w:cs="Charis SIL"/>
          <w:i/>
          <w:sz w:val="24"/>
          <w:szCs w:val="24"/>
        </w:rPr>
        <w:t>hā</w:t>
      </w:r>
      <w:r w:rsidRPr="006114A0">
        <w:rPr>
          <w:rFonts w:ascii="Charis SIL" w:eastAsia="Arial Unicode MS" w:hAnsi="Charis SIL" w:cs="Charis SIL" w:hint="eastAsia"/>
          <w:i/>
          <w:sz w:val="24"/>
          <w:szCs w:val="24"/>
        </w:rPr>
        <w:t>nta</w:t>
      </w:r>
    </w:p>
    <w:p w:rsidR="00BE3A4B" w:rsidRPr="006114A0" w:rsidRDefault="00BE3A4B" w:rsidP="00BE3A4B">
      <w:pPr>
        <w:ind w:firstLine="720"/>
        <w:jc w:val="both"/>
        <w:rPr>
          <w:rFonts w:ascii="Charis SIL" w:eastAsia="Arial Unicode MS" w:hAnsi="Charis SIL" w:cs="Charis SIL"/>
          <w:i/>
          <w:sz w:val="24"/>
          <w:szCs w:val="24"/>
        </w:rPr>
      </w:pPr>
      <w:r w:rsidRPr="006114A0">
        <w:rPr>
          <w:rFonts w:ascii="Charis SIL" w:eastAsia="Arial Unicode MS" w:hAnsi="Charis SIL" w:cs="Charis SIL"/>
          <w:sz w:val="24"/>
          <w:szCs w:val="24"/>
        </w:rPr>
        <w:t>2.</w:t>
      </w:r>
      <w:r w:rsidRPr="006114A0">
        <w:rPr>
          <w:rFonts w:ascii="Charis SIL" w:eastAsia="Arial Unicode MS" w:hAnsi="Charis SIL" w:cs="Charis SIL"/>
          <w:i/>
          <w:sz w:val="24"/>
          <w:szCs w:val="24"/>
        </w:rPr>
        <w:tab/>
        <w:t>Prayojana</w:t>
      </w:r>
    </w:p>
    <w:p w:rsidR="00BE3A4B" w:rsidRPr="006114A0" w:rsidRDefault="00BE3A4B" w:rsidP="00BE3A4B">
      <w:pPr>
        <w:ind w:firstLine="720"/>
        <w:jc w:val="both"/>
        <w:rPr>
          <w:rFonts w:ascii="Charis SIL" w:eastAsia="Arial Unicode MS" w:hAnsi="Charis SIL" w:cs="Charis SIL"/>
          <w:i/>
          <w:sz w:val="24"/>
          <w:szCs w:val="24"/>
        </w:rPr>
      </w:pPr>
      <w:r w:rsidRPr="006114A0">
        <w:rPr>
          <w:rFonts w:ascii="Charis SIL" w:eastAsia="Arial Unicode MS" w:hAnsi="Charis SIL" w:cs="Charis SIL" w:hint="eastAsia"/>
          <w:sz w:val="24"/>
          <w:szCs w:val="24"/>
        </w:rPr>
        <w:t>3</w:t>
      </w:r>
      <w:r w:rsidRPr="006114A0">
        <w:rPr>
          <w:rFonts w:ascii="Charis SIL" w:eastAsia="Arial Unicode MS" w:hAnsi="Charis SIL" w:cs="Charis SIL" w:hint="eastAsia"/>
          <w:i/>
          <w:sz w:val="24"/>
          <w:szCs w:val="24"/>
        </w:rPr>
        <w:t>.</w:t>
      </w:r>
      <w:r w:rsidRPr="006114A0">
        <w:rPr>
          <w:rFonts w:ascii="Charis SIL" w:eastAsia="Arial Unicode MS" w:hAnsi="Charis SIL" w:cs="Charis SIL" w:hint="eastAsia"/>
          <w:i/>
          <w:sz w:val="24"/>
          <w:szCs w:val="24"/>
        </w:rPr>
        <w:tab/>
        <w:t>U</w:t>
      </w:r>
      <w:r w:rsidRPr="006114A0">
        <w:rPr>
          <w:rFonts w:ascii="Charis SIL" w:eastAsia="Arial Unicode MS" w:hAnsi="Charis SIL" w:cs="Charis SIL"/>
          <w:i/>
          <w:sz w:val="24"/>
          <w:szCs w:val="24"/>
        </w:rPr>
        <w:t>pāsanā</w:t>
      </w:r>
    </w:p>
    <w:p w:rsidR="00CD74DD" w:rsidRPr="006114A0" w:rsidRDefault="00BE3A4B" w:rsidP="00BE3A4B">
      <w:pPr>
        <w:ind w:firstLine="720"/>
        <w:jc w:val="both"/>
        <w:rPr>
          <w:rFonts w:ascii="Charis SIL" w:hAnsi="Charis SIL" w:cs="Charis SIL"/>
          <w:i/>
          <w:color w:val="333333"/>
          <w:sz w:val="24"/>
          <w:szCs w:val="24"/>
          <w:shd w:val="clear" w:color="auto" w:fill="FFFFFF"/>
          <w:lang w:val="de-DE"/>
        </w:rPr>
      </w:pPr>
      <w:r w:rsidRPr="006114A0">
        <w:rPr>
          <w:rFonts w:ascii="Charis SIL" w:eastAsia="Arial Unicode MS" w:hAnsi="Charis SIL" w:cs="Charis SIL" w:hint="eastAsia"/>
          <w:sz w:val="24"/>
          <w:szCs w:val="24"/>
        </w:rPr>
        <w:t>4.</w:t>
      </w:r>
      <w:r w:rsidRPr="006114A0">
        <w:rPr>
          <w:rFonts w:ascii="Charis SIL" w:eastAsia="Arial Unicode MS" w:hAnsi="Charis SIL" w:cs="Charis SIL" w:hint="eastAsia"/>
          <w:i/>
          <w:sz w:val="24"/>
          <w:szCs w:val="24"/>
        </w:rPr>
        <w:tab/>
        <w:t>Mar</w:t>
      </w:r>
      <w:r w:rsidRPr="006114A0">
        <w:rPr>
          <w:rFonts w:ascii="Charis SIL" w:eastAsia="Arial Unicode MS" w:hAnsi="Charis SIL" w:cs="Charis SIL"/>
          <w:i/>
          <w:sz w:val="24"/>
          <w:szCs w:val="24"/>
        </w:rPr>
        <w:t>yādā</w:t>
      </w:r>
      <w:r w:rsidR="00CD74DD" w:rsidRPr="006114A0">
        <w:rPr>
          <w:rFonts w:ascii="Charis SIL" w:eastAsia="Arial Unicode MS" w:hAnsi="Charis SIL" w:cs="Charis SIL"/>
          <w:i/>
          <w:sz w:val="24"/>
          <w:szCs w:val="24"/>
        </w:rPr>
        <w:t xml:space="preserve"> </w:t>
      </w:r>
    </w:p>
    <w:sectPr w:rsidR="00CD74DD" w:rsidRPr="006114A0" w:rsidSect="00686D6B">
      <w:headerReference w:type="default" r:id="rId9"/>
      <w:footerReference w:type="default" r:id="rId10"/>
      <w:pgSz w:w="11913" w:h="16834"/>
      <w:pgMar w:top="1361" w:right="1361" w:bottom="1361" w:left="1361" w:header="709" w:footer="709" w:gutter="0"/>
      <w:paperSrc w:first="15" w:other="15"/>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BB" w:rsidRDefault="001524BB">
      <w:r>
        <w:separator/>
      </w:r>
    </w:p>
  </w:endnote>
  <w:endnote w:type="continuationSeparator" w:id="0">
    <w:p w:rsidR="001524BB" w:rsidRDefault="0015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anskrit-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aram">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Nandimukhi">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haris SIL">
    <w:panose1 w:val="02000500060000020004"/>
    <w:charset w:val="00"/>
    <w:family w:val="auto"/>
    <w:pitch w:val="variable"/>
    <w:sig w:usb0="A00002FF" w:usb1="5200A1FF" w:usb2="02000009" w:usb3="00000000" w:csb0="00000197"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CD" w:rsidRPr="00C34BA7" w:rsidRDefault="00A56DCD" w:rsidP="00C01A4D">
    <w:pPr>
      <w:pStyle w:val="Footer"/>
      <w:jc w:val="center"/>
      <w:rPr>
        <w:rFonts w:ascii="Charis SIL" w:hAnsi="Charis SIL" w:cs="Charis SIL"/>
        <w:sz w:val="20"/>
      </w:rPr>
    </w:pPr>
    <w:r w:rsidRPr="00C34BA7">
      <w:rPr>
        <w:rFonts w:ascii="Charis SIL" w:hAnsi="Charis SIL" w:cs="Charis SIL"/>
        <w:sz w:val="20"/>
      </w:rPr>
      <w:fldChar w:fldCharType="begin"/>
    </w:r>
    <w:r w:rsidRPr="00C34BA7">
      <w:rPr>
        <w:rFonts w:ascii="Charis SIL" w:hAnsi="Charis SIL" w:cs="Charis SIL"/>
        <w:sz w:val="20"/>
      </w:rPr>
      <w:instrText>PAGE</w:instrText>
    </w:r>
    <w:r w:rsidRPr="00C34BA7">
      <w:rPr>
        <w:rFonts w:ascii="Charis SIL" w:hAnsi="Charis SIL" w:cs="Charis SIL"/>
        <w:sz w:val="20"/>
      </w:rPr>
      <w:fldChar w:fldCharType="separate"/>
    </w:r>
    <w:r w:rsidR="00916DD5">
      <w:rPr>
        <w:rFonts w:ascii="Charis SIL" w:hAnsi="Charis SIL" w:cs="Charis SIL"/>
        <w:noProof/>
        <w:sz w:val="20"/>
      </w:rPr>
      <w:t>20</w:t>
    </w:r>
    <w:r w:rsidRPr="00C34BA7">
      <w:rPr>
        <w:rFonts w:ascii="Charis SIL" w:hAnsi="Charis SIL" w:cs="Charis SIL"/>
        <w:sz w:val="20"/>
      </w:rPr>
      <w:fldChar w:fldCharType="end"/>
    </w:r>
    <w:r w:rsidR="00F41A57">
      <w:rPr>
        <w:rFonts w:ascii="Charis SIL" w:hAnsi="Charis SIL" w:cs="Charis SIL"/>
        <w:sz w:val="20"/>
      </w:rPr>
      <w:t xml:space="preserve"> </w:t>
    </w:r>
    <w:r w:rsidR="004617F9">
      <w:rPr>
        <w:rFonts w:ascii="Charis SIL" w:hAnsi="Charis SIL" w:cs="Charis SIL"/>
        <w:sz w:val="20"/>
      </w:rPr>
      <w:t xml:space="preserve">April </w:t>
    </w:r>
    <w:r w:rsidR="00454D0E">
      <w:rPr>
        <w:rFonts w:ascii="Charis SIL" w:hAnsi="Charis SIL" w:cs="Charis SIL"/>
        <w:sz w:val="20"/>
      </w:rPr>
      <w:t>22</w:t>
    </w:r>
    <w:r w:rsidR="004617F9">
      <w:rPr>
        <w:rFonts w:ascii="Charis SIL" w:hAnsi="Charis SIL" w:cs="Charis SIL"/>
        <w:sz w:val="20"/>
      </w:rPr>
      <w:t>,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BB" w:rsidRDefault="001524BB">
      <w:r>
        <w:separator/>
      </w:r>
    </w:p>
  </w:footnote>
  <w:footnote w:type="continuationSeparator" w:id="0">
    <w:p w:rsidR="001524BB" w:rsidRDefault="00152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CD" w:rsidRPr="001E03B1" w:rsidRDefault="00A56DCD" w:rsidP="00686D6B">
    <w:pPr>
      <w:pStyle w:val="Header"/>
      <w:jc w:val="center"/>
      <w:rPr>
        <w:rFonts w:ascii="Charis SIL" w:hAnsi="Charis SIL" w:cs="Charis SIL"/>
        <w:szCs w:val="22"/>
      </w:rPr>
    </w:pPr>
    <w:r w:rsidRPr="001E03B1">
      <w:rPr>
        <w:rFonts w:ascii="Charis SIL" w:hAnsi="Charis SIL" w:cs="Charis SIL"/>
        <w:szCs w:val="22"/>
        <w:lang w:bidi="hi-IN"/>
      </w:rPr>
      <w:t>Miscellanneous misconceptions and confusion in the Gau</w:t>
    </w:r>
    <w:r>
      <w:rPr>
        <w:rFonts w:ascii="Charis SIL" w:hAnsi="Charis SIL" w:cs="Charis SIL"/>
        <w:szCs w:val="22"/>
        <w:lang w:bidi="hi-IN"/>
      </w:rPr>
      <w:t>ḍīya Maṭ</w:t>
    </w:r>
    <w:r w:rsidRPr="001E03B1">
      <w:rPr>
        <w:rFonts w:ascii="Charis SIL" w:hAnsi="Charis SIL" w:cs="Charis SIL"/>
        <w:szCs w:val="22"/>
        <w:lang w:bidi="hi-IN"/>
      </w:rPr>
      <w:t>ha and its branches.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AFE"/>
    <w:multiLevelType w:val="hybridMultilevel"/>
    <w:tmpl w:val="A63CF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7E79AB"/>
    <w:multiLevelType w:val="hybridMultilevel"/>
    <w:tmpl w:val="899A8436"/>
    <w:lvl w:ilvl="0" w:tplc="0413000F">
      <w:start w:val="7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8B6412"/>
    <w:multiLevelType w:val="multilevel"/>
    <w:tmpl w:val="AAA29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42270"/>
    <w:multiLevelType w:val="hybridMultilevel"/>
    <w:tmpl w:val="D0FCEA4A"/>
    <w:lvl w:ilvl="0" w:tplc="04130011">
      <w:start w:val="8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D1430E"/>
    <w:multiLevelType w:val="hybridMultilevel"/>
    <w:tmpl w:val="D9669E7A"/>
    <w:lvl w:ilvl="0" w:tplc="4496BF3E">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BFC3A7F"/>
    <w:multiLevelType w:val="hybridMultilevel"/>
    <w:tmpl w:val="5A9C6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B61E2"/>
    <w:multiLevelType w:val="hybridMultilevel"/>
    <w:tmpl w:val="67602FD6"/>
    <w:lvl w:ilvl="0" w:tplc="04130011">
      <w:start w:val="7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C92F32"/>
    <w:multiLevelType w:val="hybridMultilevel"/>
    <w:tmpl w:val="8A706E66"/>
    <w:lvl w:ilvl="0" w:tplc="2B386448">
      <w:start w:val="1"/>
      <w:numFmt w:val="decimal"/>
      <w:lvlText w:val="%1."/>
      <w:lvlJc w:val="left"/>
      <w:pPr>
        <w:tabs>
          <w:tab w:val="num" w:pos="765"/>
        </w:tabs>
        <w:ind w:left="765" w:hanging="4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C66614"/>
    <w:multiLevelType w:val="hybridMultilevel"/>
    <w:tmpl w:val="57FCFADE"/>
    <w:lvl w:ilvl="0" w:tplc="0413000F">
      <w:start w:val="7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CB1CBD"/>
    <w:multiLevelType w:val="hybridMultilevel"/>
    <w:tmpl w:val="5DEE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70E54"/>
    <w:multiLevelType w:val="hybridMultilevel"/>
    <w:tmpl w:val="A044C4BE"/>
    <w:lvl w:ilvl="0" w:tplc="43F47390">
      <w:start w:val="77"/>
      <w:numFmt w:val="decimal"/>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B07AAF"/>
    <w:multiLevelType w:val="hybridMultilevel"/>
    <w:tmpl w:val="9D20664E"/>
    <w:lvl w:ilvl="0" w:tplc="0409000F">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06B0E"/>
    <w:multiLevelType w:val="hybridMultilevel"/>
    <w:tmpl w:val="09204AAC"/>
    <w:lvl w:ilvl="0" w:tplc="3ED619A4">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CB07D65"/>
    <w:multiLevelType w:val="hybridMultilevel"/>
    <w:tmpl w:val="823E022E"/>
    <w:lvl w:ilvl="0" w:tplc="04130011">
      <w:start w:val="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3B24B8"/>
    <w:multiLevelType w:val="hybridMultilevel"/>
    <w:tmpl w:val="975E8B76"/>
    <w:lvl w:ilvl="0" w:tplc="3B465BA0">
      <w:start w:val="7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C52E9"/>
    <w:multiLevelType w:val="hybridMultilevel"/>
    <w:tmpl w:val="C4F0DACE"/>
    <w:lvl w:ilvl="0" w:tplc="04130011">
      <w:start w:val="7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9E2E05"/>
    <w:multiLevelType w:val="hybridMultilevel"/>
    <w:tmpl w:val="73A056E8"/>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B4E46"/>
    <w:multiLevelType w:val="hybridMultilevel"/>
    <w:tmpl w:val="F3B29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375C64"/>
    <w:multiLevelType w:val="hybridMultilevel"/>
    <w:tmpl w:val="BFB635BE"/>
    <w:lvl w:ilvl="0" w:tplc="04130011">
      <w:start w:val="8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AA6D4D"/>
    <w:multiLevelType w:val="hybridMultilevel"/>
    <w:tmpl w:val="C102FFEA"/>
    <w:lvl w:ilvl="0" w:tplc="A64679F2">
      <w:start w:val="1"/>
      <w:numFmt w:val="decimal"/>
      <w:lvlText w:val="%1."/>
      <w:lvlJc w:val="left"/>
      <w:pPr>
        <w:ind w:left="720" w:hanging="360"/>
      </w:pPr>
      <w:rPr>
        <w:rFonts w:ascii="Trebuchet MS" w:hAnsi="Trebuchet M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929D7"/>
    <w:multiLevelType w:val="hybridMultilevel"/>
    <w:tmpl w:val="8D46301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FA413D8"/>
    <w:multiLevelType w:val="hybridMultilevel"/>
    <w:tmpl w:val="D624CE8A"/>
    <w:lvl w:ilvl="0" w:tplc="04130011">
      <w:start w:val="7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3F34AA9"/>
    <w:multiLevelType w:val="hybridMultilevel"/>
    <w:tmpl w:val="0C1A98AE"/>
    <w:lvl w:ilvl="0" w:tplc="C8700236">
      <w:start w:val="68"/>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C75F78"/>
    <w:multiLevelType w:val="hybridMultilevel"/>
    <w:tmpl w:val="D5025DC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531A47"/>
    <w:multiLevelType w:val="hybridMultilevel"/>
    <w:tmpl w:val="73B0C6C0"/>
    <w:lvl w:ilvl="0" w:tplc="BEE61E6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C1A634E"/>
    <w:multiLevelType w:val="hybridMultilevel"/>
    <w:tmpl w:val="11ECF2B4"/>
    <w:lvl w:ilvl="0" w:tplc="04130011">
      <w:start w:val="7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C56262"/>
    <w:multiLevelType w:val="hybridMultilevel"/>
    <w:tmpl w:val="EACAD24A"/>
    <w:lvl w:ilvl="0" w:tplc="0409000F">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E02A7"/>
    <w:multiLevelType w:val="hybridMultilevel"/>
    <w:tmpl w:val="885CAB8A"/>
    <w:lvl w:ilvl="0" w:tplc="5D3672AA">
      <w:start w:val="64"/>
      <w:numFmt w:val="decimal"/>
      <w:lvlText w:val="%1."/>
      <w:lvlJc w:val="left"/>
      <w:pPr>
        <w:ind w:left="1440" w:hanging="360"/>
      </w:pPr>
      <w:rPr>
        <w:rFonts w:hint="default"/>
        <w:lang w:val="en-US"/>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7CDD6D72"/>
    <w:multiLevelType w:val="hybridMultilevel"/>
    <w:tmpl w:val="7CE84EFC"/>
    <w:lvl w:ilvl="0" w:tplc="14045E20">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4"/>
  </w:num>
  <w:num w:numId="2">
    <w:abstractNumId w:val="20"/>
  </w:num>
  <w:num w:numId="3">
    <w:abstractNumId w:val="4"/>
  </w:num>
  <w:num w:numId="4">
    <w:abstractNumId w:val="7"/>
  </w:num>
  <w:num w:numId="5">
    <w:abstractNumId w:val="5"/>
  </w:num>
  <w:num w:numId="6">
    <w:abstractNumId w:val="2"/>
  </w:num>
  <w:num w:numId="7">
    <w:abstractNumId w:val="0"/>
  </w:num>
  <w:num w:numId="8">
    <w:abstractNumId w:val="23"/>
  </w:num>
  <w:num w:numId="9">
    <w:abstractNumId w:val="28"/>
  </w:num>
  <w:num w:numId="10">
    <w:abstractNumId w:val="12"/>
  </w:num>
  <w:num w:numId="11">
    <w:abstractNumId w:val="17"/>
  </w:num>
  <w:num w:numId="12">
    <w:abstractNumId w:val="27"/>
  </w:num>
  <w:num w:numId="13">
    <w:abstractNumId w:val="22"/>
  </w:num>
  <w:num w:numId="14">
    <w:abstractNumId w:val="8"/>
  </w:num>
  <w:num w:numId="15">
    <w:abstractNumId w:val="16"/>
  </w:num>
  <w:num w:numId="16">
    <w:abstractNumId w:val="26"/>
  </w:num>
  <w:num w:numId="17">
    <w:abstractNumId w:val="14"/>
  </w:num>
  <w:num w:numId="18">
    <w:abstractNumId w:val="9"/>
  </w:num>
  <w:num w:numId="19">
    <w:abstractNumId w:val="19"/>
  </w:num>
  <w:num w:numId="20">
    <w:abstractNumId w:val="11"/>
  </w:num>
  <w:num w:numId="21">
    <w:abstractNumId w:val="1"/>
  </w:num>
  <w:num w:numId="22">
    <w:abstractNumId w:val="25"/>
  </w:num>
  <w:num w:numId="23">
    <w:abstractNumId w:val="21"/>
  </w:num>
  <w:num w:numId="24">
    <w:abstractNumId w:val="10"/>
  </w:num>
  <w:num w:numId="25">
    <w:abstractNumId w:val="6"/>
  </w:num>
  <w:num w:numId="26">
    <w:abstractNumId w:val="15"/>
  </w:num>
  <w:num w:numId="27">
    <w:abstractNumId w:val="13"/>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isplayBackgroundShap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fc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1E"/>
    <w:rsid w:val="00001C75"/>
    <w:rsid w:val="000035D0"/>
    <w:rsid w:val="00003F0B"/>
    <w:rsid w:val="00006F66"/>
    <w:rsid w:val="00007A69"/>
    <w:rsid w:val="00007AAE"/>
    <w:rsid w:val="000101DB"/>
    <w:rsid w:val="0001161E"/>
    <w:rsid w:val="00012D6E"/>
    <w:rsid w:val="0001368C"/>
    <w:rsid w:val="0001479B"/>
    <w:rsid w:val="00014B63"/>
    <w:rsid w:val="00014D84"/>
    <w:rsid w:val="0001588A"/>
    <w:rsid w:val="000158EB"/>
    <w:rsid w:val="00015C9E"/>
    <w:rsid w:val="0001648C"/>
    <w:rsid w:val="000164A6"/>
    <w:rsid w:val="00017955"/>
    <w:rsid w:val="00017A05"/>
    <w:rsid w:val="00017E46"/>
    <w:rsid w:val="00020530"/>
    <w:rsid w:val="00021231"/>
    <w:rsid w:val="000226F7"/>
    <w:rsid w:val="000227A8"/>
    <w:rsid w:val="00022AF9"/>
    <w:rsid w:val="00023206"/>
    <w:rsid w:val="0002364A"/>
    <w:rsid w:val="00023741"/>
    <w:rsid w:val="0002394F"/>
    <w:rsid w:val="0002446D"/>
    <w:rsid w:val="000244B2"/>
    <w:rsid w:val="00024A8D"/>
    <w:rsid w:val="00024C60"/>
    <w:rsid w:val="00026129"/>
    <w:rsid w:val="00030324"/>
    <w:rsid w:val="00033C7E"/>
    <w:rsid w:val="0003744D"/>
    <w:rsid w:val="0004083A"/>
    <w:rsid w:val="00040FE6"/>
    <w:rsid w:val="000425E0"/>
    <w:rsid w:val="00043420"/>
    <w:rsid w:val="0004387D"/>
    <w:rsid w:val="00044505"/>
    <w:rsid w:val="00044970"/>
    <w:rsid w:val="00045FE9"/>
    <w:rsid w:val="00046AC6"/>
    <w:rsid w:val="00046B67"/>
    <w:rsid w:val="00047DE2"/>
    <w:rsid w:val="00051B4C"/>
    <w:rsid w:val="000522AD"/>
    <w:rsid w:val="00053748"/>
    <w:rsid w:val="00053934"/>
    <w:rsid w:val="00053A7B"/>
    <w:rsid w:val="0005524A"/>
    <w:rsid w:val="00055B99"/>
    <w:rsid w:val="00055BC1"/>
    <w:rsid w:val="00056D7F"/>
    <w:rsid w:val="0005747C"/>
    <w:rsid w:val="000575E7"/>
    <w:rsid w:val="00057A89"/>
    <w:rsid w:val="0006010D"/>
    <w:rsid w:val="00060758"/>
    <w:rsid w:val="00060921"/>
    <w:rsid w:val="00061444"/>
    <w:rsid w:val="00061589"/>
    <w:rsid w:val="00062899"/>
    <w:rsid w:val="00064530"/>
    <w:rsid w:val="00064FC4"/>
    <w:rsid w:val="00065F3A"/>
    <w:rsid w:val="00066449"/>
    <w:rsid w:val="00066843"/>
    <w:rsid w:val="0006732C"/>
    <w:rsid w:val="0006762D"/>
    <w:rsid w:val="00067DA0"/>
    <w:rsid w:val="00070586"/>
    <w:rsid w:val="00071D1B"/>
    <w:rsid w:val="000743D6"/>
    <w:rsid w:val="00076091"/>
    <w:rsid w:val="000767AC"/>
    <w:rsid w:val="00076B13"/>
    <w:rsid w:val="00077C41"/>
    <w:rsid w:val="00082951"/>
    <w:rsid w:val="00082D23"/>
    <w:rsid w:val="00084EA0"/>
    <w:rsid w:val="00085317"/>
    <w:rsid w:val="0008583D"/>
    <w:rsid w:val="00086CF1"/>
    <w:rsid w:val="00086D99"/>
    <w:rsid w:val="00091389"/>
    <w:rsid w:val="000928CF"/>
    <w:rsid w:val="00092E53"/>
    <w:rsid w:val="000939B0"/>
    <w:rsid w:val="00093B46"/>
    <w:rsid w:val="00095F6A"/>
    <w:rsid w:val="00096B30"/>
    <w:rsid w:val="000A03E4"/>
    <w:rsid w:val="000A16C9"/>
    <w:rsid w:val="000A18BE"/>
    <w:rsid w:val="000A2B6B"/>
    <w:rsid w:val="000A38C4"/>
    <w:rsid w:val="000A4058"/>
    <w:rsid w:val="000A584F"/>
    <w:rsid w:val="000A5D8D"/>
    <w:rsid w:val="000A64C6"/>
    <w:rsid w:val="000A6827"/>
    <w:rsid w:val="000A710D"/>
    <w:rsid w:val="000A751B"/>
    <w:rsid w:val="000B0195"/>
    <w:rsid w:val="000B162D"/>
    <w:rsid w:val="000B2487"/>
    <w:rsid w:val="000B26AF"/>
    <w:rsid w:val="000B39F2"/>
    <w:rsid w:val="000B3C04"/>
    <w:rsid w:val="000B438F"/>
    <w:rsid w:val="000B59B5"/>
    <w:rsid w:val="000B662C"/>
    <w:rsid w:val="000B6B88"/>
    <w:rsid w:val="000B74F1"/>
    <w:rsid w:val="000B7627"/>
    <w:rsid w:val="000B79F2"/>
    <w:rsid w:val="000C0183"/>
    <w:rsid w:val="000C18CF"/>
    <w:rsid w:val="000C3579"/>
    <w:rsid w:val="000C39B2"/>
    <w:rsid w:val="000C3E1C"/>
    <w:rsid w:val="000C4C86"/>
    <w:rsid w:val="000C4EF8"/>
    <w:rsid w:val="000C5BA4"/>
    <w:rsid w:val="000C63E6"/>
    <w:rsid w:val="000C74FB"/>
    <w:rsid w:val="000C7571"/>
    <w:rsid w:val="000D1756"/>
    <w:rsid w:val="000D1B14"/>
    <w:rsid w:val="000D3D03"/>
    <w:rsid w:val="000D4C3D"/>
    <w:rsid w:val="000E0B4E"/>
    <w:rsid w:val="000E1202"/>
    <w:rsid w:val="000E1EFA"/>
    <w:rsid w:val="000E2A14"/>
    <w:rsid w:val="000E5854"/>
    <w:rsid w:val="000E6344"/>
    <w:rsid w:val="000E7147"/>
    <w:rsid w:val="000E7455"/>
    <w:rsid w:val="000E79E0"/>
    <w:rsid w:val="000F02F2"/>
    <w:rsid w:val="000F1CB1"/>
    <w:rsid w:val="000F1E64"/>
    <w:rsid w:val="000F2906"/>
    <w:rsid w:val="000F45BC"/>
    <w:rsid w:val="000F573F"/>
    <w:rsid w:val="000F6B57"/>
    <w:rsid w:val="000F71A5"/>
    <w:rsid w:val="000F75D5"/>
    <w:rsid w:val="000F782F"/>
    <w:rsid w:val="00100787"/>
    <w:rsid w:val="00100B70"/>
    <w:rsid w:val="00100D67"/>
    <w:rsid w:val="00101605"/>
    <w:rsid w:val="00101F3E"/>
    <w:rsid w:val="00103205"/>
    <w:rsid w:val="001077E0"/>
    <w:rsid w:val="00110A74"/>
    <w:rsid w:val="00110BFA"/>
    <w:rsid w:val="00110EA3"/>
    <w:rsid w:val="00111F7D"/>
    <w:rsid w:val="00112FF8"/>
    <w:rsid w:val="00114558"/>
    <w:rsid w:val="001145D7"/>
    <w:rsid w:val="00114711"/>
    <w:rsid w:val="00114DC7"/>
    <w:rsid w:val="00114F25"/>
    <w:rsid w:val="00115011"/>
    <w:rsid w:val="001151D0"/>
    <w:rsid w:val="00120104"/>
    <w:rsid w:val="001202A3"/>
    <w:rsid w:val="0012084F"/>
    <w:rsid w:val="00122317"/>
    <w:rsid w:val="00124E08"/>
    <w:rsid w:val="00125461"/>
    <w:rsid w:val="00125863"/>
    <w:rsid w:val="00126A30"/>
    <w:rsid w:val="00132C51"/>
    <w:rsid w:val="00133792"/>
    <w:rsid w:val="00133B34"/>
    <w:rsid w:val="00133E3E"/>
    <w:rsid w:val="00134265"/>
    <w:rsid w:val="00134869"/>
    <w:rsid w:val="00135098"/>
    <w:rsid w:val="00135C1C"/>
    <w:rsid w:val="00137EF4"/>
    <w:rsid w:val="00140E64"/>
    <w:rsid w:val="0014217F"/>
    <w:rsid w:val="001424F2"/>
    <w:rsid w:val="001428C6"/>
    <w:rsid w:val="00142BB9"/>
    <w:rsid w:val="001439FA"/>
    <w:rsid w:val="00145C2C"/>
    <w:rsid w:val="00145C5E"/>
    <w:rsid w:val="00146B8F"/>
    <w:rsid w:val="00147012"/>
    <w:rsid w:val="00150793"/>
    <w:rsid w:val="00151CFE"/>
    <w:rsid w:val="00152191"/>
    <w:rsid w:val="001524BB"/>
    <w:rsid w:val="00155574"/>
    <w:rsid w:val="001564FE"/>
    <w:rsid w:val="00156FC3"/>
    <w:rsid w:val="001572CE"/>
    <w:rsid w:val="00157DAF"/>
    <w:rsid w:val="00160CAD"/>
    <w:rsid w:val="00160D12"/>
    <w:rsid w:val="00161CF7"/>
    <w:rsid w:val="00162DC0"/>
    <w:rsid w:val="0016418B"/>
    <w:rsid w:val="00164AE3"/>
    <w:rsid w:val="001669C5"/>
    <w:rsid w:val="001706AF"/>
    <w:rsid w:val="00170848"/>
    <w:rsid w:val="00170F32"/>
    <w:rsid w:val="00171237"/>
    <w:rsid w:val="0017179C"/>
    <w:rsid w:val="00171D45"/>
    <w:rsid w:val="001726B1"/>
    <w:rsid w:val="00172802"/>
    <w:rsid w:val="001744B7"/>
    <w:rsid w:val="00175115"/>
    <w:rsid w:val="001757F6"/>
    <w:rsid w:val="00176500"/>
    <w:rsid w:val="0017660E"/>
    <w:rsid w:val="001777A3"/>
    <w:rsid w:val="001777D9"/>
    <w:rsid w:val="0018059F"/>
    <w:rsid w:val="00180BE5"/>
    <w:rsid w:val="00180CE0"/>
    <w:rsid w:val="00180D71"/>
    <w:rsid w:val="00181BFD"/>
    <w:rsid w:val="00182B47"/>
    <w:rsid w:val="001839ED"/>
    <w:rsid w:val="00184EAE"/>
    <w:rsid w:val="00186305"/>
    <w:rsid w:val="00186711"/>
    <w:rsid w:val="001871D5"/>
    <w:rsid w:val="00190649"/>
    <w:rsid w:val="0019089C"/>
    <w:rsid w:val="0019183E"/>
    <w:rsid w:val="001924CB"/>
    <w:rsid w:val="0019264D"/>
    <w:rsid w:val="00192743"/>
    <w:rsid w:val="00192BF6"/>
    <w:rsid w:val="001944EE"/>
    <w:rsid w:val="0019452E"/>
    <w:rsid w:val="001947B0"/>
    <w:rsid w:val="001957D2"/>
    <w:rsid w:val="001967E8"/>
    <w:rsid w:val="00197128"/>
    <w:rsid w:val="00197190"/>
    <w:rsid w:val="001A09BA"/>
    <w:rsid w:val="001A0B6E"/>
    <w:rsid w:val="001A1FC3"/>
    <w:rsid w:val="001A2509"/>
    <w:rsid w:val="001A2B1D"/>
    <w:rsid w:val="001A4688"/>
    <w:rsid w:val="001A59A5"/>
    <w:rsid w:val="001A5EB0"/>
    <w:rsid w:val="001B1141"/>
    <w:rsid w:val="001B1B24"/>
    <w:rsid w:val="001B2238"/>
    <w:rsid w:val="001B2406"/>
    <w:rsid w:val="001B26E3"/>
    <w:rsid w:val="001B4B2A"/>
    <w:rsid w:val="001B5A95"/>
    <w:rsid w:val="001B6231"/>
    <w:rsid w:val="001B664C"/>
    <w:rsid w:val="001B734F"/>
    <w:rsid w:val="001C1C9A"/>
    <w:rsid w:val="001C200F"/>
    <w:rsid w:val="001C3490"/>
    <w:rsid w:val="001C3AAA"/>
    <w:rsid w:val="001C4ACA"/>
    <w:rsid w:val="001C4CE3"/>
    <w:rsid w:val="001C50DB"/>
    <w:rsid w:val="001C5DDD"/>
    <w:rsid w:val="001C68FA"/>
    <w:rsid w:val="001C7644"/>
    <w:rsid w:val="001D0C74"/>
    <w:rsid w:val="001D2140"/>
    <w:rsid w:val="001D4718"/>
    <w:rsid w:val="001D49F1"/>
    <w:rsid w:val="001D5849"/>
    <w:rsid w:val="001D7986"/>
    <w:rsid w:val="001D7ABF"/>
    <w:rsid w:val="001E0359"/>
    <w:rsid w:val="001E03B1"/>
    <w:rsid w:val="001E0B1B"/>
    <w:rsid w:val="001E2602"/>
    <w:rsid w:val="001E3C00"/>
    <w:rsid w:val="001E4AC3"/>
    <w:rsid w:val="001E5445"/>
    <w:rsid w:val="001E5952"/>
    <w:rsid w:val="001E62BA"/>
    <w:rsid w:val="001E6A15"/>
    <w:rsid w:val="001E7C74"/>
    <w:rsid w:val="001F0161"/>
    <w:rsid w:val="001F0F8C"/>
    <w:rsid w:val="001F2D8B"/>
    <w:rsid w:val="001F3843"/>
    <w:rsid w:val="001F3F72"/>
    <w:rsid w:val="001F3FD9"/>
    <w:rsid w:val="001F4D8E"/>
    <w:rsid w:val="001F54F9"/>
    <w:rsid w:val="001F67DF"/>
    <w:rsid w:val="001F6DE9"/>
    <w:rsid w:val="00200142"/>
    <w:rsid w:val="00200164"/>
    <w:rsid w:val="0020113C"/>
    <w:rsid w:val="00201298"/>
    <w:rsid w:val="00201E3E"/>
    <w:rsid w:val="002026E2"/>
    <w:rsid w:val="00203AE2"/>
    <w:rsid w:val="00203BAA"/>
    <w:rsid w:val="00206AB3"/>
    <w:rsid w:val="00206B1F"/>
    <w:rsid w:val="002079C5"/>
    <w:rsid w:val="00207DE7"/>
    <w:rsid w:val="00207E5E"/>
    <w:rsid w:val="002122CF"/>
    <w:rsid w:val="002124DC"/>
    <w:rsid w:val="00213B45"/>
    <w:rsid w:val="00213B49"/>
    <w:rsid w:val="002149EF"/>
    <w:rsid w:val="00215804"/>
    <w:rsid w:val="0021635C"/>
    <w:rsid w:val="00216F74"/>
    <w:rsid w:val="0021736F"/>
    <w:rsid w:val="0021786D"/>
    <w:rsid w:val="002178F6"/>
    <w:rsid w:val="00217C56"/>
    <w:rsid w:val="0022021B"/>
    <w:rsid w:val="002203AF"/>
    <w:rsid w:val="00220965"/>
    <w:rsid w:val="00220B8D"/>
    <w:rsid w:val="00222D4F"/>
    <w:rsid w:val="0022344E"/>
    <w:rsid w:val="00223F33"/>
    <w:rsid w:val="00224058"/>
    <w:rsid w:val="002269BA"/>
    <w:rsid w:val="00226B3F"/>
    <w:rsid w:val="00226EE5"/>
    <w:rsid w:val="00227068"/>
    <w:rsid w:val="00227B2A"/>
    <w:rsid w:val="00230613"/>
    <w:rsid w:val="00230A15"/>
    <w:rsid w:val="00231185"/>
    <w:rsid w:val="0023144B"/>
    <w:rsid w:val="002325CC"/>
    <w:rsid w:val="00234669"/>
    <w:rsid w:val="00234A54"/>
    <w:rsid w:val="00237F9B"/>
    <w:rsid w:val="002412A6"/>
    <w:rsid w:val="002422C3"/>
    <w:rsid w:val="002442DC"/>
    <w:rsid w:val="00244D70"/>
    <w:rsid w:val="00245530"/>
    <w:rsid w:val="0024646B"/>
    <w:rsid w:val="002464DE"/>
    <w:rsid w:val="002469C3"/>
    <w:rsid w:val="00247204"/>
    <w:rsid w:val="00250776"/>
    <w:rsid w:val="002513A4"/>
    <w:rsid w:val="002516E9"/>
    <w:rsid w:val="002517D6"/>
    <w:rsid w:val="0025204D"/>
    <w:rsid w:val="00252431"/>
    <w:rsid w:val="00253893"/>
    <w:rsid w:val="00253FA2"/>
    <w:rsid w:val="0025456B"/>
    <w:rsid w:val="002558D7"/>
    <w:rsid w:val="00256B2E"/>
    <w:rsid w:val="00257618"/>
    <w:rsid w:val="00257E73"/>
    <w:rsid w:val="00261301"/>
    <w:rsid w:val="002613BE"/>
    <w:rsid w:val="00261FA8"/>
    <w:rsid w:val="00262971"/>
    <w:rsid w:val="00262C6B"/>
    <w:rsid w:val="00263338"/>
    <w:rsid w:val="0026394E"/>
    <w:rsid w:val="002640FD"/>
    <w:rsid w:val="00264C98"/>
    <w:rsid w:val="0026535F"/>
    <w:rsid w:val="00265B02"/>
    <w:rsid w:val="00267BD7"/>
    <w:rsid w:val="00267DB7"/>
    <w:rsid w:val="00270534"/>
    <w:rsid w:val="002705FE"/>
    <w:rsid w:val="002716AD"/>
    <w:rsid w:val="00271F83"/>
    <w:rsid w:val="002723BB"/>
    <w:rsid w:val="002734C5"/>
    <w:rsid w:val="002747BE"/>
    <w:rsid w:val="00274867"/>
    <w:rsid w:val="00276979"/>
    <w:rsid w:val="00276FCC"/>
    <w:rsid w:val="00280713"/>
    <w:rsid w:val="00281544"/>
    <w:rsid w:val="00283C25"/>
    <w:rsid w:val="00284404"/>
    <w:rsid w:val="00284F1B"/>
    <w:rsid w:val="00285219"/>
    <w:rsid w:val="0028569E"/>
    <w:rsid w:val="00287313"/>
    <w:rsid w:val="002909D3"/>
    <w:rsid w:val="00291406"/>
    <w:rsid w:val="00291D4D"/>
    <w:rsid w:val="00291DB8"/>
    <w:rsid w:val="00292647"/>
    <w:rsid w:val="00292F83"/>
    <w:rsid w:val="00294D73"/>
    <w:rsid w:val="0029533C"/>
    <w:rsid w:val="002A29DE"/>
    <w:rsid w:val="002A2A94"/>
    <w:rsid w:val="002A333D"/>
    <w:rsid w:val="002A619F"/>
    <w:rsid w:val="002A6210"/>
    <w:rsid w:val="002B032F"/>
    <w:rsid w:val="002B0C50"/>
    <w:rsid w:val="002B0EBF"/>
    <w:rsid w:val="002B255B"/>
    <w:rsid w:val="002B48EA"/>
    <w:rsid w:val="002B49DD"/>
    <w:rsid w:val="002B653A"/>
    <w:rsid w:val="002B6B72"/>
    <w:rsid w:val="002B76AC"/>
    <w:rsid w:val="002C122A"/>
    <w:rsid w:val="002C1B57"/>
    <w:rsid w:val="002C262C"/>
    <w:rsid w:val="002C3ABB"/>
    <w:rsid w:val="002C4530"/>
    <w:rsid w:val="002C500F"/>
    <w:rsid w:val="002C6253"/>
    <w:rsid w:val="002C7A6A"/>
    <w:rsid w:val="002D15D9"/>
    <w:rsid w:val="002D15FF"/>
    <w:rsid w:val="002D1C41"/>
    <w:rsid w:val="002D1FF3"/>
    <w:rsid w:val="002D2258"/>
    <w:rsid w:val="002D3575"/>
    <w:rsid w:val="002D36C3"/>
    <w:rsid w:val="002D3EE4"/>
    <w:rsid w:val="002D45D3"/>
    <w:rsid w:val="002D4751"/>
    <w:rsid w:val="002D54AC"/>
    <w:rsid w:val="002D5822"/>
    <w:rsid w:val="002D6C75"/>
    <w:rsid w:val="002E0889"/>
    <w:rsid w:val="002E0F7A"/>
    <w:rsid w:val="002E1CA5"/>
    <w:rsid w:val="002E1DC5"/>
    <w:rsid w:val="002E4F77"/>
    <w:rsid w:val="002E6CE3"/>
    <w:rsid w:val="002E7E04"/>
    <w:rsid w:val="002F0433"/>
    <w:rsid w:val="002F0658"/>
    <w:rsid w:val="002F1311"/>
    <w:rsid w:val="002F24D9"/>
    <w:rsid w:val="002F384F"/>
    <w:rsid w:val="002F44C0"/>
    <w:rsid w:val="002F48DA"/>
    <w:rsid w:val="002F59EE"/>
    <w:rsid w:val="002F6602"/>
    <w:rsid w:val="002F67EF"/>
    <w:rsid w:val="002F7C30"/>
    <w:rsid w:val="0030066C"/>
    <w:rsid w:val="00300996"/>
    <w:rsid w:val="003035DD"/>
    <w:rsid w:val="00303739"/>
    <w:rsid w:val="00303D13"/>
    <w:rsid w:val="00303F1E"/>
    <w:rsid w:val="00304A67"/>
    <w:rsid w:val="0030557E"/>
    <w:rsid w:val="003104B2"/>
    <w:rsid w:val="00314470"/>
    <w:rsid w:val="003147A3"/>
    <w:rsid w:val="0031528F"/>
    <w:rsid w:val="003161C4"/>
    <w:rsid w:val="0031636C"/>
    <w:rsid w:val="003178D2"/>
    <w:rsid w:val="00321058"/>
    <w:rsid w:val="00321155"/>
    <w:rsid w:val="0032149A"/>
    <w:rsid w:val="00321554"/>
    <w:rsid w:val="0032187C"/>
    <w:rsid w:val="0032191B"/>
    <w:rsid w:val="00321D97"/>
    <w:rsid w:val="003233CB"/>
    <w:rsid w:val="0032569E"/>
    <w:rsid w:val="003256D9"/>
    <w:rsid w:val="003256E1"/>
    <w:rsid w:val="00325A1F"/>
    <w:rsid w:val="003261DB"/>
    <w:rsid w:val="0032734B"/>
    <w:rsid w:val="00330A77"/>
    <w:rsid w:val="003311DC"/>
    <w:rsid w:val="003313B1"/>
    <w:rsid w:val="00331643"/>
    <w:rsid w:val="00331FBC"/>
    <w:rsid w:val="00332C31"/>
    <w:rsid w:val="003330C1"/>
    <w:rsid w:val="0033334E"/>
    <w:rsid w:val="00334831"/>
    <w:rsid w:val="00335E17"/>
    <w:rsid w:val="00336EDD"/>
    <w:rsid w:val="00337009"/>
    <w:rsid w:val="00337408"/>
    <w:rsid w:val="00340142"/>
    <w:rsid w:val="00340DB7"/>
    <w:rsid w:val="00340F68"/>
    <w:rsid w:val="003429E4"/>
    <w:rsid w:val="00343278"/>
    <w:rsid w:val="00343427"/>
    <w:rsid w:val="0034391B"/>
    <w:rsid w:val="00344C7A"/>
    <w:rsid w:val="00345E78"/>
    <w:rsid w:val="00345F75"/>
    <w:rsid w:val="00346261"/>
    <w:rsid w:val="003504FF"/>
    <w:rsid w:val="00350EE7"/>
    <w:rsid w:val="003516EC"/>
    <w:rsid w:val="00351A03"/>
    <w:rsid w:val="00351F3D"/>
    <w:rsid w:val="0035205B"/>
    <w:rsid w:val="003537A5"/>
    <w:rsid w:val="00353F0C"/>
    <w:rsid w:val="00354870"/>
    <w:rsid w:val="00355C0E"/>
    <w:rsid w:val="003602DC"/>
    <w:rsid w:val="00360868"/>
    <w:rsid w:val="00360FFE"/>
    <w:rsid w:val="003619D8"/>
    <w:rsid w:val="00362985"/>
    <w:rsid w:val="003629DC"/>
    <w:rsid w:val="00362CE7"/>
    <w:rsid w:val="00362D1B"/>
    <w:rsid w:val="00363CAD"/>
    <w:rsid w:val="00364431"/>
    <w:rsid w:val="00364E0D"/>
    <w:rsid w:val="003655BA"/>
    <w:rsid w:val="003657E7"/>
    <w:rsid w:val="00365932"/>
    <w:rsid w:val="00365CC4"/>
    <w:rsid w:val="00365D1B"/>
    <w:rsid w:val="003661BB"/>
    <w:rsid w:val="00366F91"/>
    <w:rsid w:val="00367638"/>
    <w:rsid w:val="003714D8"/>
    <w:rsid w:val="00372C8E"/>
    <w:rsid w:val="003731B1"/>
    <w:rsid w:val="0037476C"/>
    <w:rsid w:val="00374B4B"/>
    <w:rsid w:val="00374E5D"/>
    <w:rsid w:val="003758DD"/>
    <w:rsid w:val="00375DEB"/>
    <w:rsid w:val="003771A7"/>
    <w:rsid w:val="0038003F"/>
    <w:rsid w:val="00380088"/>
    <w:rsid w:val="0038039D"/>
    <w:rsid w:val="00381060"/>
    <w:rsid w:val="00381A12"/>
    <w:rsid w:val="00381B6D"/>
    <w:rsid w:val="00382DAD"/>
    <w:rsid w:val="0038376A"/>
    <w:rsid w:val="00384D05"/>
    <w:rsid w:val="00385CF6"/>
    <w:rsid w:val="003861E4"/>
    <w:rsid w:val="00386B53"/>
    <w:rsid w:val="00387A3B"/>
    <w:rsid w:val="00391CC8"/>
    <w:rsid w:val="0039201B"/>
    <w:rsid w:val="00392735"/>
    <w:rsid w:val="00394481"/>
    <w:rsid w:val="003973D8"/>
    <w:rsid w:val="00397AA6"/>
    <w:rsid w:val="003A0997"/>
    <w:rsid w:val="003A279A"/>
    <w:rsid w:val="003A2936"/>
    <w:rsid w:val="003A2B82"/>
    <w:rsid w:val="003A4D5E"/>
    <w:rsid w:val="003A557D"/>
    <w:rsid w:val="003A5C28"/>
    <w:rsid w:val="003A710D"/>
    <w:rsid w:val="003A7586"/>
    <w:rsid w:val="003B09E1"/>
    <w:rsid w:val="003B0FF8"/>
    <w:rsid w:val="003B2064"/>
    <w:rsid w:val="003B2AC2"/>
    <w:rsid w:val="003B2EB8"/>
    <w:rsid w:val="003B3D21"/>
    <w:rsid w:val="003B5409"/>
    <w:rsid w:val="003B6119"/>
    <w:rsid w:val="003B6461"/>
    <w:rsid w:val="003B7317"/>
    <w:rsid w:val="003C1115"/>
    <w:rsid w:val="003C178D"/>
    <w:rsid w:val="003C30B5"/>
    <w:rsid w:val="003C324D"/>
    <w:rsid w:val="003C3260"/>
    <w:rsid w:val="003C4628"/>
    <w:rsid w:val="003C48A5"/>
    <w:rsid w:val="003C536A"/>
    <w:rsid w:val="003C5E71"/>
    <w:rsid w:val="003C69FF"/>
    <w:rsid w:val="003C6D9F"/>
    <w:rsid w:val="003C7173"/>
    <w:rsid w:val="003D07B4"/>
    <w:rsid w:val="003D0CDA"/>
    <w:rsid w:val="003D255C"/>
    <w:rsid w:val="003D3104"/>
    <w:rsid w:val="003D3365"/>
    <w:rsid w:val="003D470D"/>
    <w:rsid w:val="003D49A1"/>
    <w:rsid w:val="003D5C7F"/>
    <w:rsid w:val="003D7397"/>
    <w:rsid w:val="003D7B40"/>
    <w:rsid w:val="003D7EDB"/>
    <w:rsid w:val="003E003F"/>
    <w:rsid w:val="003E13B4"/>
    <w:rsid w:val="003E17F4"/>
    <w:rsid w:val="003E33BB"/>
    <w:rsid w:val="003E57CD"/>
    <w:rsid w:val="003E6291"/>
    <w:rsid w:val="003E6447"/>
    <w:rsid w:val="003E6453"/>
    <w:rsid w:val="003E649A"/>
    <w:rsid w:val="003F055D"/>
    <w:rsid w:val="003F07FD"/>
    <w:rsid w:val="003F0B7B"/>
    <w:rsid w:val="003F18CC"/>
    <w:rsid w:val="003F2826"/>
    <w:rsid w:val="003F2CEA"/>
    <w:rsid w:val="003F47FD"/>
    <w:rsid w:val="003F515A"/>
    <w:rsid w:val="003F56D0"/>
    <w:rsid w:val="003F6039"/>
    <w:rsid w:val="003F672F"/>
    <w:rsid w:val="003F766F"/>
    <w:rsid w:val="003F7B4E"/>
    <w:rsid w:val="0040110D"/>
    <w:rsid w:val="004016B4"/>
    <w:rsid w:val="00401A87"/>
    <w:rsid w:val="00402981"/>
    <w:rsid w:val="00403F43"/>
    <w:rsid w:val="004043B3"/>
    <w:rsid w:val="004048BD"/>
    <w:rsid w:val="0040526B"/>
    <w:rsid w:val="004052A7"/>
    <w:rsid w:val="00405C63"/>
    <w:rsid w:val="00405ED5"/>
    <w:rsid w:val="004067B7"/>
    <w:rsid w:val="00410335"/>
    <w:rsid w:val="004107A5"/>
    <w:rsid w:val="004115BD"/>
    <w:rsid w:val="00412E68"/>
    <w:rsid w:val="00412F6A"/>
    <w:rsid w:val="004134C6"/>
    <w:rsid w:val="004139FD"/>
    <w:rsid w:val="004140F4"/>
    <w:rsid w:val="004152F1"/>
    <w:rsid w:val="0041692C"/>
    <w:rsid w:val="00417D75"/>
    <w:rsid w:val="0042112A"/>
    <w:rsid w:val="0042238B"/>
    <w:rsid w:val="004223E6"/>
    <w:rsid w:val="0042482F"/>
    <w:rsid w:val="004248CF"/>
    <w:rsid w:val="00424B8F"/>
    <w:rsid w:val="0042508A"/>
    <w:rsid w:val="00425E7E"/>
    <w:rsid w:val="00425FED"/>
    <w:rsid w:val="004262B8"/>
    <w:rsid w:val="00426E82"/>
    <w:rsid w:val="00427E1E"/>
    <w:rsid w:val="004311B8"/>
    <w:rsid w:val="00432B51"/>
    <w:rsid w:val="00433A3B"/>
    <w:rsid w:val="00434F4B"/>
    <w:rsid w:val="004403AB"/>
    <w:rsid w:val="00441E1E"/>
    <w:rsid w:val="004426D2"/>
    <w:rsid w:val="0044441D"/>
    <w:rsid w:val="004446DE"/>
    <w:rsid w:val="0044499E"/>
    <w:rsid w:val="0044529F"/>
    <w:rsid w:val="00445490"/>
    <w:rsid w:val="0044594F"/>
    <w:rsid w:val="00445B17"/>
    <w:rsid w:val="00445BC2"/>
    <w:rsid w:val="004471F6"/>
    <w:rsid w:val="00447349"/>
    <w:rsid w:val="00450A6E"/>
    <w:rsid w:val="0045178F"/>
    <w:rsid w:val="0045214E"/>
    <w:rsid w:val="00454D0E"/>
    <w:rsid w:val="00455927"/>
    <w:rsid w:val="00460587"/>
    <w:rsid w:val="004617F9"/>
    <w:rsid w:val="00461E8F"/>
    <w:rsid w:val="0046259E"/>
    <w:rsid w:val="00462DB4"/>
    <w:rsid w:val="004631D8"/>
    <w:rsid w:val="00463DF2"/>
    <w:rsid w:val="00463EE0"/>
    <w:rsid w:val="00464880"/>
    <w:rsid w:val="00465271"/>
    <w:rsid w:val="00466343"/>
    <w:rsid w:val="00466F96"/>
    <w:rsid w:val="004707AB"/>
    <w:rsid w:val="004716C7"/>
    <w:rsid w:val="00472204"/>
    <w:rsid w:val="004722E7"/>
    <w:rsid w:val="00472AFD"/>
    <w:rsid w:val="00474364"/>
    <w:rsid w:val="00474914"/>
    <w:rsid w:val="00475E41"/>
    <w:rsid w:val="00476A92"/>
    <w:rsid w:val="004777E9"/>
    <w:rsid w:val="004808B4"/>
    <w:rsid w:val="00481C3D"/>
    <w:rsid w:val="00482399"/>
    <w:rsid w:val="0048388C"/>
    <w:rsid w:val="00483944"/>
    <w:rsid w:val="00483C1F"/>
    <w:rsid w:val="00484219"/>
    <w:rsid w:val="00484E58"/>
    <w:rsid w:val="004869EF"/>
    <w:rsid w:val="00487A90"/>
    <w:rsid w:val="00487B6C"/>
    <w:rsid w:val="00490385"/>
    <w:rsid w:val="004904BD"/>
    <w:rsid w:val="00490E31"/>
    <w:rsid w:val="00492366"/>
    <w:rsid w:val="00492526"/>
    <w:rsid w:val="00493305"/>
    <w:rsid w:val="004933EA"/>
    <w:rsid w:val="00493F52"/>
    <w:rsid w:val="00494618"/>
    <w:rsid w:val="00495191"/>
    <w:rsid w:val="00495B46"/>
    <w:rsid w:val="00495EF7"/>
    <w:rsid w:val="00495F28"/>
    <w:rsid w:val="004963AD"/>
    <w:rsid w:val="00496B28"/>
    <w:rsid w:val="004979F8"/>
    <w:rsid w:val="004A0758"/>
    <w:rsid w:val="004A101B"/>
    <w:rsid w:val="004A168F"/>
    <w:rsid w:val="004A4125"/>
    <w:rsid w:val="004A42DB"/>
    <w:rsid w:val="004A49ED"/>
    <w:rsid w:val="004A4D9B"/>
    <w:rsid w:val="004A682A"/>
    <w:rsid w:val="004B037C"/>
    <w:rsid w:val="004B1363"/>
    <w:rsid w:val="004B19A4"/>
    <w:rsid w:val="004B1DD1"/>
    <w:rsid w:val="004B3BE4"/>
    <w:rsid w:val="004B3D62"/>
    <w:rsid w:val="004B3DCA"/>
    <w:rsid w:val="004B46D8"/>
    <w:rsid w:val="004B4943"/>
    <w:rsid w:val="004B49D4"/>
    <w:rsid w:val="004B49FA"/>
    <w:rsid w:val="004B4AF7"/>
    <w:rsid w:val="004B5B90"/>
    <w:rsid w:val="004B77E8"/>
    <w:rsid w:val="004C04B7"/>
    <w:rsid w:val="004C07A0"/>
    <w:rsid w:val="004C0CB2"/>
    <w:rsid w:val="004C0ED4"/>
    <w:rsid w:val="004C1408"/>
    <w:rsid w:val="004C1BE9"/>
    <w:rsid w:val="004C2047"/>
    <w:rsid w:val="004C25F5"/>
    <w:rsid w:val="004C2751"/>
    <w:rsid w:val="004C2C4E"/>
    <w:rsid w:val="004C5400"/>
    <w:rsid w:val="004C5F72"/>
    <w:rsid w:val="004C628D"/>
    <w:rsid w:val="004C632D"/>
    <w:rsid w:val="004C719B"/>
    <w:rsid w:val="004C7D61"/>
    <w:rsid w:val="004D0CBB"/>
    <w:rsid w:val="004D0EBB"/>
    <w:rsid w:val="004D2997"/>
    <w:rsid w:val="004D2D15"/>
    <w:rsid w:val="004D2ED4"/>
    <w:rsid w:val="004D3168"/>
    <w:rsid w:val="004D4BE4"/>
    <w:rsid w:val="004D4FA2"/>
    <w:rsid w:val="004D7806"/>
    <w:rsid w:val="004E04AB"/>
    <w:rsid w:val="004E10FA"/>
    <w:rsid w:val="004E15FC"/>
    <w:rsid w:val="004E342D"/>
    <w:rsid w:val="004E3830"/>
    <w:rsid w:val="004E3C34"/>
    <w:rsid w:val="004E3C5E"/>
    <w:rsid w:val="004E491E"/>
    <w:rsid w:val="004E5013"/>
    <w:rsid w:val="004E526F"/>
    <w:rsid w:val="004E586F"/>
    <w:rsid w:val="004E5B7A"/>
    <w:rsid w:val="004E5E98"/>
    <w:rsid w:val="004E62AB"/>
    <w:rsid w:val="004E667D"/>
    <w:rsid w:val="004E6F19"/>
    <w:rsid w:val="004F0262"/>
    <w:rsid w:val="004F3148"/>
    <w:rsid w:val="004F338B"/>
    <w:rsid w:val="004F406A"/>
    <w:rsid w:val="004F43A5"/>
    <w:rsid w:val="004F5A94"/>
    <w:rsid w:val="004F6A41"/>
    <w:rsid w:val="004F79B0"/>
    <w:rsid w:val="0050023F"/>
    <w:rsid w:val="00501A51"/>
    <w:rsid w:val="00502352"/>
    <w:rsid w:val="00503616"/>
    <w:rsid w:val="00503CF8"/>
    <w:rsid w:val="005046AD"/>
    <w:rsid w:val="00504B0E"/>
    <w:rsid w:val="005051DF"/>
    <w:rsid w:val="00505230"/>
    <w:rsid w:val="0050695D"/>
    <w:rsid w:val="00510045"/>
    <w:rsid w:val="005108CA"/>
    <w:rsid w:val="00511D2C"/>
    <w:rsid w:val="005121F1"/>
    <w:rsid w:val="00513DC8"/>
    <w:rsid w:val="00514B09"/>
    <w:rsid w:val="00515213"/>
    <w:rsid w:val="0051717A"/>
    <w:rsid w:val="00520550"/>
    <w:rsid w:val="00520590"/>
    <w:rsid w:val="00520DC1"/>
    <w:rsid w:val="00521AD0"/>
    <w:rsid w:val="00521F89"/>
    <w:rsid w:val="00525420"/>
    <w:rsid w:val="00525445"/>
    <w:rsid w:val="005313E0"/>
    <w:rsid w:val="00531673"/>
    <w:rsid w:val="00532F8C"/>
    <w:rsid w:val="00533CDE"/>
    <w:rsid w:val="00534CB2"/>
    <w:rsid w:val="00535AD3"/>
    <w:rsid w:val="00536360"/>
    <w:rsid w:val="005368F7"/>
    <w:rsid w:val="00537078"/>
    <w:rsid w:val="0053763B"/>
    <w:rsid w:val="00540D20"/>
    <w:rsid w:val="005418FF"/>
    <w:rsid w:val="00541E99"/>
    <w:rsid w:val="005424BF"/>
    <w:rsid w:val="00542612"/>
    <w:rsid w:val="00542A17"/>
    <w:rsid w:val="00542ECD"/>
    <w:rsid w:val="00542F0E"/>
    <w:rsid w:val="0054313F"/>
    <w:rsid w:val="00544995"/>
    <w:rsid w:val="00544FB2"/>
    <w:rsid w:val="0054582B"/>
    <w:rsid w:val="005461C5"/>
    <w:rsid w:val="005468BD"/>
    <w:rsid w:val="00547167"/>
    <w:rsid w:val="0055023D"/>
    <w:rsid w:val="00551DF8"/>
    <w:rsid w:val="00552EBD"/>
    <w:rsid w:val="00553222"/>
    <w:rsid w:val="00553895"/>
    <w:rsid w:val="0055392B"/>
    <w:rsid w:val="0055494F"/>
    <w:rsid w:val="00555A08"/>
    <w:rsid w:val="005565D7"/>
    <w:rsid w:val="00557804"/>
    <w:rsid w:val="0056124C"/>
    <w:rsid w:val="00561267"/>
    <w:rsid w:val="00561551"/>
    <w:rsid w:val="00561941"/>
    <w:rsid w:val="00561A5C"/>
    <w:rsid w:val="00562474"/>
    <w:rsid w:val="00562AB6"/>
    <w:rsid w:val="00563609"/>
    <w:rsid w:val="005640F2"/>
    <w:rsid w:val="00565584"/>
    <w:rsid w:val="00566382"/>
    <w:rsid w:val="0056647F"/>
    <w:rsid w:val="00571257"/>
    <w:rsid w:val="00571E7F"/>
    <w:rsid w:val="00572767"/>
    <w:rsid w:val="005740C8"/>
    <w:rsid w:val="005741F0"/>
    <w:rsid w:val="00574B17"/>
    <w:rsid w:val="00574FE1"/>
    <w:rsid w:val="00576EB9"/>
    <w:rsid w:val="00576EFA"/>
    <w:rsid w:val="00577AD1"/>
    <w:rsid w:val="0058113B"/>
    <w:rsid w:val="00581313"/>
    <w:rsid w:val="00582266"/>
    <w:rsid w:val="0058243E"/>
    <w:rsid w:val="00582C47"/>
    <w:rsid w:val="00582D4C"/>
    <w:rsid w:val="005836FF"/>
    <w:rsid w:val="00583B3A"/>
    <w:rsid w:val="00585671"/>
    <w:rsid w:val="00585719"/>
    <w:rsid w:val="005900BE"/>
    <w:rsid w:val="00591122"/>
    <w:rsid w:val="005913E6"/>
    <w:rsid w:val="005924AC"/>
    <w:rsid w:val="005929AA"/>
    <w:rsid w:val="00593953"/>
    <w:rsid w:val="00594420"/>
    <w:rsid w:val="00594A5E"/>
    <w:rsid w:val="00594C45"/>
    <w:rsid w:val="00595130"/>
    <w:rsid w:val="00595EE3"/>
    <w:rsid w:val="005960E8"/>
    <w:rsid w:val="00596A4F"/>
    <w:rsid w:val="005A0D27"/>
    <w:rsid w:val="005A0FE1"/>
    <w:rsid w:val="005A195D"/>
    <w:rsid w:val="005A32A2"/>
    <w:rsid w:val="005A34F7"/>
    <w:rsid w:val="005A4147"/>
    <w:rsid w:val="005A54FE"/>
    <w:rsid w:val="005A5BDF"/>
    <w:rsid w:val="005A6743"/>
    <w:rsid w:val="005A6E0D"/>
    <w:rsid w:val="005A7B75"/>
    <w:rsid w:val="005B00F2"/>
    <w:rsid w:val="005B221D"/>
    <w:rsid w:val="005B26C7"/>
    <w:rsid w:val="005B2F88"/>
    <w:rsid w:val="005B35D9"/>
    <w:rsid w:val="005B36A7"/>
    <w:rsid w:val="005B3B58"/>
    <w:rsid w:val="005B4A9E"/>
    <w:rsid w:val="005B4B51"/>
    <w:rsid w:val="005B76D5"/>
    <w:rsid w:val="005C07B3"/>
    <w:rsid w:val="005C1790"/>
    <w:rsid w:val="005C1792"/>
    <w:rsid w:val="005C3B65"/>
    <w:rsid w:val="005C54F3"/>
    <w:rsid w:val="005C5AA5"/>
    <w:rsid w:val="005C67B3"/>
    <w:rsid w:val="005C71AA"/>
    <w:rsid w:val="005C7C77"/>
    <w:rsid w:val="005C7F15"/>
    <w:rsid w:val="005D0571"/>
    <w:rsid w:val="005D067C"/>
    <w:rsid w:val="005D1095"/>
    <w:rsid w:val="005D2909"/>
    <w:rsid w:val="005D2F02"/>
    <w:rsid w:val="005D3037"/>
    <w:rsid w:val="005D4E22"/>
    <w:rsid w:val="005D57FC"/>
    <w:rsid w:val="005D5B79"/>
    <w:rsid w:val="005D6391"/>
    <w:rsid w:val="005D7AA3"/>
    <w:rsid w:val="005E081E"/>
    <w:rsid w:val="005E0D5F"/>
    <w:rsid w:val="005E0F9F"/>
    <w:rsid w:val="005E2B63"/>
    <w:rsid w:val="005E3F19"/>
    <w:rsid w:val="005E4583"/>
    <w:rsid w:val="005E496D"/>
    <w:rsid w:val="005E4F75"/>
    <w:rsid w:val="005E65AC"/>
    <w:rsid w:val="005E6939"/>
    <w:rsid w:val="005E6D35"/>
    <w:rsid w:val="005E75A7"/>
    <w:rsid w:val="005E7BA6"/>
    <w:rsid w:val="005F009B"/>
    <w:rsid w:val="005F02B8"/>
    <w:rsid w:val="005F082C"/>
    <w:rsid w:val="005F234B"/>
    <w:rsid w:val="005F377B"/>
    <w:rsid w:val="005F39A2"/>
    <w:rsid w:val="005F3B1F"/>
    <w:rsid w:val="005F4130"/>
    <w:rsid w:val="005F42BD"/>
    <w:rsid w:val="005F4AAD"/>
    <w:rsid w:val="005F592C"/>
    <w:rsid w:val="005F62F5"/>
    <w:rsid w:val="005F6F8A"/>
    <w:rsid w:val="005F7D4C"/>
    <w:rsid w:val="005F7FBD"/>
    <w:rsid w:val="00602288"/>
    <w:rsid w:val="00602339"/>
    <w:rsid w:val="006030C0"/>
    <w:rsid w:val="00603FEC"/>
    <w:rsid w:val="00605765"/>
    <w:rsid w:val="006057B0"/>
    <w:rsid w:val="006065A7"/>
    <w:rsid w:val="006079B2"/>
    <w:rsid w:val="00607C15"/>
    <w:rsid w:val="00610814"/>
    <w:rsid w:val="0061082D"/>
    <w:rsid w:val="006108E6"/>
    <w:rsid w:val="00610D6A"/>
    <w:rsid w:val="006114A0"/>
    <w:rsid w:val="006133A4"/>
    <w:rsid w:val="0061499D"/>
    <w:rsid w:val="00614A69"/>
    <w:rsid w:val="00614CF1"/>
    <w:rsid w:val="00615553"/>
    <w:rsid w:val="006157EA"/>
    <w:rsid w:val="006167A0"/>
    <w:rsid w:val="00617289"/>
    <w:rsid w:val="00617F35"/>
    <w:rsid w:val="0062051C"/>
    <w:rsid w:val="006208B8"/>
    <w:rsid w:val="00622003"/>
    <w:rsid w:val="00623292"/>
    <w:rsid w:val="0062470F"/>
    <w:rsid w:val="0062493A"/>
    <w:rsid w:val="00625C26"/>
    <w:rsid w:val="00625C88"/>
    <w:rsid w:val="00627378"/>
    <w:rsid w:val="00627CDC"/>
    <w:rsid w:val="00630755"/>
    <w:rsid w:val="0063077B"/>
    <w:rsid w:val="00630E5E"/>
    <w:rsid w:val="006317E3"/>
    <w:rsid w:val="00631CA2"/>
    <w:rsid w:val="00634B6B"/>
    <w:rsid w:val="00634C44"/>
    <w:rsid w:val="00634D55"/>
    <w:rsid w:val="0063601D"/>
    <w:rsid w:val="006373D6"/>
    <w:rsid w:val="00637B8A"/>
    <w:rsid w:val="00637ED4"/>
    <w:rsid w:val="00642429"/>
    <w:rsid w:val="00643671"/>
    <w:rsid w:val="00643833"/>
    <w:rsid w:val="006438B6"/>
    <w:rsid w:val="00643FE7"/>
    <w:rsid w:val="00644AB3"/>
    <w:rsid w:val="00644B16"/>
    <w:rsid w:val="006468F2"/>
    <w:rsid w:val="00647267"/>
    <w:rsid w:val="00647B31"/>
    <w:rsid w:val="00647BDF"/>
    <w:rsid w:val="00650D8E"/>
    <w:rsid w:val="006517CF"/>
    <w:rsid w:val="00651810"/>
    <w:rsid w:val="006526B0"/>
    <w:rsid w:val="006549B7"/>
    <w:rsid w:val="00654BE1"/>
    <w:rsid w:val="00655383"/>
    <w:rsid w:val="00655507"/>
    <w:rsid w:val="00656081"/>
    <w:rsid w:val="00656489"/>
    <w:rsid w:val="00656A16"/>
    <w:rsid w:val="006571CD"/>
    <w:rsid w:val="0065785F"/>
    <w:rsid w:val="0066035F"/>
    <w:rsid w:val="00660B5D"/>
    <w:rsid w:val="00660E3E"/>
    <w:rsid w:val="00662A73"/>
    <w:rsid w:val="0066349A"/>
    <w:rsid w:val="00664B7B"/>
    <w:rsid w:val="00664F20"/>
    <w:rsid w:val="00665501"/>
    <w:rsid w:val="00666490"/>
    <w:rsid w:val="0066679F"/>
    <w:rsid w:val="00666B48"/>
    <w:rsid w:val="00667FBB"/>
    <w:rsid w:val="00671014"/>
    <w:rsid w:val="0067244C"/>
    <w:rsid w:val="006731F4"/>
    <w:rsid w:val="00674070"/>
    <w:rsid w:val="006742F8"/>
    <w:rsid w:val="006755B9"/>
    <w:rsid w:val="00676059"/>
    <w:rsid w:val="00676C06"/>
    <w:rsid w:val="00677A4B"/>
    <w:rsid w:val="00680333"/>
    <w:rsid w:val="00681505"/>
    <w:rsid w:val="00681DC8"/>
    <w:rsid w:val="00682C19"/>
    <w:rsid w:val="006831BF"/>
    <w:rsid w:val="006837F8"/>
    <w:rsid w:val="00683F18"/>
    <w:rsid w:val="00684051"/>
    <w:rsid w:val="0068411E"/>
    <w:rsid w:val="00684B0F"/>
    <w:rsid w:val="00685B30"/>
    <w:rsid w:val="00686D6B"/>
    <w:rsid w:val="0068709D"/>
    <w:rsid w:val="00687DC1"/>
    <w:rsid w:val="00687F6E"/>
    <w:rsid w:val="006901B9"/>
    <w:rsid w:val="00691F89"/>
    <w:rsid w:val="00693C14"/>
    <w:rsid w:val="006949B7"/>
    <w:rsid w:val="00694ED5"/>
    <w:rsid w:val="00695811"/>
    <w:rsid w:val="006962C6"/>
    <w:rsid w:val="0069637C"/>
    <w:rsid w:val="006A04FF"/>
    <w:rsid w:val="006A18BE"/>
    <w:rsid w:val="006A2BAC"/>
    <w:rsid w:val="006A44A6"/>
    <w:rsid w:val="006A4C7F"/>
    <w:rsid w:val="006A635B"/>
    <w:rsid w:val="006A688C"/>
    <w:rsid w:val="006A6C70"/>
    <w:rsid w:val="006A6FAF"/>
    <w:rsid w:val="006A7C60"/>
    <w:rsid w:val="006A7D8A"/>
    <w:rsid w:val="006B0ACA"/>
    <w:rsid w:val="006B224C"/>
    <w:rsid w:val="006B293A"/>
    <w:rsid w:val="006B29F1"/>
    <w:rsid w:val="006B2C94"/>
    <w:rsid w:val="006B403F"/>
    <w:rsid w:val="006B59C6"/>
    <w:rsid w:val="006B5ADC"/>
    <w:rsid w:val="006C0490"/>
    <w:rsid w:val="006C0DDC"/>
    <w:rsid w:val="006C2867"/>
    <w:rsid w:val="006C2945"/>
    <w:rsid w:val="006C2FC8"/>
    <w:rsid w:val="006C3CAA"/>
    <w:rsid w:val="006C454A"/>
    <w:rsid w:val="006C4A8F"/>
    <w:rsid w:val="006C4E69"/>
    <w:rsid w:val="006C4F09"/>
    <w:rsid w:val="006C57C3"/>
    <w:rsid w:val="006C6693"/>
    <w:rsid w:val="006D0AF8"/>
    <w:rsid w:val="006D162B"/>
    <w:rsid w:val="006D216E"/>
    <w:rsid w:val="006D275C"/>
    <w:rsid w:val="006D316E"/>
    <w:rsid w:val="006D397F"/>
    <w:rsid w:val="006D3CE8"/>
    <w:rsid w:val="006D3FDA"/>
    <w:rsid w:val="006D417D"/>
    <w:rsid w:val="006D41EC"/>
    <w:rsid w:val="006D56B4"/>
    <w:rsid w:val="006D586E"/>
    <w:rsid w:val="006D6ADE"/>
    <w:rsid w:val="006D6C2A"/>
    <w:rsid w:val="006E097E"/>
    <w:rsid w:val="006E0A36"/>
    <w:rsid w:val="006E0DD2"/>
    <w:rsid w:val="006E0F2E"/>
    <w:rsid w:val="006E306C"/>
    <w:rsid w:val="006E31BB"/>
    <w:rsid w:val="006E597E"/>
    <w:rsid w:val="006E5B78"/>
    <w:rsid w:val="006E628C"/>
    <w:rsid w:val="006E69BA"/>
    <w:rsid w:val="006E6CC7"/>
    <w:rsid w:val="006E6E29"/>
    <w:rsid w:val="006E739A"/>
    <w:rsid w:val="006E7B83"/>
    <w:rsid w:val="006F00D1"/>
    <w:rsid w:val="006F14B5"/>
    <w:rsid w:val="006F1560"/>
    <w:rsid w:val="006F15E0"/>
    <w:rsid w:val="006F254C"/>
    <w:rsid w:val="006F2F9E"/>
    <w:rsid w:val="006F5227"/>
    <w:rsid w:val="006F69F3"/>
    <w:rsid w:val="006F7C9D"/>
    <w:rsid w:val="00701A1A"/>
    <w:rsid w:val="00701D39"/>
    <w:rsid w:val="007023A2"/>
    <w:rsid w:val="007031CD"/>
    <w:rsid w:val="007046B6"/>
    <w:rsid w:val="007049A9"/>
    <w:rsid w:val="00704CCB"/>
    <w:rsid w:val="007072AA"/>
    <w:rsid w:val="0070743A"/>
    <w:rsid w:val="00711A97"/>
    <w:rsid w:val="00712C67"/>
    <w:rsid w:val="00713645"/>
    <w:rsid w:val="0071412C"/>
    <w:rsid w:val="00714710"/>
    <w:rsid w:val="007149C7"/>
    <w:rsid w:val="00714A2C"/>
    <w:rsid w:val="0071517E"/>
    <w:rsid w:val="0071595B"/>
    <w:rsid w:val="00715B24"/>
    <w:rsid w:val="00715CC9"/>
    <w:rsid w:val="007172BA"/>
    <w:rsid w:val="00720E96"/>
    <w:rsid w:val="0072194E"/>
    <w:rsid w:val="007222E3"/>
    <w:rsid w:val="00722B3B"/>
    <w:rsid w:val="007238C5"/>
    <w:rsid w:val="007242C5"/>
    <w:rsid w:val="00724C07"/>
    <w:rsid w:val="00726B79"/>
    <w:rsid w:val="00732FAA"/>
    <w:rsid w:val="007330DB"/>
    <w:rsid w:val="00733C30"/>
    <w:rsid w:val="007343F2"/>
    <w:rsid w:val="00734D76"/>
    <w:rsid w:val="00734FDC"/>
    <w:rsid w:val="0073526E"/>
    <w:rsid w:val="007355FE"/>
    <w:rsid w:val="00736CC6"/>
    <w:rsid w:val="00740146"/>
    <w:rsid w:val="00741B51"/>
    <w:rsid w:val="00742BED"/>
    <w:rsid w:val="0074352D"/>
    <w:rsid w:val="00744F83"/>
    <w:rsid w:val="00745B6F"/>
    <w:rsid w:val="00745C51"/>
    <w:rsid w:val="00745FA3"/>
    <w:rsid w:val="00746675"/>
    <w:rsid w:val="007468F0"/>
    <w:rsid w:val="007469FE"/>
    <w:rsid w:val="00751522"/>
    <w:rsid w:val="00751783"/>
    <w:rsid w:val="00751DD3"/>
    <w:rsid w:val="00752218"/>
    <w:rsid w:val="00752C2A"/>
    <w:rsid w:val="00753321"/>
    <w:rsid w:val="00754E06"/>
    <w:rsid w:val="00754FBE"/>
    <w:rsid w:val="00756D2B"/>
    <w:rsid w:val="007575C0"/>
    <w:rsid w:val="007579CB"/>
    <w:rsid w:val="00757A79"/>
    <w:rsid w:val="0076090F"/>
    <w:rsid w:val="00760968"/>
    <w:rsid w:val="00760CDB"/>
    <w:rsid w:val="00762838"/>
    <w:rsid w:val="00763573"/>
    <w:rsid w:val="0076452E"/>
    <w:rsid w:val="00764F71"/>
    <w:rsid w:val="0076651E"/>
    <w:rsid w:val="00766AAB"/>
    <w:rsid w:val="00766BD7"/>
    <w:rsid w:val="007673A4"/>
    <w:rsid w:val="007677D1"/>
    <w:rsid w:val="00770183"/>
    <w:rsid w:val="00770A3C"/>
    <w:rsid w:val="00773D3C"/>
    <w:rsid w:val="00775E3A"/>
    <w:rsid w:val="00776018"/>
    <w:rsid w:val="007760C5"/>
    <w:rsid w:val="00776AF8"/>
    <w:rsid w:val="00777940"/>
    <w:rsid w:val="00777E96"/>
    <w:rsid w:val="0078010A"/>
    <w:rsid w:val="0078060B"/>
    <w:rsid w:val="007828A3"/>
    <w:rsid w:val="00782BB7"/>
    <w:rsid w:val="007831AB"/>
    <w:rsid w:val="0078327A"/>
    <w:rsid w:val="00784458"/>
    <w:rsid w:val="00786DC0"/>
    <w:rsid w:val="00787666"/>
    <w:rsid w:val="00787D7B"/>
    <w:rsid w:val="00787EE3"/>
    <w:rsid w:val="007901C5"/>
    <w:rsid w:val="007903DA"/>
    <w:rsid w:val="00791008"/>
    <w:rsid w:val="007910B9"/>
    <w:rsid w:val="00791177"/>
    <w:rsid w:val="007930E9"/>
    <w:rsid w:val="007931C6"/>
    <w:rsid w:val="0079430D"/>
    <w:rsid w:val="00794A72"/>
    <w:rsid w:val="00794BFF"/>
    <w:rsid w:val="00794F86"/>
    <w:rsid w:val="007953DA"/>
    <w:rsid w:val="007963D0"/>
    <w:rsid w:val="00796403"/>
    <w:rsid w:val="00797DE5"/>
    <w:rsid w:val="007A050B"/>
    <w:rsid w:val="007A1009"/>
    <w:rsid w:val="007A2B06"/>
    <w:rsid w:val="007A2B47"/>
    <w:rsid w:val="007A3178"/>
    <w:rsid w:val="007A4348"/>
    <w:rsid w:val="007A4A18"/>
    <w:rsid w:val="007A4A7C"/>
    <w:rsid w:val="007A5229"/>
    <w:rsid w:val="007A6155"/>
    <w:rsid w:val="007A64A0"/>
    <w:rsid w:val="007A6D73"/>
    <w:rsid w:val="007A71A3"/>
    <w:rsid w:val="007A765B"/>
    <w:rsid w:val="007B0B0E"/>
    <w:rsid w:val="007B0D34"/>
    <w:rsid w:val="007B0EE7"/>
    <w:rsid w:val="007B1969"/>
    <w:rsid w:val="007B2295"/>
    <w:rsid w:val="007B2CC0"/>
    <w:rsid w:val="007B35D1"/>
    <w:rsid w:val="007B397D"/>
    <w:rsid w:val="007B4174"/>
    <w:rsid w:val="007B4265"/>
    <w:rsid w:val="007B4AA2"/>
    <w:rsid w:val="007B4D0D"/>
    <w:rsid w:val="007B4D86"/>
    <w:rsid w:val="007B70DA"/>
    <w:rsid w:val="007C1D42"/>
    <w:rsid w:val="007C2C4B"/>
    <w:rsid w:val="007C3124"/>
    <w:rsid w:val="007C3411"/>
    <w:rsid w:val="007D1E4D"/>
    <w:rsid w:val="007D3964"/>
    <w:rsid w:val="007D3CC2"/>
    <w:rsid w:val="007D40B0"/>
    <w:rsid w:val="007D49EB"/>
    <w:rsid w:val="007D52E4"/>
    <w:rsid w:val="007D6465"/>
    <w:rsid w:val="007D6AF9"/>
    <w:rsid w:val="007D7249"/>
    <w:rsid w:val="007D77A2"/>
    <w:rsid w:val="007D7B31"/>
    <w:rsid w:val="007E02E5"/>
    <w:rsid w:val="007E041E"/>
    <w:rsid w:val="007E1084"/>
    <w:rsid w:val="007E12CD"/>
    <w:rsid w:val="007E14B6"/>
    <w:rsid w:val="007E2C69"/>
    <w:rsid w:val="007E3B88"/>
    <w:rsid w:val="007E3C49"/>
    <w:rsid w:val="007E4FFB"/>
    <w:rsid w:val="007E5055"/>
    <w:rsid w:val="007E607D"/>
    <w:rsid w:val="007E61DD"/>
    <w:rsid w:val="007E7409"/>
    <w:rsid w:val="007E7825"/>
    <w:rsid w:val="007F05DD"/>
    <w:rsid w:val="007F068B"/>
    <w:rsid w:val="007F0E3D"/>
    <w:rsid w:val="007F1D04"/>
    <w:rsid w:val="007F2078"/>
    <w:rsid w:val="007F2BCC"/>
    <w:rsid w:val="007F2DAE"/>
    <w:rsid w:val="007F4930"/>
    <w:rsid w:val="007F553A"/>
    <w:rsid w:val="007F5A08"/>
    <w:rsid w:val="007F618F"/>
    <w:rsid w:val="007F7174"/>
    <w:rsid w:val="007F776F"/>
    <w:rsid w:val="00800506"/>
    <w:rsid w:val="00800734"/>
    <w:rsid w:val="0080121E"/>
    <w:rsid w:val="0080185B"/>
    <w:rsid w:val="00801B24"/>
    <w:rsid w:val="0080340B"/>
    <w:rsid w:val="008048EE"/>
    <w:rsid w:val="00804C84"/>
    <w:rsid w:val="00812FD8"/>
    <w:rsid w:val="0081390A"/>
    <w:rsid w:val="00813B27"/>
    <w:rsid w:val="0081445A"/>
    <w:rsid w:val="00815450"/>
    <w:rsid w:val="008154CE"/>
    <w:rsid w:val="008158C1"/>
    <w:rsid w:val="00820D61"/>
    <w:rsid w:val="008215C9"/>
    <w:rsid w:val="008223C5"/>
    <w:rsid w:val="00822D77"/>
    <w:rsid w:val="008234FE"/>
    <w:rsid w:val="00824399"/>
    <w:rsid w:val="00824ED3"/>
    <w:rsid w:val="008250E7"/>
    <w:rsid w:val="008255F7"/>
    <w:rsid w:val="008257BB"/>
    <w:rsid w:val="008262AB"/>
    <w:rsid w:val="00827053"/>
    <w:rsid w:val="0083063D"/>
    <w:rsid w:val="008306F5"/>
    <w:rsid w:val="00830CD4"/>
    <w:rsid w:val="00831A6B"/>
    <w:rsid w:val="00832179"/>
    <w:rsid w:val="00832587"/>
    <w:rsid w:val="00833219"/>
    <w:rsid w:val="008337F4"/>
    <w:rsid w:val="0083438E"/>
    <w:rsid w:val="00837600"/>
    <w:rsid w:val="00840222"/>
    <w:rsid w:val="00841D3B"/>
    <w:rsid w:val="008437A7"/>
    <w:rsid w:val="00843EFE"/>
    <w:rsid w:val="00844DEF"/>
    <w:rsid w:val="00844EBA"/>
    <w:rsid w:val="008466B4"/>
    <w:rsid w:val="0084717D"/>
    <w:rsid w:val="008472DF"/>
    <w:rsid w:val="00850D75"/>
    <w:rsid w:val="00850EEE"/>
    <w:rsid w:val="00852000"/>
    <w:rsid w:val="00852014"/>
    <w:rsid w:val="00852C4E"/>
    <w:rsid w:val="008532D6"/>
    <w:rsid w:val="00853D7F"/>
    <w:rsid w:val="00857AC3"/>
    <w:rsid w:val="00861493"/>
    <w:rsid w:val="00861FB2"/>
    <w:rsid w:val="00863420"/>
    <w:rsid w:val="00864F14"/>
    <w:rsid w:val="00866141"/>
    <w:rsid w:val="008672EA"/>
    <w:rsid w:val="00867390"/>
    <w:rsid w:val="008708C5"/>
    <w:rsid w:val="00871A90"/>
    <w:rsid w:val="00871FEA"/>
    <w:rsid w:val="008726CB"/>
    <w:rsid w:val="008727A1"/>
    <w:rsid w:val="008729AD"/>
    <w:rsid w:val="008735D0"/>
    <w:rsid w:val="00873668"/>
    <w:rsid w:val="00873CC0"/>
    <w:rsid w:val="00873CDE"/>
    <w:rsid w:val="008745FA"/>
    <w:rsid w:val="00875145"/>
    <w:rsid w:val="00880E71"/>
    <w:rsid w:val="00881FEA"/>
    <w:rsid w:val="00882247"/>
    <w:rsid w:val="00882297"/>
    <w:rsid w:val="00882652"/>
    <w:rsid w:val="00882A41"/>
    <w:rsid w:val="00882D40"/>
    <w:rsid w:val="00883885"/>
    <w:rsid w:val="008850D9"/>
    <w:rsid w:val="00886ED5"/>
    <w:rsid w:val="00887224"/>
    <w:rsid w:val="00893549"/>
    <w:rsid w:val="00894453"/>
    <w:rsid w:val="00895E3E"/>
    <w:rsid w:val="0089638F"/>
    <w:rsid w:val="00896B98"/>
    <w:rsid w:val="00897E76"/>
    <w:rsid w:val="008A02EA"/>
    <w:rsid w:val="008A06BF"/>
    <w:rsid w:val="008A18FC"/>
    <w:rsid w:val="008A2C4B"/>
    <w:rsid w:val="008A4416"/>
    <w:rsid w:val="008A49AF"/>
    <w:rsid w:val="008A5003"/>
    <w:rsid w:val="008A53D2"/>
    <w:rsid w:val="008A7EEC"/>
    <w:rsid w:val="008B1EBE"/>
    <w:rsid w:val="008B2380"/>
    <w:rsid w:val="008B2A38"/>
    <w:rsid w:val="008B2C08"/>
    <w:rsid w:val="008B2C6B"/>
    <w:rsid w:val="008B325D"/>
    <w:rsid w:val="008B32F4"/>
    <w:rsid w:val="008B4572"/>
    <w:rsid w:val="008B6A42"/>
    <w:rsid w:val="008B6FA7"/>
    <w:rsid w:val="008C0A67"/>
    <w:rsid w:val="008C0CD1"/>
    <w:rsid w:val="008C103F"/>
    <w:rsid w:val="008C1181"/>
    <w:rsid w:val="008C1728"/>
    <w:rsid w:val="008C2051"/>
    <w:rsid w:val="008C27A3"/>
    <w:rsid w:val="008C37B5"/>
    <w:rsid w:val="008C3C86"/>
    <w:rsid w:val="008C3FD1"/>
    <w:rsid w:val="008C409F"/>
    <w:rsid w:val="008C47A4"/>
    <w:rsid w:val="008C491B"/>
    <w:rsid w:val="008C50BF"/>
    <w:rsid w:val="008C6E71"/>
    <w:rsid w:val="008C769C"/>
    <w:rsid w:val="008D011E"/>
    <w:rsid w:val="008D12C1"/>
    <w:rsid w:val="008D1C1E"/>
    <w:rsid w:val="008D26CF"/>
    <w:rsid w:val="008D405B"/>
    <w:rsid w:val="008D45D1"/>
    <w:rsid w:val="008D5DDB"/>
    <w:rsid w:val="008D63D7"/>
    <w:rsid w:val="008D69CD"/>
    <w:rsid w:val="008D6A44"/>
    <w:rsid w:val="008D7018"/>
    <w:rsid w:val="008D7058"/>
    <w:rsid w:val="008E055D"/>
    <w:rsid w:val="008E07B9"/>
    <w:rsid w:val="008E18FE"/>
    <w:rsid w:val="008E1CB6"/>
    <w:rsid w:val="008E2C3A"/>
    <w:rsid w:val="008E3F37"/>
    <w:rsid w:val="008E473D"/>
    <w:rsid w:val="008E47E6"/>
    <w:rsid w:val="008E601D"/>
    <w:rsid w:val="008E75AA"/>
    <w:rsid w:val="008F0491"/>
    <w:rsid w:val="008F0A15"/>
    <w:rsid w:val="008F29CD"/>
    <w:rsid w:val="008F2E59"/>
    <w:rsid w:val="008F325A"/>
    <w:rsid w:val="008F3860"/>
    <w:rsid w:val="008F3E5D"/>
    <w:rsid w:val="008F4AB6"/>
    <w:rsid w:val="008F53CB"/>
    <w:rsid w:val="00900530"/>
    <w:rsid w:val="00900F51"/>
    <w:rsid w:val="009029F6"/>
    <w:rsid w:val="009037DA"/>
    <w:rsid w:val="00903ABF"/>
    <w:rsid w:val="00903F23"/>
    <w:rsid w:val="00904033"/>
    <w:rsid w:val="00904A63"/>
    <w:rsid w:val="00905102"/>
    <w:rsid w:val="00905374"/>
    <w:rsid w:val="00905DD8"/>
    <w:rsid w:val="00905E71"/>
    <w:rsid w:val="009068B8"/>
    <w:rsid w:val="00910313"/>
    <w:rsid w:val="009122A9"/>
    <w:rsid w:val="009123BA"/>
    <w:rsid w:val="00912641"/>
    <w:rsid w:val="009138F5"/>
    <w:rsid w:val="009144BA"/>
    <w:rsid w:val="0091550B"/>
    <w:rsid w:val="00915F48"/>
    <w:rsid w:val="00916B9C"/>
    <w:rsid w:val="00916DD5"/>
    <w:rsid w:val="00917FB9"/>
    <w:rsid w:val="009202D7"/>
    <w:rsid w:val="0092159D"/>
    <w:rsid w:val="00922829"/>
    <w:rsid w:val="009232BC"/>
    <w:rsid w:val="009245F2"/>
    <w:rsid w:val="00925E34"/>
    <w:rsid w:val="00926D49"/>
    <w:rsid w:val="00926ED8"/>
    <w:rsid w:val="00927F07"/>
    <w:rsid w:val="00930C56"/>
    <w:rsid w:val="00931155"/>
    <w:rsid w:val="00931B43"/>
    <w:rsid w:val="00931D62"/>
    <w:rsid w:val="00931FB9"/>
    <w:rsid w:val="00932567"/>
    <w:rsid w:val="009326F1"/>
    <w:rsid w:val="00932F76"/>
    <w:rsid w:val="00935227"/>
    <w:rsid w:val="00936081"/>
    <w:rsid w:val="009369E1"/>
    <w:rsid w:val="00936DE8"/>
    <w:rsid w:val="00937905"/>
    <w:rsid w:val="00940602"/>
    <w:rsid w:val="009413C3"/>
    <w:rsid w:val="009413F0"/>
    <w:rsid w:val="00941AEF"/>
    <w:rsid w:val="00941B6B"/>
    <w:rsid w:val="00941BF2"/>
    <w:rsid w:val="009420F5"/>
    <w:rsid w:val="0094239C"/>
    <w:rsid w:val="00942A18"/>
    <w:rsid w:val="00942A42"/>
    <w:rsid w:val="00942A92"/>
    <w:rsid w:val="00942C8B"/>
    <w:rsid w:val="00942EFD"/>
    <w:rsid w:val="00944330"/>
    <w:rsid w:val="00944BCE"/>
    <w:rsid w:val="00945A64"/>
    <w:rsid w:val="00946713"/>
    <w:rsid w:val="0094696B"/>
    <w:rsid w:val="0094725C"/>
    <w:rsid w:val="009473C7"/>
    <w:rsid w:val="0095147A"/>
    <w:rsid w:val="00951B40"/>
    <w:rsid w:val="00952309"/>
    <w:rsid w:val="009551A8"/>
    <w:rsid w:val="009552BF"/>
    <w:rsid w:val="00955B03"/>
    <w:rsid w:val="009566BC"/>
    <w:rsid w:val="009568E5"/>
    <w:rsid w:val="009570DF"/>
    <w:rsid w:val="009571D4"/>
    <w:rsid w:val="00960CB5"/>
    <w:rsid w:val="00961797"/>
    <w:rsid w:val="009618B8"/>
    <w:rsid w:val="00961C5A"/>
    <w:rsid w:val="00961D7F"/>
    <w:rsid w:val="0096417A"/>
    <w:rsid w:val="00964E6C"/>
    <w:rsid w:val="00964FCB"/>
    <w:rsid w:val="00965DE7"/>
    <w:rsid w:val="009661D9"/>
    <w:rsid w:val="00966B85"/>
    <w:rsid w:val="00966D02"/>
    <w:rsid w:val="00966E12"/>
    <w:rsid w:val="00967BC6"/>
    <w:rsid w:val="00975D00"/>
    <w:rsid w:val="009760B8"/>
    <w:rsid w:val="009776AF"/>
    <w:rsid w:val="009823BF"/>
    <w:rsid w:val="00982AFC"/>
    <w:rsid w:val="00982D4D"/>
    <w:rsid w:val="00983B1A"/>
    <w:rsid w:val="00984AF5"/>
    <w:rsid w:val="00985669"/>
    <w:rsid w:val="00986A09"/>
    <w:rsid w:val="00990F30"/>
    <w:rsid w:val="0099229A"/>
    <w:rsid w:val="009928A8"/>
    <w:rsid w:val="00992959"/>
    <w:rsid w:val="00993C42"/>
    <w:rsid w:val="00993E8B"/>
    <w:rsid w:val="009943AA"/>
    <w:rsid w:val="00995480"/>
    <w:rsid w:val="009955E1"/>
    <w:rsid w:val="00995679"/>
    <w:rsid w:val="009957C4"/>
    <w:rsid w:val="00996D29"/>
    <w:rsid w:val="009A0463"/>
    <w:rsid w:val="009A069C"/>
    <w:rsid w:val="009A1550"/>
    <w:rsid w:val="009A2270"/>
    <w:rsid w:val="009A2847"/>
    <w:rsid w:val="009A2C0B"/>
    <w:rsid w:val="009A385F"/>
    <w:rsid w:val="009A4220"/>
    <w:rsid w:val="009A4817"/>
    <w:rsid w:val="009A5123"/>
    <w:rsid w:val="009A5F98"/>
    <w:rsid w:val="009A6DA9"/>
    <w:rsid w:val="009A7016"/>
    <w:rsid w:val="009B1A79"/>
    <w:rsid w:val="009B2111"/>
    <w:rsid w:val="009B2D98"/>
    <w:rsid w:val="009B450F"/>
    <w:rsid w:val="009B628D"/>
    <w:rsid w:val="009B6E29"/>
    <w:rsid w:val="009B73FA"/>
    <w:rsid w:val="009C02E5"/>
    <w:rsid w:val="009C0962"/>
    <w:rsid w:val="009C0D05"/>
    <w:rsid w:val="009C2087"/>
    <w:rsid w:val="009C2226"/>
    <w:rsid w:val="009C22AC"/>
    <w:rsid w:val="009C2E43"/>
    <w:rsid w:val="009C32AF"/>
    <w:rsid w:val="009C338B"/>
    <w:rsid w:val="009C3B4B"/>
    <w:rsid w:val="009C3DD3"/>
    <w:rsid w:val="009C48F7"/>
    <w:rsid w:val="009C4C91"/>
    <w:rsid w:val="009C51EB"/>
    <w:rsid w:val="009C5D25"/>
    <w:rsid w:val="009C6A59"/>
    <w:rsid w:val="009C6C51"/>
    <w:rsid w:val="009D0885"/>
    <w:rsid w:val="009D186C"/>
    <w:rsid w:val="009D1B7B"/>
    <w:rsid w:val="009D27EC"/>
    <w:rsid w:val="009D2BC3"/>
    <w:rsid w:val="009D2EB2"/>
    <w:rsid w:val="009D3251"/>
    <w:rsid w:val="009D3C85"/>
    <w:rsid w:val="009D61F0"/>
    <w:rsid w:val="009D6D9C"/>
    <w:rsid w:val="009E0897"/>
    <w:rsid w:val="009E0B5E"/>
    <w:rsid w:val="009E19AE"/>
    <w:rsid w:val="009E23C5"/>
    <w:rsid w:val="009E31BD"/>
    <w:rsid w:val="009E40C3"/>
    <w:rsid w:val="009E4835"/>
    <w:rsid w:val="009E5868"/>
    <w:rsid w:val="009E5CDE"/>
    <w:rsid w:val="009E75A9"/>
    <w:rsid w:val="009F0C45"/>
    <w:rsid w:val="009F14E0"/>
    <w:rsid w:val="009F304A"/>
    <w:rsid w:val="009F3A2B"/>
    <w:rsid w:val="009F4A96"/>
    <w:rsid w:val="009F5F1A"/>
    <w:rsid w:val="009F625B"/>
    <w:rsid w:val="009F673F"/>
    <w:rsid w:val="009F70E7"/>
    <w:rsid w:val="00A01469"/>
    <w:rsid w:val="00A01651"/>
    <w:rsid w:val="00A03EEA"/>
    <w:rsid w:val="00A04CB4"/>
    <w:rsid w:val="00A07601"/>
    <w:rsid w:val="00A07EBC"/>
    <w:rsid w:val="00A10858"/>
    <w:rsid w:val="00A1115F"/>
    <w:rsid w:val="00A115D4"/>
    <w:rsid w:val="00A126CF"/>
    <w:rsid w:val="00A128F7"/>
    <w:rsid w:val="00A13DE4"/>
    <w:rsid w:val="00A14ACF"/>
    <w:rsid w:val="00A153DC"/>
    <w:rsid w:val="00A15BDC"/>
    <w:rsid w:val="00A15E8F"/>
    <w:rsid w:val="00A16A3C"/>
    <w:rsid w:val="00A17F31"/>
    <w:rsid w:val="00A200A4"/>
    <w:rsid w:val="00A2038D"/>
    <w:rsid w:val="00A21329"/>
    <w:rsid w:val="00A21A61"/>
    <w:rsid w:val="00A21EBF"/>
    <w:rsid w:val="00A235AD"/>
    <w:rsid w:val="00A23F2A"/>
    <w:rsid w:val="00A2441C"/>
    <w:rsid w:val="00A245D7"/>
    <w:rsid w:val="00A2480E"/>
    <w:rsid w:val="00A257D7"/>
    <w:rsid w:val="00A25D35"/>
    <w:rsid w:val="00A25FA5"/>
    <w:rsid w:val="00A26201"/>
    <w:rsid w:val="00A263AF"/>
    <w:rsid w:val="00A268A9"/>
    <w:rsid w:val="00A27BA4"/>
    <w:rsid w:val="00A27C6F"/>
    <w:rsid w:val="00A301FD"/>
    <w:rsid w:val="00A31B33"/>
    <w:rsid w:val="00A33C40"/>
    <w:rsid w:val="00A33E53"/>
    <w:rsid w:val="00A33F4A"/>
    <w:rsid w:val="00A3423C"/>
    <w:rsid w:val="00A35918"/>
    <w:rsid w:val="00A36333"/>
    <w:rsid w:val="00A364E6"/>
    <w:rsid w:val="00A36A77"/>
    <w:rsid w:val="00A37A75"/>
    <w:rsid w:val="00A41B30"/>
    <w:rsid w:val="00A41B7A"/>
    <w:rsid w:val="00A42582"/>
    <w:rsid w:val="00A42639"/>
    <w:rsid w:val="00A43545"/>
    <w:rsid w:val="00A435B4"/>
    <w:rsid w:val="00A43A4F"/>
    <w:rsid w:val="00A43DDF"/>
    <w:rsid w:val="00A4505F"/>
    <w:rsid w:val="00A45FF0"/>
    <w:rsid w:val="00A46537"/>
    <w:rsid w:val="00A46C98"/>
    <w:rsid w:val="00A475CA"/>
    <w:rsid w:val="00A506A5"/>
    <w:rsid w:val="00A507B9"/>
    <w:rsid w:val="00A50BB8"/>
    <w:rsid w:val="00A50CBC"/>
    <w:rsid w:val="00A50DD0"/>
    <w:rsid w:val="00A51891"/>
    <w:rsid w:val="00A534D9"/>
    <w:rsid w:val="00A54EF0"/>
    <w:rsid w:val="00A54F42"/>
    <w:rsid w:val="00A56DCD"/>
    <w:rsid w:val="00A578CF"/>
    <w:rsid w:val="00A57F6C"/>
    <w:rsid w:val="00A603FA"/>
    <w:rsid w:val="00A60F4F"/>
    <w:rsid w:val="00A61C3A"/>
    <w:rsid w:val="00A6230A"/>
    <w:rsid w:val="00A62A3A"/>
    <w:rsid w:val="00A6316F"/>
    <w:rsid w:val="00A63848"/>
    <w:rsid w:val="00A64266"/>
    <w:rsid w:val="00A64D46"/>
    <w:rsid w:val="00A64F49"/>
    <w:rsid w:val="00A64F72"/>
    <w:rsid w:val="00A6584D"/>
    <w:rsid w:val="00A65AB7"/>
    <w:rsid w:val="00A665F6"/>
    <w:rsid w:val="00A66913"/>
    <w:rsid w:val="00A671A8"/>
    <w:rsid w:val="00A677BD"/>
    <w:rsid w:val="00A67A8B"/>
    <w:rsid w:val="00A71F8D"/>
    <w:rsid w:val="00A72856"/>
    <w:rsid w:val="00A72A48"/>
    <w:rsid w:val="00A7312E"/>
    <w:rsid w:val="00A75E7D"/>
    <w:rsid w:val="00A76106"/>
    <w:rsid w:val="00A7631B"/>
    <w:rsid w:val="00A8004C"/>
    <w:rsid w:val="00A809E6"/>
    <w:rsid w:val="00A818BD"/>
    <w:rsid w:val="00A81EBA"/>
    <w:rsid w:val="00A8390E"/>
    <w:rsid w:val="00A85032"/>
    <w:rsid w:val="00A868CD"/>
    <w:rsid w:val="00A868FC"/>
    <w:rsid w:val="00A874B2"/>
    <w:rsid w:val="00A875D4"/>
    <w:rsid w:val="00A87629"/>
    <w:rsid w:val="00A9061C"/>
    <w:rsid w:val="00A906A8"/>
    <w:rsid w:val="00A90DA7"/>
    <w:rsid w:val="00A91D41"/>
    <w:rsid w:val="00A95509"/>
    <w:rsid w:val="00A95D0D"/>
    <w:rsid w:val="00A963A7"/>
    <w:rsid w:val="00A96662"/>
    <w:rsid w:val="00A97260"/>
    <w:rsid w:val="00AA02E3"/>
    <w:rsid w:val="00AA02ED"/>
    <w:rsid w:val="00AA04ED"/>
    <w:rsid w:val="00AA0EC5"/>
    <w:rsid w:val="00AA2493"/>
    <w:rsid w:val="00AA2C7E"/>
    <w:rsid w:val="00AA3075"/>
    <w:rsid w:val="00AA52A5"/>
    <w:rsid w:val="00AA568F"/>
    <w:rsid w:val="00AA5E0B"/>
    <w:rsid w:val="00AA738D"/>
    <w:rsid w:val="00AA772F"/>
    <w:rsid w:val="00AA7C0F"/>
    <w:rsid w:val="00AB088F"/>
    <w:rsid w:val="00AB1D73"/>
    <w:rsid w:val="00AB3413"/>
    <w:rsid w:val="00AB41FE"/>
    <w:rsid w:val="00AB46A8"/>
    <w:rsid w:val="00AB543B"/>
    <w:rsid w:val="00AB5977"/>
    <w:rsid w:val="00AB6288"/>
    <w:rsid w:val="00AB6DBF"/>
    <w:rsid w:val="00AB7E55"/>
    <w:rsid w:val="00AC1F86"/>
    <w:rsid w:val="00AC24BA"/>
    <w:rsid w:val="00AC2910"/>
    <w:rsid w:val="00AC32F1"/>
    <w:rsid w:val="00AC3B2F"/>
    <w:rsid w:val="00AC4463"/>
    <w:rsid w:val="00AC48DD"/>
    <w:rsid w:val="00AC6519"/>
    <w:rsid w:val="00AC73C8"/>
    <w:rsid w:val="00AC7DDE"/>
    <w:rsid w:val="00AD11E0"/>
    <w:rsid w:val="00AD1282"/>
    <w:rsid w:val="00AD20A7"/>
    <w:rsid w:val="00AD29C4"/>
    <w:rsid w:val="00AD2BAB"/>
    <w:rsid w:val="00AD3348"/>
    <w:rsid w:val="00AD4D03"/>
    <w:rsid w:val="00AD59C5"/>
    <w:rsid w:val="00AD66C0"/>
    <w:rsid w:val="00AE0691"/>
    <w:rsid w:val="00AE0E33"/>
    <w:rsid w:val="00AE13D9"/>
    <w:rsid w:val="00AE14DB"/>
    <w:rsid w:val="00AE1E1D"/>
    <w:rsid w:val="00AE2BA9"/>
    <w:rsid w:val="00AE3855"/>
    <w:rsid w:val="00AE3FC3"/>
    <w:rsid w:val="00AE46CB"/>
    <w:rsid w:val="00AE62BB"/>
    <w:rsid w:val="00AE6400"/>
    <w:rsid w:val="00AE6CA2"/>
    <w:rsid w:val="00AE7455"/>
    <w:rsid w:val="00AE7AA4"/>
    <w:rsid w:val="00AF0B7C"/>
    <w:rsid w:val="00AF1810"/>
    <w:rsid w:val="00AF3304"/>
    <w:rsid w:val="00AF463F"/>
    <w:rsid w:val="00AF674B"/>
    <w:rsid w:val="00AF6E05"/>
    <w:rsid w:val="00AF6FCB"/>
    <w:rsid w:val="00B00B69"/>
    <w:rsid w:val="00B0135F"/>
    <w:rsid w:val="00B01571"/>
    <w:rsid w:val="00B0229F"/>
    <w:rsid w:val="00B023D3"/>
    <w:rsid w:val="00B04CB2"/>
    <w:rsid w:val="00B05169"/>
    <w:rsid w:val="00B05539"/>
    <w:rsid w:val="00B05ED0"/>
    <w:rsid w:val="00B075D1"/>
    <w:rsid w:val="00B1050D"/>
    <w:rsid w:val="00B120B4"/>
    <w:rsid w:val="00B12A9C"/>
    <w:rsid w:val="00B1305A"/>
    <w:rsid w:val="00B136AF"/>
    <w:rsid w:val="00B148DF"/>
    <w:rsid w:val="00B15068"/>
    <w:rsid w:val="00B1537F"/>
    <w:rsid w:val="00B15B9D"/>
    <w:rsid w:val="00B16412"/>
    <w:rsid w:val="00B16E61"/>
    <w:rsid w:val="00B16F7C"/>
    <w:rsid w:val="00B17917"/>
    <w:rsid w:val="00B20F44"/>
    <w:rsid w:val="00B220D3"/>
    <w:rsid w:val="00B23037"/>
    <w:rsid w:val="00B23826"/>
    <w:rsid w:val="00B240A6"/>
    <w:rsid w:val="00B24BA8"/>
    <w:rsid w:val="00B25531"/>
    <w:rsid w:val="00B2564E"/>
    <w:rsid w:val="00B259E4"/>
    <w:rsid w:val="00B25D30"/>
    <w:rsid w:val="00B26C26"/>
    <w:rsid w:val="00B27FB5"/>
    <w:rsid w:val="00B31748"/>
    <w:rsid w:val="00B31839"/>
    <w:rsid w:val="00B31E00"/>
    <w:rsid w:val="00B329E6"/>
    <w:rsid w:val="00B32F6A"/>
    <w:rsid w:val="00B33831"/>
    <w:rsid w:val="00B338BD"/>
    <w:rsid w:val="00B361B9"/>
    <w:rsid w:val="00B36384"/>
    <w:rsid w:val="00B36768"/>
    <w:rsid w:val="00B36E55"/>
    <w:rsid w:val="00B37521"/>
    <w:rsid w:val="00B37F1C"/>
    <w:rsid w:val="00B40247"/>
    <w:rsid w:val="00B40F4E"/>
    <w:rsid w:val="00B439E4"/>
    <w:rsid w:val="00B44C1F"/>
    <w:rsid w:val="00B458DE"/>
    <w:rsid w:val="00B464EF"/>
    <w:rsid w:val="00B47754"/>
    <w:rsid w:val="00B516C1"/>
    <w:rsid w:val="00B51CC9"/>
    <w:rsid w:val="00B5350D"/>
    <w:rsid w:val="00B548BF"/>
    <w:rsid w:val="00B55018"/>
    <w:rsid w:val="00B56BBE"/>
    <w:rsid w:val="00B57488"/>
    <w:rsid w:val="00B6101C"/>
    <w:rsid w:val="00B615AD"/>
    <w:rsid w:val="00B62593"/>
    <w:rsid w:val="00B63A3B"/>
    <w:rsid w:val="00B6403B"/>
    <w:rsid w:val="00B640FE"/>
    <w:rsid w:val="00B65DC3"/>
    <w:rsid w:val="00B6600D"/>
    <w:rsid w:val="00B67A65"/>
    <w:rsid w:val="00B70154"/>
    <w:rsid w:val="00B71745"/>
    <w:rsid w:val="00B71851"/>
    <w:rsid w:val="00B75B48"/>
    <w:rsid w:val="00B76037"/>
    <w:rsid w:val="00B76772"/>
    <w:rsid w:val="00B77369"/>
    <w:rsid w:val="00B7797C"/>
    <w:rsid w:val="00B807CC"/>
    <w:rsid w:val="00B81AA2"/>
    <w:rsid w:val="00B81C3D"/>
    <w:rsid w:val="00B81FD9"/>
    <w:rsid w:val="00B8392E"/>
    <w:rsid w:val="00B84971"/>
    <w:rsid w:val="00B84A60"/>
    <w:rsid w:val="00B8525F"/>
    <w:rsid w:val="00B85EBA"/>
    <w:rsid w:val="00B900A5"/>
    <w:rsid w:val="00B9030C"/>
    <w:rsid w:val="00B904F0"/>
    <w:rsid w:val="00B91928"/>
    <w:rsid w:val="00B91CF4"/>
    <w:rsid w:val="00B91D0B"/>
    <w:rsid w:val="00B93E25"/>
    <w:rsid w:val="00B94A1A"/>
    <w:rsid w:val="00B94D81"/>
    <w:rsid w:val="00B95799"/>
    <w:rsid w:val="00B968DC"/>
    <w:rsid w:val="00B97C85"/>
    <w:rsid w:val="00BA10D0"/>
    <w:rsid w:val="00BA121C"/>
    <w:rsid w:val="00BA152E"/>
    <w:rsid w:val="00BA2EFC"/>
    <w:rsid w:val="00BA3590"/>
    <w:rsid w:val="00BA3BED"/>
    <w:rsid w:val="00BA3F6F"/>
    <w:rsid w:val="00BA3F7D"/>
    <w:rsid w:val="00BA4134"/>
    <w:rsid w:val="00BA5281"/>
    <w:rsid w:val="00BA6403"/>
    <w:rsid w:val="00BA6BED"/>
    <w:rsid w:val="00BB0161"/>
    <w:rsid w:val="00BB05E7"/>
    <w:rsid w:val="00BB0DD6"/>
    <w:rsid w:val="00BB2069"/>
    <w:rsid w:val="00BB286D"/>
    <w:rsid w:val="00BB3154"/>
    <w:rsid w:val="00BB31A7"/>
    <w:rsid w:val="00BB58F7"/>
    <w:rsid w:val="00BB73E7"/>
    <w:rsid w:val="00BC001E"/>
    <w:rsid w:val="00BC0BCE"/>
    <w:rsid w:val="00BC1313"/>
    <w:rsid w:val="00BC1707"/>
    <w:rsid w:val="00BC3A06"/>
    <w:rsid w:val="00BC40C0"/>
    <w:rsid w:val="00BC4138"/>
    <w:rsid w:val="00BC4C4C"/>
    <w:rsid w:val="00BC4FB9"/>
    <w:rsid w:val="00BC5C80"/>
    <w:rsid w:val="00BC6B90"/>
    <w:rsid w:val="00BC720D"/>
    <w:rsid w:val="00BC753E"/>
    <w:rsid w:val="00BC78B8"/>
    <w:rsid w:val="00BC7E40"/>
    <w:rsid w:val="00BD07F0"/>
    <w:rsid w:val="00BD304D"/>
    <w:rsid w:val="00BD37D1"/>
    <w:rsid w:val="00BD3860"/>
    <w:rsid w:val="00BD3D7E"/>
    <w:rsid w:val="00BD4A3A"/>
    <w:rsid w:val="00BD5A44"/>
    <w:rsid w:val="00BD6309"/>
    <w:rsid w:val="00BD69BD"/>
    <w:rsid w:val="00BE137C"/>
    <w:rsid w:val="00BE1ABA"/>
    <w:rsid w:val="00BE243E"/>
    <w:rsid w:val="00BE3A4B"/>
    <w:rsid w:val="00BE4028"/>
    <w:rsid w:val="00BE51C8"/>
    <w:rsid w:val="00BE5732"/>
    <w:rsid w:val="00BE708C"/>
    <w:rsid w:val="00BF028D"/>
    <w:rsid w:val="00BF0CEA"/>
    <w:rsid w:val="00BF1BAA"/>
    <w:rsid w:val="00BF2568"/>
    <w:rsid w:val="00BF333E"/>
    <w:rsid w:val="00BF3685"/>
    <w:rsid w:val="00BF3BD1"/>
    <w:rsid w:val="00BF5308"/>
    <w:rsid w:val="00BF58A7"/>
    <w:rsid w:val="00BF652E"/>
    <w:rsid w:val="00BF6DE6"/>
    <w:rsid w:val="00BF6E38"/>
    <w:rsid w:val="00BF7DA3"/>
    <w:rsid w:val="00C00000"/>
    <w:rsid w:val="00C016F9"/>
    <w:rsid w:val="00C01A4D"/>
    <w:rsid w:val="00C01A52"/>
    <w:rsid w:val="00C02796"/>
    <w:rsid w:val="00C031E4"/>
    <w:rsid w:val="00C03BD1"/>
    <w:rsid w:val="00C04502"/>
    <w:rsid w:val="00C04661"/>
    <w:rsid w:val="00C04801"/>
    <w:rsid w:val="00C051C0"/>
    <w:rsid w:val="00C0546D"/>
    <w:rsid w:val="00C05F96"/>
    <w:rsid w:val="00C06149"/>
    <w:rsid w:val="00C06187"/>
    <w:rsid w:val="00C06F63"/>
    <w:rsid w:val="00C07150"/>
    <w:rsid w:val="00C076B7"/>
    <w:rsid w:val="00C0770E"/>
    <w:rsid w:val="00C07DCE"/>
    <w:rsid w:val="00C106F2"/>
    <w:rsid w:val="00C1134C"/>
    <w:rsid w:val="00C11D30"/>
    <w:rsid w:val="00C12307"/>
    <w:rsid w:val="00C127B9"/>
    <w:rsid w:val="00C1507B"/>
    <w:rsid w:val="00C15F2B"/>
    <w:rsid w:val="00C16F14"/>
    <w:rsid w:val="00C17CF0"/>
    <w:rsid w:val="00C17E8B"/>
    <w:rsid w:val="00C20633"/>
    <w:rsid w:val="00C20EE3"/>
    <w:rsid w:val="00C215E5"/>
    <w:rsid w:val="00C2180F"/>
    <w:rsid w:val="00C2201E"/>
    <w:rsid w:val="00C226A7"/>
    <w:rsid w:val="00C23C78"/>
    <w:rsid w:val="00C2590B"/>
    <w:rsid w:val="00C262B9"/>
    <w:rsid w:val="00C30250"/>
    <w:rsid w:val="00C30740"/>
    <w:rsid w:val="00C30FF5"/>
    <w:rsid w:val="00C3220C"/>
    <w:rsid w:val="00C32705"/>
    <w:rsid w:val="00C3374D"/>
    <w:rsid w:val="00C338BF"/>
    <w:rsid w:val="00C34BA7"/>
    <w:rsid w:val="00C34FDF"/>
    <w:rsid w:val="00C351EF"/>
    <w:rsid w:val="00C353D1"/>
    <w:rsid w:val="00C3554D"/>
    <w:rsid w:val="00C3572A"/>
    <w:rsid w:val="00C359BA"/>
    <w:rsid w:val="00C406F4"/>
    <w:rsid w:val="00C40A19"/>
    <w:rsid w:val="00C42AB2"/>
    <w:rsid w:val="00C42E9E"/>
    <w:rsid w:val="00C43B29"/>
    <w:rsid w:val="00C43E27"/>
    <w:rsid w:val="00C441CA"/>
    <w:rsid w:val="00C442DD"/>
    <w:rsid w:val="00C45BDF"/>
    <w:rsid w:val="00C45FED"/>
    <w:rsid w:val="00C47695"/>
    <w:rsid w:val="00C50362"/>
    <w:rsid w:val="00C52CDE"/>
    <w:rsid w:val="00C537FC"/>
    <w:rsid w:val="00C543D7"/>
    <w:rsid w:val="00C54817"/>
    <w:rsid w:val="00C54BFB"/>
    <w:rsid w:val="00C563B7"/>
    <w:rsid w:val="00C56747"/>
    <w:rsid w:val="00C56A69"/>
    <w:rsid w:val="00C572E9"/>
    <w:rsid w:val="00C57C9F"/>
    <w:rsid w:val="00C6079F"/>
    <w:rsid w:val="00C60972"/>
    <w:rsid w:val="00C60C1E"/>
    <w:rsid w:val="00C6195D"/>
    <w:rsid w:val="00C61AEE"/>
    <w:rsid w:val="00C61F16"/>
    <w:rsid w:val="00C62EF0"/>
    <w:rsid w:val="00C63F06"/>
    <w:rsid w:val="00C63F91"/>
    <w:rsid w:val="00C640AA"/>
    <w:rsid w:val="00C64204"/>
    <w:rsid w:val="00C65074"/>
    <w:rsid w:val="00C6635E"/>
    <w:rsid w:val="00C66365"/>
    <w:rsid w:val="00C66479"/>
    <w:rsid w:val="00C66D3E"/>
    <w:rsid w:val="00C66F05"/>
    <w:rsid w:val="00C6787E"/>
    <w:rsid w:val="00C704D0"/>
    <w:rsid w:val="00C70862"/>
    <w:rsid w:val="00C714DF"/>
    <w:rsid w:val="00C71C87"/>
    <w:rsid w:val="00C71CCD"/>
    <w:rsid w:val="00C736C1"/>
    <w:rsid w:val="00C74474"/>
    <w:rsid w:val="00C7599D"/>
    <w:rsid w:val="00C76624"/>
    <w:rsid w:val="00C769E8"/>
    <w:rsid w:val="00C76E87"/>
    <w:rsid w:val="00C771E5"/>
    <w:rsid w:val="00C77E0D"/>
    <w:rsid w:val="00C80185"/>
    <w:rsid w:val="00C8166B"/>
    <w:rsid w:val="00C81A52"/>
    <w:rsid w:val="00C81DB2"/>
    <w:rsid w:val="00C8221F"/>
    <w:rsid w:val="00C823F2"/>
    <w:rsid w:val="00C82A48"/>
    <w:rsid w:val="00C82BE6"/>
    <w:rsid w:val="00C8454F"/>
    <w:rsid w:val="00C84A6F"/>
    <w:rsid w:val="00C851F6"/>
    <w:rsid w:val="00C902B5"/>
    <w:rsid w:val="00C90B7D"/>
    <w:rsid w:val="00C92920"/>
    <w:rsid w:val="00C94412"/>
    <w:rsid w:val="00C9485F"/>
    <w:rsid w:val="00C9678C"/>
    <w:rsid w:val="00C96A4B"/>
    <w:rsid w:val="00C97473"/>
    <w:rsid w:val="00C976E8"/>
    <w:rsid w:val="00C97DAA"/>
    <w:rsid w:val="00CA069E"/>
    <w:rsid w:val="00CA0B78"/>
    <w:rsid w:val="00CA0FD4"/>
    <w:rsid w:val="00CA1F3A"/>
    <w:rsid w:val="00CA201E"/>
    <w:rsid w:val="00CA2859"/>
    <w:rsid w:val="00CA2E18"/>
    <w:rsid w:val="00CA3587"/>
    <w:rsid w:val="00CA436D"/>
    <w:rsid w:val="00CA4657"/>
    <w:rsid w:val="00CA59AC"/>
    <w:rsid w:val="00CA6CC3"/>
    <w:rsid w:val="00CA72F0"/>
    <w:rsid w:val="00CB0265"/>
    <w:rsid w:val="00CB02FE"/>
    <w:rsid w:val="00CB09C8"/>
    <w:rsid w:val="00CB13D9"/>
    <w:rsid w:val="00CB141C"/>
    <w:rsid w:val="00CB24F1"/>
    <w:rsid w:val="00CB2F1C"/>
    <w:rsid w:val="00CB3554"/>
    <w:rsid w:val="00CB38AA"/>
    <w:rsid w:val="00CB4BA4"/>
    <w:rsid w:val="00CB5443"/>
    <w:rsid w:val="00CB617A"/>
    <w:rsid w:val="00CB6F08"/>
    <w:rsid w:val="00CB72EF"/>
    <w:rsid w:val="00CC0071"/>
    <w:rsid w:val="00CC2028"/>
    <w:rsid w:val="00CC2240"/>
    <w:rsid w:val="00CC302D"/>
    <w:rsid w:val="00CC341E"/>
    <w:rsid w:val="00CC4AE5"/>
    <w:rsid w:val="00CC62F9"/>
    <w:rsid w:val="00CC7DF6"/>
    <w:rsid w:val="00CD0A7A"/>
    <w:rsid w:val="00CD0EB3"/>
    <w:rsid w:val="00CD20ED"/>
    <w:rsid w:val="00CD28A4"/>
    <w:rsid w:val="00CD3134"/>
    <w:rsid w:val="00CD3534"/>
    <w:rsid w:val="00CD3565"/>
    <w:rsid w:val="00CD496A"/>
    <w:rsid w:val="00CD5582"/>
    <w:rsid w:val="00CD6001"/>
    <w:rsid w:val="00CD6685"/>
    <w:rsid w:val="00CD74DD"/>
    <w:rsid w:val="00CD768E"/>
    <w:rsid w:val="00CE216D"/>
    <w:rsid w:val="00CE2276"/>
    <w:rsid w:val="00CE2481"/>
    <w:rsid w:val="00CE24E0"/>
    <w:rsid w:val="00CE2619"/>
    <w:rsid w:val="00CE277E"/>
    <w:rsid w:val="00CE2804"/>
    <w:rsid w:val="00CE2FFB"/>
    <w:rsid w:val="00CE3B1A"/>
    <w:rsid w:val="00CE3BC1"/>
    <w:rsid w:val="00CE4463"/>
    <w:rsid w:val="00CE5071"/>
    <w:rsid w:val="00CE5A39"/>
    <w:rsid w:val="00CE5E89"/>
    <w:rsid w:val="00CE7DE3"/>
    <w:rsid w:val="00CF01B4"/>
    <w:rsid w:val="00CF1AB1"/>
    <w:rsid w:val="00CF2261"/>
    <w:rsid w:val="00CF49EF"/>
    <w:rsid w:val="00CF4D01"/>
    <w:rsid w:val="00CF546B"/>
    <w:rsid w:val="00CF58BB"/>
    <w:rsid w:val="00CF5D32"/>
    <w:rsid w:val="00CF7418"/>
    <w:rsid w:val="00D02561"/>
    <w:rsid w:val="00D026AE"/>
    <w:rsid w:val="00D02EEF"/>
    <w:rsid w:val="00D02F41"/>
    <w:rsid w:val="00D038FF"/>
    <w:rsid w:val="00D041EF"/>
    <w:rsid w:val="00D04BA5"/>
    <w:rsid w:val="00D06E29"/>
    <w:rsid w:val="00D07FC7"/>
    <w:rsid w:val="00D1268B"/>
    <w:rsid w:val="00D127F5"/>
    <w:rsid w:val="00D12BB0"/>
    <w:rsid w:val="00D130A5"/>
    <w:rsid w:val="00D13E7C"/>
    <w:rsid w:val="00D14280"/>
    <w:rsid w:val="00D14CD4"/>
    <w:rsid w:val="00D14D4D"/>
    <w:rsid w:val="00D14FD1"/>
    <w:rsid w:val="00D1504C"/>
    <w:rsid w:val="00D15F05"/>
    <w:rsid w:val="00D16385"/>
    <w:rsid w:val="00D16449"/>
    <w:rsid w:val="00D17B13"/>
    <w:rsid w:val="00D2040D"/>
    <w:rsid w:val="00D2059A"/>
    <w:rsid w:val="00D20E8D"/>
    <w:rsid w:val="00D21E20"/>
    <w:rsid w:val="00D23160"/>
    <w:rsid w:val="00D2473F"/>
    <w:rsid w:val="00D24C34"/>
    <w:rsid w:val="00D24F2B"/>
    <w:rsid w:val="00D25DF0"/>
    <w:rsid w:val="00D26326"/>
    <w:rsid w:val="00D27206"/>
    <w:rsid w:val="00D27C7C"/>
    <w:rsid w:val="00D3048F"/>
    <w:rsid w:val="00D32178"/>
    <w:rsid w:val="00D328F6"/>
    <w:rsid w:val="00D32F15"/>
    <w:rsid w:val="00D34932"/>
    <w:rsid w:val="00D34CA4"/>
    <w:rsid w:val="00D34DE5"/>
    <w:rsid w:val="00D35041"/>
    <w:rsid w:val="00D35213"/>
    <w:rsid w:val="00D3547F"/>
    <w:rsid w:val="00D372D8"/>
    <w:rsid w:val="00D37B2B"/>
    <w:rsid w:val="00D43AD4"/>
    <w:rsid w:val="00D43EA5"/>
    <w:rsid w:val="00D4480F"/>
    <w:rsid w:val="00D44917"/>
    <w:rsid w:val="00D4582F"/>
    <w:rsid w:val="00D46B83"/>
    <w:rsid w:val="00D47AF5"/>
    <w:rsid w:val="00D47EF1"/>
    <w:rsid w:val="00D505BF"/>
    <w:rsid w:val="00D50B80"/>
    <w:rsid w:val="00D51131"/>
    <w:rsid w:val="00D512D2"/>
    <w:rsid w:val="00D516A1"/>
    <w:rsid w:val="00D528C3"/>
    <w:rsid w:val="00D52A1A"/>
    <w:rsid w:val="00D537FE"/>
    <w:rsid w:val="00D5437F"/>
    <w:rsid w:val="00D544DD"/>
    <w:rsid w:val="00D547A4"/>
    <w:rsid w:val="00D55B3D"/>
    <w:rsid w:val="00D55BCC"/>
    <w:rsid w:val="00D61992"/>
    <w:rsid w:val="00D638EB"/>
    <w:rsid w:val="00D64EE3"/>
    <w:rsid w:val="00D64FBA"/>
    <w:rsid w:val="00D6501A"/>
    <w:rsid w:val="00D653DD"/>
    <w:rsid w:val="00D65AE5"/>
    <w:rsid w:val="00D66141"/>
    <w:rsid w:val="00D66731"/>
    <w:rsid w:val="00D66CAE"/>
    <w:rsid w:val="00D702A2"/>
    <w:rsid w:val="00D70E37"/>
    <w:rsid w:val="00D71AF1"/>
    <w:rsid w:val="00D72261"/>
    <w:rsid w:val="00D722FD"/>
    <w:rsid w:val="00D72663"/>
    <w:rsid w:val="00D741AD"/>
    <w:rsid w:val="00D7438B"/>
    <w:rsid w:val="00D763B0"/>
    <w:rsid w:val="00D7793D"/>
    <w:rsid w:val="00D77B7E"/>
    <w:rsid w:val="00D80A6A"/>
    <w:rsid w:val="00D8209B"/>
    <w:rsid w:val="00D824FA"/>
    <w:rsid w:val="00D83AA6"/>
    <w:rsid w:val="00D844AD"/>
    <w:rsid w:val="00D8517E"/>
    <w:rsid w:val="00D86461"/>
    <w:rsid w:val="00D86DDE"/>
    <w:rsid w:val="00D879E7"/>
    <w:rsid w:val="00D87E4C"/>
    <w:rsid w:val="00D906AE"/>
    <w:rsid w:val="00D907D2"/>
    <w:rsid w:val="00D90B7C"/>
    <w:rsid w:val="00D90F52"/>
    <w:rsid w:val="00D919CD"/>
    <w:rsid w:val="00D93BAC"/>
    <w:rsid w:val="00D93C6B"/>
    <w:rsid w:val="00D947F1"/>
    <w:rsid w:val="00D950CE"/>
    <w:rsid w:val="00D957A4"/>
    <w:rsid w:val="00D9594C"/>
    <w:rsid w:val="00D95B04"/>
    <w:rsid w:val="00DA0EB5"/>
    <w:rsid w:val="00DA11C9"/>
    <w:rsid w:val="00DA1243"/>
    <w:rsid w:val="00DA13D5"/>
    <w:rsid w:val="00DA278A"/>
    <w:rsid w:val="00DA2941"/>
    <w:rsid w:val="00DA2DBF"/>
    <w:rsid w:val="00DA2E6E"/>
    <w:rsid w:val="00DA3253"/>
    <w:rsid w:val="00DA5A9E"/>
    <w:rsid w:val="00DA6A7E"/>
    <w:rsid w:val="00DA7A9D"/>
    <w:rsid w:val="00DB072B"/>
    <w:rsid w:val="00DB1343"/>
    <w:rsid w:val="00DB21CF"/>
    <w:rsid w:val="00DB22A5"/>
    <w:rsid w:val="00DB27A5"/>
    <w:rsid w:val="00DB38DC"/>
    <w:rsid w:val="00DB3928"/>
    <w:rsid w:val="00DB4038"/>
    <w:rsid w:val="00DB4B47"/>
    <w:rsid w:val="00DB4FDA"/>
    <w:rsid w:val="00DB64B9"/>
    <w:rsid w:val="00DB65FE"/>
    <w:rsid w:val="00DB6D2E"/>
    <w:rsid w:val="00DC006A"/>
    <w:rsid w:val="00DC083D"/>
    <w:rsid w:val="00DC1B6D"/>
    <w:rsid w:val="00DC3210"/>
    <w:rsid w:val="00DC4D6E"/>
    <w:rsid w:val="00DC58D1"/>
    <w:rsid w:val="00DC650E"/>
    <w:rsid w:val="00DC6D9F"/>
    <w:rsid w:val="00DC726E"/>
    <w:rsid w:val="00DC7DDE"/>
    <w:rsid w:val="00DD0012"/>
    <w:rsid w:val="00DD1DAD"/>
    <w:rsid w:val="00DD270B"/>
    <w:rsid w:val="00DD2836"/>
    <w:rsid w:val="00DD338A"/>
    <w:rsid w:val="00DD46AB"/>
    <w:rsid w:val="00DD4B6A"/>
    <w:rsid w:val="00DD51A0"/>
    <w:rsid w:val="00DD5442"/>
    <w:rsid w:val="00DD5A69"/>
    <w:rsid w:val="00DD747C"/>
    <w:rsid w:val="00DE1B23"/>
    <w:rsid w:val="00DE1E2E"/>
    <w:rsid w:val="00DE1F4C"/>
    <w:rsid w:val="00DE2546"/>
    <w:rsid w:val="00DE323B"/>
    <w:rsid w:val="00DE33DF"/>
    <w:rsid w:val="00DE4B78"/>
    <w:rsid w:val="00DE5CBE"/>
    <w:rsid w:val="00DE6B5C"/>
    <w:rsid w:val="00DE7272"/>
    <w:rsid w:val="00DF1EA1"/>
    <w:rsid w:val="00DF3200"/>
    <w:rsid w:val="00DF41A9"/>
    <w:rsid w:val="00DF4C71"/>
    <w:rsid w:val="00DF4E4E"/>
    <w:rsid w:val="00DF4FF8"/>
    <w:rsid w:val="00DF5624"/>
    <w:rsid w:val="00DF57B3"/>
    <w:rsid w:val="00DF5EEF"/>
    <w:rsid w:val="00DF6807"/>
    <w:rsid w:val="00E01BFE"/>
    <w:rsid w:val="00E02F23"/>
    <w:rsid w:val="00E0482B"/>
    <w:rsid w:val="00E04F07"/>
    <w:rsid w:val="00E0554F"/>
    <w:rsid w:val="00E057B5"/>
    <w:rsid w:val="00E061BE"/>
    <w:rsid w:val="00E073A3"/>
    <w:rsid w:val="00E125BF"/>
    <w:rsid w:val="00E1387A"/>
    <w:rsid w:val="00E141EC"/>
    <w:rsid w:val="00E14D21"/>
    <w:rsid w:val="00E2043F"/>
    <w:rsid w:val="00E20B57"/>
    <w:rsid w:val="00E21001"/>
    <w:rsid w:val="00E2106D"/>
    <w:rsid w:val="00E215B4"/>
    <w:rsid w:val="00E22620"/>
    <w:rsid w:val="00E22738"/>
    <w:rsid w:val="00E22EBC"/>
    <w:rsid w:val="00E2314A"/>
    <w:rsid w:val="00E2354D"/>
    <w:rsid w:val="00E2588E"/>
    <w:rsid w:val="00E25DD1"/>
    <w:rsid w:val="00E2609F"/>
    <w:rsid w:val="00E27C8C"/>
    <w:rsid w:val="00E30462"/>
    <w:rsid w:val="00E30C36"/>
    <w:rsid w:val="00E31001"/>
    <w:rsid w:val="00E311B3"/>
    <w:rsid w:val="00E31DC0"/>
    <w:rsid w:val="00E326FD"/>
    <w:rsid w:val="00E34281"/>
    <w:rsid w:val="00E344E5"/>
    <w:rsid w:val="00E361BD"/>
    <w:rsid w:val="00E37057"/>
    <w:rsid w:val="00E37087"/>
    <w:rsid w:val="00E37480"/>
    <w:rsid w:val="00E40519"/>
    <w:rsid w:val="00E41819"/>
    <w:rsid w:val="00E4227D"/>
    <w:rsid w:val="00E4259B"/>
    <w:rsid w:val="00E42F98"/>
    <w:rsid w:val="00E4345D"/>
    <w:rsid w:val="00E437A9"/>
    <w:rsid w:val="00E45277"/>
    <w:rsid w:val="00E466FE"/>
    <w:rsid w:val="00E46E7A"/>
    <w:rsid w:val="00E5025C"/>
    <w:rsid w:val="00E5026D"/>
    <w:rsid w:val="00E5240D"/>
    <w:rsid w:val="00E52FBB"/>
    <w:rsid w:val="00E535ED"/>
    <w:rsid w:val="00E5376E"/>
    <w:rsid w:val="00E54003"/>
    <w:rsid w:val="00E545A9"/>
    <w:rsid w:val="00E555AE"/>
    <w:rsid w:val="00E55AF8"/>
    <w:rsid w:val="00E55D19"/>
    <w:rsid w:val="00E55E0E"/>
    <w:rsid w:val="00E55F8E"/>
    <w:rsid w:val="00E601D4"/>
    <w:rsid w:val="00E62561"/>
    <w:rsid w:val="00E63597"/>
    <w:rsid w:val="00E635AF"/>
    <w:rsid w:val="00E644DE"/>
    <w:rsid w:val="00E65D01"/>
    <w:rsid w:val="00E672A9"/>
    <w:rsid w:val="00E70F73"/>
    <w:rsid w:val="00E7304F"/>
    <w:rsid w:val="00E73BFC"/>
    <w:rsid w:val="00E750EB"/>
    <w:rsid w:val="00E77186"/>
    <w:rsid w:val="00E772C8"/>
    <w:rsid w:val="00E80139"/>
    <w:rsid w:val="00E80432"/>
    <w:rsid w:val="00E81576"/>
    <w:rsid w:val="00E820DB"/>
    <w:rsid w:val="00E82883"/>
    <w:rsid w:val="00E8358E"/>
    <w:rsid w:val="00E83F05"/>
    <w:rsid w:val="00E844EA"/>
    <w:rsid w:val="00E84EC4"/>
    <w:rsid w:val="00E85A21"/>
    <w:rsid w:val="00E86A14"/>
    <w:rsid w:val="00E878CC"/>
    <w:rsid w:val="00E87A4C"/>
    <w:rsid w:val="00E87E67"/>
    <w:rsid w:val="00E90EDA"/>
    <w:rsid w:val="00E9112B"/>
    <w:rsid w:val="00E9191B"/>
    <w:rsid w:val="00E92175"/>
    <w:rsid w:val="00E935DE"/>
    <w:rsid w:val="00E93C39"/>
    <w:rsid w:val="00E94F69"/>
    <w:rsid w:val="00E9534D"/>
    <w:rsid w:val="00E9596B"/>
    <w:rsid w:val="00E95C55"/>
    <w:rsid w:val="00E96B4B"/>
    <w:rsid w:val="00E96C31"/>
    <w:rsid w:val="00E975A4"/>
    <w:rsid w:val="00E978B3"/>
    <w:rsid w:val="00E9799F"/>
    <w:rsid w:val="00E97F3D"/>
    <w:rsid w:val="00EA0616"/>
    <w:rsid w:val="00EA18D7"/>
    <w:rsid w:val="00EA332B"/>
    <w:rsid w:val="00EA3B8D"/>
    <w:rsid w:val="00EA42F0"/>
    <w:rsid w:val="00EA4373"/>
    <w:rsid w:val="00EA536F"/>
    <w:rsid w:val="00EA5B2E"/>
    <w:rsid w:val="00EA6845"/>
    <w:rsid w:val="00EA6E03"/>
    <w:rsid w:val="00EA7FC7"/>
    <w:rsid w:val="00EB0A40"/>
    <w:rsid w:val="00EB100D"/>
    <w:rsid w:val="00EB109E"/>
    <w:rsid w:val="00EB1487"/>
    <w:rsid w:val="00EB2EB1"/>
    <w:rsid w:val="00EB35DF"/>
    <w:rsid w:val="00EB360B"/>
    <w:rsid w:val="00EB4DF7"/>
    <w:rsid w:val="00EB5A59"/>
    <w:rsid w:val="00EB65D1"/>
    <w:rsid w:val="00EB7525"/>
    <w:rsid w:val="00EB7ADB"/>
    <w:rsid w:val="00EB7EA4"/>
    <w:rsid w:val="00EC0857"/>
    <w:rsid w:val="00EC16DC"/>
    <w:rsid w:val="00EC18E5"/>
    <w:rsid w:val="00EC2BEC"/>
    <w:rsid w:val="00EC3211"/>
    <w:rsid w:val="00EC59E3"/>
    <w:rsid w:val="00EC5ED5"/>
    <w:rsid w:val="00ED1667"/>
    <w:rsid w:val="00ED1BFE"/>
    <w:rsid w:val="00ED1D38"/>
    <w:rsid w:val="00ED2FEA"/>
    <w:rsid w:val="00ED388F"/>
    <w:rsid w:val="00ED3BC2"/>
    <w:rsid w:val="00ED519D"/>
    <w:rsid w:val="00ED79A6"/>
    <w:rsid w:val="00EE0E70"/>
    <w:rsid w:val="00EE1780"/>
    <w:rsid w:val="00EE1989"/>
    <w:rsid w:val="00EE1BC5"/>
    <w:rsid w:val="00EE3A2A"/>
    <w:rsid w:val="00EE3A85"/>
    <w:rsid w:val="00EE478A"/>
    <w:rsid w:val="00EE488A"/>
    <w:rsid w:val="00EE6082"/>
    <w:rsid w:val="00EE6701"/>
    <w:rsid w:val="00EE773A"/>
    <w:rsid w:val="00EE7CCD"/>
    <w:rsid w:val="00EF01D1"/>
    <w:rsid w:val="00EF0F11"/>
    <w:rsid w:val="00EF1127"/>
    <w:rsid w:val="00EF1E4D"/>
    <w:rsid w:val="00EF237C"/>
    <w:rsid w:val="00EF7696"/>
    <w:rsid w:val="00EF76A1"/>
    <w:rsid w:val="00F00527"/>
    <w:rsid w:val="00F0369B"/>
    <w:rsid w:val="00F0507E"/>
    <w:rsid w:val="00F050E4"/>
    <w:rsid w:val="00F0511A"/>
    <w:rsid w:val="00F0544B"/>
    <w:rsid w:val="00F06522"/>
    <w:rsid w:val="00F06D69"/>
    <w:rsid w:val="00F10B66"/>
    <w:rsid w:val="00F10BF8"/>
    <w:rsid w:val="00F11370"/>
    <w:rsid w:val="00F11853"/>
    <w:rsid w:val="00F11B67"/>
    <w:rsid w:val="00F13006"/>
    <w:rsid w:val="00F1500A"/>
    <w:rsid w:val="00F16E92"/>
    <w:rsid w:val="00F1728E"/>
    <w:rsid w:val="00F20165"/>
    <w:rsid w:val="00F20379"/>
    <w:rsid w:val="00F203F6"/>
    <w:rsid w:val="00F20779"/>
    <w:rsid w:val="00F2094C"/>
    <w:rsid w:val="00F20BF7"/>
    <w:rsid w:val="00F20FBA"/>
    <w:rsid w:val="00F21874"/>
    <w:rsid w:val="00F2198E"/>
    <w:rsid w:val="00F21E90"/>
    <w:rsid w:val="00F21ED9"/>
    <w:rsid w:val="00F22B9B"/>
    <w:rsid w:val="00F238DD"/>
    <w:rsid w:val="00F2420F"/>
    <w:rsid w:val="00F2458D"/>
    <w:rsid w:val="00F24678"/>
    <w:rsid w:val="00F248FF"/>
    <w:rsid w:val="00F266A3"/>
    <w:rsid w:val="00F27617"/>
    <w:rsid w:val="00F2764F"/>
    <w:rsid w:val="00F311C3"/>
    <w:rsid w:val="00F335A8"/>
    <w:rsid w:val="00F337EF"/>
    <w:rsid w:val="00F35509"/>
    <w:rsid w:val="00F40C4F"/>
    <w:rsid w:val="00F40EEA"/>
    <w:rsid w:val="00F4178D"/>
    <w:rsid w:val="00F41A57"/>
    <w:rsid w:val="00F42A43"/>
    <w:rsid w:val="00F448F2"/>
    <w:rsid w:val="00F46C9C"/>
    <w:rsid w:val="00F4702D"/>
    <w:rsid w:val="00F47518"/>
    <w:rsid w:val="00F50C38"/>
    <w:rsid w:val="00F52291"/>
    <w:rsid w:val="00F5410B"/>
    <w:rsid w:val="00F5507F"/>
    <w:rsid w:val="00F553F2"/>
    <w:rsid w:val="00F56A31"/>
    <w:rsid w:val="00F56E22"/>
    <w:rsid w:val="00F577AE"/>
    <w:rsid w:val="00F6022C"/>
    <w:rsid w:val="00F60286"/>
    <w:rsid w:val="00F613D3"/>
    <w:rsid w:val="00F61D48"/>
    <w:rsid w:val="00F639AB"/>
    <w:rsid w:val="00F63CD3"/>
    <w:rsid w:val="00F63F58"/>
    <w:rsid w:val="00F647EA"/>
    <w:rsid w:val="00F64B5A"/>
    <w:rsid w:val="00F6781D"/>
    <w:rsid w:val="00F713A7"/>
    <w:rsid w:val="00F71824"/>
    <w:rsid w:val="00F72A9B"/>
    <w:rsid w:val="00F7587E"/>
    <w:rsid w:val="00F770A2"/>
    <w:rsid w:val="00F80449"/>
    <w:rsid w:val="00F807C0"/>
    <w:rsid w:val="00F80CD6"/>
    <w:rsid w:val="00F81163"/>
    <w:rsid w:val="00F820D4"/>
    <w:rsid w:val="00F821C9"/>
    <w:rsid w:val="00F82F13"/>
    <w:rsid w:val="00F8447D"/>
    <w:rsid w:val="00F85A61"/>
    <w:rsid w:val="00F8605F"/>
    <w:rsid w:val="00F863EC"/>
    <w:rsid w:val="00F86A5D"/>
    <w:rsid w:val="00F86E6B"/>
    <w:rsid w:val="00F876E5"/>
    <w:rsid w:val="00F87A73"/>
    <w:rsid w:val="00F902CF"/>
    <w:rsid w:val="00F91652"/>
    <w:rsid w:val="00F93E19"/>
    <w:rsid w:val="00F944CB"/>
    <w:rsid w:val="00F94820"/>
    <w:rsid w:val="00F948A9"/>
    <w:rsid w:val="00F94CBD"/>
    <w:rsid w:val="00F95778"/>
    <w:rsid w:val="00FA0581"/>
    <w:rsid w:val="00FA2841"/>
    <w:rsid w:val="00FA2A9B"/>
    <w:rsid w:val="00FA2FA8"/>
    <w:rsid w:val="00FA3FA6"/>
    <w:rsid w:val="00FA5E99"/>
    <w:rsid w:val="00FA6021"/>
    <w:rsid w:val="00FA65FC"/>
    <w:rsid w:val="00FA6AF7"/>
    <w:rsid w:val="00FA75E0"/>
    <w:rsid w:val="00FA7C73"/>
    <w:rsid w:val="00FB1FEA"/>
    <w:rsid w:val="00FB2868"/>
    <w:rsid w:val="00FB289C"/>
    <w:rsid w:val="00FB484E"/>
    <w:rsid w:val="00FB5148"/>
    <w:rsid w:val="00FB52C2"/>
    <w:rsid w:val="00FB55BB"/>
    <w:rsid w:val="00FB5C80"/>
    <w:rsid w:val="00FB62C4"/>
    <w:rsid w:val="00FB69E6"/>
    <w:rsid w:val="00FB6A0E"/>
    <w:rsid w:val="00FB7534"/>
    <w:rsid w:val="00FB767C"/>
    <w:rsid w:val="00FC0572"/>
    <w:rsid w:val="00FC0A5A"/>
    <w:rsid w:val="00FC18DD"/>
    <w:rsid w:val="00FC1D78"/>
    <w:rsid w:val="00FC2F1B"/>
    <w:rsid w:val="00FC3950"/>
    <w:rsid w:val="00FC39F3"/>
    <w:rsid w:val="00FC57B8"/>
    <w:rsid w:val="00FC6C94"/>
    <w:rsid w:val="00FD0067"/>
    <w:rsid w:val="00FD157F"/>
    <w:rsid w:val="00FD1CC7"/>
    <w:rsid w:val="00FD2326"/>
    <w:rsid w:val="00FD2368"/>
    <w:rsid w:val="00FD2762"/>
    <w:rsid w:val="00FD2847"/>
    <w:rsid w:val="00FD2881"/>
    <w:rsid w:val="00FD2A63"/>
    <w:rsid w:val="00FD2D21"/>
    <w:rsid w:val="00FD2EE0"/>
    <w:rsid w:val="00FD3229"/>
    <w:rsid w:val="00FD38A8"/>
    <w:rsid w:val="00FD3FAA"/>
    <w:rsid w:val="00FD437E"/>
    <w:rsid w:val="00FD44FB"/>
    <w:rsid w:val="00FD48C3"/>
    <w:rsid w:val="00FD4D75"/>
    <w:rsid w:val="00FD5702"/>
    <w:rsid w:val="00FD6751"/>
    <w:rsid w:val="00FD7D17"/>
    <w:rsid w:val="00FE0254"/>
    <w:rsid w:val="00FE1582"/>
    <w:rsid w:val="00FE3269"/>
    <w:rsid w:val="00FE4A7A"/>
    <w:rsid w:val="00FE6327"/>
    <w:rsid w:val="00FE71CE"/>
    <w:rsid w:val="00FF0741"/>
    <w:rsid w:val="00FF205A"/>
    <w:rsid w:val="00FF2270"/>
    <w:rsid w:val="00FF2894"/>
    <w:rsid w:val="00FF2B50"/>
    <w:rsid w:val="00FF518E"/>
    <w:rsid w:val="00FF68F3"/>
    <w:rsid w:val="00FF6AF9"/>
    <w:rsid w:val="00FF72DD"/>
    <w:rsid w:val="00FF789B"/>
    <w:rsid w:val="00FF7A48"/>
  </w:rsids>
  <m:mathPr>
    <m:mathFont m:val="Cambria Math"/>
    <m:brkBin m:val="before"/>
    <m:brkBinSub m:val="--"/>
    <m:smallFrac m:val="0"/>
    <m:dispDef/>
    <m:lMargin m:val="0"/>
    <m:rMargin m:val="0"/>
    <m:defJc m:val="centerGroup"/>
    <m:wrapIndent m:val="1440"/>
    <m:intLim m:val="subSup"/>
    <m:naryLim m:val="undOvr"/>
  </m:mathPr>
  <w:themeFontLang w:val="nl-NL"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c"/>
    </o:shapedefaults>
    <o:shapelayout v:ext="edit">
      <o:idmap v:ext="edit" data="1"/>
    </o:shapelayout>
  </w:shapeDefaults>
  <w:decimalSymbol w:val=","/>
  <w:listSeparator w:val=";"/>
  <w14:docId w14:val="479F29DD"/>
  <w15:chartTrackingRefBased/>
  <w15:docId w15:val="{95999B9D-15BC-42E6-8F11-46FB87C6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83"/>
    <w:rPr>
      <w:rFonts w:ascii="Sanskrit-Times" w:hAnsi="Sanskrit-Times" w:cs="Sanskrit-Times"/>
      <w:sz w:val="22"/>
      <w:lang w:val="en-GB" w:eastAsia="zh-CN"/>
    </w:rPr>
  </w:style>
  <w:style w:type="paragraph" w:styleId="Heading1">
    <w:name w:val="heading 1"/>
    <w:basedOn w:val="Normal"/>
    <w:next w:val="Normal"/>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Indent"/>
    <w:qFormat/>
    <w:pPr>
      <w:ind w:left="354"/>
      <w:outlineLvl w:val="2"/>
    </w:pPr>
    <w:rPr>
      <w:rFonts w:ascii="Times New Roman" w:hAnsi="Times New Roman" w:cs="Times New Roman"/>
      <w:b/>
      <w:bCs/>
      <w:sz w:val="24"/>
      <w:szCs w:val="24"/>
    </w:rPr>
  </w:style>
  <w:style w:type="paragraph" w:styleId="Heading4">
    <w:name w:val="heading 4"/>
    <w:basedOn w:val="Normal"/>
    <w:next w:val="NormalIndent"/>
    <w:qFormat/>
    <w:pPr>
      <w:ind w:left="354"/>
      <w:outlineLvl w:val="3"/>
    </w:pPr>
    <w:rPr>
      <w:rFonts w:ascii="Times New Roman" w:hAnsi="Times New Roman" w:cs="Times New Roman"/>
      <w:sz w:val="24"/>
      <w:szCs w:val="24"/>
      <w:u w:val="single"/>
    </w:rPr>
  </w:style>
  <w:style w:type="paragraph" w:styleId="Heading5">
    <w:name w:val="heading 5"/>
    <w:basedOn w:val="Normal"/>
    <w:next w:val="NormalIndent"/>
    <w:qFormat/>
    <w:pPr>
      <w:ind w:left="708"/>
      <w:outlineLvl w:val="4"/>
    </w:pPr>
    <w:rPr>
      <w:rFonts w:ascii="Times New Roman" w:hAnsi="Times New Roman" w:cs="Times New Roman"/>
      <w:b/>
      <w:bCs/>
      <w:sz w:val="20"/>
    </w:rPr>
  </w:style>
  <w:style w:type="paragraph" w:styleId="Heading6">
    <w:name w:val="heading 6"/>
    <w:basedOn w:val="Normal"/>
    <w:next w:val="NormalIndent"/>
    <w:qFormat/>
    <w:pPr>
      <w:ind w:left="708"/>
      <w:outlineLvl w:val="5"/>
    </w:pPr>
    <w:rPr>
      <w:rFonts w:ascii="Times New Roman" w:hAnsi="Times New Roman" w:cs="Times New Roman"/>
      <w:sz w:val="20"/>
      <w:u w:val="single"/>
    </w:rPr>
  </w:style>
  <w:style w:type="paragraph" w:styleId="Heading7">
    <w:name w:val="heading 7"/>
    <w:basedOn w:val="Normal"/>
    <w:next w:val="NormalIndent"/>
    <w:qFormat/>
    <w:pPr>
      <w:ind w:left="708"/>
      <w:outlineLvl w:val="6"/>
    </w:pPr>
    <w:rPr>
      <w:rFonts w:ascii="Times New Roman" w:hAnsi="Times New Roman" w:cs="Times New Roman"/>
      <w:i/>
      <w:iCs/>
      <w:sz w:val="20"/>
    </w:rPr>
  </w:style>
  <w:style w:type="paragraph" w:styleId="Heading8">
    <w:name w:val="heading 8"/>
    <w:basedOn w:val="Normal"/>
    <w:next w:val="NormalIndent"/>
    <w:qFormat/>
    <w:pPr>
      <w:ind w:left="708"/>
      <w:outlineLvl w:val="7"/>
    </w:pPr>
    <w:rPr>
      <w:rFonts w:ascii="Times New Roman" w:hAnsi="Times New Roman" w:cs="Times New Roman"/>
      <w:i/>
      <w:iCs/>
      <w:sz w:val="20"/>
    </w:rPr>
  </w:style>
  <w:style w:type="paragraph" w:styleId="Heading9">
    <w:name w:val="heading 9"/>
    <w:basedOn w:val="Normal"/>
    <w:next w:val="NormalIndent"/>
    <w:qFormat/>
    <w:pPr>
      <w:ind w:left="708"/>
      <w:outlineLvl w:val="8"/>
    </w:pPr>
    <w:rPr>
      <w:rFonts w:ascii="Times New Roman" w:hAnsi="Times New Roman"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rPr>
      <w:position w:val="6"/>
      <w:sz w:val="16"/>
      <w:szCs w:val="16"/>
    </w:rPr>
  </w:style>
  <w:style w:type="paragraph" w:styleId="FootnoteText">
    <w:name w:val="footnote text"/>
    <w:basedOn w:val="Normal"/>
    <w:rPr>
      <w:sz w:val="20"/>
    </w:rPr>
  </w:style>
  <w:style w:type="paragraph" w:styleId="PlainText">
    <w:name w:val="Plain Text"/>
    <w:basedOn w:val="Normal"/>
    <w:link w:val="PlainTextChar"/>
    <w:rsid w:val="00247204"/>
    <w:rPr>
      <w:rFonts w:ascii="Courier New" w:eastAsia="SimSun" w:hAnsi="Courier New" w:cs="Courier New"/>
      <w:sz w:val="20"/>
      <w:lang w:val="nl-NL"/>
    </w:rPr>
  </w:style>
  <w:style w:type="character" w:customStyle="1" w:styleId="postcolor1">
    <w:name w:val="postcolor1"/>
    <w:rsid w:val="00CD5582"/>
    <w:rPr>
      <w:sz w:val="18"/>
      <w:szCs w:val="18"/>
    </w:rPr>
  </w:style>
  <w:style w:type="character" w:styleId="Strong">
    <w:name w:val="Strong"/>
    <w:qFormat/>
    <w:rsid w:val="008850D9"/>
    <w:rPr>
      <w:b/>
      <w:bCs/>
    </w:rPr>
  </w:style>
  <w:style w:type="character" w:styleId="Emphasis">
    <w:name w:val="Emphasis"/>
    <w:uiPriority w:val="20"/>
    <w:qFormat/>
    <w:rsid w:val="00BE4028"/>
    <w:rPr>
      <w:i/>
      <w:iCs/>
    </w:rPr>
  </w:style>
  <w:style w:type="character" w:customStyle="1" w:styleId="Strong1">
    <w:name w:val="Strong1"/>
    <w:rsid w:val="00BE4028"/>
    <w:rPr>
      <w:b/>
      <w:bCs/>
      <w:color w:val="000000"/>
    </w:rPr>
  </w:style>
  <w:style w:type="paragraph" w:customStyle="1" w:styleId="Bluequotes">
    <w:name w:val="Blue quotes"/>
    <w:basedOn w:val="Normal"/>
    <w:rsid w:val="00BF652E"/>
    <w:pPr>
      <w:ind w:left="720"/>
    </w:pPr>
    <w:rPr>
      <w:rFonts w:ascii="Balaram" w:hAnsi="Balaram" w:cs="Times New Roman"/>
      <w:noProof/>
      <w:color w:val="0000FF"/>
      <w:sz w:val="24"/>
      <w:szCs w:val="24"/>
      <w:lang w:val="sa-IN" w:eastAsia="en-US"/>
    </w:rPr>
  </w:style>
  <w:style w:type="character" w:styleId="Hyperlink">
    <w:name w:val="Hyperlink"/>
    <w:rsid w:val="009B2111"/>
    <w:rPr>
      <w:strike w:val="0"/>
      <w:dstrike w:val="0"/>
      <w:color w:val="000000"/>
      <w:u w:val="none"/>
      <w:effect w:val="none"/>
    </w:rPr>
  </w:style>
  <w:style w:type="paragraph" w:styleId="NormalWeb">
    <w:name w:val="Normal (Web)"/>
    <w:basedOn w:val="Normal"/>
    <w:uiPriority w:val="99"/>
    <w:rsid w:val="009B2111"/>
    <w:pPr>
      <w:spacing w:before="360"/>
    </w:pPr>
    <w:rPr>
      <w:rFonts w:ascii="Times New Roman" w:hAnsi="Times New Roman" w:cs="Times New Roman"/>
      <w:sz w:val="24"/>
      <w:szCs w:val="24"/>
      <w:lang w:val="nl-NL" w:eastAsia="nl-NL"/>
    </w:rPr>
  </w:style>
  <w:style w:type="paragraph" w:customStyle="1" w:styleId="n">
    <w:name w:val="n"/>
    <w:basedOn w:val="Normal"/>
    <w:rsid w:val="009B2111"/>
    <w:rPr>
      <w:rFonts w:ascii="Times New Roman" w:hAnsi="Times New Roman" w:cs="Times New Roman"/>
      <w:sz w:val="24"/>
      <w:szCs w:val="24"/>
      <w:lang w:val="nl-NL" w:eastAsia="nl-NL"/>
    </w:rPr>
  </w:style>
  <w:style w:type="paragraph" w:customStyle="1" w:styleId="c">
    <w:name w:val="c"/>
    <w:basedOn w:val="Normal"/>
    <w:rsid w:val="00F248FF"/>
    <w:pPr>
      <w:jc w:val="center"/>
    </w:pPr>
    <w:rPr>
      <w:rFonts w:ascii="Times New Roman" w:hAnsi="Times New Roman" w:cs="Times New Roman"/>
      <w:sz w:val="24"/>
      <w:szCs w:val="24"/>
      <w:lang w:val="nl-NL" w:eastAsia="nl-NL"/>
    </w:rPr>
  </w:style>
  <w:style w:type="paragraph" w:customStyle="1" w:styleId="h">
    <w:name w:val="h"/>
    <w:basedOn w:val="Normal"/>
    <w:rsid w:val="00F248FF"/>
    <w:pPr>
      <w:spacing w:before="360" w:after="360"/>
      <w:jc w:val="center"/>
    </w:pPr>
    <w:rPr>
      <w:rFonts w:ascii="Times New Roman" w:hAnsi="Times New Roman" w:cs="Times New Roman"/>
      <w:sz w:val="36"/>
      <w:szCs w:val="36"/>
      <w:lang w:val="nl-NL" w:eastAsia="nl-NL"/>
    </w:rPr>
  </w:style>
  <w:style w:type="paragraph" w:customStyle="1" w:styleId="l">
    <w:name w:val="l"/>
    <w:basedOn w:val="Normal"/>
    <w:rsid w:val="00F248FF"/>
    <w:pPr>
      <w:spacing w:before="720"/>
      <w:jc w:val="center"/>
    </w:pPr>
    <w:rPr>
      <w:rFonts w:ascii="Times New Roman" w:hAnsi="Times New Roman" w:cs="Times New Roman"/>
      <w:sz w:val="36"/>
      <w:szCs w:val="36"/>
      <w:lang w:val="nl-NL" w:eastAsia="nl-NL"/>
    </w:rPr>
  </w:style>
  <w:style w:type="paragraph" w:customStyle="1" w:styleId="p">
    <w:name w:val="p"/>
    <w:basedOn w:val="Normal"/>
    <w:rsid w:val="00F248FF"/>
    <w:rPr>
      <w:rFonts w:ascii="Times New Roman" w:hAnsi="Times New Roman" w:cs="Times New Roman"/>
      <w:sz w:val="24"/>
      <w:szCs w:val="24"/>
      <w:lang w:val="nl-NL" w:eastAsia="nl-NL"/>
    </w:rPr>
  </w:style>
  <w:style w:type="paragraph" w:customStyle="1" w:styleId="t">
    <w:name w:val="t"/>
    <w:basedOn w:val="Normal"/>
    <w:rsid w:val="00F248FF"/>
    <w:pPr>
      <w:spacing w:before="360" w:after="360"/>
      <w:jc w:val="center"/>
    </w:pPr>
    <w:rPr>
      <w:rFonts w:ascii="Times New Roman" w:hAnsi="Times New Roman" w:cs="Times New Roman"/>
      <w:b/>
      <w:bCs/>
      <w:sz w:val="24"/>
      <w:szCs w:val="24"/>
      <w:lang w:val="nl-NL" w:eastAsia="nl-NL"/>
    </w:rPr>
  </w:style>
  <w:style w:type="paragraph" w:customStyle="1" w:styleId="v">
    <w:name w:val="v"/>
    <w:basedOn w:val="Normal"/>
    <w:rsid w:val="00F248FF"/>
    <w:pPr>
      <w:spacing w:before="360"/>
      <w:jc w:val="center"/>
    </w:pPr>
    <w:rPr>
      <w:rFonts w:ascii="Times New Roman" w:hAnsi="Times New Roman" w:cs="Times New Roman"/>
      <w:sz w:val="16"/>
      <w:szCs w:val="16"/>
      <w:lang w:val="nl-NL" w:eastAsia="nl-NL"/>
    </w:rPr>
  </w:style>
  <w:style w:type="paragraph" w:customStyle="1" w:styleId="Obyajntext">
    <w:name w:val="Obyčajný text"/>
    <w:basedOn w:val="Normal"/>
    <w:rsid w:val="002A6210"/>
    <w:pPr>
      <w:suppressAutoHyphens/>
    </w:pPr>
    <w:rPr>
      <w:rFonts w:ascii="Courier New" w:hAnsi="Courier New" w:cs="Courier New"/>
      <w:sz w:val="20"/>
      <w:lang w:val="nl-NL" w:eastAsia="ar-SA"/>
    </w:rPr>
  </w:style>
  <w:style w:type="character" w:customStyle="1" w:styleId="PlainTextChar">
    <w:name w:val="Plain Text Char"/>
    <w:link w:val="PlainText"/>
    <w:locked/>
    <w:rsid w:val="006E0F2E"/>
    <w:rPr>
      <w:rFonts w:ascii="Courier New" w:eastAsia="SimSun" w:hAnsi="Courier New" w:cs="Courier New"/>
      <w:lang w:val="nl-NL" w:eastAsia="zh-CN" w:bidi="ar-SA"/>
    </w:rPr>
  </w:style>
  <w:style w:type="paragraph" w:styleId="BalloonText">
    <w:name w:val="Balloon Text"/>
    <w:basedOn w:val="Normal"/>
    <w:link w:val="BalloonTextChar"/>
    <w:rsid w:val="00574B17"/>
    <w:rPr>
      <w:rFonts w:ascii="Tahoma" w:hAnsi="Tahoma" w:cs="Vrinda"/>
      <w:sz w:val="16"/>
      <w:szCs w:val="16"/>
      <w:lang w:bidi="bn-IN"/>
    </w:rPr>
  </w:style>
  <w:style w:type="character" w:customStyle="1" w:styleId="BalloonTextChar">
    <w:name w:val="Balloon Text Char"/>
    <w:link w:val="BalloonText"/>
    <w:rsid w:val="00574B17"/>
    <w:rPr>
      <w:rFonts w:ascii="Tahoma" w:hAnsi="Tahoma" w:cs="Tahoma"/>
      <w:sz w:val="16"/>
      <w:szCs w:val="16"/>
      <w:lang w:val="en-GB" w:eastAsia="zh-CN"/>
    </w:rPr>
  </w:style>
  <w:style w:type="paragraph" w:customStyle="1" w:styleId="Versequote">
    <w:name w:val="Verse quote"/>
    <w:basedOn w:val="Normal"/>
    <w:rsid w:val="0079430D"/>
    <w:pPr>
      <w:jc w:val="center"/>
    </w:pPr>
    <w:rPr>
      <w:rFonts w:ascii="Balaram" w:hAnsi="Balaram" w:cs="Times New Roman"/>
      <w:b/>
      <w:noProof/>
      <w:sz w:val="28"/>
      <w:szCs w:val="24"/>
      <w:lang w:val="en-US" w:eastAsia="en-US"/>
    </w:rPr>
  </w:style>
  <w:style w:type="paragraph" w:customStyle="1" w:styleId="Default">
    <w:name w:val="Default"/>
    <w:uiPriority w:val="99"/>
    <w:rsid w:val="00AF463F"/>
    <w:pPr>
      <w:autoSpaceDE w:val="0"/>
      <w:autoSpaceDN w:val="0"/>
      <w:adjustRightInd w:val="0"/>
    </w:pPr>
    <w:rPr>
      <w:rFonts w:ascii="Nandimukhi" w:hAnsi="Nandimukhi" w:cs="Nandimukhi"/>
      <w:color w:val="000000"/>
      <w:sz w:val="24"/>
      <w:szCs w:val="24"/>
      <w:lang w:val="de-DE" w:eastAsia="de-DE"/>
    </w:rPr>
  </w:style>
  <w:style w:type="character" w:customStyle="1" w:styleId="apple-converted-space">
    <w:name w:val="apple-converted-space"/>
    <w:basedOn w:val="DefaultParagraphFont"/>
    <w:rsid w:val="00A301FD"/>
  </w:style>
  <w:style w:type="character" w:customStyle="1" w:styleId="yshortcuts">
    <w:name w:val="yshortcuts"/>
    <w:basedOn w:val="DefaultParagraphFont"/>
    <w:rsid w:val="00A301FD"/>
  </w:style>
  <w:style w:type="paragraph" w:customStyle="1" w:styleId="yiv788681974versetext">
    <w:name w:val="yiv788681974versetext"/>
    <w:basedOn w:val="Normal"/>
    <w:rsid w:val="00F63CD3"/>
    <w:pPr>
      <w:spacing w:before="100" w:beforeAutospacing="1" w:after="100" w:afterAutospacing="1"/>
    </w:pPr>
    <w:rPr>
      <w:rFonts w:ascii="Times New Roman" w:hAnsi="Times New Roman" w:cs="Times New Roman"/>
      <w:sz w:val="24"/>
      <w:szCs w:val="24"/>
      <w:lang w:val="nl-NL" w:eastAsia="nl-NL"/>
    </w:rPr>
  </w:style>
  <w:style w:type="paragraph" w:customStyle="1" w:styleId="yiv788681974titles">
    <w:name w:val="yiv788681974titles"/>
    <w:basedOn w:val="Normal"/>
    <w:rsid w:val="00F63CD3"/>
    <w:pPr>
      <w:spacing w:before="100" w:beforeAutospacing="1" w:after="100" w:afterAutospacing="1"/>
    </w:pPr>
    <w:rPr>
      <w:rFonts w:ascii="Times New Roman" w:hAnsi="Times New Roman" w:cs="Times New Roman"/>
      <w:sz w:val="24"/>
      <w:szCs w:val="24"/>
      <w:lang w:val="nl-NL" w:eastAsia="nl-NL"/>
    </w:rPr>
  </w:style>
  <w:style w:type="paragraph" w:customStyle="1" w:styleId="yiv788681974synonyms">
    <w:name w:val="yiv788681974synonyms"/>
    <w:basedOn w:val="Normal"/>
    <w:rsid w:val="00F63CD3"/>
    <w:pPr>
      <w:spacing w:before="100" w:beforeAutospacing="1" w:after="100" w:afterAutospacing="1"/>
    </w:pPr>
    <w:rPr>
      <w:rFonts w:ascii="Times New Roman" w:hAnsi="Times New Roman" w:cs="Times New Roman"/>
      <w:sz w:val="24"/>
      <w:szCs w:val="24"/>
      <w:lang w:val="nl-NL" w:eastAsia="nl-NL"/>
    </w:rPr>
  </w:style>
  <w:style w:type="paragraph" w:customStyle="1" w:styleId="yiv788681974translation">
    <w:name w:val="yiv788681974translation"/>
    <w:basedOn w:val="Normal"/>
    <w:rsid w:val="00F63CD3"/>
    <w:pPr>
      <w:spacing w:before="100" w:beforeAutospacing="1" w:after="100" w:afterAutospacing="1"/>
    </w:pPr>
    <w:rPr>
      <w:rFonts w:ascii="Times New Roman" w:hAnsi="Times New Roman" w:cs="Times New Roman"/>
      <w:sz w:val="24"/>
      <w:szCs w:val="24"/>
      <w:lang w:val="nl-NL" w:eastAsia="nl-NL"/>
    </w:rPr>
  </w:style>
  <w:style w:type="paragraph" w:customStyle="1" w:styleId="yiv1658445083first">
    <w:name w:val="yiv1658445083first"/>
    <w:basedOn w:val="Normal"/>
    <w:rsid w:val="00794A72"/>
    <w:pPr>
      <w:spacing w:before="100" w:beforeAutospacing="1" w:after="100" w:afterAutospacing="1"/>
    </w:pPr>
    <w:rPr>
      <w:rFonts w:ascii="Times New Roman" w:hAnsi="Times New Roman" w:cs="Times New Roman"/>
      <w:sz w:val="24"/>
      <w:szCs w:val="24"/>
      <w:lang w:val="nl-NL" w:eastAsia="nl-NL"/>
    </w:rPr>
  </w:style>
  <w:style w:type="paragraph" w:customStyle="1" w:styleId="yiv1658445083verseinpurp">
    <w:name w:val="yiv1658445083verseinpurp"/>
    <w:basedOn w:val="Normal"/>
    <w:rsid w:val="00794A72"/>
    <w:pPr>
      <w:spacing w:before="100" w:beforeAutospacing="1" w:after="100" w:afterAutospacing="1"/>
    </w:pPr>
    <w:rPr>
      <w:rFonts w:ascii="Times New Roman" w:hAnsi="Times New Roman" w:cs="Times New Roman"/>
      <w:sz w:val="24"/>
      <w:szCs w:val="24"/>
      <w:lang w:val="nl-NL" w:eastAsia="nl-NL"/>
    </w:rPr>
  </w:style>
  <w:style w:type="paragraph" w:customStyle="1" w:styleId="yiv1658445083verseref">
    <w:name w:val="yiv1658445083verseref"/>
    <w:basedOn w:val="Normal"/>
    <w:rsid w:val="00794A72"/>
    <w:pPr>
      <w:spacing w:before="100" w:beforeAutospacing="1" w:after="100" w:afterAutospacing="1"/>
    </w:pPr>
    <w:rPr>
      <w:rFonts w:ascii="Times New Roman" w:hAnsi="Times New Roman" w:cs="Times New Roman"/>
      <w:sz w:val="24"/>
      <w:szCs w:val="24"/>
      <w:lang w:val="nl-NL" w:eastAsia="nl-NL"/>
    </w:rPr>
  </w:style>
  <w:style w:type="paragraph" w:customStyle="1" w:styleId="yiv1658445083afterverse">
    <w:name w:val="yiv1658445083afterverse"/>
    <w:basedOn w:val="Normal"/>
    <w:rsid w:val="00794A72"/>
    <w:pPr>
      <w:spacing w:before="100" w:beforeAutospacing="1" w:after="100" w:afterAutospacing="1"/>
    </w:pPr>
    <w:rPr>
      <w:rFonts w:ascii="Times New Roman" w:hAnsi="Times New Roman" w:cs="Times New Roman"/>
      <w:sz w:val="24"/>
      <w:szCs w:val="24"/>
      <w:lang w:val="nl-NL" w:eastAsia="nl-NL"/>
    </w:rPr>
  </w:style>
  <w:style w:type="character" w:customStyle="1" w:styleId="apple-style-span">
    <w:name w:val="apple-style-span"/>
    <w:rsid w:val="00283C25"/>
  </w:style>
  <w:style w:type="paragraph" w:styleId="ListParagraph">
    <w:name w:val="List Paragraph"/>
    <w:basedOn w:val="Normal"/>
    <w:uiPriority w:val="34"/>
    <w:qFormat/>
    <w:rsid w:val="000C4EF8"/>
    <w:pPr>
      <w:spacing w:after="200" w:line="276" w:lineRule="auto"/>
      <w:ind w:left="720"/>
      <w:contextualSpacing/>
    </w:pPr>
    <w:rPr>
      <w:rFonts w:ascii="Calibri" w:eastAsia="Calibri" w:hAnsi="Calibri" w:cs="Vrinda"/>
      <w:szCs w:val="22"/>
      <w:lang w:val="nl-NL" w:eastAsia="en-US"/>
    </w:rPr>
  </w:style>
  <w:style w:type="paragraph" w:styleId="Quote">
    <w:name w:val="Quote"/>
    <w:basedOn w:val="Normal"/>
    <w:link w:val="QuoteChar"/>
    <w:qFormat/>
    <w:rsid w:val="00206B1F"/>
    <w:pPr>
      <w:ind w:left="720" w:right="720"/>
    </w:pPr>
    <w:rPr>
      <w:rFonts w:ascii="Balaram" w:hAnsi="Balaram" w:cs="Balaram"/>
      <w:noProof/>
      <w:sz w:val="24"/>
      <w:szCs w:val="24"/>
      <w:lang w:val="sa-IN" w:eastAsia="en-US"/>
    </w:rPr>
  </w:style>
  <w:style w:type="character" w:customStyle="1" w:styleId="QuoteChar">
    <w:name w:val="Quote Char"/>
    <w:basedOn w:val="DefaultParagraphFont"/>
    <w:link w:val="Quote"/>
    <w:rsid w:val="00206B1F"/>
    <w:rPr>
      <w:rFonts w:ascii="Balaram" w:hAnsi="Balaram" w:cs="Balaram"/>
      <w:noProof/>
      <w:sz w:val="24"/>
      <w:szCs w:val="24"/>
      <w:lang w:val="sa-IN" w:eastAsia="en-US"/>
    </w:rPr>
  </w:style>
  <w:style w:type="paragraph" w:customStyle="1" w:styleId="Devanagari">
    <w:name w:val="Devanagari"/>
    <w:basedOn w:val="Normal"/>
    <w:rsid w:val="00220B8D"/>
    <w:rPr>
      <w:rFonts w:ascii="Balaram" w:eastAsia="Times New Roman" w:hAnsi="Balaram" w:cs="Times New Roman"/>
      <w:noProof/>
      <w:sz w:val="24"/>
      <w:lang w:val="sa-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8925">
      <w:bodyDiv w:val="1"/>
      <w:marLeft w:val="0"/>
      <w:marRight w:val="0"/>
      <w:marTop w:val="0"/>
      <w:marBottom w:val="0"/>
      <w:divBdr>
        <w:top w:val="none" w:sz="0" w:space="0" w:color="auto"/>
        <w:left w:val="none" w:sz="0" w:space="0" w:color="auto"/>
        <w:bottom w:val="none" w:sz="0" w:space="0" w:color="auto"/>
        <w:right w:val="none" w:sz="0" w:space="0" w:color="auto"/>
      </w:divBdr>
    </w:div>
    <w:div w:id="310213007">
      <w:bodyDiv w:val="1"/>
      <w:marLeft w:val="0"/>
      <w:marRight w:val="0"/>
      <w:marTop w:val="0"/>
      <w:marBottom w:val="0"/>
      <w:divBdr>
        <w:top w:val="none" w:sz="0" w:space="0" w:color="auto"/>
        <w:left w:val="none" w:sz="0" w:space="0" w:color="auto"/>
        <w:bottom w:val="none" w:sz="0" w:space="0" w:color="auto"/>
        <w:right w:val="none" w:sz="0" w:space="0" w:color="auto"/>
      </w:divBdr>
      <w:divsChild>
        <w:div w:id="72976475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084370">
              <w:marLeft w:val="0"/>
              <w:marRight w:val="0"/>
              <w:marTop w:val="0"/>
              <w:marBottom w:val="0"/>
              <w:divBdr>
                <w:top w:val="none" w:sz="0" w:space="0" w:color="auto"/>
                <w:left w:val="none" w:sz="0" w:space="0" w:color="auto"/>
                <w:bottom w:val="none" w:sz="0" w:space="0" w:color="auto"/>
                <w:right w:val="none" w:sz="0" w:space="0" w:color="auto"/>
              </w:divBdr>
              <w:divsChild>
                <w:div w:id="846405067">
                  <w:marLeft w:val="0"/>
                  <w:marRight w:val="0"/>
                  <w:marTop w:val="0"/>
                  <w:marBottom w:val="0"/>
                  <w:divBdr>
                    <w:top w:val="none" w:sz="0" w:space="0" w:color="auto"/>
                    <w:left w:val="none" w:sz="0" w:space="0" w:color="auto"/>
                    <w:bottom w:val="none" w:sz="0" w:space="0" w:color="auto"/>
                    <w:right w:val="none" w:sz="0" w:space="0" w:color="auto"/>
                  </w:divBdr>
                  <w:divsChild>
                    <w:div w:id="546187442">
                      <w:marLeft w:val="0"/>
                      <w:marRight w:val="0"/>
                      <w:marTop w:val="0"/>
                      <w:marBottom w:val="0"/>
                      <w:divBdr>
                        <w:top w:val="none" w:sz="0" w:space="0" w:color="auto"/>
                        <w:left w:val="none" w:sz="0" w:space="0" w:color="auto"/>
                        <w:bottom w:val="none" w:sz="0" w:space="0" w:color="auto"/>
                        <w:right w:val="none" w:sz="0" w:space="0" w:color="auto"/>
                      </w:divBdr>
                    </w:div>
                    <w:div w:id="631902746">
                      <w:marLeft w:val="0"/>
                      <w:marRight w:val="0"/>
                      <w:marTop w:val="0"/>
                      <w:marBottom w:val="0"/>
                      <w:divBdr>
                        <w:top w:val="none" w:sz="0" w:space="0" w:color="auto"/>
                        <w:left w:val="none" w:sz="0" w:space="0" w:color="auto"/>
                        <w:bottom w:val="none" w:sz="0" w:space="0" w:color="auto"/>
                        <w:right w:val="none" w:sz="0" w:space="0" w:color="auto"/>
                      </w:divBdr>
                    </w:div>
                    <w:div w:id="967010576">
                      <w:marLeft w:val="0"/>
                      <w:marRight w:val="0"/>
                      <w:marTop w:val="0"/>
                      <w:marBottom w:val="0"/>
                      <w:divBdr>
                        <w:top w:val="none" w:sz="0" w:space="0" w:color="auto"/>
                        <w:left w:val="none" w:sz="0" w:space="0" w:color="auto"/>
                        <w:bottom w:val="none" w:sz="0" w:space="0" w:color="auto"/>
                        <w:right w:val="none" w:sz="0" w:space="0" w:color="auto"/>
                      </w:divBdr>
                    </w:div>
                    <w:div w:id="1435973827">
                      <w:marLeft w:val="0"/>
                      <w:marRight w:val="0"/>
                      <w:marTop w:val="0"/>
                      <w:marBottom w:val="0"/>
                      <w:divBdr>
                        <w:top w:val="none" w:sz="0" w:space="0" w:color="auto"/>
                        <w:left w:val="none" w:sz="0" w:space="0" w:color="auto"/>
                        <w:bottom w:val="none" w:sz="0" w:space="0" w:color="auto"/>
                        <w:right w:val="none" w:sz="0" w:space="0" w:color="auto"/>
                      </w:divBdr>
                    </w:div>
                    <w:div w:id="1951158000">
                      <w:marLeft w:val="0"/>
                      <w:marRight w:val="0"/>
                      <w:marTop w:val="0"/>
                      <w:marBottom w:val="0"/>
                      <w:divBdr>
                        <w:top w:val="none" w:sz="0" w:space="0" w:color="auto"/>
                        <w:left w:val="none" w:sz="0" w:space="0" w:color="auto"/>
                        <w:bottom w:val="none" w:sz="0" w:space="0" w:color="auto"/>
                        <w:right w:val="none" w:sz="0" w:space="0" w:color="auto"/>
                      </w:divBdr>
                    </w:div>
                    <w:div w:id="19592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0642">
      <w:bodyDiv w:val="1"/>
      <w:marLeft w:val="0"/>
      <w:marRight w:val="0"/>
      <w:marTop w:val="0"/>
      <w:marBottom w:val="0"/>
      <w:divBdr>
        <w:top w:val="none" w:sz="0" w:space="0" w:color="auto"/>
        <w:left w:val="none" w:sz="0" w:space="0" w:color="auto"/>
        <w:bottom w:val="none" w:sz="0" w:space="0" w:color="auto"/>
        <w:right w:val="none" w:sz="0" w:space="0" w:color="auto"/>
      </w:divBdr>
    </w:div>
    <w:div w:id="489948111">
      <w:bodyDiv w:val="1"/>
      <w:marLeft w:val="0"/>
      <w:marRight w:val="0"/>
      <w:marTop w:val="0"/>
      <w:marBottom w:val="0"/>
      <w:divBdr>
        <w:top w:val="none" w:sz="0" w:space="0" w:color="auto"/>
        <w:left w:val="none" w:sz="0" w:space="0" w:color="auto"/>
        <w:bottom w:val="none" w:sz="0" w:space="0" w:color="auto"/>
        <w:right w:val="none" w:sz="0" w:space="0" w:color="auto"/>
      </w:divBdr>
      <w:divsChild>
        <w:div w:id="34745501">
          <w:marLeft w:val="0"/>
          <w:marRight w:val="0"/>
          <w:marTop w:val="0"/>
          <w:marBottom w:val="0"/>
          <w:divBdr>
            <w:top w:val="none" w:sz="0" w:space="0" w:color="auto"/>
            <w:left w:val="none" w:sz="0" w:space="0" w:color="auto"/>
            <w:bottom w:val="none" w:sz="0" w:space="0" w:color="auto"/>
            <w:right w:val="none" w:sz="0" w:space="0" w:color="auto"/>
          </w:divBdr>
        </w:div>
        <w:div w:id="459736110">
          <w:marLeft w:val="0"/>
          <w:marRight w:val="0"/>
          <w:marTop w:val="0"/>
          <w:marBottom w:val="0"/>
          <w:divBdr>
            <w:top w:val="none" w:sz="0" w:space="0" w:color="auto"/>
            <w:left w:val="none" w:sz="0" w:space="0" w:color="auto"/>
            <w:bottom w:val="none" w:sz="0" w:space="0" w:color="auto"/>
            <w:right w:val="none" w:sz="0" w:space="0" w:color="auto"/>
          </w:divBdr>
        </w:div>
        <w:div w:id="634457316">
          <w:marLeft w:val="0"/>
          <w:marRight w:val="0"/>
          <w:marTop w:val="0"/>
          <w:marBottom w:val="0"/>
          <w:divBdr>
            <w:top w:val="none" w:sz="0" w:space="0" w:color="auto"/>
            <w:left w:val="none" w:sz="0" w:space="0" w:color="auto"/>
            <w:bottom w:val="none" w:sz="0" w:space="0" w:color="auto"/>
            <w:right w:val="none" w:sz="0" w:space="0" w:color="auto"/>
          </w:divBdr>
        </w:div>
        <w:div w:id="1345590481">
          <w:marLeft w:val="0"/>
          <w:marRight w:val="0"/>
          <w:marTop w:val="0"/>
          <w:marBottom w:val="0"/>
          <w:divBdr>
            <w:top w:val="none" w:sz="0" w:space="0" w:color="auto"/>
            <w:left w:val="none" w:sz="0" w:space="0" w:color="auto"/>
            <w:bottom w:val="none" w:sz="0" w:space="0" w:color="auto"/>
            <w:right w:val="none" w:sz="0" w:space="0" w:color="auto"/>
          </w:divBdr>
        </w:div>
        <w:div w:id="1533809940">
          <w:marLeft w:val="0"/>
          <w:marRight w:val="0"/>
          <w:marTop w:val="0"/>
          <w:marBottom w:val="0"/>
          <w:divBdr>
            <w:top w:val="none" w:sz="0" w:space="0" w:color="auto"/>
            <w:left w:val="none" w:sz="0" w:space="0" w:color="auto"/>
            <w:bottom w:val="none" w:sz="0" w:space="0" w:color="auto"/>
            <w:right w:val="none" w:sz="0" w:space="0" w:color="auto"/>
          </w:divBdr>
        </w:div>
      </w:divsChild>
    </w:div>
    <w:div w:id="554001410">
      <w:bodyDiv w:val="1"/>
      <w:marLeft w:val="0"/>
      <w:marRight w:val="0"/>
      <w:marTop w:val="0"/>
      <w:marBottom w:val="0"/>
      <w:divBdr>
        <w:top w:val="none" w:sz="0" w:space="0" w:color="auto"/>
        <w:left w:val="none" w:sz="0" w:space="0" w:color="auto"/>
        <w:bottom w:val="none" w:sz="0" w:space="0" w:color="auto"/>
        <w:right w:val="none" w:sz="0" w:space="0" w:color="auto"/>
      </w:divBdr>
    </w:div>
    <w:div w:id="627205377">
      <w:bodyDiv w:val="1"/>
      <w:marLeft w:val="0"/>
      <w:marRight w:val="0"/>
      <w:marTop w:val="0"/>
      <w:marBottom w:val="0"/>
      <w:divBdr>
        <w:top w:val="none" w:sz="0" w:space="0" w:color="auto"/>
        <w:left w:val="none" w:sz="0" w:space="0" w:color="auto"/>
        <w:bottom w:val="none" w:sz="0" w:space="0" w:color="auto"/>
        <w:right w:val="none" w:sz="0" w:space="0" w:color="auto"/>
      </w:divBdr>
    </w:div>
    <w:div w:id="641270768">
      <w:bodyDiv w:val="1"/>
      <w:marLeft w:val="0"/>
      <w:marRight w:val="0"/>
      <w:marTop w:val="0"/>
      <w:marBottom w:val="0"/>
      <w:divBdr>
        <w:top w:val="none" w:sz="0" w:space="0" w:color="auto"/>
        <w:left w:val="none" w:sz="0" w:space="0" w:color="auto"/>
        <w:bottom w:val="none" w:sz="0" w:space="0" w:color="auto"/>
        <w:right w:val="none" w:sz="0" w:space="0" w:color="auto"/>
      </w:divBdr>
      <w:divsChild>
        <w:div w:id="2003265961">
          <w:marLeft w:val="0"/>
          <w:marRight w:val="0"/>
          <w:marTop w:val="0"/>
          <w:marBottom w:val="0"/>
          <w:divBdr>
            <w:top w:val="none" w:sz="0" w:space="0" w:color="auto"/>
            <w:left w:val="none" w:sz="0" w:space="0" w:color="auto"/>
            <w:bottom w:val="none" w:sz="0" w:space="0" w:color="auto"/>
            <w:right w:val="none" w:sz="0" w:space="0" w:color="auto"/>
          </w:divBdr>
          <w:divsChild>
            <w:div w:id="267082041">
              <w:marLeft w:val="0"/>
              <w:marRight w:val="0"/>
              <w:marTop w:val="0"/>
              <w:marBottom w:val="0"/>
              <w:divBdr>
                <w:top w:val="none" w:sz="0" w:space="0" w:color="auto"/>
                <w:left w:val="none" w:sz="0" w:space="0" w:color="auto"/>
                <w:bottom w:val="none" w:sz="0" w:space="0" w:color="auto"/>
                <w:right w:val="none" w:sz="0" w:space="0" w:color="auto"/>
              </w:divBdr>
            </w:div>
            <w:div w:id="723211034">
              <w:marLeft w:val="0"/>
              <w:marRight w:val="0"/>
              <w:marTop w:val="0"/>
              <w:marBottom w:val="0"/>
              <w:divBdr>
                <w:top w:val="none" w:sz="0" w:space="0" w:color="auto"/>
                <w:left w:val="none" w:sz="0" w:space="0" w:color="auto"/>
                <w:bottom w:val="none" w:sz="0" w:space="0" w:color="auto"/>
                <w:right w:val="none" w:sz="0" w:space="0" w:color="auto"/>
              </w:divBdr>
            </w:div>
            <w:div w:id="833182059">
              <w:marLeft w:val="0"/>
              <w:marRight w:val="0"/>
              <w:marTop w:val="0"/>
              <w:marBottom w:val="0"/>
              <w:divBdr>
                <w:top w:val="none" w:sz="0" w:space="0" w:color="auto"/>
                <w:left w:val="none" w:sz="0" w:space="0" w:color="auto"/>
                <w:bottom w:val="none" w:sz="0" w:space="0" w:color="auto"/>
                <w:right w:val="none" w:sz="0" w:space="0" w:color="auto"/>
              </w:divBdr>
            </w:div>
            <w:div w:id="1071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9934">
      <w:bodyDiv w:val="1"/>
      <w:marLeft w:val="0"/>
      <w:marRight w:val="0"/>
      <w:marTop w:val="0"/>
      <w:marBottom w:val="0"/>
      <w:divBdr>
        <w:top w:val="none" w:sz="0" w:space="0" w:color="auto"/>
        <w:left w:val="none" w:sz="0" w:space="0" w:color="auto"/>
        <w:bottom w:val="none" w:sz="0" w:space="0" w:color="auto"/>
        <w:right w:val="none" w:sz="0" w:space="0" w:color="auto"/>
      </w:divBdr>
      <w:divsChild>
        <w:div w:id="43068805">
          <w:marLeft w:val="0"/>
          <w:marRight w:val="0"/>
          <w:marTop w:val="0"/>
          <w:marBottom w:val="0"/>
          <w:divBdr>
            <w:top w:val="none" w:sz="0" w:space="0" w:color="auto"/>
            <w:left w:val="none" w:sz="0" w:space="0" w:color="auto"/>
            <w:bottom w:val="none" w:sz="0" w:space="0" w:color="auto"/>
            <w:right w:val="none" w:sz="0" w:space="0" w:color="auto"/>
          </w:divBdr>
        </w:div>
        <w:div w:id="889339958">
          <w:marLeft w:val="0"/>
          <w:marRight w:val="0"/>
          <w:marTop w:val="0"/>
          <w:marBottom w:val="0"/>
          <w:divBdr>
            <w:top w:val="none" w:sz="0" w:space="0" w:color="auto"/>
            <w:left w:val="none" w:sz="0" w:space="0" w:color="auto"/>
            <w:bottom w:val="none" w:sz="0" w:space="0" w:color="auto"/>
            <w:right w:val="none" w:sz="0" w:space="0" w:color="auto"/>
          </w:divBdr>
        </w:div>
        <w:div w:id="1055861379">
          <w:marLeft w:val="0"/>
          <w:marRight w:val="0"/>
          <w:marTop w:val="0"/>
          <w:marBottom w:val="0"/>
          <w:divBdr>
            <w:top w:val="none" w:sz="0" w:space="0" w:color="auto"/>
            <w:left w:val="none" w:sz="0" w:space="0" w:color="auto"/>
            <w:bottom w:val="none" w:sz="0" w:space="0" w:color="auto"/>
            <w:right w:val="none" w:sz="0" w:space="0" w:color="auto"/>
          </w:divBdr>
        </w:div>
        <w:div w:id="1374426969">
          <w:marLeft w:val="0"/>
          <w:marRight w:val="0"/>
          <w:marTop w:val="0"/>
          <w:marBottom w:val="0"/>
          <w:divBdr>
            <w:top w:val="none" w:sz="0" w:space="0" w:color="auto"/>
            <w:left w:val="none" w:sz="0" w:space="0" w:color="auto"/>
            <w:bottom w:val="none" w:sz="0" w:space="0" w:color="auto"/>
            <w:right w:val="none" w:sz="0" w:space="0" w:color="auto"/>
          </w:divBdr>
        </w:div>
        <w:div w:id="1471090278">
          <w:marLeft w:val="0"/>
          <w:marRight w:val="0"/>
          <w:marTop w:val="0"/>
          <w:marBottom w:val="0"/>
          <w:divBdr>
            <w:top w:val="none" w:sz="0" w:space="0" w:color="auto"/>
            <w:left w:val="none" w:sz="0" w:space="0" w:color="auto"/>
            <w:bottom w:val="none" w:sz="0" w:space="0" w:color="auto"/>
            <w:right w:val="none" w:sz="0" w:space="0" w:color="auto"/>
          </w:divBdr>
        </w:div>
        <w:div w:id="1855262092">
          <w:marLeft w:val="0"/>
          <w:marRight w:val="0"/>
          <w:marTop w:val="0"/>
          <w:marBottom w:val="0"/>
          <w:divBdr>
            <w:top w:val="none" w:sz="0" w:space="0" w:color="auto"/>
            <w:left w:val="none" w:sz="0" w:space="0" w:color="auto"/>
            <w:bottom w:val="none" w:sz="0" w:space="0" w:color="auto"/>
            <w:right w:val="none" w:sz="0" w:space="0" w:color="auto"/>
          </w:divBdr>
        </w:div>
        <w:div w:id="1994066092">
          <w:marLeft w:val="0"/>
          <w:marRight w:val="0"/>
          <w:marTop w:val="0"/>
          <w:marBottom w:val="0"/>
          <w:divBdr>
            <w:top w:val="none" w:sz="0" w:space="0" w:color="auto"/>
            <w:left w:val="none" w:sz="0" w:space="0" w:color="auto"/>
            <w:bottom w:val="none" w:sz="0" w:space="0" w:color="auto"/>
            <w:right w:val="none" w:sz="0" w:space="0" w:color="auto"/>
          </w:divBdr>
        </w:div>
        <w:div w:id="2070572257">
          <w:marLeft w:val="0"/>
          <w:marRight w:val="0"/>
          <w:marTop w:val="0"/>
          <w:marBottom w:val="0"/>
          <w:divBdr>
            <w:top w:val="none" w:sz="0" w:space="0" w:color="auto"/>
            <w:left w:val="none" w:sz="0" w:space="0" w:color="auto"/>
            <w:bottom w:val="none" w:sz="0" w:space="0" w:color="auto"/>
            <w:right w:val="none" w:sz="0" w:space="0" w:color="auto"/>
          </w:divBdr>
        </w:div>
      </w:divsChild>
    </w:div>
    <w:div w:id="661545737">
      <w:bodyDiv w:val="1"/>
      <w:marLeft w:val="0"/>
      <w:marRight w:val="0"/>
      <w:marTop w:val="0"/>
      <w:marBottom w:val="0"/>
      <w:divBdr>
        <w:top w:val="none" w:sz="0" w:space="0" w:color="auto"/>
        <w:left w:val="none" w:sz="0" w:space="0" w:color="auto"/>
        <w:bottom w:val="none" w:sz="0" w:space="0" w:color="auto"/>
        <w:right w:val="none" w:sz="0" w:space="0" w:color="auto"/>
      </w:divBdr>
      <w:divsChild>
        <w:div w:id="177740990">
          <w:marLeft w:val="0"/>
          <w:marRight w:val="0"/>
          <w:marTop w:val="300"/>
          <w:marBottom w:val="300"/>
          <w:divBdr>
            <w:top w:val="none" w:sz="0" w:space="0" w:color="auto"/>
            <w:left w:val="none" w:sz="0" w:space="0" w:color="auto"/>
            <w:bottom w:val="none" w:sz="0" w:space="0" w:color="auto"/>
            <w:right w:val="none" w:sz="0" w:space="0" w:color="auto"/>
          </w:divBdr>
          <w:divsChild>
            <w:div w:id="326978302">
              <w:marLeft w:val="0"/>
              <w:marRight w:val="0"/>
              <w:marTop w:val="0"/>
              <w:marBottom w:val="0"/>
              <w:divBdr>
                <w:top w:val="single" w:sz="6" w:space="0" w:color="07664A"/>
                <w:left w:val="single" w:sz="6" w:space="0" w:color="07664A"/>
                <w:bottom w:val="single" w:sz="6" w:space="0" w:color="07664A"/>
                <w:right w:val="single" w:sz="6" w:space="0" w:color="07664A"/>
              </w:divBdr>
              <w:divsChild>
                <w:div w:id="10543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4877">
      <w:bodyDiv w:val="1"/>
      <w:marLeft w:val="51"/>
      <w:marRight w:val="51"/>
      <w:marTop w:val="0"/>
      <w:marBottom w:val="0"/>
      <w:divBdr>
        <w:top w:val="none" w:sz="0" w:space="0" w:color="auto"/>
        <w:left w:val="none" w:sz="0" w:space="0" w:color="auto"/>
        <w:bottom w:val="none" w:sz="0" w:space="0" w:color="auto"/>
        <w:right w:val="none" w:sz="0" w:space="0" w:color="auto"/>
      </w:divBdr>
      <w:divsChild>
        <w:div w:id="1443069825">
          <w:marLeft w:val="0"/>
          <w:marRight w:val="0"/>
          <w:marTop w:val="0"/>
          <w:marBottom w:val="0"/>
          <w:divBdr>
            <w:top w:val="none" w:sz="0" w:space="0" w:color="auto"/>
            <w:left w:val="none" w:sz="0" w:space="0" w:color="auto"/>
            <w:bottom w:val="none" w:sz="0" w:space="0" w:color="auto"/>
            <w:right w:val="none" w:sz="0" w:space="0" w:color="auto"/>
          </w:divBdr>
          <w:divsChild>
            <w:div w:id="1347094621">
              <w:marLeft w:val="0"/>
              <w:marRight w:val="0"/>
              <w:marTop w:val="0"/>
              <w:marBottom w:val="0"/>
              <w:divBdr>
                <w:top w:val="none" w:sz="0" w:space="0" w:color="auto"/>
                <w:left w:val="none" w:sz="0" w:space="0" w:color="auto"/>
                <w:bottom w:val="none" w:sz="0" w:space="0" w:color="auto"/>
                <w:right w:val="none" w:sz="0" w:space="0" w:color="auto"/>
              </w:divBdr>
              <w:divsChild>
                <w:div w:id="1496536415">
                  <w:marLeft w:val="0"/>
                  <w:marRight w:val="0"/>
                  <w:marTop w:val="0"/>
                  <w:marBottom w:val="0"/>
                  <w:divBdr>
                    <w:top w:val="none" w:sz="0" w:space="0" w:color="auto"/>
                    <w:left w:val="none" w:sz="0" w:space="0" w:color="auto"/>
                    <w:bottom w:val="none" w:sz="0" w:space="0" w:color="auto"/>
                    <w:right w:val="none" w:sz="0" w:space="0" w:color="auto"/>
                  </w:divBdr>
                  <w:divsChild>
                    <w:div w:id="20669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80517">
      <w:bodyDiv w:val="1"/>
      <w:marLeft w:val="0"/>
      <w:marRight w:val="0"/>
      <w:marTop w:val="0"/>
      <w:marBottom w:val="0"/>
      <w:divBdr>
        <w:top w:val="none" w:sz="0" w:space="0" w:color="auto"/>
        <w:left w:val="none" w:sz="0" w:space="0" w:color="auto"/>
        <w:bottom w:val="none" w:sz="0" w:space="0" w:color="auto"/>
        <w:right w:val="none" w:sz="0" w:space="0" w:color="auto"/>
      </w:divBdr>
    </w:div>
    <w:div w:id="1048454552">
      <w:bodyDiv w:val="1"/>
      <w:marLeft w:val="0"/>
      <w:marRight w:val="0"/>
      <w:marTop w:val="0"/>
      <w:marBottom w:val="0"/>
      <w:divBdr>
        <w:top w:val="none" w:sz="0" w:space="0" w:color="auto"/>
        <w:left w:val="none" w:sz="0" w:space="0" w:color="auto"/>
        <w:bottom w:val="none" w:sz="0" w:space="0" w:color="auto"/>
        <w:right w:val="none" w:sz="0" w:space="0" w:color="auto"/>
      </w:divBdr>
      <w:divsChild>
        <w:div w:id="175383728">
          <w:marLeft w:val="0"/>
          <w:marRight w:val="0"/>
          <w:marTop w:val="0"/>
          <w:marBottom w:val="0"/>
          <w:divBdr>
            <w:top w:val="none" w:sz="0" w:space="0" w:color="auto"/>
            <w:left w:val="none" w:sz="0" w:space="0" w:color="auto"/>
            <w:bottom w:val="none" w:sz="0" w:space="0" w:color="auto"/>
            <w:right w:val="none" w:sz="0" w:space="0" w:color="auto"/>
          </w:divBdr>
          <w:divsChild>
            <w:div w:id="1259019253">
              <w:marLeft w:val="0"/>
              <w:marRight w:val="0"/>
              <w:marTop w:val="0"/>
              <w:marBottom w:val="0"/>
              <w:divBdr>
                <w:top w:val="none" w:sz="0" w:space="0" w:color="auto"/>
                <w:left w:val="none" w:sz="0" w:space="0" w:color="auto"/>
                <w:bottom w:val="none" w:sz="0" w:space="0" w:color="auto"/>
                <w:right w:val="none" w:sz="0" w:space="0" w:color="auto"/>
              </w:divBdr>
              <w:divsChild>
                <w:div w:id="372118601">
                  <w:marLeft w:val="0"/>
                  <w:marRight w:val="0"/>
                  <w:marTop w:val="0"/>
                  <w:marBottom w:val="0"/>
                  <w:divBdr>
                    <w:top w:val="none" w:sz="0" w:space="0" w:color="auto"/>
                    <w:left w:val="none" w:sz="0" w:space="0" w:color="auto"/>
                    <w:bottom w:val="none" w:sz="0" w:space="0" w:color="auto"/>
                    <w:right w:val="none" w:sz="0" w:space="0" w:color="auto"/>
                  </w:divBdr>
                  <w:divsChild>
                    <w:div w:id="1603687821">
                      <w:marLeft w:val="0"/>
                      <w:marRight w:val="0"/>
                      <w:marTop w:val="0"/>
                      <w:marBottom w:val="0"/>
                      <w:divBdr>
                        <w:top w:val="none" w:sz="0" w:space="0" w:color="auto"/>
                        <w:left w:val="none" w:sz="0" w:space="0" w:color="auto"/>
                        <w:bottom w:val="none" w:sz="0" w:space="0" w:color="auto"/>
                        <w:right w:val="none" w:sz="0" w:space="0" w:color="auto"/>
                      </w:divBdr>
                      <w:divsChild>
                        <w:div w:id="1622572463">
                          <w:marLeft w:val="0"/>
                          <w:marRight w:val="0"/>
                          <w:marTop w:val="0"/>
                          <w:marBottom w:val="0"/>
                          <w:divBdr>
                            <w:top w:val="none" w:sz="0" w:space="0" w:color="auto"/>
                            <w:left w:val="none" w:sz="0" w:space="0" w:color="auto"/>
                            <w:bottom w:val="none" w:sz="0" w:space="0" w:color="auto"/>
                            <w:right w:val="none" w:sz="0" w:space="0" w:color="auto"/>
                          </w:divBdr>
                          <w:divsChild>
                            <w:div w:id="729764348">
                              <w:marLeft w:val="0"/>
                              <w:marRight w:val="0"/>
                              <w:marTop w:val="0"/>
                              <w:marBottom w:val="0"/>
                              <w:divBdr>
                                <w:top w:val="none" w:sz="0" w:space="0" w:color="auto"/>
                                <w:left w:val="none" w:sz="0" w:space="0" w:color="auto"/>
                                <w:bottom w:val="none" w:sz="0" w:space="0" w:color="auto"/>
                                <w:right w:val="none" w:sz="0" w:space="0" w:color="auto"/>
                              </w:divBdr>
                              <w:divsChild>
                                <w:div w:id="4678622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88959">
          <w:marLeft w:val="0"/>
          <w:marRight w:val="0"/>
          <w:marTop w:val="0"/>
          <w:marBottom w:val="0"/>
          <w:divBdr>
            <w:top w:val="none" w:sz="0" w:space="0" w:color="auto"/>
            <w:left w:val="none" w:sz="0" w:space="0" w:color="auto"/>
            <w:bottom w:val="none" w:sz="0" w:space="0" w:color="auto"/>
            <w:right w:val="none" w:sz="0" w:space="0" w:color="auto"/>
          </w:divBdr>
          <w:divsChild>
            <w:div w:id="210502993">
              <w:marLeft w:val="0"/>
              <w:marRight w:val="0"/>
              <w:marTop w:val="0"/>
              <w:marBottom w:val="0"/>
              <w:divBdr>
                <w:top w:val="none" w:sz="0" w:space="0" w:color="auto"/>
                <w:left w:val="none" w:sz="0" w:space="0" w:color="auto"/>
                <w:bottom w:val="none" w:sz="0" w:space="0" w:color="auto"/>
                <w:right w:val="none" w:sz="0" w:space="0" w:color="auto"/>
              </w:divBdr>
              <w:divsChild>
                <w:div w:id="966352827">
                  <w:marLeft w:val="0"/>
                  <w:marRight w:val="0"/>
                  <w:marTop w:val="0"/>
                  <w:marBottom w:val="0"/>
                  <w:divBdr>
                    <w:top w:val="none" w:sz="0" w:space="0" w:color="auto"/>
                    <w:left w:val="none" w:sz="0" w:space="0" w:color="auto"/>
                    <w:bottom w:val="none" w:sz="0" w:space="0" w:color="auto"/>
                    <w:right w:val="none" w:sz="0" w:space="0" w:color="auto"/>
                  </w:divBdr>
                </w:div>
                <w:div w:id="1377924038">
                  <w:marLeft w:val="0"/>
                  <w:marRight w:val="0"/>
                  <w:marTop w:val="0"/>
                  <w:marBottom w:val="0"/>
                  <w:divBdr>
                    <w:top w:val="none" w:sz="0" w:space="0" w:color="auto"/>
                    <w:left w:val="none" w:sz="0" w:space="0" w:color="auto"/>
                    <w:bottom w:val="none" w:sz="0" w:space="0" w:color="auto"/>
                    <w:right w:val="none" w:sz="0" w:space="0" w:color="auto"/>
                  </w:divBdr>
                  <w:divsChild>
                    <w:div w:id="191501973">
                      <w:marLeft w:val="0"/>
                      <w:marRight w:val="0"/>
                      <w:marTop w:val="0"/>
                      <w:marBottom w:val="0"/>
                      <w:divBdr>
                        <w:top w:val="none" w:sz="0" w:space="0" w:color="auto"/>
                        <w:left w:val="none" w:sz="0" w:space="0" w:color="auto"/>
                        <w:bottom w:val="none" w:sz="0" w:space="0" w:color="auto"/>
                        <w:right w:val="none" w:sz="0" w:space="0" w:color="auto"/>
                      </w:divBdr>
                      <w:divsChild>
                        <w:div w:id="684357584">
                          <w:marLeft w:val="0"/>
                          <w:marRight w:val="0"/>
                          <w:marTop w:val="0"/>
                          <w:marBottom w:val="0"/>
                          <w:divBdr>
                            <w:top w:val="none" w:sz="0" w:space="0" w:color="auto"/>
                            <w:left w:val="none" w:sz="0" w:space="0" w:color="auto"/>
                            <w:bottom w:val="none" w:sz="0" w:space="0" w:color="auto"/>
                            <w:right w:val="none" w:sz="0" w:space="0" w:color="auto"/>
                          </w:divBdr>
                          <w:divsChild>
                            <w:div w:id="161898253">
                              <w:marLeft w:val="0"/>
                              <w:marRight w:val="0"/>
                              <w:marTop w:val="0"/>
                              <w:marBottom w:val="0"/>
                              <w:divBdr>
                                <w:top w:val="none" w:sz="0" w:space="0" w:color="auto"/>
                                <w:left w:val="none" w:sz="0" w:space="0" w:color="auto"/>
                                <w:bottom w:val="none" w:sz="0" w:space="0" w:color="auto"/>
                                <w:right w:val="none" w:sz="0" w:space="0" w:color="auto"/>
                              </w:divBdr>
                              <w:divsChild>
                                <w:div w:id="511458181">
                                  <w:marLeft w:val="0"/>
                                  <w:marRight w:val="750"/>
                                  <w:marTop w:val="0"/>
                                  <w:marBottom w:val="0"/>
                                  <w:divBdr>
                                    <w:top w:val="none" w:sz="0" w:space="0" w:color="auto"/>
                                    <w:left w:val="none" w:sz="0" w:space="0" w:color="auto"/>
                                    <w:bottom w:val="none" w:sz="0" w:space="0" w:color="auto"/>
                                    <w:right w:val="none" w:sz="0" w:space="0" w:color="auto"/>
                                  </w:divBdr>
                                </w:div>
                              </w:divsChild>
                            </w:div>
                            <w:div w:id="170069230">
                              <w:marLeft w:val="0"/>
                              <w:marRight w:val="0"/>
                              <w:marTop w:val="0"/>
                              <w:marBottom w:val="0"/>
                              <w:divBdr>
                                <w:top w:val="none" w:sz="0" w:space="0" w:color="auto"/>
                                <w:left w:val="none" w:sz="0" w:space="0" w:color="auto"/>
                                <w:bottom w:val="none" w:sz="0" w:space="0" w:color="auto"/>
                                <w:right w:val="none" w:sz="0" w:space="0" w:color="auto"/>
                              </w:divBdr>
                              <w:divsChild>
                                <w:div w:id="1655260722">
                                  <w:marLeft w:val="0"/>
                                  <w:marRight w:val="750"/>
                                  <w:marTop w:val="0"/>
                                  <w:marBottom w:val="0"/>
                                  <w:divBdr>
                                    <w:top w:val="none" w:sz="0" w:space="0" w:color="auto"/>
                                    <w:left w:val="none" w:sz="0" w:space="0" w:color="auto"/>
                                    <w:bottom w:val="none" w:sz="0" w:space="0" w:color="auto"/>
                                    <w:right w:val="none" w:sz="0" w:space="0" w:color="auto"/>
                                  </w:divBdr>
                                </w:div>
                              </w:divsChild>
                            </w:div>
                            <w:div w:id="698043561">
                              <w:marLeft w:val="0"/>
                              <w:marRight w:val="0"/>
                              <w:marTop w:val="0"/>
                              <w:marBottom w:val="0"/>
                              <w:divBdr>
                                <w:top w:val="none" w:sz="0" w:space="0" w:color="auto"/>
                                <w:left w:val="none" w:sz="0" w:space="0" w:color="auto"/>
                                <w:bottom w:val="none" w:sz="0" w:space="0" w:color="auto"/>
                                <w:right w:val="none" w:sz="0" w:space="0" w:color="auto"/>
                              </w:divBdr>
                              <w:divsChild>
                                <w:div w:id="315914593">
                                  <w:marLeft w:val="0"/>
                                  <w:marRight w:val="750"/>
                                  <w:marTop w:val="0"/>
                                  <w:marBottom w:val="0"/>
                                  <w:divBdr>
                                    <w:top w:val="none" w:sz="0" w:space="0" w:color="auto"/>
                                    <w:left w:val="none" w:sz="0" w:space="0" w:color="auto"/>
                                    <w:bottom w:val="none" w:sz="0" w:space="0" w:color="auto"/>
                                    <w:right w:val="none" w:sz="0" w:space="0" w:color="auto"/>
                                  </w:divBdr>
                                </w:div>
                              </w:divsChild>
                            </w:div>
                            <w:div w:id="892696003">
                              <w:marLeft w:val="0"/>
                              <w:marRight w:val="0"/>
                              <w:marTop w:val="0"/>
                              <w:marBottom w:val="0"/>
                              <w:divBdr>
                                <w:top w:val="none" w:sz="0" w:space="0" w:color="auto"/>
                                <w:left w:val="none" w:sz="0" w:space="0" w:color="auto"/>
                                <w:bottom w:val="none" w:sz="0" w:space="0" w:color="auto"/>
                                <w:right w:val="none" w:sz="0" w:space="0" w:color="auto"/>
                              </w:divBdr>
                              <w:divsChild>
                                <w:div w:id="704713203">
                                  <w:marLeft w:val="0"/>
                                  <w:marRight w:val="750"/>
                                  <w:marTop w:val="0"/>
                                  <w:marBottom w:val="0"/>
                                  <w:divBdr>
                                    <w:top w:val="none" w:sz="0" w:space="0" w:color="auto"/>
                                    <w:left w:val="none" w:sz="0" w:space="0" w:color="auto"/>
                                    <w:bottom w:val="none" w:sz="0" w:space="0" w:color="auto"/>
                                    <w:right w:val="none" w:sz="0" w:space="0" w:color="auto"/>
                                  </w:divBdr>
                                </w:div>
                              </w:divsChild>
                            </w:div>
                            <w:div w:id="1545873455">
                              <w:marLeft w:val="0"/>
                              <w:marRight w:val="0"/>
                              <w:marTop w:val="0"/>
                              <w:marBottom w:val="0"/>
                              <w:divBdr>
                                <w:top w:val="none" w:sz="0" w:space="0" w:color="auto"/>
                                <w:left w:val="none" w:sz="0" w:space="0" w:color="auto"/>
                                <w:bottom w:val="none" w:sz="0" w:space="0" w:color="auto"/>
                                <w:right w:val="none" w:sz="0" w:space="0" w:color="auto"/>
                              </w:divBdr>
                              <w:divsChild>
                                <w:div w:id="290864962">
                                  <w:marLeft w:val="0"/>
                                  <w:marRight w:val="750"/>
                                  <w:marTop w:val="0"/>
                                  <w:marBottom w:val="0"/>
                                  <w:divBdr>
                                    <w:top w:val="none" w:sz="0" w:space="0" w:color="auto"/>
                                    <w:left w:val="none" w:sz="0" w:space="0" w:color="auto"/>
                                    <w:bottom w:val="none" w:sz="0" w:space="0" w:color="auto"/>
                                    <w:right w:val="none" w:sz="0" w:space="0" w:color="auto"/>
                                  </w:divBdr>
                                </w:div>
                              </w:divsChild>
                            </w:div>
                            <w:div w:id="1685470323">
                              <w:marLeft w:val="0"/>
                              <w:marRight w:val="0"/>
                              <w:marTop w:val="0"/>
                              <w:marBottom w:val="0"/>
                              <w:divBdr>
                                <w:top w:val="none" w:sz="0" w:space="0" w:color="auto"/>
                                <w:left w:val="none" w:sz="0" w:space="0" w:color="auto"/>
                                <w:bottom w:val="none" w:sz="0" w:space="0" w:color="auto"/>
                                <w:right w:val="none" w:sz="0" w:space="0" w:color="auto"/>
                              </w:divBdr>
                              <w:divsChild>
                                <w:div w:id="4536729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264314">
              <w:marLeft w:val="0"/>
              <w:marRight w:val="150"/>
              <w:marTop w:val="15"/>
              <w:marBottom w:val="0"/>
              <w:divBdr>
                <w:top w:val="none" w:sz="0" w:space="0" w:color="auto"/>
                <w:left w:val="none" w:sz="0" w:space="0" w:color="auto"/>
                <w:bottom w:val="none" w:sz="0" w:space="0" w:color="auto"/>
                <w:right w:val="none" w:sz="0" w:space="0" w:color="auto"/>
              </w:divBdr>
            </w:div>
          </w:divsChild>
        </w:div>
      </w:divsChild>
    </w:div>
    <w:div w:id="1073816355">
      <w:bodyDiv w:val="1"/>
      <w:marLeft w:val="0"/>
      <w:marRight w:val="0"/>
      <w:marTop w:val="0"/>
      <w:marBottom w:val="0"/>
      <w:divBdr>
        <w:top w:val="none" w:sz="0" w:space="0" w:color="auto"/>
        <w:left w:val="none" w:sz="0" w:space="0" w:color="auto"/>
        <w:bottom w:val="none" w:sz="0" w:space="0" w:color="auto"/>
        <w:right w:val="none" w:sz="0" w:space="0" w:color="auto"/>
      </w:divBdr>
    </w:div>
    <w:div w:id="1087339822">
      <w:bodyDiv w:val="1"/>
      <w:marLeft w:val="0"/>
      <w:marRight w:val="0"/>
      <w:marTop w:val="0"/>
      <w:marBottom w:val="0"/>
      <w:divBdr>
        <w:top w:val="none" w:sz="0" w:space="0" w:color="auto"/>
        <w:left w:val="none" w:sz="0" w:space="0" w:color="auto"/>
        <w:bottom w:val="none" w:sz="0" w:space="0" w:color="auto"/>
        <w:right w:val="none" w:sz="0" w:space="0" w:color="auto"/>
      </w:divBdr>
    </w:div>
    <w:div w:id="1152137885">
      <w:bodyDiv w:val="1"/>
      <w:marLeft w:val="5"/>
      <w:marRight w:val="5"/>
      <w:marTop w:val="1"/>
      <w:marBottom w:val="1"/>
      <w:divBdr>
        <w:top w:val="none" w:sz="0" w:space="0" w:color="auto"/>
        <w:left w:val="none" w:sz="0" w:space="0" w:color="auto"/>
        <w:bottom w:val="none" w:sz="0" w:space="0" w:color="auto"/>
        <w:right w:val="none" w:sz="0" w:space="0" w:color="auto"/>
      </w:divBdr>
    </w:div>
    <w:div w:id="1291739459">
      <w:bodyDiv w:val="1"/>
      <w:marLeft w:val="0"/>
      <w:marRight w:val="0"/>
      <w:marTop w:val="0"/>
      <w:marBottom w:val="0"/>
      <w:divBdr>
        <w:top w:val="none" w:sz="0" w:space="0" w:color="auto"/>
        <w:left w:val="none" w:sz="0" w:space="0" w:color="auto"/>
        <w:bottom w:val="none" w:sz="0" w:space="0" w:color="auto"/>
        <w:right w:val="none" w:sz="0" w:space="0" w:color="auto"/>
      </w:divBdr>
      <w:divsChild>
        <w:div w:id="613827583">
          <w:marLeft w:val="0"/>
          <w:marRight w:val="0"/>
          <w:marTop w:val="0"/>
          <w:marBottom w:val="0"/>
          <w:divBdr>
            <w:top w:val="none" w:sz="0" w:space="0" w:color="auto"/>
            <w:left w:val="none" w:sz="0" w:space="0" w:color="auto"/>
            <w:bottom w:val="none" w:sz="0" w:space="0" w:color="auto"/>
            <w:right w:val="none" w:sz="0" w:space="0" w:color="auto"/>
          </w:divBdr>
        </w:div>
        <w:div w:id="638342084">
          <w:marLeft w:val="0"/>
          <w:marRight w:val="0"/>
          <w:marTop w:val="0"/>
          <w:marBottom w:val="0"/>
          <w:divBdr>
            <w:top w:val="none" w:sz="0" w:space="0" w:color="auto"/>
            <w:left w:val="none" w:sz="0" w:space="0" w:color="auto"/>
            <w:bottom w:val="none" w:sz="0" w:space="0" w:color="auto"/>
            <w:right w:val="none" w:sz="0" w:space="0" w:color="auto"/>
          </w:divBdr>
        </w:div>
        <w:div w:id="651179842">
          <w:marLeft w:val="0"/>
          <w:marRight w:val="0"/>
          <w:marTop w:val="0"/>
          <w:marBottom w:val="0"/>
          <w:divBdr>
            <w:top w:val="none" w:sz="0" w:space="0" w:color="auto"/>
            <w:left w:val="none" w:sz="0" w:space="0" w:color="auto"/>
            <w:bottom w:val="none" w:sz="0" w:space="0" w:color="auto"/>
            <w:right w:val="none" w:sz="0" w:space="0" w:color="auto"/>
          </w:divBdr>
        </w:div>
        <w:div w:id="1942907083">
          <w:marLeft w:val="0"/>
          <w:marRight w:val="0"/>
          <w:marTop w:val="0"/>
          <w:marBottom w:val="0"/>
          <w:divBdr>
            <w:top w:val="none" w:sz="0" w:space="0" w:color="auto"/>
            <w:left w:val="none" w:sz="0" w:space="0" w:color="auto"/>
            <w:bottom w:val="none" w:sz="0" w:space="0" w:color="auto"/>
            <w:right w:val="none" w:sz="0" w:space="0" w:color="auto"/>
          </w:divBdr>
        </w:div>
      </w:divsChild>
    </w:div>
    <w:div w:id="1433476747">
      <w:bodyDiv w:val="1"/>
      <w:marLeft w:val="0"/>
      <w:marRight w:val="0"/>
      <w:marTop w:val="0"/>
      <w:marBottom w:val="0"/>
      <w:divBdr>
        <w:top w:val="none" w:sz="0" w:space="0" w:color="auto"/>
        <w:left w:val="none" w:sz="0" w:space="0" w:color="auto"/>
        <w:bottom w:val="none" w:sz="0" w:space="0" w:color="auto"/>
        <w:right w:val="none" w:sz="0" w:space="0" w:color="auto"/>
      </w:divBdr>
      <w:divsChild>
        <w:div w:id="775059733">
          <w:marLeft w:val="720"/>
          <w:marRight w:val="0"/>
          <w:marTop w:val="180"/>
          <w:marBottom w:val="0"/>
          <w:divBdr>
            <w:top w:val="none" w:sz="0" w:space="0" w:color="auto"/>
            <w:left w:val="none" w:sz="0" w:space="0" w:color="auto"/>
            <w:bottom w:val="none" w:sz="0" w:space="0" w:color="auto"/>
            <w:right w:val="none" w:sz="0" w:space="0" w:color="auto"/>
          </w:divBdr>
        </w:div>
        <w:div w:id="1662392967">
          <w:marLeft w:val="720"/>
          <w:marRight w:val="0"/>
          <w:marTop w:val="180"/>
          <w:marBottom w:val="0"/>
          <w:divBdr>
            <w:top w:val="none" w:sz="0" w:space="0" w:color="auto"/>
            <w:left w:val="none" w:sz="0" w:space="0" w:color="auto"/>
            <w:bottom w:val="none" w:sz="0" w:space="0" w:color="auto"/>
            <w:right w:val="none" w:sz="0" w:space="0" w:color="auto"/>
          </w:divBdr>
        </w:div>
      </w:divsChild>
    </w:div>
    <w:div w:id="1445809653">
      <w:bodyDiv w:val="1"/>
      <w:marLeft w:val="5"/>
      <w:marRight w:val="5"/>
      <w:marTop w:val="1"/>
      <w:marBottom w:val="1"/>
      <w:divBdr>
        <w:top w:val="none" w:sz="0" w:space="0" w:color="auto"/>
        <w:left w:val="none" w:sz="0" w:space="0" w:color="auto"/>
        <w:bottom w:val="none" w:sz="0" w:space="0" w:color="auto"/>
        <w:right w:val="none" w:sz="0" w:space="0" w:color="auto"/>
      </w:divBdr>
    </w:div>
    <w:div w:id="1582451943">
      <w:bodyDiv w:val="1"/>
      <w:marLeft w:val="0"/>
      <w:marRight w:val="0"/>
      <w:marTop w:val="0"/>
      <w:marBottom w:val="0"/>
      <w:divBdr>
        <w:top w:val="none" w:sz="0" w:space="0" w:color="auto"/>
        <w:left w:val="none" w:sz="0" w:space="0" w:color="auto"/>
        <w:bottom w:val="none" w:sz="0" w:space="0" w:color="auto"/>
        <w:right w:val="none" w:sz="0" w:space="0" w:color="auto"/>
      </w:divBdr>
    </w:div>
    <w:div w:id="1636446747">
      <w:bodyDiv w:val="1"/>
      <w:marLeft w:val="0"/>
      <w:marRight w:val="0"/>
      <w:marTop w:val="0"/>
      <w:marBottom w:val="0"/>
      <w:divBdr>
        <w:top w:val="none" w:sz="0" w:space="0" w:color="auto"/>
        <w:left w:val="none" w:sz="0" w:space="0" w:color="auto"/>
        <w:bottom w:val="none" w:sz="0" w:space="0" w:color="auto"/>
        <w:right w:val="none" w:sz="0" w:space="0" w:color="auto"/>
      </w:divBdr>
      <w:divsChild>
        <w:div w:id="1033767117">
          <w:marLeft w:val="0"/>
          <w:marRight w:val="750"/>
          <w:marTop w:val="0"/>
          <w:marBottom w:val="0"/>
          <w:divBdr>
            <w:top w:val="none" w:sz="0" w:space="0" w:color="auto"/>
            <w:left w:val="none" w:sz="0" w:space="0" w:color="auto"/>
            <w:bottom w:val="none" w:sz="0" w:space="0" w:color="auto"/>
            <w:right w:val="none" w:sz="0" w:space="0" w:color="auto"/>
          </w:divBdr>
        </w:div>
        <w:div w:id="681929197">
          <w:marLeft w:val="0"/>
          <w:marRight w:val="750"/>
          <w:marTop w:val="0"/>
          <w:marBottom w:val="0"/>
          <w:divBdr>
            <w:top w:val="none" w:sz="0" w:space="0" w:color="auto"/>
            <w:left w:val="none" w:sz="0" w:space="0" w:color="auto"/>
            <w:bottom w:val="none" w:sz="0" w:space="0" w:color="auto"/>
            <w:right w:val="none" w:sz="0" w:space="0" w:color="auto"/>
          </w:divBdr>
        </w:div>
      </w:divsChild>
    </w:div>
    <w:div w:id="1707178292">
      <w:bodyDiv w:val="1"/>
      <w:marLeft w:val="0"/>
      <w:marRight w:val="0"/>
      <w:marTop w:val="0"/>
      <w:marBottom w:val="0"/>
      <w:divBdr>
        <w:top w:val="none" w:sz="0" w:space="0" w:color="auto"/>
        <w:left w:val="none" w:sz="0" w:space="0" w:color="auto"/>
        <w:bottom w:val="none" w:sz="0" w:space="0" w:color="auto"/>
        <w:right w:val="none" w:sz="0" w:space="0" w:color="auto"/>
      </w:divBdr>
    </w:div>
    <w:div w:id="20589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3042-0F17-484B-848E-58290DB7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135</Pages>
  <Words>42248</Words>
  <Characters>232370</Characters>
  <Application>Microsoft Office Word</Application>
  <DocSecurity>0</DocSecurity>
  <Lines>1936</Lines>
  <Paragraphs>548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Miscellanneous misconceptions and confusion in the Gauòéya Maöha and its branches</vt:lpstr>
      <vt:lpstr>Miscellanneous misconceptions and confusion in the Gauòéya Maöha and its branches</vt:lpstr>
    </vt:vector>
  </TitlesOfParts>
  <Company/>
  <LinksUpToDate>false</LinksUpToDate>
  <CharactersWithSpaces>274070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Miscellanneous misconceptions and confusion in the Gauòéya Maöha and its branches</dc:title>
  <dc:subject/>
  <dc:creator>Luke Skywalker</dc:creator>
  <cp:keywords/>
  <cp:lastModifiedBy>1005372</cp:lastModifiedBy>
  <cp:revision>7</cp:revision>
  <cp:lastPrinted>2016-07-31T11:59:00Z</cp:lastPrinted>
  <dcterms:created xsi:type="dcterms:W3CDTF">2019-04-22T05:43:00Z</dcterms:created>
  <dcterms:modified xsi:type="dcterms:W3CDTF">2019-04-22T10:54:00Z</dcterms:modified>
</cp:coreProperties>
</file>